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70" w:rsidRPr="00F1095B" w:rsidRDefault="00F1095B">
      <w:pPr>
        <w:rPr>
          <w:rFonts w:ascii="Times New Roman" w:hAnsi="Times New Roman" w:cs="Times New Roman"/>
          <w:sz w:val="24"/>
          <w:szCs w:val="24"/>
        </w:rPr>
      </w:pPr>
      <w:r w:rsidRPr="00F1095B">
        <w:rPr>
          <w:rFonts w:ascii="Times New Roman" w:hAnsi="Times New Roman" w:cs="Times New Roman"/>
          <w:b/>
          <w:i/>
          <w:sz w:val="24"/>
          <w:szCs w:val="24"/>
        </w:rPr>
        <w:t xml:space="preserve">      Смысловое чтение</w:t>
      </w:r>
      <w:r w:rsidRPr="00F1095B">
        <w:rPr>
          <w:rFonts w:ascii="Times New Roman" w:hAnsi="Times New Roman" w:cs="Times New Roman"/>
          <w:sz w:val="24"/>
          <w:szCs w:val="24"/>
        </w:rPr>
        <w:t xml:space="preserve"> - это такое качество чтения, при котором достигается понимание информационной, смысловой и идейной сторон произведения.</w:t>
      </w:r>
    </w:p>
    <w:p w:rsidR="00F1095B" w:rsidRPr="00F1095B" w:rsidRDefault="00F1095B" w:rsidP="00F1095B">
      <w:pPr>
        <w:rPr>
          <w:rFonts w:ascii="Times New Roman" w:hAnsi="Times New Roman" w:cs="Times New Roman"/>
          <w:sz w:val="24"/>
          <w:szCs w:val="24"/>
        </w:rPr>
      </w:pPr>
      <w:r w:rsidRPr="00F1095B">
        <w:rPr>
          <w:rFonts w:ascii="Times New Roman" w:hAnsi="Times New Roman" w:cs="Times New Roman"/>
          <w:sz w:val="24"/>
          <w:szCs w:val="24"/>
        </w:rPr>
        <w:t xml:space="preserve">Технология смыслового чтения включает  в себя  3 этапа работы с текстом: </w:t>
      </w:r>
    </w:p>
    <w:p w:rsidR="00F1095B" w:rsidRDefault="00F1095B" w:rsidP="00F10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95B">
        <w:rPr>
          <w:rFonts w:ascii="Times New Roman" w:hAnsi="Times New Roman" w:cs="Times New Roman"/>
          <w:sz w:val="24"/>
          <w:szCs w:val="24"/>
        </w:rPr>
        <w:t xml:space="preserve">1. Работа с текстом до чтения </w:t>
      </w:r>
    </w:p>
    <w:p w:rsidR="00F1095B" w:rsidRPr="00F1095B" w:rsidRDefault="00F1095B" w:rsidP="00F10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95B">
        <w:rPr>
          <w:rFonts w:ascii="Times New Roman" w:hAnsi="Times New Roman" w:cs="Times New Roman"/>
          <w:sz w:val="24"/>
          <w:szCs w:val="24"/>
        </w:rPr>
        <w:t xml:space="preserve">2. Работа с текстом во время чтения </w:t>
      </w:r>
    </w:p>
    <w:p w:rsidR="00F1095B" w:rsidRDefault="00F1095B" w:rsidP="00F10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95B">
        <w:rPr>
          <w:rFonts w:ascii="Times New Roman" w:hAnsi="Times New Roman" w:cs="Times New Roman"/>
          <w:sz w:val="24"/>
          <w:szCs w:val="24"/>
        </w:rPr>
        <w:t>3. Работа с текстом после чтения</w:t>
      </w:r>
    </w:p>
    <w:p w:rsidR="00F1095B" w:rsidRDefault="00F1095B" w:rsidP="00F10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95B" w:rsidRPr="00F1095B" w:rsidRDefault="00F1095B" w:rsidP="00F109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095B">
        <w:rPr>
          <w:rFonts w:ascii="Times New Roman" w:hAnsi="Times New Roman" w:cs="Times New Roman"/>
          <w:b/>
          <w:sz w:val="24"/>
          <w:szCs w:val="24"/>
        </w:rPr>
        <w:t>1.</w:t>
      </w:r>
      <w:r w:rsidRPr="00F1095B">
        <w:rPr>
          <w:rFonts w:ascii="Times New Roman" w:hAnsi="Times New Roman" w:cs="Times New Roman"/>
          <w:b/>
          <w:sz w:val="24"/>
          <w:szCs w:val="24"/>
        </w:rPr>
        <w:tab/>
        <w:t xml:space="preserve">Работа с текстом до чтения </w:t>
      </w:r>
    </w:p>
    <w:p w:rsidR="00F1095B" w:rsidRP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95B">
        <w:rPr>
          <w:rFonts w:ascii="Times New Roman" w:hAnsi="Times New Roman" w:cs="Times New Roman"/>
          <w:b/>
          <w:sz w:val="24"/>
          <w:szCs w:val="24"/>
        </w:rPr>
        <w:t>Цель:</w:t>
      </w:r>
      <w:r w:rsidRPr="00F1095B">
        <w:rPr>
          <w:rFonts w:ascii="Times New Roman" w:hAnsi="Times New Roman" w:cs="Times New Roman"/>
          <w:sz w:val="24"/>
          <w:szCs w:val="24"/>
        </w:rPr>
        <w:t xml:space="preserve"> развитие важнейшего читательского умения, антиципация, то есть умение предполагать, прогнозировать содержание текста по заглавию, фамилии автора, иллюстрации.</w:t>
      </w:r>
    </w:p>
    <w:p w:rsid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95B">
        <w:rPr>
          <w:rFonts w:ascii="Times New Roman" w:hAnsi="Times New Roman" w:cs="Times New Roman"/>
          <w:sz w:val="24"/>
          <w:szCs w:val="24"/>
          <w:u w:val="single"/>
        </w:rPr>
        <w:t>Главная задача педагога</w:t>
      </w:r>
      <w:r w:rsidRPr="00F1095B">
        <w:rPr>
          <w:rFonts w:ascii="Times New Roman" w:hAnsi="Times New Roman" w:cs="Times New Roman"/>
          <w:sz w:val="24"/>
          <w:szCs w:val="24"/>
        </w:rPr>
        <w:t>: вызвать у ребёнка желание, мотивацию прочитать книгу.</w:t>
      </w:r>
    </w:p>
    <w:p w:rsid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95B" w:rsidRPr="00F1095B" w:rsidRDefault="00F1095B" w:rsidP="00F109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095B">
        <w:rPr>
          <w:rFonts w:ascii="Times New Roman" w:hAnsi="Times New Roman" w:cs="Times New Roman"/>
          <w:b/>
          <w:sz w:val="24"/>
          <w:szCs w:val="24"/>
        </w:rPr>
        <w:t xml:space="preserve">Приемы </w:t>
      </w:r>
      <w:bookmarkStart w:id="0" w:name="_GoBack"/>
      <w:proofErr w:type="spellStart"/>
      <w:r w:rsidRPr="00F1095B">
        <w:rPr>
          <w:rFonts w:ascii="Times New Roman" w:hAnsi="Times New Roman" w:cs="Times New Roman"/>
          <w:b/>
          <w:sz w:val="24"/>
          <w:szCs w:val="24"/>
        </w:rPr>
        <w:t>предтекстовой</w:t>
      </w:r>
      <w:bookmarkEnd w:id="0"/>
      <w:proofErr w:type="spellEnd"/>
      <w:r w:rsidRPr="00F1095B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F1095B" w:rsidRP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95B">
        <w:rPr>
          <w:rFonts w:ascii="Times New Roman" w:hAnsi="Times New Roman" w:cs="Times New Roman"/>
          <w:sz w:val="24"/>
          <w:szCs w:val="24"/>
        </w:rPr>
        <w:t>•</w:t>
      </w:r>
      <w:r w:rsidRPr="00F1095B">
        <w:rPr>
          <w:rFonts w:ascii="Times New Roman" w:hAnsi="Times New Roman" w:cs="Times New Roman"/>
          <w:sz w:val="24"/>
          <w:szCs w:val="24"/>
        </w:rPr>
        <w:tab/>
        <w:t>«Мозговой штурм»</w:t>
      </w:r>
    </w:p>
    <w:p w:rsidR="00F1095B" w:rsidRP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95B">
        <w:rPr>
          <w:rFonts w:ascii="Times New Roman" w:hAnsi="Times New Roman" w:cs="Times New Roman"/>
          <w:sz w:val="24"/>
          <w:szCs w:val="24"/>
        </w:rPr>
        <w:t>•</w:t>
      </w:r>
      <w:r w:rsidRPr="00F1095B">
        <w:rPr>
          <w:rFonts w:ascii="Times New Roman" w:hAnsi="Times New Roman" w:cs="Times New Roman"/>
          <w:sz w:val="24"/>
          <w:szCs w:val="24"/>
        </w:rPr>
        <w:tab/>
        <w:t>«Глоссарий»</w:t>
      </w:r>
    </w:p>
    <w:p w:rsidR="00F1095B" w:rsidRP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95B">
        <w:rPr>
          <w:rFonts w:ascii="Times New Roman" w:hAnsi="Times New Roman" w:cs="Times New Roman"/>
          <w:sz w:val="24"/>
          <w:szCs w:val="24"/>
        </w:rPr>
        <w:t>•</w:t>
      </w:r>
      <w:r w:rsidRPr="00F1095B">
        <w:rPr>
          <w:rFonts w:ascii="Times New Roman" w:hAnsi="Times New Roman" w:cs="Times New Roman"/>
          <w:sz w:val="24"/>
          <w:szCs w:val="24"/>
        </w:rPr>
        <w:tab/>
        <w:t>«Ориентиры предвосхищения»</w:t>
      </w:r>
    </w:p>
    <w:p w:rsidR="00F1095B" w:rsidRP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95B">
        <w:rPr>
          <w:rFonts w:ascii="Times New Roman" w:hAnsi="Times New Roman" w:cs="Times New Roman"/>
          <w:sz w:val="24"/>
          <w:szCs w:val="24"/>
        </w:rPr>
        <w:t>•</w:t>
      </w:r>
      <w:r w:rsidRPr="00F1095B">
        <w:rPr>
          <w:rFonts w:ascii="Times New Roman" w:hAnsi="Times New Roman" w:cs="Times New Roman"/>
          <w:sz w:val="24"/>
          <w:szCs w:val="24"/>
        </w:rPr>
        <w:tab/>
        <w:t>«Предваряющие вопросы»</w:t>
      </w:r>
    </w:p>
    <w:p w:rsid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«Рассечения вопросов»</w:t>
      </w:r>
    </w:p>
    <w:p w:rsid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95B" w:rsidRPr="00F1095B" w:rsidRDefault="00F1095B" w:rsidP="00F109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095B">
        <w:rPr>
          <w:rFonts w:ascii="Times New Roman" w:hAnsi="Times New Roman" w:cs="Times New Roman"/>
          <w:b/>
          <w:sz w:val="24"/>
          <w:szCs w:val="24"/>
        </w:rPr>
        <w:t>2.</w:t>
      </w:r>
      <w:r w:rsidRPr="00F1095B">
        <w:rPr>
          <w:rFonts w:ascii="Times New Roman" w:hAnsi="Times New Roman" w:cs="Times New Roman"/>
          <w:b/>
          <w:sz w:val="24"/>
          <w:szCs w:val="24"/>
        </w:rPr>
        <w:tab/>
        <w:t xml:space="preserve">Работа с текстом во время чтения </w:t>
      </w:r>
    </w:p>
    <w:p w:rsidR="00F1095B" w:rsidRP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95B" w:rsidRP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95B">
        <w:rPr>
          <w:rFonts w:ascii="Times New Roman" w:hAnsi="Times New Roman" w:cs="Times New Roman"/>
          <w:b/>
          <w:sz w:val="24"/>
          <w:szCs w:val="24"/>
        </w:rPr>
        <w:t>Цель:</w:t>
      </w:r>
      <w:r w:rsidRPr="00F1095B">
        <w:rPr>
          <w:rFonts w:ascii="Times New Roman" w:hAnsi="Times New Roman" w:cs="Times New Roman"/>
          <w:sz w:val="24"/>
          <w:szCs w:val="24"/>
        </w:rPr>
        <w:t xml:space="preserve"> понимание текста и создание его читательской интерпретации (истолкования, оценки).</w:t>
      </w:r>
    </w:p>
    <w:p w:rsid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95B">
        <w:rPr>
          <w:rFonts w:ascii="Times New Roman" w:hAnsi="Times New Roman" w:cs="Times New Roman"/>
          <w:sz w:val="24"/>
          <w:szCs w:val="24"/>
          <w:u w:val="single"/>
        </w:rPr>
        <w:lastRenderedPageBreak/>
        <w:t>Главная задача педагога</w:t>
      </w:r>
      <w:r w:rsidRPr="00F1095B">
        <w:rPr>
          <w:rFonts w:ascii="Times New Roman" w:hAnsi="Times New Roman" w:cs="Times New Roman"/>
          <w:sz w:val="24"/>
          <w:szCs w:val="24"/>
        </w:rPr>
        <w:t>: обеспечить полноценное восприятие текста всеми доступными средствами.</w:t>
      </w:r>
    </w:p>
    <w:p w:rsidR="00F1095B" w:rsidRP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95B" w:rsidRPr="00F1095B" w:rsidRDefault="00F1095B" w:rsidP="00F109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095B">
        <w:rPr>
          <w:rFonts w:ascii="Times New Roman" w:hAnsi="Times New Roman" w:cs="Times New Roman"/>
          <w:b/>
          <w:sz w:val="24"/>
          <w:szCs w:val="24"/>
        </w:rPr>
        <w:t>Приемы текстовой деятельности</w:t>
      </w:r>
    </w:p>
    <w:p w:rsidR="00F1095B" w:rsidRP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95B">
        <w:rPr>
          <w:rFonts w:ascii="Times New Roman" w:hAnsi="Times New Roman" w:cs="Times New Roman"/>
          <w:sz w:val="24"/>
          <w:szCs w:val="24"/>
        </w:rPr>
        <w:t>•</w:t>
      </w:r>
      <w:r w:rsidRPr="00F1095B">
        <w:rPr>
          <w:rFonts w:ascii="Times New Roman" w:hAnsi="Times New Roman" w:cs="Times New Roman"/>
          <w:sz w:val="24"/>
          <w:szCs w:val="24"/>
        </w:rPr>
        <w:tab/>
        <w:t>«Чтение вслух»</w:t>
      </w:r>
    </w:p>
    <w:p w:rsidR="00F1095B" w:rsidRP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95B">
        <w:rPr>
          <w:rFonts w:ascii="Times New Roman" w:hAnsi="Times New Roman" w:cs="Times New Roman"/>
          <w:sz w:val="24"/>
          <w:szCs w:val="24"/>
        </w:rPr>
        <w:t>•</w:t>
      </w:r>
      <w:r w:rsidRPr="00F1095B">
        <w:rPr>
          <w:rFonts w:ascii="Times New Roman" w:hAnsi="Times New Roman" w:cs="Times New Roman"/>
          <w:sz w:val="24"/>
          <w:szCs w:val="24"/>
        </w:rPr>
        <w:tab/>
        <w:t>«Чтение про себя с вопросами»</w:t>
      </w:r>
    </w:p>
    <w:p w:rsidR="00F1095B" w:rsidRP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95B">
        <w:rPr>
          <w:rFonts w:ascii="Times New Roman" w:hAnsi="Times New Roman" w:cs="Times New Roman"/>
          <w:sz w:val="24"/>
          <w:szCs w:val="24"/>
        </w:rPr>
        <w:t>•</w:t>
      </w:r>
      <w:r w:rsidRPr="00F1095B">
        <w:rPr>
          <w:rFonts w:ascii="Times New Roman" w:hAnsi="Times New Roman" w:cs="Times New Roman"/>
          <w:sz w:val="24"/>
          <w:szCs w:val="24"/>
        </w:rPr>
        <w:tab/>
        <w:t>«Чтение с остановками»</w:t>
      </w:r>
    </w:p>
    <w:p w:rsid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95B">
        <w:rPr>
          <w:rFonts w:ascii="Times New Roman" w:hAnsi="Times New Roman" w:cs="Times New Roman"/>
          <w:sz w:val="24"/>
          <w:szCs w:val="24"/>
        </w:rPr>
        <w:t>•</w:t>
      </w:r>
      <w:r w:rsidRPr="00F1095B">
        <w:rPr>
          <w:rFonts w:ascii="Times New Roman" w:hAnsi="Times New Roman" w:cs="Times New Roman"/>
          <w:sz w:val="24"/>
          <w:szCs w:val="24"/>
        </w:rPr>
        <w:tab/>
        <w:t>«Чтение про себя с пометкой»</w:t>
      </w:r>
    </w:p>
    <w:p w:rsid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95B" w:rsidRPr="00F1095B" w:rsidRDefault="00F1095B" w:rsidP="00F109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095B">
        <w:rPr>
          <w:rFonts w:ascii="Times New Roman" w:hAnsi="Times New Roman" w:cs="Times New Roman"/>
          <w:b/>
          <w:sz w:val="24"/>
          <w:szCs w:val="24"/>
        </w:rPr>
        <w:t>3.</w:t>
      </w:r>
      <w:r w:rsidRPr="00F1095B">
        <w:rPr>
          <w:rFonts w:ascii="Times New Roman" w:hAnsi="Times New Roman" w:cs="Times New Roman"/>
          <w:b/>
          <w:sz w:val="24"/>
          <w:szCs w:val="24"/>
        </w:rPr>
        <w:tab/>
        <w:t>Работа с текстом после чтения</w:t>
      </w:r>
    </w:p>
    <w:p w:rsidR="00F1095B" w:rsidRP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95B">
        <w:rPr>
          <w:rFonts w:ascii="Times New Roman" w:hAnsi="Times New Roman" w:cs="Times New Roman"/>
          <w:b/>
          <w:sz w:val="24"/>
          <w:szCs w:val="24"/>
        </w:rPr>
        <w:t>Цель:</w:t>
      </w:r>
      <w:r w:rsidRPr="00F1095B">
        <w:rPr>
          <w:rFonts w:ascii="Times New Roman" w:hAnsi="Times New Roman" w:cs="Times New Roman"/>
          <w:sz w:val="24"/>
          <w:szCs w:val="24"/>
        </w:rPr>
        <w:t xml:space="preserve"> корректировка читательской интерпретации в соответствии с авторским замыслом.</w:t>
      </w:r>
    </w:p>
    <w:p w:rsidR="00F1095B" w:rsidRP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95B">
        <w:rPr>
          <w:rFonts w:ascii="Times New Roman" w:hAnsi="Times New Roman" w:cs="Times New Roman"/>
          <w:sz w:val="24"/>
          <w:szCs w:val="24"/>
          <w:u w:val="single"/>
        </w:rPr>
        <w:t>Главная задача педагога</w:t>
      </w:r>
      <w:r w:rsidRPr="00F1095B">
        <w:rPr>
          <w:rFonts w:ascii="Times New Roman" w:hAnsi="Times New Roman" w:cs="Times New Roman"/>
          <w:sz w:val="24"/>
          <w:szCs w:val="24"/>
        </w:rPr>
        <w:t>: обеспечить углубление восприятия и понимания текста.</w:t>
      </w:r>
    </w:p>
    <w:p w:rsidR="00F1095B" w:rsidRP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95B" w:rsidRPr="00F1095B" w:rsidRDefault="00F1095B" w:rsidP="00F109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095B">
        <w:rPr>
          <w:rFonts w:ascii="Times New Roman" w:hAnsi="Times New Roman" w:cs="Times New Roman"/>
          <w:b/>
          <w:sz w:val="24"/>
          <w:szCs w:val="24"/>
        </w:rPr>
        <w:t xml:space="preserve">Приемы </w:t>
      </w:r>
      <w:proofErr w:type="spellStart"/>
      <w:r w:rsidRPr="00F1095B">
        <w:rPr>
          <w:rFonts w:ascii="Times New Roman" w:hAnsi="Times New Roman" w:cs="Times New Roman"/>
          <w:b/>
          <w:sz w:val="24"/>
          <w:szCs w:val="24"/>
        </w:rPr>
        <w:t>послетекстовой</w:t>
      </w:r>
      <w:proofErr w:type="spellEnd"/>
      <w:r w:rsidRPr="00F1095B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F1095B" w:rsidRP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95B">
        <w:rPr>
          <w:rFonts w:ascii="Times New Roman" w:hAnsi="Times New Roman" w:cs="Times New Roman"/>
          <w:sz w:val="24"/>
          <w:szCs w:val="24"/>
        </w:rPr>
        <w:t>•</w:t>
      </w:r>
      <w:r w:rsidRPr="00F1095B">
        <w:rPr>
          <w:rFonts w:ascii="Times New Roman" w:hAnsi="Times New Roman" w:cs="Times New Roman"/>
          <w:sz w:val="24"/>
          <w:szCs w:val="24"/>
        </w:rPr>
        <w:tab/>
        <w:t>«Отношения между вопросом и ответом»</w:t>
      </w:r>
    </w:p>
    <w:p w:rsidR="00F1095B" w:rsidRP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95B">
        <w:rPr>
          <w:rFonts w:ascii="Times New Roman" w:hAnsi="Times New Roman" w:cs="Times New Roman"/>
          <w:sz w:val="24"/>
          <w:szCs w:val="24"/>
        </w:rPr>
        <w:t>•</w:t>
      </w:r>
      <w:r w:rsidRPr="00F1095B">
        <w:rPr>
          <w:rFonts w:ascii="Times New Roman" w:hAnsi="Times New Roman" w:cs="Times New Roman"/>
          <w:sz w:val="24"/>
          <w:szCs w:val="24"/>
        </w:rPr>
        <w:tab/>
        <w:t>«Тайм-аут»</w:t>
      </w:r>
    </w:p>
    <w:p w:rsidR="00F1095B" w:rsidRP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95B">
        <w:rPr>
          <w:rFonts w:ascii="Times New Roman" w:hAnsi="Times New Roman" w:cs="Times New Roman"/>
          <w:sz w:val="24"/>
          <w:szCs w:val="24"/>
        </w:rPr>
        <w:t>•</w:t>
      </w:r>
      <w:r w:rsidRPr="00F1095B">
        <w:rPr>
          <w:rFonts w:ascii="Times New Roman" w:hAnsi="Times New Roman" w:cs="Times New Roman"/>
          <w:sz w:val="24"/>
          <w:szCs w:val="24"/>
        </w:rPr>
        <w:tab/>
        <w:t>«Проверочный лист»</w:t>
      </w:r>
    </w:p>
    <w:p w:rsid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95B">
        <w:rPr>
          <w:rFonts w:ascii="Times New Roman" w:hAnsi="Times New Roman" w:cs="Times New Roman"/>
          <w:sz w:val="24"/>
          <w:szCs w:val="24"/>
        </w:rPr>
        <w:t>•</w:t>
      </w:r>
      <w:r w:rsidRPr="00F1095B">
        <w:rPr>
          <w:rFonts w:ascii="Times New Roman" w:hAnsi="Times New Roman" w:cs="Times New Roman"/>
          <w:sz w:val="24"/>
          <w:szCs w:val="24"/>
        </w:rPr>
        <w:tab/>
        <w:t>«Вопросы после текста»</w:t>
      </w:r>
    </w:p>
    <w:p w:rsid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95B" w:rsidRDefault="00A107C5" w:rsidP="00A107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762125" cy="1612344"/>
            <wp:effectExtent l="0" t="0" r="0" b="6985"/>
            <wp:docPr id="5" name="Рисунок 5" descr="https://i.pinimg.com/originals/ae/02/28/ae022858cf4d94cd3c1b46c99fff17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ae/02/28/ae022858cf4d94cd3c1b46c99fff17d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662" cy="161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95B" w:rsidRPr="00A107C5" w:rsidRDefault="00F1095B" w:rsidP="00F1095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7C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 своей работе пользу</w:t>
      </w:r>
      <w:r w:rsidR="00A107C5">
        <w:rPr>
          <w:rFonts w:ascii="Times New Roman" w:hAnsi="Times New Roman" w:cs="Times New Roman"/>
          <w:b/>
          <w:sz w:val="24"/>
          <w:szCs w:val="24"/>
          <w:u w:val="single"/>
        </w:rPr>
        <w:t xml:space="preserve">юсь </w:t>
      </w:r>
      <w:r w:rsidRPr="00A10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другими приемами:</w:t>
      </w:r>
    </w:p>
    <w:p w:rsidR="00F1095B" w:rsidRP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95B">
        <w:rPr>
          <w:rFonts w:ascii="Times New Roman" w:hAnsi="Times New Roman" w:cs="Times New Roman"/>
          <w:sz w:val="24"/>
          <w:szCs w:val="24"/>
        </w:rPr>
        <w:t xml:space="preserve">- </w:t>
      </w:r>
      <w:r w:rsidRPr="00A107C5">
        <w:rPr>
          <w:rFonts w:ascii="Times New Roman" w:hAnsi="Times New Roman" w:cs="Times New Roman"/>
          <w:i/>
          <w:sz w:val="24"/>
          <w:szCs w:val="24"/>
        </w:rPr>
        <w:t>приём «Рюкзак</w:t>
      </w:r>
      <w:r w:rsidRPr="00F1095B">
        <w:rPr>
          <w:rFonts w:ascii="Times New Roman" w:hAnsi="Times New Roman" w:cs="Times New Roman"/>
          <w:sz w:val="24"/>
          <w:szCs w:val="24"/>
        </w:rPr>
        <w:t xml:space="preserve"> – </w:t>
      </w:r>
      <w:r w:rsidRPr="00A107C5">
        <w:rPr>
          <w:rFonts w:ascii="Times New Roman" w:hAnsi="Times New Roman" w:cs="Times New Roman"/>
          <w:i/>
          <w:sz w:val="24"/>
          <w:szCs w:val="24"/>
        </w:rPr>
        <w:t>помощник»</w:t>
      </w:r>
      <w:r w:rsidRPr="00F1095B">
        <w:rPr>
          <w:rFonts w:ascii="Times New Roman" w:hAnsi="Times New Roman" w:cs="Times New Roman"/>
          <w:sz w:val="24"/>
          <w:szCs w:val="24"/>
        </w:rPr>
        <w:t xml:space="preserve"> (помогает активизировать имеющиеся знания перед чтением и рефлексировать, отдавать себе отчет в том, что же помогло понять текст);</w:t>
      </w:r>
    </w:p>
    <w:p w:rsidR="00F1095B" w:rsidRP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7C5">
        <w:rPr>
          <w:rFonts w:ascii="Times New Roman" w:hAnsi="Times New Roman" w:cs="Times New Roman"/>
          <w:i/>
          <w:sz w:val="24"/>
          <w:szCs w:val="24"/>
        </w:rPr>
        <w:t>- приём «Закладки – подсказки»</w:t>
      </w:r>
      <w:r w:rsidRPr="00F1095B">
        <w:rPr>
          <w:rFonts w:ascii="Times New Roman" w:hAnsi="Times New Roman" w:cs="Times New Roman"/>
          <w:sz w:val="24"/>
          <w:szCs w:val="24"/>
        </w:rPr>
        <w:t xml:space="preserve"> (помогает научиться читать активно, контролировать себя и качество своего чтения);</w:t>
      </w:r>
    </w:p>
    <w:p w:rsidR="00F1095B" w:rsidRP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7C5">
        <w:rPr>
          <w:rFonts w:ascii="Times New Roman" w:hAnsi="Times New Roman" w:cs="Times New Roman"/>
          <w:i/>
          <w:sz w:val="24"/>
          <w:szCs w:val="24"/>
        </w:rPr>
        <w:t>- приём «Чтение с остановками»</w:t>
      </w:r>
      <w:r w:rsidRPr="00F1095B">
        <w:rPr>
          <w:rFonts w:ascii="Times New Roman" w:hAnsi="Times New Roman" w:cs="Times New Roman"/>
          <w:sz w:val="24"/>
          <w:szCs w:val="24"/>
        </w:rPr>
        <w:t xml:space="preserve"> (способствует развитию внимания);</w:t>
      </w:r>
    </w:p>
    <w:p w:rsidR="00F1095B" w:rsidRP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7C5">
        <w:rPr>
          <w:rFonts w:ascii="Times New Roman" w:hAnsi="Times New Roman" w:cs="Times New Roman"/>
          <w:i/>
          <w:sz w:val="24"/>
          <w:szCs w:val="24"/>
        </w:rPr>
        <w:t>-приём «Восстанови текст»</w:t>
      </w:r>
      <w:r w:rsidRPr="00F1095B">
        <w:rPr>
          <w:rFonts w:ascii="Times New Roman" w:hAnsi="Times New Roman" w:cs="Times New Roman"/>
          <w:sz w:val="24"/>
          <w:szCs w:val="24"/>
        </w:rPr>
        <w:t xml:space="preserve"> (развивает логическое мышление);</w:t>
      </w:r>
    </w:p>
    <w:p w:rsid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7C5">
        <w:rPr>
          <w:rFonts w:ascii="Times New Roman" w:hAnsi="Times New Roman" w:cs="Times New Roman"/>
          <w:i/>
          <w:sz w:val="24"/>
          <w:szCs w:val="24"/>
        </w:rPr>
        <w:t>-приём «Пирамидная история»</w:t>
      </w:r>
      <w:r w:rsidRPr="00F1095B">
        <w:rPr>
          <w:rFonts w:ascii="Times New Roman" w:hAnsi="Times New Roman" w:cs="Times New Roman"/>
          <w:sz w:val="24"/>
          <w:szCs w:val="24"/>
        </w:rPr>
        <w:t xml:space="preserve"> (формирует умение создавать сюжетный текст на основе прочитанного произведения)</w:t>
      </w:r>
    </w:p>
    <w:p w:rsid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95B">
        <w:rPr>
          <w:rFonts w:ascii="Times New Roman" w:hAnsi="Times New Roman" w:cs="Times New Roman"/>
          <w:sz w:val="24"/>
          <w:szCs w:val="24"/>
        </w:rPr>
        <w:t>Правильно сформированные навыки чтения – мощный инструмент дальнейшего саморазвития личности. Подобная работа с текстом не только растит читателя, но имеет и развивающий эффект. Формируется познавательный интерес, развивается речь, улучшается запоминание материала, активизируется воображение, появляется внимание к слову, умение сопоставлять факты и делать умозаключения. Технология смыслового чтения позволяет вырабатывать правильный тип читательской деятельности, что поможет думающему ребенку стать думающим читателем.</w:t>
      </w:r>
    </w:p>
    <w:p w:rsid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95B" w:rsidRDefault="00F1095B" w:rsidP="00F10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9F1" w:rsidRDefault="00A429F1" w:rsidP="00F10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9F1" w:rsidRDefault="00A429F1" w:rsidP="00F10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9F1" w:rsidRDefault="00A429F1" w:rsidP="00F10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9F1" w:rsidRDefault="00A429F1" w:rsidP="00F10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9F1" w:rsidRDefault="00A429F1" w:rsidP="00F109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44F85B9" wp14:editId="19C9C8DA">
            <wp:simplePos x="0" y="0"/>
            <wp:positionH relativeFrom="column">
              <wp:posOffset>1340485</wp:posOffset>
            </wp:positionH>
            <wp:positionV relativeFrom="paragraph">
              <wp:posOffset>79375</wp:posOffset>
            </wp:positionV>
            <wp:extent cx="1524000" cy="1885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78c8a6da6678828a87b0281bfe8ccaa4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620" b="26902"/>
                    <a:stretch/>
                  </pic:blipFill>
                  <pic:spPr bwMode="auto">
                    <a:xfrm>
                      <a:off x="0" y="0"/>
                      <a:ext cx="152400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9F1" w:rsidRPr="00A429F1" w:rsidRDefault="00A429F1" w:rsidP="00A429F1">
      <w:pPr>
        <w:spacing w:after="0"/>
        <w:rPr>
          <w:rFonts w:ascii="Times New Roman" w:hAnsi="Times New Roman" w:cs="Times New Roman"/>
          <w:b/>
          <w:i/>
          <w:sz w:val="48"/>
          <w:szCs w:val="24"/>
        </w:rPr>
      </w:pPr>
      <w:r w:rsidRPr="00A429F1">
        <w:rPr>
          <w:rFonts w:ascii="Times New Roman" w:hAnsi="Times New Roman" w:cs="Times New Roman"/>
          <w:b/>
          <w:i/>
          <w:sz w:val="48"/>
          <w:szCs w:val="24"/>
        </w:rPr>
        <w:t xml:space="preserve">Читать – </w:t>
      </w:r>
    </w:p>
    <w:p w:rsidR="00A429F1" w:rsidRPr="00A429F1" w:rsidRDefault="00A429F1" w:rsidP="00A429F1">
      <w:pPr>
        <w:spacing w:after="0"/>
        <w:rPr>
          <w:rFonts w:ascii="Times New Roman" w:hAnsi="Times New Roman" w:cs="Times New Roman"/>
          <w:b/>
          <w:i/>
          <w:sz w:val="48"/>
          <w:szCs w:val="24"/>
        </w:rPr>
      </w:pPr>
      <w:r w:rsidRPr="00A429F1">
        <w:rPr>
          <w:rFonts w:ascii="Times New Roman" w:hAnsi="Times New Roman" w:cs="Times New Roman"/>
          <w:b/>
          <w:i/>
          <w:sz w:val="48"/>
          <w:szCs w:val="24"/>
        </w:rPr>
        <w:t xml:space="preserve">это ещё </w:t>
      </w:r>
    </w:p>
    <w:p w:rsidR="00A429F1" w:rsidRPr="00A429F1" w:rsidRDefault="00A429F1" w:rsidP="00A429F1">
      <w:pPr>
        <w:spacing w:after="0"/>
        <w:rPr>
          <w:rFonts w:ascii="Times New Roman" w:hAnsi="Times New Roman" w:cs="Times New Roman"/>
          <w:b/>
          <w:i/>
          <w:sz w:val="48"/>
          <w:szCs w:val="24"/>
        </w:rPr>
      </w:pPr>
      <w:r w:rsidRPr="00A429F1">
        <w:rPr>
          <w:rFonts w:ascii="Times New Roman" w:hAnsi="Times New Roman" w:cs="Times New Roman"/>
          <w:b/>
          <w:i/>
          <w:sz w:val="48"/>
          <w:szCs w:val="24"/>
        </w:rPr>
        <w:t xml:space="preserve">ничего </w:t>
      </w:r>
    </w:p>
    <w:p w:rsidR="00A429F1" w:rsidRPr="00A429F1" w:rsidRDefault="00A429F1" w:rsidP="00A429F1">
      <w:pPr>
        <w:spacing w:after="0"/>
        <w:rPr>
          <w:rFonts w:ascii="Times New Roman" w:hAnsi="Times New Roman" w:cs="Times New Roman"/>
          <w:b/>
          <w:i/>
          <w:sz w:val="48"/>
          <w:szCs w:val="24"/>
        </w:rPr>
      </w:pPr>
      <w:r w:rsidRPr="00A429F1">
        <w:rPr>
          <w:rFonts w:ascii="Times New Roman" w:hAnsi="Times New Roman" w:cs="Times New Roman"/>
          <w:b/>
          <w:i/>
          <w:sz w:val="48"/>
          <w:szCs w:val="24"/>
        </w:rPr>
        <w:t>не значит,</w:t>
      </w:r>
    </w:p>
    <w:p w:rsidR="00A429F1" w:rsidRPr="00A429F1" w:rsidRDefault="00A429F1" w:rsidP="00A429F1">
      <w:pPr>
        <w:spacing w:after="0"/>
        <w:rPr>
          <w:rFonts w:ascii="Times New Roman" w:hAnsi="Times New Roman" w:cs="Times New Roman"/>
          <w:b/>
          <w:i/>
          <w:sz w:val="48"/>
          <w:szCs w:val="24"/>
        </w:rPr>
      </w:pPr>
      <w:r w:rsidRPr="00A107C5">
        <w:rPr>
          <w:rFonts w:ascii="Times New Roman" w:hAnsi="Times New Roman" w:cs="Times New Roman"/>
          <w:b/>
          <w:i/>
          <w:sz w:val="48"/>
          <w:szCs w:val="24"/>
          <w:u w:val="single"/>
        </w:rPr>
        <w:t>что</w:t>
      </w:r>
      <w:r w:rsidRPr="00A429F1">
        <w:rPr>
          <w:rFonts w:ascii="Times New Roman" w:hAnsi="Times New Roman" w:cs="Times New Roman"/>
          <w:b/>
          <w:i/>
          <w:sz w:val="48"/>
          <w:szCs w:val="24"/>
        </w:rPr>
        <w:t xml:space="preserve"> читать и </w:t>
      </w:r>
    </w:p>
    <w:p w:rsidR="00A429F1" w:rsidRPr="00A107C5" w:rsidRDefault="00A429F1" w:rsidP="00A429F1">
      <w:pPr>
        <w:spacing w:after="0"/>
        <w:rPr>
          <w:rFonts w:ascii="Times New Roman" w:hAnsi="Times New Roman" w:cs="Times New Roman"/>
          <w:b/>
          <w:i/>
          <w:sz w:val="48"/>
          <w:szCs w:val="24"/>
          <w:u w:val="single"/>
        </w:rPr>
      </w:pPr>
      <w:r w:rsidRPr="00A107C5">
        <w:rPr>
          <w:rFonts w:ascii="Times New Roman" w:hAnsi="Times New Roman" w:cs="Times New Roman"/>
          <w:b/>
          <w:i/>
          <w:sz w:val="48"/>
          <w:szCs w:val="24"/>
          <w:u w:val="single"/>
        </w:rPr>
        <w:t xml:space="preserve">как понимать </w:t>
      </w:r>
    </w:p>
    <w:p w:rsidR="00A429F1" w:rsidRPr="00A429F1" w:rsidRDefault="00A429F1" w:rsidP="00A429F1">
      <w:pPr>
        <w:spacing w:after="0"/>
        <w:rPr>
          <w:rFonts w:ascii="Times New Roman" w:hAnsi="Times New Roman" w:cs="Times New Roman"/>
          <w:b/>
          <w:i/>
          <w:sz w:val="48"/>
          <w:szCs w:val="24"/>
        </w:rPr>
      </w:pPr>
      <w:r w:rsidRPr="00A429F1">
        <w:rPr>
          <w:rFonts w:ascii="Times New Roman" w:hAnsi="Times New Roman" w:cs="Times New Roman"/>
          <w:b/>
          <w:i/>
          <w:sz w:val="48"/>
          <w:szCs w:val="24"/>
        </w:rPr>
        <w:t>прочитанное –</w:t>
      </w:r>
    </w:p>
    <w:p w:rsidR="00A429F1" w:rsidRPr="00A429F1" w:rsidRDefault="00A429F1" w:rsidP="00A429F1">
      <w:pPr>
        <w:spacing w:after="0"/>
        <w:rPr>
          <w:rFonts w:ascii="Times New Roman" w:hAnsi="Times New Roman" w:cs="Times New Roman"/>
          <w:b/>
          <w:i/>
          <w:sz w:val="48"/>
          <w:szCs w:val="24"/>
        </w:rPr>
      </w:pPr>
      <w:r w:rsidRPr="00A429F1">
        <w:rPr>
          <w:rFonts w:ascii="Times New Roman" w:hAnsi="Times New Roman" w:cs="Times New Roman"/>
          <w:b/>
          <w:i/>
          <w:sz w:val="48"/>
          <w:szCs w:val="24"/>
        </w:rPr>
        <w:t xml:space="preserve">вот в чём </w:t>
      </w:r>
    </w:p>
    <w:p w:rsidR="00A429F1" w:rsidRPr="00A429F1" w:rsidRDefault="00A429F1" w:rsidP="00A429F1">
      <w:pPr>
        <w:spacing w:after="0"/>
        <w:rPr>
          <w:rFonts w:ascii="Times New Roman" w:hAnsi="Times New Roman" w:cs="Times New Roman"/>
          <w:b/>
          <w:i/>
          <w:sz w:val="48"/>
          <w:szCs w:val="24"/>
        </w:rPr>
      </w:pPr>
      <w:r w:rsidRPr="00A429F1">
        <w:rPr>
          <w:rFonts w:ascii="Times New Roman" w:hAnsi="Times New Roman" w:cs="Times New Roman"/>
          <w:b/>
          <w:i/>
          <w:sz w:val="48"/>
          <w:szCs w:val="24"/>
        </w:rPr>
        <w:t>главное дело.</w:t>
      </w:r>
    </w:p>
    <w:p w:rsidR="00A429F1" w:rsidRPr="00A429F1" w:rsidRDefault="00A429F1" w:rsidP="00A429F1">
      <w:pPr>
        <w:spacing w:after="0"/>
        <w:rPr>
          <w:rFonts w:ascii="Times New Roman" w:hAnsi="Times New Roman" w:cs="Times New Roman"/>
          <w:b/>
          <w:i/>
          <w:sz w:val="48"/>
          <w:szCs w:val="24"/>
        </w:rPr>
      </w:pPr>
    </w:p>
    <w:p w:rsidR="00A429F1" w:rsidRDefault="00A429F1" w:rsidP="00A429F1">
      <w:pPr>
        <w:spacing w:after="0"/>
        <w:rPr>
          <w:rFonts w:ascii="Times New Roman" w:hAnsi="Times New Roman" w:cs="Times New Roman"/>
          <w:b/>
          <w:i/>
          <w:sz w:val="48"/>
          <w:szCs w:val="24"/>
        </w:rPr>
      </w:pPr>
      <w:r w:rsidRPr="00A429F1">
        <w:rPr>
          <w:rFonts w:ascii="Times New Roman" w:hAnsi="Times New Roman" w:cs="Times New Roman"/>
          <w:b/>
          <w:i/>
          <w:sz w:val="48"/>
          <w:szCs w:val="24"/>
        </w:rPr>
        <w:t>К.Д. Ушинский</w:t>
      </w:r>
    </w:p>
    <w:p w:rsidR="00A429F1" w:rsidRDefault="00A429F1" w:rsidP="00A429F1">
      <w:pPr>
        <w:spacing w:after="0"/>
        <w:rPr>
          <w:rFonts w:ascii="Times New Roman" w:hAnsi="Times New Roman" w:cs="Times New Roman"/>
          <w:b/>
          <w:i/>
          <w:sz w:val="48"/>
          <w:szCs w:val="24"/>
        </w:rPr>
      </w:pPr>
    </w:p>
    <w:p w:rsidR="00A429F1" w:rsidRDefault="00A429F1" w:rsidP="00A429F1">
      <w:pPr>
        <w:spacing w:after="0"/>
        <w:rPr>
          <w:rFonts w:ascii="Times New Roman" w:hAnsi="Times New Roman" w:cs="Times New Roman"/>
          <w:b/>
          <w:i/>
          <w:sz w:val="48"/>
          <w:szCs w:val="24"/>
        </w:rPr>
      </w:pPr>
    </w:p>
    <w:p w:rsidR="00A429F1" w:rsidRDefault="00A429F1" w:rsidP="00A429F1">
      <w:pPr>
        <w:spacing w:after="0"/>
        <w:rPr>
          <w:rFonts w:ascii="Times New Roman" w:hAnsi="Times New Roman" w:cs="Times New Roman"/>
          <w:b/>
          <w:i/>
          <w:sz w:val="48"/>
          <w:szCs w:val="24"/>
        </w:rPr>
      </w:pPr>
    </w:p>
    <w:p w:rsidR="00A429F1" w:rsidRPr="00A429F1" w:rsidRDefault="00A429F1" w:rsidP="00A429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9F1">
        <w:rPr>
          <w:rFonts w:ascii="Times New Roman" w:hAnsi="Times New Roman" w:cs="Times New Roman"/>
          <w:b/>
          <w:sz w:val="24"/>
          <w:szCs w:val="24"/>
        </w:rPr>
        <w:lastRenderedPageBreak/>
        <w:t>Притча «Два весла»</w:t>
      </w:r>
    </w:p>
    <w:p w:rsidR="00A429F1" w:rsidRPr="00A429F1" w:rsidRDefault="00A429F1" w:rsidP="00A429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429F1">
        <w:rPr>
          <w:rFonts w:ascii="Times New Roman" w:hAnsi="Times New Roman" w:cs="Times New Roman"/>
          <w:sz w:val="24"/>
          <w:szCs w:val="24"/>
        </w:rPr>
        <w:t>Однажды путешественник попросил лодочника перевезти его на другой берег.</w:t>
      </w:r>
    </w:p>
    <w:p w:rsidR="00A429F1" w:rsidRPr="00A429F1" w:rsidRDefault="00A429F1" w:rsidP="00A42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9F1">
        <w:rPr>
          <w:rFonts w:ascii="Times New Roman" w:hAnsi="Times New Roman" w:cs="Times New Roman"/>
          <w:sz w:val="24"/>
          <w:szCs w:val="24"/>
        </w:rPr>
        <w:t>Сев в лодку, путник заметил, что на веслах были надписи. На одном весле было написано: «Думай», а на втором: «Делай».</w:t>
      </w:r>
    </w:p>
    <w:p w:rsidR="00A429F1" w:rsidRPr="00A429F1" w:rsidRDefault="00A429F1" w:rsidP="00A42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9F1">
        <w:rPr>
          <w:rFonts w:ascii="Times New Roman" w:hAnsi="Times New Roman" w:cs="Times New Roman"/>
          <w:sz w:val="24"/>
          <w:szCs w:val="24"/>
        </w:rPr>
        <w:t>— Какие интересные у тебя весла, — сказал путешественник. – А зачем?</w:t>
      </w:r>
    </w:p>
    <w:p w:rsidR="00A429F1" w:rsidRPr="00A429F1" w:rsidRDefault="00A429F1" w:rsidP="00A42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9F1">
        <w:rPr>
          <w:rFonts w:ascii="Times New Roman" w:hAnsi="Times New Roman" w:cs="Times New Roman"/>
          <w:sz w:val="24"/>
          <w:szCs w:val="24"/>
        </w:rPr>
        <w:t>— Смотри, — улыбаясь, сказал лодочник. И начал грести только одним веслом, с надписью «Думай».</w:t>
      </w:r>
    </w:p>
    <w:p w:rsidR="00A429F1" w:rsidRPr="00A429F1" w:rsidRDefault="00A429F1" w:rsidP="00A42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9F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429F1" w:rsidRPr="00A429F1" w:rsidRDefault="00A429F1" w:rsidP="00A42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9F1">
        <w:rPr>
          <w:rFonts w:ascii="Times New Roman" w:hAnsi="Times New Roman" w:cs="Times New Roman"/>
          <w:sz w:val="24"/>
          <w:szCs w:val="24"/>
        </w:rPr>
        <w:t xml:space="preserve">        Лодка начала кружиться на одном месте.</w:t>
      </w:r>
    </w:p>
    <w:p w:rsidR="00A429F1" w:rsidRPr="00A429F1" w:rsidRDefault="00A429F1" w:rsidP="00A42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9F1">
        <w:rPr>
          <w:rFonts w:ascii="Times New Roman" w:hAnsi="Times New Roman" w:cs="Times New Roman"/>
          <w:sz w:val="24"/>
          <w:szCs w:val="24"/>
        </w:rPr>
        <w:t>— Иногда случалось, что я думал о чем-то, размышлял, строил планы</w:t>
      </w:r>
      <w:proofErr w:type="gramStart"/>
      <w:r w:rsidRPr="00A429F1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A429F1">
        <w:rPr>
          <w:rFonts w:ascii="Times New Roman" w:hAnsi="Times New Roman" w:cs="Times New Roman"/>
          <w:sz w:val="24"/>
          <w:szCs w:val="24"/>
        </w:rPr>
        <w:t>о ничего полезного это не приносило. Я просто кружил на месте, как эта лодка.</w:t>
      </w:r>
    </w:p>
    <w:p w:rsidR="00A429F1" w:rsidRPr="00A429F1" w:rsidRDefault="00A429F1" w:rsidP="00A42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9F1">
        <w:rPr>
          <w:rFonts w:ascii="Times New Roman" w:hAnsi="Times New Roman" w:cs="Times New Roman"/>
          <w:sz w:val="24"/>
          <w:szCs w:val="24"/>
        </w:rPr>
        <w:t>Лодочник перестал грести одним веслом и начал грести другим, с надписью «Делай». Лодка начала кружить, но уже в другую сторону.</w:t>
      </w:r>
    </w:p>
    <w:p w:rsidR="00A429F1" w:rsidRPr="00A429F1" w:rsidRDefault="00A429F1" w:rsidP="00A42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9F1">
        <w:rPr>
          <w:rFonts w:ascii="Times New Roman" w:hAnsi="Times New Roman" w:cs="Times New Roman"/>
          <w:sz w:val="24"/>
          <w:szCs w:val="24"/>
        </w:rPr>
        <w:t>— А бывало, я кидался в другую крайность. Делал что-то бездумно, без планов, без чертежей. Много сил и времени тратил. Но, в итоге, тоже кружился на месте.</w:t>
      </w:r>
    </w:p>
    <w:p w:rsidR="00A429F1" w:rsidRDefault="00A429F1" w:rsidP="00A42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9F1">
        <w:rPr>
          <w:rFonts w:ascii="Times New Roman" w:hAnsi="Times New Roman" w:cs="Times New Roman"/>
          <w:sz w:val="24"/>
          <w:szCs w:val="24"/>
        </w:rPr>
        <w:t>— Вот и сделал надпись на веслах, — продолжал лодочник, — чтобы помнить, что на каждый взмах левого весла должен быть взмах правого весла и только тогда можно будет попасть туда, куда хочешь.</w:t>
      </w:r>
    </w:p>
    <w:p w:rsidR="00A429F1" w:rsidRDefault="00A429F1" w:rsidP="00A42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9F1" w:rsidRDefault="00A429F1" w:rsidP="00A42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9F1" w:rsidRDefault="00A429F1" w:rsidP="00A42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9F1" w:rsidRDefault="00A429F1" w:rsidP="00A42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9F1" w:rsidRPr="00A429F1" w:rsidRDefault="00A429F1" w:rsidP="00A429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7215" behindDoc="1" locked="0" layoutInCell="1" allowOverlap="1" wp14:anchorId="084B3913" wp14:editId="48D9553C">
            <wp:simplePos x="0" y="0"/>
            <wp:positionH relativeFrom="column">
              <wp:posOffset>-149225</wp:posOffset>
            </wp:positionH>
            <wp:positionV relativeFrom="paragraph">
              <wp:posOffset>-217805</wp:posOffset>
            </wp:positionV>
            <wp:extent cx="4257675" cy="72771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7860767_44-damion-club-p-ramka-knigi-otkritki-pozdravleniya-4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7277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9F1" w:rsidRPr="00A429F1" w:rsidRDefault="00A429F1" w:rsidP="00A42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9F1" w:rsidRDefault="00A429F1" w:rsidP="00F10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9F1" w:rsidRDefault="00A429F1" w:rsidP="00F10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9F1" w:rsidRPr="00F1095B" w:rsidRDefault="00E013AC" w:rsidP="00F109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F0745" wp14:editId="4D76C559">
                <wp:simplePos x="0" y="0"/>
                <wp:positionH relativeFrom="column">
                  <wp:posOffset>3175</wp:posOffset>
                </wp:positionH>
                <wp:positionV relativeFrom="paragraph">
                  <wp:posOffset>3834130</wp:posOffset>
                </wp:positionV>
                <wp:extent cx="2000250" cy="211455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604E" w:rsidRPr="00A107C5" w:rsidRDefault="0085604E" w:rsidP="008560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07C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sz w:val="2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Автор:</w:t>
                            </w:r>
                          </w:p>
                          <w:p w:rsidR="0085604E" w:rsidRPr="00A107C5" w:rsidRDefault="0085604E" w:rsidP="008560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07C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sz w:val="2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Пьянкова Ирина Николаевна, </w:t>
                            </w:r>
                          </w:p>
                          <w:p w:rsidR="0085604E" w:rsidRPr="00A107C5" w:rsidRDefault="0085604E" w:rsidP="008560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07C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sz w:val="2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учитель начальных классов</w:t>
                            </w:r>
                          </w:p>
                          <w:p w:rsidR="00A107C5" w:rsidRPr="00A107C5" w:rsidRDefault="00A107C5" w:rsidP="00A107C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72"/>
                              </w:rPr>
                            </w:pPr>
                            <w:r w:rsidRPr="00A107C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72"/>
                              </w:rPr>
                              <w:t>МБОУ «СОШ №3 г. Осы»</w:t>
                            </w:r>
                          </w:p>
                          <w:p w:rsidR="00A107C5" w:rsidRPr="00A107C5" w:rsidRDefault="00A107C5" w:rsidP="00A107C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72"/>
                              </w:rPr>
                            </w:pPr>
                          </w:p>
                          <w:p w:rsidR="00E013AC" w:rsidRPr="00E013AC" w:rsidRDefault="00E013AC" w:rsidP="00E013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25pt;margin-top:301.9pt;width:157.5pt;height:16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" filled="f" stroked="f">
                <v:textbox>
                  <w:txbxContent>
                    <w:p w:rsidR="0085604E" w:rsidRPr="00A107C5" w:rsidRDefault="0085604E" w:rsidP="0085604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07C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sz w:val="2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Автор:</w:t>
                      </w:r>
                    </w:p>
                    <w:p w:rsidR="0085604E" w:rsidRPr="00A107C5" w:rsidRDefault="0085604E" w:rsidP="0085604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07C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sz w:val="2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Пьянкова Ирина Николаевна, </w:t>
                      </w:r>
                    </w:p>
                    <w:p w:rsidR="0085604E" w:rsidRPr="00A107C5" w:rsidRDefault="0085604E" w:rsidP="0085604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07C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sz w:val="2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учитель начальных классов</w:t>
                      </w:r>
                    </w:p>
                    <w:p w:rsidR="00A107C5" w:rsidRPr="00A107C5" w:rsidRDefault="00A107C5" w:rsidP="00A107C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72"/>
                        </w:rPr>
                      </w:pPr>
                      <w:r w:rsidRPr="00A107C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72"/>
                        </w:rPr>
                        <w:t>МБОУ «СОШ №3 г. Осы»</w:t>
                      </w:r>
                    </w:p>
                    <w:p w:rsidR="00A107C5" w:rsidRPr="00A107C5" w:rsidRDefault="00A107C5" w:rsidP="00A107C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72"/>
                        </w:rPr>
                      </w:pPr>
                    </w:p>
                    <w:p w:rsidR="00E013AC" w:rsidRPr="00E013AC" w:rsidRDefault="00E013AC" w:rsidP="00E013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63650" wp14:editId="59AE7E31">
                <wp:simplePos x="0" y="0"/>
                <wp:positionH relativeFrom="column">
                  <wp:posOffset>3175</wp:posOffset>
                </wp:positionH>
                <wp:positionV relativeFrom="paragraph">
                  <wp:posOffset>33655</wp:posOffset>
                </wp:positionV>
                <wp:extent cx="3286125" cy="22574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25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13AC" w:rsidRPr="00E013AC" w:rsidRDefault="00E013AC" w:rsidP="00E013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984806" w:themeColor="accent6" w:themeShade="8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3AC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984806" w:themeColor="accent6" w:themeShade="8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Технология смыслового чтения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.25pt;margin-top:2.65pt;width:258.7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" filled="f" stroked="f">
                <v:fill o:detectmouseclick="t"/>
                <v:textbox>
                  <w:txbxContent>
                    <w:p w:rsidR="00E013AC" w:rsidRPr="00E013AC" w:rsidRDefault="00E013AC" w:rsidP="00E013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984806" w:themeColor="accent6" w:themeShade="8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13AC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984806" w:themeColor="accent6" w:themeShade="8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Технология смыслового чтени</w:t>
                      </w:r>
                      <w:bookmarkStart w:id="1" w:name="_GoBack"/>
                      <w:bookmarkEnd w:id="1"/>
                      <w:r w:rsidRPr="00E013AC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984806" w:themeColor="accent6" w:themeShade="8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29F1" w:rsidRPr="00F1095B" w:rsidSect="00F1095B">
      <w:pgSz w:w="16838" w:h="11906" w:orient="landscape"/>
      <w:pgMar w:top="568" w:right="536" w:bottom="426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5B"/>
    <w:rsid w:val="00706D62"/>
    <w:rsid w:val="0085604E"/>
    <w:rsid w:val="00A107C5"/>
    <w:rsid w:val="00A429F1"/>
    <w:rsid w:val="00B60570"/>
    <w:rsid w:val="00E013AC"/>
    <w:rsid w:val="00F1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0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2</cp:revision>
  <cp:lastPrinted>2023-02-05T19:44:00Z</cp:lastPrinted>
  <dcterms:created xsi:type="dcterms:W3CDTF">2023-01-31T03:02:00Z</dcterms:created>
  <dcterms:modified xsi:type="dcterms:W3CDTF">2023-02-05T19:47:00Z</dcterms:modified>
</cp:coreProperties>
</file>