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технологии на уроках в начальных классах.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 из важнейших задач современного образования - помочь ребёнку реализовать свой потенциал. Но потенциал нельзя раскрыть, если ребёнок не обладает хорошим здоровьем. Здоровье – актуальная тема для разговора во все времена. От его состояния зависят и физические возможности, и работоспособность, жизненные и социальные мотивации и многое другое.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работа по сохранению и укреплению здоровья учащихся является приоритетным направлением в начальной школе. А начинать эту работу необходимо с раннего детства. Только здоровый ребёнок способен успешно и в полной мере овладеть школьной программой.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мнению специалистов-медиков, 75% всех болезней человека заложены в детские годы.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Почему же так происходит? Видимо, дело в том, что взрослые ошибочно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считают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детей самое важное – это хорошо учиться. А можно ли хорошо учиться, если кружится голова, если организм ослаблен болезнями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он не умеет бороться с недугом?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последнее время средства массовой информации активно поднимают вопрос, что двигательная активность детей стала очень низкой, а это угрожает психическому и физическому здоровью.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исследований российских психологов в среднем дети начальной школы, которые учатся стабильно на «4» и «5», проводят за письменным столом дома не менее 2,5-3 часов. А ведь к этому нужно ещё добавить и уроки в школе.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Особенность школьного обучения состоит в том, что дети обязательно должны достигнуть определённого результата. Неоправданные ожидания педагогов, родителей и самих детей приводят к росту психической нагрузки, нервным потрясениям, стрессам. Это, в свою очередь, приводит к тому, что у детей пропадает всякое желание учиться и просто активно, интересно жить. Они уходят в себя, бегут от проблем, которые начинают накапливаться по мере развития собственной бездеятельности. Дети становятся зачастую злыми и агрессивными. У них возникают проблемы не только со здоровьем (болит живот, голова), но и появляются трудности в учении. В первую очередь это проблемы концентрации внимания, памяти, запоминания учебного материала, проблемы с усидчивостью на уроках, школьные страхи, боязнь ответа у доски, закрытость. Это те немногие симптомы, которые связаны с малоактивным образом жизни.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помочь детям, как сделать так, чтобы они начали жить активной, полноценной и интересной жизнью? Как сделать так, чтобы учение в школе было в радость?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этой целью необходимо применять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технологии, без которых современный урок теряет свою силу. Для того чтобы помочь детям сохранить физическое и психическое здоровье, не нужно организовывать ничего невероятного.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Начало учебного дня в начальных классах желательно отмечать организованной зарядкой.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всех нагрузок, наиболее утомительной является нагрузка, связанная с необходимостью поддержания рабочей позы. Поэтому нельзя требовать от учащихся сохранения неподвижного положения тела в течение всего урока. Необходимо обеспечить оптимальный двигательный режим, который позволяет удовлетворить физическую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недели, года.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Можно разрешить детям на уроках принимать свободную позу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кроме тех моментов, когда ребёнок пишет). На уроках обучения грамоте в 1 классе ученики встают с мест для чтения хором с доски слогов или слов, стараются их пропеть. При знакомстве с новой буквой можно развесить по классу заранее подготовленные различные варианты написания этой буквы и предложить детям найти их и собрать.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И.Кант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писал, что рука – вышедший наружу мозг. Что он хотел этим сказать? Можно предположить, что все глубинные процессы, осознанные и неосознанные, отражаются в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положении наших рук, жестикуляции, мелких движениях пальцев. Учёные, изучая деятельность детского мозга, психику, отметили большое стимулирующее значение функции рук. Установлено, что уровень развития речи детей находится в прямой зависимости от степени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сформированности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тонких движений пальцев рук. И если развитие движений отстаёт, то задерживается и речевое развитие. Наибольшее воздействие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импульсации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мышц рук на развитие коры головного мозга происходит только в детском возрасте, пока идёт формирование моторной области. Поэтому работа по развитию мелкой моторики пальцев рук в младшем школьном возрасте имеет особое значение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Всвязи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этим, на каждом уроке письма и математики можно рекомендовать пальчиковую гимнастику. Таких упражнений огромное множество.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чтения дети выполняют такие упражнения, которые улучшают мышление, активизируют память, повышают работоспособность, улучшают общее самочувствие и способствуют развитию моторики.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Примеры таких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упражнений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оторые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можно использовать на практике.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Показания: быстрая утомляемость, нарушение зрения. Кроме того, выполняя это упражнение, дети делают массаж пальцев.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Методика: подушечка сердечного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четвёртого ), мизинца и большого пальцев соединяются вместе, а оставшиеся свободно выпрямлены. Выполняется обеими руками одновременно.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упражнение должны выполнять все те, кто получает знания в школе и учебном заведении, т. к. оно улучшает мышление, активизирует память, снимает напряжение, массирует пальцы.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Методика: указательный палец легко соединяется с подушечкой большого пальца. Оставшиеся пальцы выпрямлены (не напряжены).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их можно в любом положении, общее время 45 минут. Можно время набрать за несколько раз в течение дня: 3 раза по 15 минут, 9 раз по 5 минут.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Ещё одна 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технологий – образовательная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кинесиология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Кинесиология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наука о развитии умственных способностей и физического здоровья через определённые двигательные упражнения.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Например: перекрёстное упражнение «ухо-нос». Правая рука держит кончик носа, левая – противоположное ухо поверх правой руки, затем руки меняются одновременно. Рекомендуется 5-7 смен.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Упражнение «Рисуем бантик».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показывают рукой движение «всё хорошо» и рисуют большой бант восьмёркой. Правая рука начинает движение влево вверх.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Левая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в противоположную сторону. Глазами следят за большим пальцем (движение выполняют как можно шире). После выполнения таких упражнений резко повышается активность мозга. Дети становятся более активными, их внимание активизируется, появляется интерес к дальнейшему усвоению знаний.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Поскольку учебный труд младших школьников связан с усиленной работой зрительного аппарата, необходимо проводить зарядку для глаз. Я это делаю на своих уроках ежедневно. С большим интересом учащиеся выполняют такие не хитрые упражнения, как «маятник», рисуют глазами восьмёрку в различных направлениях, но наиболее живой интерес дети проявляют к стихотворным упражнениям. Например: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Волшебный сон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Реснички опускаются…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Глазки закрываются…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спокойно отдыхаем…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Сном волшебным засыпаем…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Дышится легко…ровно…глубоко…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 руки отдыхают…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Отдыхают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асыпают…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Шея не напряжена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рассла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-на…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Губы чуть приоткрываются…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чудесно расслабляются…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Дышится легко… ровно… глубоко…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(пауза)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спокойно отдыхаем…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Сном волшебным засыпаем…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(громче, быстрей, энергичней)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нам отдыхать!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пора уже вставать!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Крепче кулачки сжимаем.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Их повыше поднимаем.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Потянулись! Улыбнулись!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открыть глаза и встать!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физкультминутку кому-нибудь из детей. Они выполняют это поручение с большим удовольствием,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т. к. такие упражнения позволяют размять тело, передохнуть и расслабиться, принести своему организму пользу. Оздоровительные физкультминутки – это часть системы использования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технологий в школе.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Другой частью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технологий является 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психофизи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-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ческая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тренировка. </w:t>
      </w:r>
      <w:r>
        <w:rPr>
          <w:rFonts w:ascii="Arial" w:hAnsi="Arial" w:cs="Arial"/>
          <w:color w:val="000000"/>
          <w:sz w:val="21"/>
          <w:szCs w:val="21"/>
        </w:rPr>
        <w:t xml:space="preserve">Она построена на использовании общеразвивающих и специальных упражнений, а также некоторых видов дыхательных упражнений в целях повышения функциональных возможностей организма, работоспособности и восстановления здоровья путем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самовоздействия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организм. Произвольное расслабление мышц (релаксация) основано на способности человека мысленно при помощи образного представления, расслабиться. Под воздействием релаксации появляется приятное ощущение истомы, легкости.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Напряженье улетело…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расслаблено все тело,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расслаблено все тело…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Будто мы лежим на травке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зеленой мягкой травке…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Греет солнышко сейчас…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теплые у нас…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Дышится легко…ровно…глубоко…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Губы чуть приоткрываются.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чудесно расслабляется…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понятно, что такое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покоя.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Кратковременный отдых в таком положении, сочетаемый с ровным дыханием, восстанавливает силы и работоспособность, а значит, помогает сохранить и здоровье. Психофизическая тренировка предусматривает кроме этого контроль стресса, уровня тревожности и ряда других психических показателей учащихся для управления их психоэмоциональным состоянием за счёт дозирования умственных и физических нагрузок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психотренингов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обучением методикам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настроения.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 такой игры: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«Подари тепло другу»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Ученики за партой поворачиваются лицом друг к другу. Один ученик раскрывает свои ладошки, а другой накрывает их своими ладонями. Учитель говорит: «Дети, посмотрите так ласково в глаза друг дружке, чтобы ваши ладошки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потеплели… Вы почувствовали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тепло рук? А теперь каждый по очереди скажет несколько слов своему товарищу, но так нежно и ласково, чтобы ваши ладошки потеплели ещё больше…»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поднять настроение, можно предложить написать крупными буквами на большом листе предложения: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способен! Я со всем справлюсь! Мне нравится учиться! Я – хороший ученик! Я хочу много знать! Я буду много знать!!!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Однако, несмотря на доступное содержание уроков, применение разнообразных приёмов и методов, соблюдение условий, обеспечивающих внимание и работоспособность, в конце рабочего дня у четверти учащихся проявляются явные признаки усталости. В этот момент необходимо переключить внимание учащихся, дать 1-2 минутки юмора, благотворно действующего на них, например, спросить: «Сколько шагов сделает воробей за 1 минуту?» (Ни одного: воробей прыгает, а не шагает). «Какие бывают камни в воде?» (Мокрые)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К.Д.Ушинский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писал, что если учитель заметил, что « класс устал, рассеян, работает вяло, начинаются зевки, маленькие шалости», то достаточно предложить классу произнести хором какие-нибудь стихотворения, пословицы…Энергия возродится, и учащиеся начнут работать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прежнему.</w:t>
      </w:r>
    </w:p>
    <w:p w:rsidR="00C859AD" w:rsidRDefault="00C859AD" w:rsidP="00C85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оздоровительных упражнений на уроках позволяет снижать утомляемость, повышать эмоциональный настрой и работоспособность, а это в свою очередь, способствует укреплению здоровья учащихся, от которых зависит будущее нашей страны.</w:t>
      </w:r>
    </w:p>
    <w:p w:rsidR="00B569CF" w:rsidRDefault="00B569CF">
      <w:bookmarkStart w:id="0" w:name="_GoBack"/>
      <w:bookmarkEnd w:id="0"/>
    </w:p>
    <w:sectPr w:rsidR="00B5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8"/>
    <w:rsid w:val="001B3B08"/>
    <w:rsid w:val="00B569CF"/>
    <w:rsid w:val="00C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Анастейша</dc:creator>
  <cp:keywords/>
  <dc:description/>
  <cp:lastModifiedBy>Анастейша</cp:lastModifiedBy>
  <cp:revision>3</cp:revision>
  <dcterms:created xsi:type="dcterms:W3CDTF">2022-08-27T22:02:00Z</dcterms:created>
  <dcterms:modified xsi:type="dcterms:W3CDTF">2022-08-27T22:03:00Z</dcterms:modified>
</cp:coreProperties>
</file>