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350C" w:rsidRPr="0065697A" w:rsidRDefault="00BE350C" w:rsidP="00BE35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5697A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BE350C" w:rsidRPr="0065697A" w:rsidRDefault="00BE350C" w:rsidP="00BE35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5697A">
        <w:rPr>
          <w:rFonts w:ascii="Times New Roman" w:eastAsia="Times New Roman" w:hAnsi="Times New Roman" w:cs="Times New Roman"/>
          <w:sz w:val="24"/>
          <w:szCs w:val="24"/>
        </w:rPr>
        <w:t xml:space="preserve">«СОШ № 4» </w:t>
      </w:r>
      <w:proofErr w:type="spellStart"/>
      <w:r w:rsidRPr="0065697A">
        <w:rPr>
          <w:rFonts w:ascii="Times New Roman" w:eastAsia="Times New Roman" w:hAnsi="Times New Roman" w:cs="Times New Roman"/>
          <w:sz w:val="24"/>
          <w:szCs w:val="24"/>
        </w:rPr>
        <w:t>гп</w:t>
      </w:r>
      <w:proofErr w:type="spellEnd"/>
      <w:r w:rsidRPr="00656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97A">
        <w:rPr>
          <w:rFonts w:ascii="Times New Roman" w:eastAsia="Times New Roman" w:hAnsi="Times New Roman" w:cs="Times New Roman"/>
          <w:sz w:val="24"/>
          <w:szCs w:val="24"/>
        </w:rPr>
        <w:t>Пойковский</w:t>
      </w:r>
      <w:proofErr w:type="spellEnd"/>
    </w:p>
    <w:p w:rsidR="00BE350C" w:rsidRDefault="00BE350C" w:rsidP="00BE35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97A">
        <w:rPr>
          <w:rFonts w:ascii="Times New Roman" w:eastAsia="Times New Roman" w:hAnsi="Times New Roman" w:cs="Times New Roman"/>
          <w:sz w:val="24"/>
          <w:szCs w:val="24"/>
        </w:rPr>
        <w:t>Нефтеюганского</w:t>
      </w:r>
      <w:proofErr w:type="spellEnd"/>
      <w:r w:rsidRPr="0065697A">
        <w:rPr>
          <w:rFonts w:ascii="Times New Roman" w:eastAsia="Times New Roman" w:hAnsi="Times New Roman" w:cs="Times New Roman"/>
          <w:sz w:val="24"/>
          <w:szCs w:val="24"/>
        </w:rPr>
        <w:t xml:space="preserve"> района, ХМА</w:t>
      </w:r>
      <w:proofErr w:type="gramStart"/>
      <w:r w:rsidRPr="0065697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5697A">
        <w:rPr>
          <w:rFonts w:ascii="Times New Roman" w:eastAsia="Times New Roman" w:hAnsi="Times New Roman" w:cs="Times New Roman"/>
          <w:sz w:val="24"/>
          <w:szCs w:val="24"/>
        </w:rPr>
        <w:t xml:space="preserve"> Югра</w:t>
      </w: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P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350C">
        <w:rPr>
          <w:rFonts w:ascii="Times New Roman" w:hAnsi="Times New Roman" w:cs="Times New Roman"/>
          <w:b/>
          <w:sz w:val="44"/>
          <w:szCs w:val="44"/>
        </w:rPr>
        <w:t xml:space="preserve">Проект программы </w:t>
      </w:r>
    </w:p>
    <w:p w:rsidR="00BE350C" w:rsidRP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350C">
        <w:rPr>
          <w:rFonts w:ascii="Times New Roman" w:hAnsi="Times New Roman" w:cs="Times New Roman"/>
          <w:b/>
          <w:sz w:val="44"/>
          <w:szCs w:val="44"/>
        </w:rPr>
        <w:t>внеурочной деятельности</w:t>
      </w:r>
    </w:p>
    <w:p w:rsidR="00BE350C" w:rsidRP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350C">
        <w:rPr>
          <w:rFonts w:ascii="Times New Roman" w:hAnsi="Times New Roman" w:cs="Times New Roman"/>
          <w:b/>
          <w:sz w:val="44"/>
          <w:szCs w:val="44"/>
        </w:rPr>
        <w:t>«В мире книг».</w:t>
      </w:r>
    </w:p>
    <w:p w:rsidR="00BE350C" w:rsidRP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Pr="00BE350C" w:rsidRDefault="00BE350C" w:rsidP="00BE35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50C" w:rsidRPr="00BE350C" w:rsidRDefault="00BE350C" w:rsidP="00BE350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350C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</w:p>
    <w:p w:rsidR="00BE350C" w:rsidRPr="00BE350C" w:rsidRDefault="00BE350C" w:rsidP="00BE350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350C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BE350C" w:rsidRPr="00BE350C" w:rsidRDefault="00BE350C" w:rsidP="00BE350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350C">
        <w:rPr>
          <w:rFonts w:ascii="Times New Roman" w:eastAsia="Times New Roman" w:hAnsi="Times New Roman" w:cs="Times New Roman"/>
          <w:sz w:val="28"/>
          <w:szCs w:val="28"/>
        </w:rPr>
        <w:t>Смирнова Т.М.</w:t>
      </w: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Рабочая программа внеурочной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«В мире книг» разработана для обучающихся 1класса в соответствии с требованиями ФГОС НОО, на основе авторской программы «В мире слов»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/Сборник программ внеурочной деятельности: 1- 4 классы/ под ред. Н.Ф. Виноградовой.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2017г./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D8">
        <w:rPr>
          <w:rFonts w:ascii="Times New Roman" w:hAnsi="Times New Roman" w:cs="Times New Roman"/>
          <w:b/>
          <w:sz w:val="28"/>
          <w:szCs w:val="28"/>
        </w:rPr>
        <w:t>Актуальность выбора</w:t>
      </w:r>
      <w:r>
        <w:rPr>
          <w:rFonts w:ascii="Times New Roman" w:hAnsi="Times New Roman" w:cs="Times New Roman"/>
          <w:sz w:val="28"/>
          <w:szCs w:val="28"/>
        </w:rPr>
        <w:t xml:space="preserve"> объясняется тем, что содержание занятий программы внеурочной деятельности «В мире книг»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 Преемственность занятий внеурочной деятельности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</w:t>
      </w:r>
    </w:p>
    <w:p w:rsidR="00BE350C" w:rsidRPr="00CF671F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71F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  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внеурочной деятельности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Программа способствует овладению детьми универсальными учебными действиями и читательскими умениями. Занятия помогут решить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и работа с текстом для ребёнка – и труд, и творчество, и новые открытия, и удовольствие, и самовоспитание.   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12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подборе материала для формирования личностных результатов, литературных произведений, на смыслах которых обучающиеся получают возможность усвоения нравственных общечеловеческих ценностей, учатся различать добро и зло, ценить доброту, трудолюбие, верность и настойчивость, получают первые представления о справедливости, упорстве, мужестве. В программе важное место принадлежит народной сказке, так и авторской, литературной. Включены в программу «Сказки и  сказы Югорского народа», сказки и рассказы зарубежных писателей.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88A">
        <w:rPr>
          <w:rFonts w:ascii="Times New Roman" w:hAnsi="Times New Roman" w:cs="Times New Roman"/>
          <w:b/>
          <w:sz w:val="28"/>
          <w:szCs w:val="28"/>
        </w:rPr>
        <w:t>Главной 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 «В мире книг» является создание условий для достижения ученикам повышенного уровня образования, которое отличается от базового ни объём знаний, а овладением способами продуктивной деятельности.</w:t>
      </w:r>
      <w:proofErr w:type="gramEnd"/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1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занятий внеурочной деятельности «В мире книг»: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читательских умений и интереса к чтению книг через работу с книгой;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литературно – образовательного пространства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школьников к самостоятельной исследовательской работе;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личностных, коммуникативных, познавательных и регулятивных учебных умений.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Современные условия образования требуют внедрения </w:t>
      </w:r>
      <w:r w:rsidRPr="0021266B">
        <w:rPr>
          <w:rFonts w:ascii="Times New Roman" w:hAnsi="Times New Roman" w:cs="Times New Roman"/>
          <w:b/>
          <w:sz w:val="28"/>
          <w:szCs w:val="28"/>
        </w:rPr>
        <w:t>активных 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21266B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1266B">
        <w:rPr>
          <w:rFonts w:ascii="Times New Roman" w:hAnsi="Times New Roman" w:cs="Times New Roman"/>
          <w:b/>
          <w:sz w:val="28"/>
          <w:szCs w:val="28"/>
        </w:rPr>
        <w:t>системно-</w:t>
      </w:r>
      <w:proofErr w:type="spellStart"/>
      <w:r w:rsidRPr="0021266B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21266B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формирование </w:t>
      </w:r>
      <w:r w:rsidRPr="0021266B">
        <w:rPr>
          <w:rFonts w:ascii="Times New Roman" w:hAnsi="Times New Roman" w:cs="Times New Roman"/>
          <w:b/>
          <w:sz w:val="28"/>
          <w:szCs w:val="28"/>
        </w:rPr>
        <w:t>индивидуальных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ученика, мотивированного к активной познавательной учебной деятельности; содействующих развитию его познавательных и созидательных способностей, обеспечивающих творческую самореализацию; формирующих опыт самостоятельной деятельности.</w:t>
      </w:r>
      <w:proofErr w:type="gramEnd"/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5F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различные: </w:t>
      </w:r>
    </w:p>
    <w:p w:rsidR="00BE350C" w:rsidRPr="0017153D" w:rsidRDefault="00BE350C" w:rsidP="00BE35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3D">
        <w:rPr>
          <w:rFonts w:ascii="Times New Roman" w:hAnsi="Times New Roman" w:cs="Times New Roman"/>
          <w:sz w:val="28"/>
          <w:szCs w:val="28"/>
        </w:rPr>
        <w:t>библиотечные уроки (МОБУ «СО</w:t>
      </w:r>
      <w:r>
        <w:rPr>
          <w:rFonts w:ascii="Times New Roman" w:hAnsi="Times New Roman" w:cs="Times New Roman"/>
          <w:sz w:val="28"/>
          <w:szCs w:val="28"/>
        </w:rPr>
        <w:t xml:space="preserve">Ш №4»,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Пойковская</w:t>
      </w:r>
      <w:proofErr w:type="spellEnd"/>
      <w:r w:rsidRPr="0017153D">
        <w:rPr>
          <w:rFonts w:ascii="Times New Roman" w:hAnsi="Times New Roman" w:cs="Times New Roman"/>
          <w:sz w:val="28"/>
          <w:szCs w:val="28"/>
        </w:rPr>
        <w:t xml:space="preserve"> детская библиотека «Радость»;</w:t>
      </w:r>
    </w:p>
    <w:p w:rsidR="00BE350C" w:rsidRPr="0017153D" w:rsidRDefault="00BE350C" w:rsidP="00BE35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3D">
        <w:rPr>
          <w:rFonts w:ascii="Times New Roman" w:hAnsi="Times New Roman" w:cs="Times New Roman"/>
          <w:sz w:val="28"/>
          <w:szCs w:val="28"/>
        </w:rPr>
        <w:t>литературные игры;</w:t>
      </w:r>
    </w:p>
    <w:p w:rsidR="00BE350C" w:rsidRPr="0017153D" w:rsidRDefault="00BE350C" w:rsidP="00BE35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3D">
        <w:rPr>
          <w:rFonts w:ascii="Times New Roman" w:hAnsi="Times New Roman" w:cs="Times New Roman"/>
          <w:sz w:val="28"/>
          <w:szCs w:val="28"/>
        </w:rPr>
        <w:t>конкурсы-кроссворды;</w:t>
      </w:r>
    </w:p>
    <w:p w:rsidR="00BE350C" w:rsidRPr="0017153D" w:rsidRDefault="00BE350C" w:rsidP="00BE35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3D">
        <w:rPr>
          <w:rFonts w:ascii="Times New Roman" w:hAnsi="Times New Roman" w:cs="Times New Roman"/>
          <w:sz w:val="28"/>
          <w:szCs w:val="28"/>
        </w:rPr>
        <w:t>путешествия по страницам книг;</w:t>
      </w:r>
    </w:p>
    <w:p w:rsidR="00BE350C" w:rsidRPr="0017153D" w:rsidRDefault="00BE350C" w:rsidP="00BE35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3D">
        <w:rPr>
          <w:rFonts w:ascii="Times New Roman" w:hAnsi="Times New Roman" w:cs="Times New Roman"/>
          <w:sz w:val="28"/>
          <w:szCs w:val="28"/>
        </w:rPr>
        <w:t>уроки-спектакли;</w:t>
      </w:r>
    </w:p>
    <w:p w:rsidR="00BE350C" w:rsidRPr="0017153D" w:rsidRDefault="00BE350C" w:rsidP="00BE35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3D">
        <w:rPr>
          <w:rFonts w:ascii="Times New Roman" w:hAnsi="Times New Roman" w:cs="Times New Roman"/>
          <w:sz w:val="28"/>
          <w:szCs w:val="28"/>
        </w:rPr>
        <w:t xml:space="preserve">коллективные и </w:t>
      </w:r>
      <w:proofErr w:type="gramStart"/>
      <w:r w:rsidRPr="0017153D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17153D">
        <w:rPr>
          <w:rFonts w:ascii="Times New Roman" w:hAnsi="Times New Roman" w:cs="Times New Roman"/>
          <w:sz w:val="28"/>
          <w:szCs w:val="28"/>
        </w:rPr>
        <w:t>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значительно оживляет процесс восприятия нового, через сознательную деятельность учащихся, через обучение в действии.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курса строится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Каждый раздел программы предусматривает использование игровой и практической деятельности. Предполагается активное освоение курса в разнообразной индивидуальной и групповой работе (учебные, познавательные, ролевые и дидактические игры). Включение обучающихся в разнообразную деятельность является условием приобретения прочных знаний, применяя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данной программе предусмотрено привлечение к внеурочной деятельности социальных партнеров: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поселенческой детской библиотеки «Радость», школьной библиотеки МОБУ «СОШ № 4»,  ДОБУ д/с «Солнышко» с социальным проектом «Сказки народов Севера» и тесная связь с родителями обучающихся для организации совместной деятельности и праздников (Семейный читательской клуб «Папа, мама я - читающая семья»).</w:t>
      </w:r>
      <w:proofErr w:type="gramEnd"/>
    </w:p>
    <w:p w:rsidR="00BE350C" w:rsidRPr="00C16F15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15">
        <w:rPr>
          <w:rFonts w:ascii="Times New Roman" w:hAnsi="Times New Roman" w:cs="Times New Roman"/>
          <w:b/>
          <w:sz w:val="28"/>
          <w:szCs w:val="28"/>
        </w:rPr>
        <w:t xml:space="preserve">       Место занятий внеурочной деятельности в учебном плане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15">
        <w:rPr>
          <w:rFonts w:ascii="Times New Roman" w:hAnsi="Times New Roman" w:cs="Times New Roman"/>
          <w:b/>
          <w:sz w:val="28"/>
          <w:szCs w:val="28"/>
        </w:rPr>
        <w:t xml:space="preserve">В 1 классе </w:t>
      </w:r>
      <w:r>
        <w:rPr>
          <w:rFonts w:ascii="Times New Roman" w:hAnsi="Times New Roman" w:cs="Times New Roman"/>
          <w:sz w:val="28"/>
          <w:szCs w:val="28"/>
        </w:rPr>
        <w:t xml:space="preserve">занятия внеурочной деятельности проводится </w:t>
      </w:r>
      <w:r w:rsidRPr="00C16F15">
        <w:rPr>
          <w:rFonts w:ascii="Times New Roman" w:hAnsi="Times New Roman" w:cs="Times New Roman"/>
          <w:b/>
          <w:sz w:val="28"/>
          <w:szCs w:val="28"/>
        </w:rPr>
        <w:t>один раз в неделю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плана </w:t>
      </w:r>
      <w:r w:rsidRPr="00C16F15">
        <w:rPr>
          <w:rFonts w:ascii="Times New Roman" w:hAnsi="Times New Roman" w:cs="Times New Roman"/>
          <w:b/>
          <w:sz w:val="28"/>
          <w:szCs w:val="28"/>
        </w:rPr>
        <w:t>в 1 классе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C16F15">
        <w:rPr>
          <w:rFonts w:ascii="Times New Roman" w:hAnsi="Times New Roman" w:cs="Times New Roman"/>
          <w:b/>
          <w:sz w:val="28"/>
          <w:szCs w:val="28"/>
        </w:rPr>
        <w:t>33 занятия.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Ценностные ориентиры содержания внеурочной деятельности</w:t>
      </w:r>
    </w:p>
    <w:p w:rsidR="00BE350C" w:rsidRPr="00170F82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Ценность добра –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направленность на развитие и сохранение жизни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сострадание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милосердие как проявление любви.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Ценность природы.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Воспитание любви и бережного отношения к природе через тексты художественных и научно 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</w:rPr>
        <w:t>опулярных произведений литературы.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82">
        <w:rPr>
          <w:rFonts w:ascii="Times New Roman" w:hAnsi="Times New Roman" w:cs="Times New Roman"/>
          <w:b/>
          <w:sz w:val="28"/>
          <w:szCs w:val="28"/>
        </w:rPr>
        <w:t>Ценность красоты и гармонии</w:t>
      </w:r>
      <w:r>
        <w:rPr>
          <w:rFonts w:ascii="Times New Roman" w:hAnsi="Times New Roman" w:cs="Times New Roman"/>
          <w:sz w:val="28"/>
          <w:szCs w:val="28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b/>
          <w:sz w:val="28"/>
          <w:szCs w:val="28"/>
        </w:rPr>
        <w:t>Ценность истины</w:t>
      </w:r>
      <w:r>
        <w:rPr>
          <w:rFonts w:ascii="Times New Roman" w:hAnsi="Times New Roman" w:cs="Times New Roman"/>
          <w:sz w:val="28"/>
          <w:szCs w:val="28"/>
        </w:rPr>
        <w:t xml:space="preserve"> - это ценность научного познания как части культуры человечества, проникновения в суть явлений, понимание закономерностей, лежащих в основе социальных явлений, познание как ценность.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b/>
          <w:sz w:val="28"/>
          <w:szCs w:val="28"/>
        </w:rPr>
        <w:t>Ценность семьи</w:t>
      </w:r>
      <w:r>
        <w:rPr>
          <w:rFonts w:ascii="Times New Roman" w:hAnsi="Times New Roman" w:cs="Times New Roman"/>
          <w:sz w:val="28"/>
          <w:szCs w:val="28"/>
        </w:rPr>
        <w:t xml:space="preserve">. Содержание курса способствует формированию эмоционально-позитивного отношения к семье,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чувства любви, благодарности, взаимной ответственности.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b/>
          <w:sz w:val="28"/>
          <w:szCs w:val="28"/>
        </w:rPr>
        <w:t>Ценность труда и творчества.</w:t>
      </w:r>
      <w:r>
        <w:rPr>
          <w:rFonts w:ascii="Times New Roman" w:hAnsi="Times New Roman" w:cs="Times New Roman"/>
          <w:sz w:val="28"/>
          <w:szCs w:val="28"/>
        </w:rPr>
        <w:t xml:space="preserve"> Особую роль в развитие трудолюбия ребёнка играет его учебная деятельность. В процессе её организации средствами учебного предмета у ребёнка развивается организованность, целеустремлённость, ответственность, самостоятельность.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97">
        <w:rPr>
          <w:rFonts w:ascii="Times New Roman" w:hAnsi="Times New Roman" w:cs="Times New Roman"/>
          <w:b/>
          <w:sz w:val="28"/>
          <w:szCs w:val="28"/>
        </w:rPr>
        <w:t xml:space="preserve">    Ценность гражданственности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– осознание себя как члена общества, представителя страны, активный интерес к её прошлому и настоящему, готовность служить ей.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82">
        <w:rPr>
          <w:rFonts w:ascii="Times New Roman" w:hAnsi="Times New Roman" w:cs="Times New Roman"/>
          <w:b/>
          <w:sz w:val="28"/>
          <w:szCs w:val="28"/>
        </w:rPr>
        <w:t>Ценность человечества</w:t>
      </w:r>
      <w:r>
        <w:rPr>
          <w:rFonts w:ascii="Times New Roman" w:hAnsi="Times New Roman" w:cs="Times New Roman"/>
          <w:sz w:val="28"/>
          <w:szCs w:val="28"/>
        </w:rPr>
        <w:t>. Осознание ребёнком себя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E350C" w:rsidRPr="00BF62B0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B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270">
        <w:rPr>
          <w:rFonts w:ascii="Times New Roman" w:hAnsi="Times New Roman" w:cs="Times New Roman"/>
          <w:b/>
          <w:sz w:val="28"/>
          <w:szCs w:val="28"/>
        </w:rPr>
        <w:t>Здравствуй, книга</w:t>
      </w:r>
      <w:r>
        <w:rPr>
          <w:rFonts w:ascii="Times New Roman" w:hAnsi="Times New Roman" w:cs="Times New Roman"/>
          <w:sz w:val="28"/>
          <w:szCs w:val="28"/>
        </w:rPr>
        <w:t xml:space="preserve"> (3ч)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книга. Элементы учебной книги (обложка, титульный лист, оглавление). Аппарат ориентировки. Правила пользования книгой. Игра «Что в твоём рюкзаке?». Книга-произведение (большеформатная, в типовом оформлении). Обложка книги: информация о книге (название книги), иллюстрация (определение темы и жанра). Классификация книг по темам и жанрам (работа в группах). Домашняя библиотека, школьная библиотека. Правила поведения в библиотеке. 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270">
        <w:rPr>
          <w:rFonts w:ascii="Times New Roman" w:hAnsi="Times New Roman" w:cs="Times New Roman"/>
          <w:b/>
          <w:sz w:val="28"/>
          <w:szCs w:val="28"/>
        </w:rPr>
        <w:t>Книга о Родине и родной природе</w:t>
      </w:r>
      <w:r>
        <w:rPr>
          <w:rFonts w:ascii="Times New Roman" w:hAnsi="Times New Roman" w:cs="Times New Roman"/>
          <w:sz w:val="28"/>
          <w:szCs w:val="28"/>
        </w:rPr>
        <w:t xml:space="preserve"> (3ч)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Книге о Родине и родной природе детских писателей (книга-произведение и книга-сборник). Структура книги, справочный аппарат книги. </w:t>
      </w:r>
      <w:r w:rsidRPr="00810F79">
        <w:rPr>
          <w:rFonts w:ascii="Times New Roman" w:hAnsi="Times New Roman" w:cs="Times New Roman"/>
          <w:sz w:val="28"/>
          <w:szCs w:val="28"/>
        </w:rPr>
        <w:t>Стихи Югорских поэтов о Родине и родной природе.</w:t>
      </w:r>
      <w:r>
        <w:rPr>
          <w:rFonts w:ascii="Times New Roman" w:hAnsi="Times New Roman" w:cs="Times New Roman"/>
          <w:sz w:val="28"/>
          <w:szCs w:val="28"/>
        </w:rPr>
        <w:t xml:space="preserve">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«Север мой», А. Тарханов «Ханты-Мансийские холмы»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270">
        <w:rPr>
          <w:rFonts w:ascii="Times New Roman" w:hAnsi="Times New Roman" w:cs="Times New Roman"/>
          <w:b/>
          <w:sz w:val="28"/>
          <w:szCs w:val="28"/>
        </w:rPr>
        <w:t>Писатели детям</w:t>
      </w:r>
      <w:r>
        <w:rPr>
          <w:rFonts w:ascii="Times New Roman" w:hAnsi="Times New Roman" w:cs="Times New Roman"/>
          <w:sz w:val="28"/>
          <w:szCs w:val="28"/>
        </w:rPr>
        <w:t xml:space="preserve"> (3ч)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детских писателей-классиков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Чуковский, С. Маршак,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Пантелеев). Детские книги с рассказами современных писателей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Георгиев,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М.Дружинина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Степанов и др.)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10F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0F79">
        <w:rPr>
          <w:rFonts w:ascii="Times New Roman" w:hAnsi="Times New Roman" w:cs="Times New Roman"/>
          <w:sz w:val="28"/>
          <w:szCs w:val="28"/>
        </w:rPr>
        <w:t>казительница и писательница земли Югорской А. Конькова «Свидание с детством».</w:t>
      </w:r>
      <w:r>
        <w:rPr>
          <w:rFonts w:ascii="Times New Roman" w:hAnsi="Times New Roman" w:cs="Times New Roman"/>
          <w:sz w:val="28"/>
          <w:szCs w:val="28"/>
        </w:rPr>
        <w:t xml:space="preserve"> Выставка книг детских писателей. </w:t>
      </w:r>
      <w:r w:rsidRPr="0061519F">
        <w:rPr>
          <w:rFonts w:ascii="Times New Roman" w:hAnsi="Times New Roman" w:cs="Times New Roman"/>
          <w:b/>
          <w:sz w:val="28"/>
          <w:szCs w:val="28"/>
        </w:rPr>
        <w:t>Народная мудрость. Книги-сборники</w:t>
      </w:r>
      <w:r>
        <w:rPr>
          <w:rFonts w:ascii="Times New Roman" w:hAnsi="Times New Roman" w:cs="Times New Roman"/>
          <w:sz w:val="28"/>
          <w:szCs w:val="28"/>
        </w:rPr>
        <w:t xml:space="preserve"> (2ч)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Книги-сборники малых жанров фольклора. Особенности детских книг с фольклорными произведениями для детей (оформление, тексты)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10F7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0F79">
        <w:rPr>
          <w:rFonts w:ascii="Times New Roman" w:hAnsi="Times New Roman" w:cs="Times New Roman"/>
          <w:sz w:val="28"/>
          <w:szCs w:val="28"/>
        </w:rPr>
        <w:t xml:space="preserve">агадки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0F79">
        <w:rPr>
          <w:rFonts w:ascii="Times New Roman" w:hAnsi="Times New Roman" w:cs="Times New Roman"/>
          <w:sz w:val="28"/>
          <w:szCs w:val="28"/>
        </w:rPr>
        <w:t xml:space="preserve"> животных Югорского края. </w:t>
      </w:r>
      <w:r>
        <w:rPr>
          <w:rFonts w:ascii="Times New Roman" w:hAnsi="Times New Roman" w:cs="Times New Roman"/>
          <w:sz w:val="28"/>
          <w:szCs w:val="28"/>
        </w:rPr>
        <w:t xml:space="preserve">Игры «Посчитайся», «Отгадай загадку». 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59">
        <w:rPr>
          <w:rFonts w:ascii="Times New Roman" w:hAnsi="Times New Roman" w:cs="Times New Roman"/>
          <w:b/>
          <w:sz w:val="28"/>
          <w:szCs w:val="28"/>
        </w:rPr>
        <w:t xml:space="preserve">По страницам книг В. </w:t>
      </w:r>
      <w:proofErr w:type="spellStart"/>
      <w:r w:rsidRPr="00033259">
        <w:rPr>
          <w:rFonts w:ascii="Times New Roman" w:hAnsi="Times New Roman" w:cs="Times New Roman"/>
          <w:b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(книги-сборники, книги-произведения). Структура книги-сборника.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автор и художник-оформитель. Игра «По страницам сказок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19F">
        <w:rPr>
          <w:rFonts w:ascii="Times New Roman" w:hAnsi="Times New Roman" w:cs="Times New Roman"/>
          <w:b/>
          <w:sz w:val="28"/>
          <w:szCs w:val="28"/>
        </w:rPr>
        <w:t>Сказки народов мира</w:t>
      </w:r>
      <w:r>
        <w:rPr>
          <w:rFonts w:ascii="Times New Roman" w:hAnsi="Times New Roman" w:cs="Times New Roman"/>
          <w:sz w:val="28"/>
          <w:szCs w:val="28"/>
        </w:rPr>
        <w:t xml:space="preserve"> (3ч)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Книги-сборники «Русские народные сказки». Книги-произведения. Сказки народов России и народов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10F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0F79">
        <w:rPr>
          <w:rFonts w:ascii="Times New Roman" w:hAnsi="Times New Roman" w:cs="Times New Roman"/>
          <w:sz w:val="28"/>
          <w:szCs w:val="28"/>
        </w:rPr>
        <w:t>роект</w:t>
      </w:r>
      <w:proofErr w:type="spellEnd"/>
      <w:r w:rsidRPr="00810F79">
        <w:rPr>
          <w:rFonts w:ascii="Times New Roman" w:hAnsi="Times New Roman" w:cs="Times New Roman"/>
          <w:sz w:val="28"/>
          <w:szCs w:val="28"/>
        </w:rPr>
        <w:t xml:space="preserve"> «Путешествие в мир сказок и легенд народов Севера»</w:t>
      </w:r>
      <w:r>
        <w:rPr>
          <w:rFonts w:ascii="Times New Roman" w:hAnsi="Times New Roman" w:cs="Times New Roman"/>
          <w:sz w:val="28"/>
          <w:szCs w:val="28"/>
        </w:rPr>
        <w:t xml:space="preserve">. Оформление выставки книг. Домики-сказки (коллективная проектная деятельность). Театрализация. 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519">
        <w:rPr>
          <w:rFonts w:ascii="Times New Roman" w:hAnsi="Times New Roman" w:cs="Times New Roman"/>
          <w:b/>
          <w:sz w:val="28"/>
          <w:szCs w:val="28"/>
        </w:rPr>
        <w:t>Книги русских писателей-сказочников</w:t>
      </w:r>
      <w:r>
        <w:rPr>
          <w:rFonts w:ascii="Times New Roman" w:hAnsi="Times New Roman" w:cs="Times New Roman"/>
          <w:sz w:val="28"/>
          <w:szCs w:val="28"/>
        </w:rPr>
        <w:t xml:space="preserve"> (3ч)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сказочных историй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«Приключение Буратино». Слушание и чтение историй из книги А.Н. Толстого «Приключение Буратино».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историй. Творческая работа «Встреча с Буратино» (работа в группах).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519">
        <w:rPr>
          <w:rFonts w:ascii="Times New Roman" w:hAnsi="Times New Roman" w:cs="Times New Roman"/>
          <w:b/>
          <w:sz w:val="28"/>
          <w:szCs w:val="28"/>
        </w:rPr>
        <w:t>Детские писатели</w:t>
      </w:r>
      <w:r>
        <w:rPr>
          <w:rFonts w:ascii="Times New Roman" w:hAnsi="Times New Roman" w:cs="Times New Roman"/>
          <w:sz w:val="28"/>
          <w:szCs w:val="28"/>
        </w:rPr>
        <w:t xml:space="preserve"> (4ч)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С. Маршака для детей. Сказки, стихотворения, загадки.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детям: книги-произведения, книги-сборники. Книги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детей. Герои книг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Детские журналы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«Зёрнышко». Произведения детских писателей на страницах журналов. 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6F">
        <w:rPr>
          <w:rFonts w:ascii="Times New Roman" w:hAnsi="Times New Roman" w:cs="Times New Roman"/>
          <w:b/>
          <w:sz w:val="28"/>
          <w:szCs w:val="28"/>
        </w:rPr>
        <w:t>Сказки зарубежных писателей</w:t>
      </w:r>
      <w:r>
        <w:rPr>
          <w:rFonts w:ascii="Times New Roman" w:hAnsi="Times New Roman" w:cs="Times New Roman"/>
          <w:sz w:val="28"/>
          <w:szCs w:val="28"/>
        </w:rPr>
        <w:t xml:space="preserve"> (3ч)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Книга-произведение. Книга Ш. Перро «Красная шапочка» в разных изданиях. Автор, переводчик, оформитель. Справочный аппарат книги. Книга Дж. Харриса «Сказки дядюшки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Слушание и чтение отдельных историй. 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6F">
        <w:rPr>
          <w:rFonts w:ascii="Times New Roman" w:hAnsi="Times New Roman" w:cs="Times New Roman"/>
          <w:b/>
          <w:sz w:val="28"/>
          <w:szCs w:val="28"/>
        </w:rPr>
        <w:t>Книги-сборники стихотворений для детей.</w:t>
      </w:r>
      <w:r>
        <w:rPr>
          <w:rFonts w:ascii="Times New Roman" w:hAnsi="Times New Roman" w:cs="Times New Roman"/>
          <w:sz w:val="28"/>
          <w:szCs w:val="28"/>
        </w:rPr>
        <w:t xml:space="preserve"> (2ч)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 о детях и для детей. Книги-сборники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Михалкова. </w:t>
      </w:r>
      <w:r w:rsidRPr="00810F79">
        <w:rPr>
          <w:rFonts w:ascii="Times New Roman" w:hAnsi="Times New Roman" w:cs="Times New Roman"/>
          <w:sz w:val="28"/>
          <w:szCs w:val="28"/>
        </w:rPr>
        <w:t xml:space="preserve">Проект «Краски и звуки поэтического слова» Поэтесса  Мария </w:t>
      </w:r>
      <w:proofErr w:type="spellStart"/>
      <w:r w:rsidRPr="00810F79">
        <w:rPr>
          <w:rFonts w:ascii="Times New Roman" w:hAnsi="Times New Roman" w:cs="Times New Roman"/>
          <w:sz w:val="28"/>
          <w:szCs w:val="28"/>
        </w:rPr>
        <w:t>Волдина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нужного произведения в книге-сборнике по содержанию. Игра «Кто быстрее найдёт произведение в книге?». Литературная игра «Послушай и назови».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6F">
        <w:rPr>
          <w:rFonts w:ascii="Times New Roman" w:hAnsi="Times New Roman" w:cs="Times New Roman"/>
          <w:b/>
          <w:sz w:val="28"/>
          <w:szCs w:val="28"/>
        </w:rPr>
        <w:t>Дети-герои книг</w:t>
      </w:r>
      <w:r>
        <w:rPr>
          <w:rFonts w:ascii="Times New Roman" w:hAnsi="Times New Roman" w:cs="Times New Roman"/>
          <w:sz w:val="28"/>
          <w:szCs w:val="28"/>
        </w:rPr>
        <w:t xml:space="preserve"> (2ч)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герои сказок. Русские народные сказки: «Сестрица Алёнушка и братец Иванушка»,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Терёшечка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Парад героев сказок.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– герои рассказов (В. Осеева «Мушка», В. Осеева «Совесть», В. Драгунский «Денискины рассказы»).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«Диалоги героев». </w:t>
      </w:r>
      <w:r w:rsidRPr="005730F3">
        <w:rPr>
          <w:rFonts w:ascii="Times New Roman" w:hAnsi="Times New Roman" w:cs="Times New Roman"/>
          <w:sz w:val="28"/>
          <w:szCs w:val="28"/>
        </w:rPr>
        <w:t xml:space="preserve">Дети в произведениях Югорского народа. Произведения Ю. </w:t>
      </w:r>
      <w:proofErr w:type="spellStart"/>
      <w:r w:rsidRPr="005730F3">
        <w:rPr>
          <w:rFonts w:ascii="Times New Roman" w:hAnsi="Times New Roman" w:cs="Times New Roman"/>
          <w:sz w:val="28"/>
          <w:szCs w:val="28"/>
        </w:rPr>
        <w:t>Вэлла</w:t>
      </w:r>
      <w:proofErr w:type="spellEnd"/>
      <w:r w:rsidRPr="005730F3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5730F3">
        <w:rPr>
          <w:rFonts w:ascii="Times New Roman" w:hAnsi="Times New Roman" w:cs="Times New Roman"/>
          <w:sz w:val="28"/>
          <w:szCs w:val="28"/>
        </w:rPr>
        <w:t>Волдина</w:t>
      </w:r>
      <w:proofErr w:type="spellEnd"/>
      <w:r w:rsidRPr="005730F3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5730F3">
        <w:rPr>
          <w:rFonts w:ascii="Times New Roman" w:hAnsi="Times New Roman" w:cs="Times New Roman"/>
          <w:sz w:val="28"/>
          <w:szCs w:val="28"/>
        </w:rPr>
        <w:t>Слинкиной</w:t>
      </w:r>
      <w:proofErr w:type="spellEnd"/>
      <w:r w:rsidRPr="005730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Конкурс юмористических стихов.  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4A">
        <w:rPr>
          <w:rFonts w:ascii="Times New Roman" w:hAnsi="Times New Roman" w:cs="Times New Roman"/>
          <w:b/>
          <w:sz w:val="28"/>
          <w:szCs w:val="28"/>
        </w:rPr>
        <w:t>Книги о животных</w:t>
      </w:r>
      <w:r>
        <w:rPr>
          <w:rFonts w:ascii="Times New Roman" w:hAnsi="Times New Roman" w:cs="Times New Roman"/>
          <w:sz w:val="28"/>
          <w:szCs w:val="28"/>
        </w:rPr>
        <w:t xml:space="preserve"> (3ч)</w:t>
      </w:r>
    </w:p>
    <w:p w:rsidR="00BE350C" w:rsidRPr="00F4284E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Книги-сборники о животных. Н Некрасов «Дедушка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зайцы»: слушание, рассматривание. Обсуждение произведения и главного героя – дедушки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284E">
        <w:rPr>
          <w:rFonts w:ascii="Times New Roman" w:hAnsi="Times New Roman" w:cs="Times New Roman"/>
          <w:sz w:val="28"/>
          <w:szCs w:val="28"/>
        </w:rPr>
        <w:t>Проект «Наша семейная книга».</w:t>
      </w:r>
    </w:p>
    <w:p w:rsidR="00BE350C" w:rsidRPr="00926A25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25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BE350C" w:rsidRPr="00926A25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25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926A2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26A25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освоение программы.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 курса внеурочной деятельности «В мире книг» формируются</w:t>
      </w:r>
    </w:p>
    <w:p w:rsidR="00BE350C" w:rsidRPr="00851F77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F77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чувствовать красоту и выразительность речи, стремиться к совершенствованию собственной речи;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и уважению к Отечеству, его языку и культуре;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к чтению, к ведению диалога с автором текста; потребность к чтению;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 «проживать» текст, выражать свои эмоции;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конкретные поступки героев как хорошие или плохие;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эмоции других людей, сочувствовать, сопереживать.</w:t>
      </w:r>
    </w:p>
    <w:p w:rsidR="00BE350C" w:rsidRPr="00851F77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1F7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51F7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BE350C" w:rsidRPr="00851F77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851F77">
        <w:rPr>
          <w:rFonts w:ascii="Times New Roman" w:hAnsi="Times New Roman" w:cs="Times New Roman"/>
          <w:b/>
          <w:sz w:val="28"/>
          <w:szCs w:val="28"/>
        </w:rPr>
        <w:t>: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формулировать тему и цели урока;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работать с книгой, пользуясь алгоритмом учебных действий;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план решения учебной проблемы совместно с учителем;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по плану, сверяя свои действия с целью, корректировать свою деятельность;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работать в парах и группах, участвовать в проектной деятельности, литературных играх.</w:t>
      </w:r>
    </w:p>
    <w:p w:rsidR="00BE350C" w:rsidRPr="00021A7F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021A7F">
        <w:rPr>
          <w:rFonts w:ascii="Times New Roman" w:hAnsi="Times New Roman" w:cs="Times New Roman"/>
          <w:b/>
          <w:sz w:val="28"/>
          <w:szCs w:val="28"/>
        </w:rPr>
        <w:t>: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перерабатывать и преобразовывать информацию из одной формы в другую (составлять план, таблицу, схему);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отбирать книги по теме, жанру и авторской принадлежности;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мире книг (работа с каталогом, с открытым библиотечным фондом);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рассуждения;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словарями, справочниками, энциклопедиями.</w:t>
      </w:r>
    </w:p>
    <w:p w:rsidR="00BE350C" w:rsidRPr="000668DF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0668DF">
        <w:rPr>
          <w:rFonts w:ascii="Times New Roman" w:hAnsi="Times New Roman" w:cs="Times New Roman"/>
          <w:b/>
          <w:sz w:val="28"/>
          <w:szCs w:val="28"/>
        </w:rPr>
        <w:t>: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и обосновывать свою точку зрения;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слышать других, пытаться принимать иною точку зрения, быть готовым корректировать свою точку зрения;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договориться и приходить к общему решению в совместной деятельности;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задавать вопросы;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конкурсах чтецов и рассказчиков.</w:t>
      </w:r>
    </w:p>
    <w:p w:rsidR="00BE350C" w:rsidRPr="00CF0926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92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книгу в открытом библиотечном фонде;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нужную книгу по теме, жанру и авторской принадлежности;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книги одного автора разных лет издания по оформлению;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высказывать своё впечатление о прочитанной книге и героях;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книгу, определять тему и жанр, выбирать книгу на заданную тему;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книгу-сборник с книгой произведением;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слушать и читать книгу, понимать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аппаратом книги;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овладевать правилами поведения в общественных местах (библиотеке);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по темам книги в домашней библиотеке.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Уровень овладения материалом внеурочной деятельности </w:t>
      </w:r>
      <w:r w:rsidRPr="00BF2623">
        <w:rPr>
          <w:rFonts w:ascii="Times New Roman" w:hAnsi="Times New Roman" w:cs="Times New Roman"/>
          <w:b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следующих показателей: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выразительность, правильность, осознанность;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читательского кругозора;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по выявлению мотивации чтения;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в форме смотра творческих работ, олимпиад, конкурсов. Результаты фиксируются в зачётном листе учителя. В рамках накопительной систем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Портфолио. По завершению каждый ученик получает грамоты и дипломы.</w:t>
      </w:r>
    </w:p>
    <w:p w:rsidR="00BE350C" w:rsidRPr="00E16328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328">
        <w:rPr>
          <w:rFonts w:ascii="Times New Roman" w:hAnsi="Times New Roman" w:cs="Times New Roman"/>
          <w:b/>
          <w:sz w:val="28"/>
          <w:szCs w:val="28"/>
        </w:rPr>
        <w:t>Тематическое планирование. 1 класс.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37"/>
        <w:gridCol w:w="680"/>
        <w:gridCol w:w="567"/>
        <w:gridCol w:w="1276"/>
        <w:gridCol w:w="3628"/>
      </w:tblGrid>
      <w:tr w:rsidR="00BE350C" w:rsidTr="003B0049">
        <w:tc>
          <w:tcPr>
            <w:tcW w:w="534" w:type="dxa"/>
            <w:vMerge w:val="restart"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час.</w:t>
            </w:r>
          </w:p>
        </w:tc>
        <w:tc>
          <w:tcPr>
            <w:tcW w:w="1247" w:type="dxa"/>
            <w:gridSpan w:val="2"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276" w:type="dxa"/>
            <w:vMerge w:val="restart"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3628" w:type="dxa"/>
            <w:vMerge w:val="restart"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учебной деятельности</w:t>
            </w:r>
          </w:p>
        </w:tc>
      </w:tr>
      <w:tr w:rsidR="00BE350C" w:rsidTr="003B0049">
        <w:trPr>
          <w:trHeight w:val="771"/>
        </w:trPr>
        <w:tc>
          <w:tcPr>
            <w:tcW w:w="534" w:type="dxa"/>
            <w:vMerge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67" w:type="dxa"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50C" w:rsidTr="003B0049">
        <w:tc>
          <w:tcPr>
            <w:tcW w:w="10682" w:type="dxa"/>
            <w:gridSpan w:val="7"/>
          </w:tcPr>
          <w:p w:rsidR="00BE350C" w:rsidRPr="008F373D" w:rsidRDefault="00BE350C" w:rsidP="003B00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Здравствуй, книга (3ч)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книга первоклассника.   Правила работы с книгой. 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в твоём рюкзаке?», работа в группах «Знакомство с элементами книги», практическая работа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книги. Большеформатная книга в типовом оформлении (книга-произведение). 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книги: информация о книге (название книги), иллюстрация (определение темы и жанра). Игра 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итатель»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Библиотечный </w:t>
            </w:r>
            <w:proofErr w:type="spellStart"/>
            <w:r w:rsidRPr="00D01F6C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  <w:proofErr w:type="gramStart"/>
            <w:r w:rsidRPr="00D01F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царство»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библиотеку.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царству, создание памятки «Правила поведения в библиотеке».</w:t>
            </w:r>
          </w:p>
        </w:tc>
      </w:tr>
      <w:tr w:rsidR="00BE350C" w:rsidTr="003B0049">
        <w:tc>
          <w:tcPr>
            <w:tcW w:w="10682" w:type="dxa"/>
            <w:gridSpan w:val="7"/>
          </w:tcPr>
          <w:p w:rsidR="00BE350C" w:rsidRDefault="00BE350C" w:rsidP="003B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Родине и родной природе (3</w:t>
            </w:r>
            <w:r w:rsidRPr="008F373D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о родине и природе.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Родине, мини-проект «Природа моего края»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книги. Книга-произведение и книга-сборник.</w:t>
            </w:r>
          </w:p>
        </w:tc>
        <w:tc>
          <w:tcPr>
            <w:tcW w:w="737" w:type="dxa"/>
          </w:tcPr>
          <w:p w:rsidR="00BE350C" w:rsidRPr="00256604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«Удивительные книжные тайны», выбор книги для семейного чтения.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F79">
              <w:rPr>
                <w:rFonts w:ascii="Times New Roman" w:hAnsi="Times New Roman" w:cs="Times New Roman"/>
                <w:sz w:val="28"/>
                <w:szCs w:val="28"/>
              </w:rPr>
              <w:t>Стихи Югорских поэтов о Родине и родной природе.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«Север мой», А. Тарханов «Ханты-Мансийские холмы»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проекты: «Юный поэт Югры», «Юный художник Югорского края».</w:t>
            </w:r>
          </w:p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C" w:rsidTr="003B0049">
        <w:tc>
          <w:tcPr>
            <w:tcW w:w="10682" w:type="dxa"/>
            <w:gridSpan w:val="7"/>
          </w:tcPr>
          <w:p w:rsidR="00BE350C" w:rsidRDefault="00BE350C" w:rsidP="003B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B3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детям (3ч)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BE350C" w:rsidRDefault="00BE350C" w:rsidP="003B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сборники писателей-классиков о детях: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К. Чуковский, С. Маршак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Декламирование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стихов.</w:t>
            </w:r>
          </w:p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современных писателей о детях: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Георгиев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Дружинина, С. Степанов. 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картин-эпизодов из выбранной книги. </w:t>
            </w:r>
          </w:p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BE350C" w:rsidRPr="00810F79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F79">
              <w:rPr>
                <w:rFonts w:ascii="Times New Roman" w:hAnsi="Times New Roman" w:cs="Times New Roman"/>
                <w:sz w:val="28"/>
                <w:szCs w:val="28"/>
              </w:rPr>
              <w:t>Сказительница и писательница земли Югорской А. Конькова «Свидание с детством».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по произведениям 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Коньковой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Составление кроссворда.</w:t>
            </w:r>
          </w:p>
        </w:tc>
      </w:tr>
      <w:tr w:rsidR="00BE350C" w:rsidTr="003B0049">
        <w:tc>
          <w:tcPr>
            <w:tcW w:w="10682" w:type="dxa"/>
            <w:gridSpan w:val="7"/>
          </w:tcPr>
          <w:p w:rsidR="00BE350C" w:rsidRDefault="00BE350C" w:rsidP="003B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B3">
              <w:rPr>
                <w:rFonts w:ascii="Times New Roman" w:hAnsi="Times New Roman" w:cs="Times New Roman"/>
                <w:b/>
                <w:sz w:val="28"/>
                <w:szCs w:val="28"/>
              </w:rPr>
              <w:t>Наро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дная мудрость. Книги-сборники (2</w:t>
            </w:r>
            <w:r w:rsidRPr="007F17B3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шутки и считалки. Книги-сборники «Весёлые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«Скороговорки и считалки».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книжек-малышек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Весёлые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Игра «Попугайчики». 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BE350C" w:rsidRPr="00810F79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F79"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0F79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Югорского края. Игра «Загадай загадку».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«Загадай загадку». Составление живой книжки «Животные Югорского края».</w:t>
            </w:r>
          </w:p>
        </w:tc>
      </w:tr>
      <w:tr w:rsidR="00BE350C" w:rsidTr="003B0049">
        <w:tc>
          <w:tcPr>
            <w:tcW w:w="10682" w:type="dxa"/>
            <w:gridSpan w:val="7"/>
          </w:tcPr>
          <w:p w:rsidR="00BE350C" w:rsidRDefault="00BE350C" w:rsidP="003B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страницам книг 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Pr="00E8427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станицам книг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(книги-сборники, книги-произведения).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поисковая работа в группах. Оформление обложки книги: информация о книге (название книги), иллюстрация.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«По страницам сказок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«По страницам сказок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E350C" w:rsidTr="003B0049">
        <w:tc>
          <w:tcPr>
            <w:tcW w:w="10682" w:type="dxa"/>
            <w:gridSpan w:val="7"/>
          </w:tcPr>
          <w:p w:rsidR="00BE350C" w:rsidRDefault="00BE350C" w:rsidP="003B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7C">
              <w:rPr>
                <w:rFonts w:ascii="Times New Roman" w:hAnsi="Times New Roman" w:cs="Times New Roman"/>
                <w:b/>
                <w:sz w:val="28"/>
                <w:szCs w:val="28"/>
              </w:rPr>
              <w:t>Сказки народов мира (3ч)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народов России и народов мира. 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книг. Конкурс «Герои народных сказок»,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знакомых сказок.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Книга-сказка. Большеформатные книги с одним произведением.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проектная деятельность «Домики-сказки» </w:t>
            </w:r>
          </w:p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BE350C" w:rsidRPr="00810F79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F79">
              <w:rPr>
                <w:rFonts w:ascii="Times New Roman" w:hAnsi="Times New Roman" w:cs="Times New Roman"/>
                <w:sz w:val="28"/>
                <w:szCs w:val="28"/>
              </w:rPr>
              <w:t>Проект «Путешествие в мир сказок и легенд народов Севера»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сказок ХМАО в ДОБУ д/с «Солнышко» - «Мышка и лось», «Заяц и сорока»</w:t>
            </w:r>
          </w:p>
        </w:tc>
      </w:tr>
      <w:tr w:rsidR="00BE350C" w:rsidTr="003B0049">
        <w:tc>
          <w:tcPr>
            <w:tcW w:w="10682" w:type="dxa"/>
            <w:gridSpan w:val="7"/>
          </w:tcPr>
          <w:p w:rsidR="00BE350C" w:rsidRDefault="00BE350C" w:rsidP="003B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BE3">
              <w:rPr>
                <w:rFonts w:ascii="Times New Roman" w:hAnsi="Times New Roman" w:cs="Times New Roman"/>
                <w:b/>
                <w:sz w:val="28"/>
                <w:szCs w:val="28"/>
              </w:rPr>
              <w:t>Книги русских писателей-сказочников (3ч)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сказок (сборники сказочных историй). А.Н. Толстой «Приключение Буратино»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Мини-исследование «Характер героев» Проект «Герои сказки» (лепка из пластилина героев).  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книги А.Н. Толстого «Приключение Буратино». Книга историй и приключений героев-кукол. 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афиши и билетов для спектакля. Игра «Театр».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сказки А.Н. Толстого «Приключение Буратино»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Костюмированное представление отдельных историй из сказки в ДОБУ д/с «Солнышко»</w:t>
            </w:r>
          </w:p>
        </w:tc>
      </w:tr>
      <w:tr w:rsidR="00BE350C" w:rsidTr="003B0049">
        <w:tc>
          <w:tcPr>
            <w:tcW w:w="10682" w:type="dxa"/>
            <w:gridSpan w:val="7"/>
          </w:tcPr>
          <w:p w:rsidR="00BE350C" w:rsidRDefault="00BE350C" w:rsidP="003B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писатели (4</w:t>
            </w:r>
            <w:r w:rsidRPr="00827BE3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«В гости к С.Я. Маршаку»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«Узнай лишнее животное из сказки «Где обедал воробей? «Исправь ошибки в названиях произведений», «Реши кроссворд», «Из какого произведения предметы?». Выставка книг.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Книги-сборники произведений К. Чуковского.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«По страницам сказок К. Чуковского». Конкурс лучшего чтеца.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писатель и иллюстратор своих книг.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Звериная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угадай-ка», «Соотнеси произведения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героев», «Самый интересный эпизод».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B3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Детские журналы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«Зёрнышко».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своего детского журнала по группам.</w:t>
            </w:r>
          </w:p>
        </w:tc>
      </w:tr>
      <w:tr w:rsidR="00BE350C" w:rsidTr="003B0049">
        <w:tc>
          <w:tcPr>
            <w:tcW w:w="10682" w:type="dxa"/>
            <w:gridSpan w:val="7"/>
          </w:tcPr>
          <w:p w:rsidR="00BE350C" w:rsidRDefault="00BE350C" w:rsidP="003B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226">
              <w:rPr>
                <w:rFonts w:ascii="Times New Roman" w:hAnsi="Times New Roman" w:cs="Times New Roman"/>
                <w:b/>
                <w:sz w:val="28"/>
                <w:szCs w:val="28"/>
              </w:rPr>
              <w:t>Сказки зарубежных писателей (3ч)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Ш. Перро «Красная шапочка» в разных изданиях.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картин-эпизодов из выбранной книги.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Дж. Харриса «Сказки дядюшки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диафильма по произведению.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B3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детской поселковой  библиотеке «Радость» «В гостях у сказки»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по сказкам зарубежных писателей.</w:t>
            </w:r>
          </w:p>
        </w:tc>
      </w:tr>
      <w:tr w:rsidR="00BE350C" w:rsidTr="003B0049">
        <w:tc>
          <w:tcPr>
            <w:tcW w:w="10682" w:type="dxa"/>
            <w:gridSpan w:val="7"/>
          </w:tcPr>
          <w:p w:rsidR="00BE350C" w:rsidRDefault="00BE350C" w:rsidP="003B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226">
              <w:rPr>
                <w:rFonts w:ascii="Times New Roman" w:hAnsi="Times New Roman" w:cs="Times New Roman"/>
                <w:b/>
                <w:sz w:val="28"/>
                <w:szCs w:val="28"/>
              </w:rPr>
              <w:t>Книги-сборники стихотворений для детей (2ч)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для детей. Книги-сборники.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быстрее найдёт произведение в книге?». Литературная игра «Послушай и назови».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BE350C" w:rsidRPr="005730F3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F3">
              <w:rPr>
                <w:rFonts w:ascii="Times New Roman" w:hAnsi="Times New Roman" w:cs="Times New Roman"/>
                <w:sz w:val="28"/>
                <w:szCs w:val="28"/>
              </w:rPr>
              <w:t>Проект «Краски и звуки поэтического слова» Поэтесса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 «Краски и звуки поэтического слова». Конкурс «Слушаем и читаем стихи детских поэтов».</w:t>
            </w:r>
          </w:p>
        </w:tc>
      </w:tr>
      <w:tr w:rsidR="00BE350C" w:rsidTr="003B0049">
        <w:tc>
          <w:tcPr>
            <w:tcW w:w="10682" w:type="dxa"/>
            <w:gridSpan w:val="7"/>
          </w:tcPr>
          <w:p w:rsidR="00BE350C" w:rsidRDefault="00BE350C" w:rsidP="003B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Дети-герои книг (2</w:t>
            </w:r>
            <w:r w:rsidRPr="00123866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герои книг детских писателей.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героев сказок, рассказов.  Игра «Диалоги героев». Конкурс юмористических стихов.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BE350C" w:rsidRPr="00F4284E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E">
              <w:rPr>
                <w:rFonts w:ascii="Times New Roman" w:hAnsi="Times New Roman" w:cs="Times New Roman"/>
                <w:sz w:val="28"/>
                <w:szCs w:val="28"/>
              </w:rPr>
              <w:t xml:space="preserve">Дети в произведениях Югорского народа. Произведения </w:t>
            </w:r>
            <w:proofErr w:type="spellStart"/>
            <w:r w:rsidRPr="00F4284E">
              <w:rPr>
                <w:rFonts w:ascii="Times New Roman" w:hAnsi="Times New Roman" w:cs="Times New Roman"/>
                <w:sz w:val="28"/>
                <w:szCs w:val="28"/>
              </w:rPr>
              <w:t>Ю.Вэлла</w:t>
            </w:r>
            <w:proofErr w:type="spellEnd"/>
            <w:r w:rsidRPr="00F4284E"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Pr="00F4284E">
              <w:rPr>
                <w:rFonts w:ascii="Times New Roman" w:hAnsi="Times New Roman" w:cs="Times New Roman"/>
                <w:sz w:val="28"/>
                <w:szCs w:val="28"/>
              </w:rPr>
              <w:t>Волдина</w:t>
            </w:r>
            <w:proofErr w:type="spellEnd"/>
            <w:r w:rsidRPr="00F4284E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proofErr w:type="spellStart"/>
            <w:r w:rsidRPr="00F4284E">
              <w:rPr>
                <w:rFonts w:ascii="Times New Roman" w:hAnsi="Times New Roman" w:cs="Times New Roman"/>
                <w:sz w:val="28"/>
                <w:szCs w:val="28"/>
              </w:rPr>
              <w:t>Слинкиной</w:t>
            </w:r>
            <w:proofErr w:type="spellEnd"/>
            <w:r w:rsidRPr="00F42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 ролям произведений Югорского народа.</w:t>
            </w:r>
          </w:p>
        </w:tc>
      </w:tr>
      <w:tr w:rsidR="00BE350C" w:rsidTr="003B0049">
        <w:tc>
          <w:tcPr>
            <w:tcW w:w="10682" w:type="dxa"/>
            <w:gridSpan w:val="7"/>
          </w:tcPr>
          <w:p w:rsidR="00BE350C" w:rsidRDefault="00BE350C" w:rsidP="003B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866">
              <w:rPr>
                <w:rFonts w:ascii="Times New Roman" w:hAnsi="Times New Roman" w:cs="Times New Roman"/>
                <w:b/>
                <w:sz w:val="28"/>
                <w:szCs w:val="28"/>
              </w:rPr>
              <w:t>Книги о животных (3ч)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В. Бианки,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«Знатоки произведений Бианки», «Угадай, кто это?». Дополни кластер «Животные леса».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Н. Некрасова «Дедушка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зайцы.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игры: «Задай вопрос», «Тайны человеческого сердца», игра-тест «Найди ошибки-опечатки».</w:t>
            </w:r>
          </w:p>
        </w:tc>
      </w:tr>
      <w:tr w:rsidR="00BE350C" w:rsidTr="003B0049">
        <w:tc>
          <w:tcPr>
            <w:tcW w:w="534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BE350C" w:rsidRPr="00F4284E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E">
              <w:rPr>
                <w:rFonts w:ascii="Times New Roman" w:hAnsi="Times New Roman" w:cs="Times New Roman"/>
                <w:sz w:val="28"/>
                <w:szCs w:val="28"/>
              </w:rPr>
              <w:t>Проект «Наша семейная книга».</w:t>
            </w:r>
          </w:p>
        </w:tc>
        <w:tc>
          <w:tcPr>
            <w:tcW w:w="73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628" w:type="dxa"/>
          </w:tcPr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Представление: проектов «Наша семейная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родителями;</w:t>
            </w:r>
          </w:p>
          <w:p w:rsidR="00BE350C" w:rsidRDefault="00BE350C" w:rsidP="003B0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Портфолио.</w:t>
            </w:r>
          </w:p>
        </w:tc>
      </w:tr>
    </w:tbl>
    <w:p w:rsidR="00BE350C" w:rsidRPr="00243E5A" w:rsidRDefault="00BE350C" w:rsidP="00BE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5A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формы проведения занятий по программе внеурочной деятельности «В мире книг» предусматривают широкое использование различных демонстрационных материалов:</w:t>
      </w:r>
    </w:p>
    <w:p w:rsidR="00BE350C" w:rsidRPr="001D35E8" w:rsidRDefault="00BE350C" w:rsidP="00BE35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5E8">
        <w:rPr>
          <w:rFonts w:ascii="Times New Roman" w:hAnsi="Times New Roman" w:cs="Times New Roman"/>
          <w:sz w:val="28"/>
          <w:szCs w:val="28"/>
        </w:rPr>
        <w:t>портретов писателей, поэтов;</w:t>
      </w:r>
    </w:p>
    <w:p w:rsidR="00BE350C" w:rsidRPr="001D35E8" w:rsidRDefault="00BE350C" w:rsidP="00BE35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5E8">
        <w:rPr>
          <w:rFonts w:ascii="Times New Roman" w:hAnsi="Times New Roman" w:cs="Times New Roman"/>
          <w:sz w:val="28"/>
          <w:szCs w:val="28"/>
        </w:rPr>
        <w:t>репродукций картин в соответствии с содержанием программы;</w:t>
      </w:r>
    </w:p>
    <w:p w:rsidR="00BE350C" w:rsidRPr="001D35E8" w:rsidRDefault="00BE350C" w:rsidP="00BE35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5E8">
        <w:rPr>
          <w:rFonts w:ascii="Times New Roman" w:hAnsi="Times New Roman" w:cs="Times New Roman"/>
          <w:sz w:val="28"/>
          <w:szCs w:val="28"/>
        </w:rPr>
        <w:t>иллюстраций к литературным произведениям;</w:t>
      </w:r>
    </w:p>
    <w:p w:rsidR="00BE350C" w:rsidRPr="001D35E8" w:rsidRDefault="00BE350C" w:rsidP="00BE35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5E8">
        <w:rPr>
          <w:rFonts w:ascii="Times New Roman" w:hAnsi="Times New Roman" w:cs="Times New Roman"/>
          <w:sz w:val="28"/>
          <w:szCs w:val="28"/>
        </w:rPr>
        <w:t>художественных фотографий в соответствии с содержанием программы;</w:t>
      </w:r>
    </w:p>
    <w:p w:rsidR="00BE350C" w:rsidRPr="001D35E8" w:rsidRDefault="00BE350C" w:rsidP="00BE35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5E8">
        <w:rPr>
          <w:rFonts w:ascii="Times New Roman" w:hAnsi="Times New Roman" w:cs="Times New Roman"/>
          <w:sz w:val="28"/>
          <w:szCs w:val="28"/>
        </w:rPr>
        <w:t>ЭОР « Словарь-справочник по литературному чтению «Книгочей» (</w:t>
      </w:r>
      <w:proofErr w:type="spellStart"/>
      <w:r w:rsidRPr="001D35E8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1D35E8">
        <w:rPr>
          <w:rFonts w:ascii="Times New Roman" w:hAnsi="Times New Roman" w:cs="Times New Roman"/>
          <w:sz w:val="28"/>
          <w:szCs w:val="28"/>
        </w:rPr>
        <w:t xml:space="preserve"> Л.А. Литературное чтение. 1-4 классы.</w:t>
      </w:r>
      <w:proofErr w:type="gramEnd"/>
      <w:r w:rsidRPr="001D35E8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пособие. – М.: </w:t>
      </w:r>
      <w:proofErr w:type="spellStart"/>
      <w:r w:rsidRPr="001D35E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D35E8">
        <w:rPr>
          <w:rFonts w:ascii="Times New Roman" w:hAnsi="Times New Roman" w:cs="Times New Roman"/>
          <w:sz w:val="28"/>
          <w:szCs w:val="28"/>
        </w:rPr>
        <w:t>-Граф, 2012</w:t>
      </w:r>
    </w:p>
    <w:p w:rsidR="00BE350C" w:rsidRPr="00535733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73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E350C" w:rsidRPr="001D35E8" w:rsidRDefault="00BE350C" w:rsidP="00BE35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Сборник программ внеурочной деятельности. 1-4 класс. Под ред. Н.Ф. Виноградовой. – М.: Вента-Граф,2017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Книгочей: словарь-справочник по литературному чтению для младших школьников: 1-4 классов. – М.: Вента-Граф, 2019</w:t>
      </w:r>
    </w:p>
    <w:p w:rsidR="00BE350C" w:rsidRDefault="00BE350C" w:rsidP="00BE35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Ушаков Д.Н. Большой толковый словарь современного русского языка. - М.: Альта-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, 2007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Яценко И.Ф. Поурочные разработки по внеклассному чтению. – М.: Вако,2008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Совершенствование чтения младших школьников: методическое пособие для учителя.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2001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Методика внеклассного чтения. – М.: Просвещение, 1977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И.А., Давыдова М.А. Встречи с героями книг: библиотечные уроки, сценарий, инсценировки. – Волгоград: Учитель, 2012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Рудченко Л.И. Нестандартные занятия в начальной школе. Литературное чтение.1-4 классы. – Волгоград: Учитель, 2012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литературные кроссворд-тесты для детей.- Ярославль: Академия развития, 2006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Волина В.В. Учимся играя. – М.: Новая школа, 1994</w:t>
      </w:r>
    </w:p>
    <w:p w:rsidR="00BE350C" w:rsidRPr="001D35E8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Синицына Е. Умные слова. Из серии «Через игру – к совершенству». Популярное </w:t>
      </w:r>
      <w:r w:rsidRPr="001D35E8">
        <w:rPr>
          <w:rFonts w:ascii="Times New Roman" w:hAnsi="Times New Roman" w:cs="Times New Roman"/>
          <w:sz w:val="28"/>
          <w:szCs w:val="28"/>
        </w:rPr>
        <w:t>пособие для родителей, гувернёров и воспитателей. – М: Лист, 1997</w:t>
      </w:r>
    </w:p>
    <w:p w:rsidR="00BE350C" w:rsidRDefault="00BE350C" w:rsidP="00BE35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О.Е. Праздник – ожидаемое чудо! Внеклассные мероприятия (спектакли, утренники, юморины, викторины). – М.: Вако,2006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Дерягина Л. Картотека портретов детских писателей. Краткие биографии. Методическое пособие по литературе.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.:Детство-Пресс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Писатели нашего детства.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иографический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словарь.– М.,2012</w:t>
      </w:r>
    </w:p>
    <w:p w:rsidR="00BE350C" w:rsidRDefault="00BE350C" w:rsidP="00BE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F0" w:rsidRDefault="005670F0"/>
    <w:sectPr w:rsidR="005670F0" w:rsidSect="00BE350C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2E80"/>
    <w:multiLevelType w:val="hybridMultilevel"/>
    <w:tmpl w:val="404E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8546D"/>
    <w:multiLevelType w:val="hybridMultilevel"/>
    <w:tmpl w:val="5750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0C"/>
    <w:rsid w:val="005670F0"/>
    <w:rsid w:val="00B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0C"/>
    <w:pPr>
      <w:ind w:left="720"/>
      <w:contextualSpacing/>
    </w:pPr>
  </w:style>
  <w:style w:type="table" w:styleId="a4">
    <w:name w:val="Table Grid"/>
    <w:basedOn w:val="a1"/>
    <w:uiPriority w:val="59"/>
    <w:rsid w:val="00BE3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0C"/>
    <w:pPr>
      <w:ind w:left="720"/>
      <w:contextualSpacing/>
    </w:pPr>
  </w:style>
  <w:style w:type="table" w:styleId="a4">
    <w:name w:val="Table Grid"/>
    <w:basedOn w:val="a1"/>
    <w:uiPriority w:val="59"/>
    <w:rsid w:val="00BE3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3125</Words>
  <Characters>17815</Characters>
  <Application>Microsoft Office Word</Application>
  <DocSecurity>0</DocSecurity>
  <Lines>148</Lines>
  <Paragraphs>41</Paragraphs>
  <ScaleCrop>false</ScaleCrop>
  <Company>*</Company>
  <LinksUpToDate>false</LinksUpToDate>
  <CharactersWithSpaces>20899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2022-05-25T05:19:00Z</dcterms:created>
  <dcterms:modified xsi:type="dcterms:W3CDTF">2022-05-25T05:23:00Z</dcterms:modified>
</cp:coreProperties>
</file>