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73" w:rsidRPr="00D27773" w:rsidRDefault="00D27773" w:rsidP="00D2777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73">
        <w:rPr>
          <w:rFonts w:ascii="Times New Roman" w:hAnsi="Times New Roman" w:cs="Times New Roman"/>
          <w:b/>
          <w:sz w:val="28"/>
          <w:szCs w:val="28"/>
        </w:rPr>
        <w:t xml:space="preserve">О важности взаимодействия </w:t>
      </w:r>
      <w:r w:rsidR="009873F7">
        <w:rPr>
          <w:rFonts w:ascii="Times New Roman" w:hAnsi="Times New Roman" w:cs="Times New Roman"/>
          <w:b/>
          <w:sz w:val="28"/>
          <w:szCs w:val="28"/>
        </w:rPr>
        <w:t>педагогов ДОУ</w:t>
      </w:r>
      <w:r w:rsidRPr="00D27773">
        <w:rPr>
          <w:rFonts w:ascii="Times New Roman" w:hAnsi="Times New Roman" w:cs="Times New Roman"/>
          <w:b/>
          <w:sz w:val="28"/>
          <w:szCs w:val="28"/>
        </w:rPr>
        <w:t xml:space="preserve"> и родителей воспитанников</w:t>
      </w:r>
    </w:p>
    <w:p w:rsidR="00EA186C" w:rsidRPr="009E7DEA" w:rsidRDefault="000B26E7" w:rsidP="009E7D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EA">
        <w:rPr>
          <w:rFonts w:ascii="Times New Roman" w:hAnsi="Times New Roman" w:cs="Times New Roman"/>
          <w:sz w:val="28"/>
          <w:szCs w:val="28"/>
        </w:rPr>
        <w:t>Пора раннего дошкольного возраста. Одно из самых сложных и, вместе с тем, самых интересных периодов жизни. В этом возрасте у ребенка происходит знакомство со всем</w:t>
      </w:r>
      <w:r w:rsidR="00316D08">
        <w:rPr>
          <w:rFonts w:ascii="Times New Roman" w:hAnsi="Times New Roman" w:cs="Times New Roman"/>
          <w:sz w:val="28"/>
          <w:szCs w:val="28"/>
        </w:rPr>
        <w:t>,</w:t>
      </w:r>
      <w:r w:rsidRPr="009E7DEA">
        <w:rPr>
          <w:rFonts w:ascii="Times New Roman" w:hAnsi="Times New Roman" w:cs="Times New Roman"/>
          <w:sz w:val="28"/>
          <w:szCs w:val="28"/>
        </w:rPr>
        <w:t xml:space="preserve"> что будет его окружать всю оставшуюся жизнь. Именно в этом возрасте человек учится основным действиям, приобретает самые важные жизненные навыки. И именно в этот период происходит постоянное пополнение круга значимых людей в жизни ребенка. Если в первый год жизни для малыша важно, чтобы постоянно рядом была мама, то уже в годовалом возрасте на первый план выходит общение с папой, затем добавляется важная роль других членов семьи: бабушки, дедушки, братья и сестры. И, без сомнения, каждый из значимых людей оказывает влияние на становление личности ребенка, на его воспитание и развитие, а  также  восприятие им окружающего мира.</w:t>
      </w:r>
    </w:p>
    <w:p w:rsidR="000B26E7" w:rsidRDefault="000B26E7" w:rsidP="009E7DE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E7DEA">
        <w:rPr>
          <w:sz w:val="28"/>
          <w:szCs w:val="28"/>
        </w:rPr>
        <w:t xml:space="preserve">Не вызывает сомнения тот факт, что семейное воспитание является основным воспитанием в жизни человека. «Ребенок учится тому, что видит у себя в дому! Родители пример ему!..» </w:t>
      </w:r>
      <w:r w:rsidRPr="009E7DEA">
        <w:rPr>
          <w:color w:val="000000"/>
          <w:sz w:val="28"/>
          <w:szCs w:val="28"/>
        </w:rPr>
        <w:t xml:space="preserve">Это стихотворение было написано немецким сатириком Себастьяном </w:t>
      </w:r>
      <w:proofErr w:type="spellStart"/>
      <w:r w:rsidRPr="009E7DEA">
        <w:rPr>
          <w:color w:val="000000"/>
          <w:sz w:val="28"/>
          <w:szCs w:val="28"/>
        </w:rPr>
        <w:t>Брантом</w:t>
      </w:r>
      <w:proofErr w:type="spellEnd"/>
      <w:r w:rsidRPr="009E7DEA">
        <w:rPr>
          <w:color w:val="000000"/>
          <w:sz w:val="28"/>
          <w:szCs w:val="28"/>
        </w:rPr>
        <w:t xml:space="preserve"> еще в XV веке. И, несмотря на то, что произведению уже несколько столетий, оно вполне актуально по сей день.</w:t>
      </w:r>
      <w:r w:rsidR="009E7DEA" w:rsidRPr="009E7DEA">
        <w:rPr>
          <w:color w:val="333333"/>
          <w:sz w:val="28"/>
          <w:szCs w:val="28"/>
          <w:shd w:val="clear" w:color="auto" w:fill="FFFFFF"/>
        </w:rPr>
        <w:t xml:space="preserve"> Александр Григорьевич Грибоедов считал,  что дети всегда похожи на своих родителей, часто берут с них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пример</w:t>
      </w:r>
      <w:r w:rsidR="009E7DEA" w:rsidRPr="009E7DEA">
        <w:rPr>
          <w:color w:val="333333"/>
          <w:sz w:val="28"/>
          <w:szCs w:val="28"/>
          <w:shd w:val="clear" w:color="auto" w:fill="FFFFFF"/>
        </w:rPr>
        <w:t>. Он так писал по этому поводу: «</w:t>
      </w:r>
      <w:proofErr w:type="gramStart"/>
      <w:r w:rsidR="009E7DEA" w:rsidRPr="009E7DEA">
        <w:rPr>
          <w:color w:val="333333"/>
          <w:sz w:val="28"/>
          <w:szCs w:val="28"/>
          <w:shd w:val="clear" w:color="auto" w:fill="FFFFFF"/>
        </w:rPr>
        <w:t>Не надобно</w:t>
      </w:r>
      <w:proofErr w:type="gramEnd"/>
      <w:r w:rsidR="009E7DEA" w:rsidRPr="009E7DEA">
        <w:rPr>
          <w:color w:val="333333"/>
          <w:sz w:val="28"/>
          <w:szCs w:val="28"/>
          <w:shd w:val="clear" w:color="auto" w:fill="FFFFFF"/>
        </w:rPr>
        <w:t>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другого</w:t>
      </w:r>
      <w:r w:rsidR="009E7DEA" w:rsidRPr="009E7DEA">
        <w:rPr>
          <w:color w:val="333333"/>
          <w:sz w:val="28"/>
          <w:szCs w:val="28"/>
          <w:shd w:val="clear" w:color="auto" w:fill="FFFFFF"/>
        </w:rPr>
        <w:t>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образца</w:t>
      </w:r>
      <w:r w:rsidR="009E7DEA" w:rsidRPr="009E7DEA">
        <w:rPr>
          <w:color w:val="333333"/>
          <w:sz w:val="28"/>
          <w:szCs w:val="28"/>
          <w:shd w:val="clear" w:color="auto" w:fill="FFFFFF"/>
        </w:rPr>
        <w:t>,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когда</w:t>
      </w:r>
      <w:r w:rsidR="009E7DEA" w:rsidRPr="009E7DEA">
        <w:rPr>
          <w:color w:val="333333"/>
          <w:sz w:val="28"/>
          <w:szCs w:val="28"/>
          <w:shd w:val="clear" w:color="auto" w:fill="FFFFFF"/>
        </w:rPr>
        <w:t>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в</w:t>
      </w:r>
      <w:r w:rsidR="009E7DEA" w:rsidRPr="009E7DEA">
        <w:rPr>
          <w:color w:val="333333"/>
          <w:sz w:val="28"/>
          <w:szCs w:val="28"/>
          <w:shd w:val="clear" w:color="auto" w:fill="FFFFFF"/>
        </w:rPr>
        <w:t>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глазах</w:t>
      </w:r>
      <w:r w:rsidR="009E7DEA" w:rsidRPr="009E7DEA">
        <w:rPr>
          <w:color w:val="333333"/>
          <w:sz w:val="28"/>
          <w:szCs w:val="28"/>
          <w:shd w:val="clear" w:color="auto" w:fill="FFFFFF"/>
        </w:rPr>
        <w:t>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пример</w:t>
      </w:r>
      <w:r w:rsidR="009E7DEA" w:rsidRPr="009E7DEA">
        <w:rPr>
          <w:color w:val="333333"/>
          <w:sz w:val="28"/>
          <w:szCs w:val="28"/>
          <w:shd w:val="clear" w:color="auto" w:fill="FFFFFF"/>
        </w:rPr>
        <w:t> </w:t>
      </w:r>
      <w:r w:rsidR="009E7DEA" w:rsidRPr="009E7DEA">
        <w:rPr>
          <w:bCs/>
          <w:color w:val="333333"/>
          <w:sz w:val="28"/>
          <w:szCs w:val="28"/>
          <w:shd w:val="clear" w:color="auto" w:fill="FFFFFF"/>
        </w:rPr>
        <w:t>отца»</w:t>
      </w:r>
      <w:r w:rsidR="009E7DEA">
        <w:rPr>
          <w:bCs/>
          <w:color w:val="333333"/>
          <w:sz w:val="28"/>
          <w:szCs w:val="28"/>
          <w:shd w:val="clear" w:color="auto" w:fill="FFFFFF"/>
        </w:rPr>
        <w:t>. Можно найти еще множество подтверждений тому, что семейное воспитание является важнейшим в жизни ребенка и у классиков</w:t>
      </w:r>
      <w:r w:rsidR="00D27773">
        <w:rPr>
          <w:bCs/>
          <w:color w:val="333333"/>
          <w:sz w:val="28"/>
          <w:szCs w:val="28"/>
          <w:shd w:val="clear" w:color="auto" w:fill="FFFFFF"/>
        </w:rPr>
        <w:t>,</w:t>
      </w:r>
      <w:r w:rsidR="009E7DEA">
        <w:rPr>
          <w:bCs/>
          <w:color w:val="333333"/>
          <w:sz w:val="28"/>
          <w:szCs w:val="28"/>
          <w:shd w:val="clear" w:color="auto" w:fill="FFFFFF"/>
        </w:rPr>
        <w:t xml:space="preserve"> и у ученых педагогов и психологов. Наверное</w:t>
      </w:r>
      <w:r w:rsidR="00D27773">
        <w:rPr>
          <w:bCs/>
          <w:color w:val="333333"/>
          <w:sz w:val="28"/>
          <w:szCs w:val="28"/>
          <w:shd w:val="clear" w:color="auto" w:fill="FFFFFF"/>
        </w:rPr>
        <w:t>,</w:t>
      </w:r>
      <w:r w:rsidR="009E7DEA">
        <w:rPr>
          <w:bCs/>
          <w:color w:val="333333"/>
          <w:sz w:val="28"/>
          <w:szCs w:val="28"/>
          <w:shd w:val="clear" w:color="auto" w:fill="FFFFFF"/>
        </w:rPr>
        <w:t xml:space="preserve"> не напрасно в нашей стране предусмотрено, что женщина может оставаться в декретном отпуске до достижения ребенком трехлетнего возраста. Этот как раз тот самый период, когда происходит, по мнению многих ученых, становление и укрепление личностных качеств ребенка, становление его </w:t>
      </w:r>
      <w:proofErr w:type="gramStart"/>
      <w:r w:rsidR="009E7DEA">
        <w:rPr>
          <w:bCs/>
          <w:color w:val="333333"/>
          <w:sz w:val="28"/>
          <w:szCs w:val="28"/>
          <w:shd w:val="clear" w:color="auto" w:fill="FFFFFF"/>
        </w:rPr>
        <w:t>Я-позиции</w:t>
      </w:r>
      <w:proofErr w:type="gramEnd"/>
      <w:r w:rsidR="009E7DEA">
        <w:rPr>
          <w:bCs/>
          <w:color w:val="333333"/>
          <w:sz w:val="28"/>
          <w:szCs w:val="28"/>
          <w:shd w:val="clear" w:color="auto" w:fill="FFFFFF"/>
        </w:rPr>
        <w:t xml:space="preserve">, развитие навыков самообслуживания. </w:t>
      </w:r>
      <w:r w:rsidR="009E7DEA">
        <w:rPr>
          <w:bCs/>
          <w:color w:val="333333"/>
          <w:sz w:val="28"/>
          <w:szCs w:val="28"/>
          <w:shd w:val="clear" w:color="auto" w:fill="FFFFFF"/>
        </w:rPr>
        <w:lastRenderedPageBreak/>
        <w:t>Но что же делать тем семьям, где, в силу сложившихся об</w:t>
      </w:r>
      <w:r w:rsidR="00D27773">
        <w:rPr>
          <w:bCs/>
          <w:color w:val="333333"/>
          <w:sz w:val="28"/>
          <w:szCs w:val="28"/>
          <w:shd w:val="clear" w:color="auto" w:fill="FFFFFF"/>
        </w:rPr>
        <w:t>стоятельств, мама не может оста</w:t>
      </w:r>
      <w:r w:rsidR="009E7DEA">
        <w:rPr>
          <w:bCs/>
          <w:color w:val="333333"/>
          <w:sz w:val="28"/>
          <w:szCs w:val="28"/>
          <w:shd w:val="clear" w:color="auto" w:fill="FFFFFF"/>
        </w:rPr>
        <w:t xml:space="preserve">ваться с ребенком до 3 лет, </w:t>
      </w:r>
      <w:proofErr w:type="gramStart"/>
      <w:r w:rsidR="009E7DEA">
        <w:rPr>
          <w:bCs/>
          <w:color w:val="333333"/>
          <w:sz w:val="28"/>
          <w:szCs w:val="28"/>
          <w:shd w:val="clear" w:color="auto" w:fill="FFFFFF"/>
        </w:rPr>
        <w:t>нет бабушек способных осуществлять</w:t>
      </w:r>
      <w:proofErr w:type="gramEnd"/>
      <w:r w:rsidR="009E7DEA">
        <w:rPr>
          <w:bCs/>
          <w:color w:val="333333"/>
          <w:sz w:val="28"/>
          <w:szCs w:val="28"/>
          <w:shd w:val="clear" w:color="auto" w:fill="FFFFFF"/>
        </w:rPr>
        <w:t xml:space="preserve"> присмотр и уход за ребенком пока мама на работе. В таком случае на помощь таким семьям приходит детский сад, а точнее его </w:t>
      </w:r>
      <w:r w:rsidR="00D27773">
        <w:rPr>
          <w:bCs/>
          <w:color w:val="333333"/>
          <w:sz w:val="28"/>
          <w:szCs w:val="28"/>
          <w:shd w:val="clear" w:color="auto" w:fill="FFFFFF"/>
        </w:rPr>
        <w:t>младшие</w:t>
      </w:r>
      <w:r w:rsidR="009E7DEA">
        <w:rPr>
          <w:bCs/>
          <w:color w:val="333333"/>
          <w:sz w:val="28"/>
          <w:szCs w:val="28"/>
          <w:shd w:val="clear" w:color="auto" w:fill="FFFFFF"/>
        </w:rPr>
        <w:t xml:space="preserve"> группы. </w:t>
      </w:r>
    </w:p>
    <w:p w:rsidR="009E7DEA" w:rsidRDefault="009E7DEA" w:rsidP="009E7DE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bCs/>
          <w:color w:val="333333"/>
          <w:sz w:val="28"/>
          <w:szCs w:val="28"/>
          <w:shd w:val="clear" w:color="auto" w:fill="FFFFFF"/>
        </w:rPr>
      </w:pP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В н</w:t>
      </w:r>
      <w:r w:rsidR="00EA192E">
        <w:rPr>
          <w:bCs/>
          <w:color w:val="333333"/>
          <w:sz w:val="28"/>
          <w:szCs w:val="28"/>
          <w:shd w:val="clear" w:color="auto" w:fill="FFFFFF"/>
        </w:rPr>
        <w:t>а</w:t>
      </w:r>
      <w:r>
        <w:rPr>
          <w:bCs/>
          <w:color w:val="333333"/>
          <w:sz w:val="28"/>
          <w:szCs w:val="28"/>
          <w:shd w:val="clear" w:color="auto" w:fill="FFFFFF"/>
        </w:rPr>
        <w:t>шей стране, особенно</w:t>
      </w:r>
      <w:r w:rsidR="00EA192E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в последнее время, происходит положительная динамика развития дошкольного образования: открываются новые современные детск</w:t>
      </w:r>
      <w:r w:rsidR="00EA192E">
        <w:rPr>
          <w:bCs/>
          <w:color w:val="333333"/>
          <w:sz w:val="28"/>
          <w:szCs w:val="28"/>
          <w:shd w:val="clear" w:color="auto" w:fill="FFFFFF"/>
        </w:rPr>
        <w:t>ие сады, оснащ</w:t>
      </w:r>
      <w:r>
        <w:rPr>
          <w:bCs/>
          <w:color w:val="333333"/>
          <w:sz w:val="28"/>
          <w:szCs w:val="28"/>
          <w:shd w:val="clear" w:color="auto" w:fill="FFFFFF"/>
        </w:rPr>
        <w:t>енные современным оборудованием, и на средне-профессиональном и на высшем уровне обучаются кадры для работы с детьми</w:t>
      </w:r>
      <w:r w:rsidR="00EA192E">
        <w:rPr>
          <w:bCs/>
          <w:color w:val="333333"/>
          <w:sz w:val="28"/>
          <w:szCs w:val="28"/>
          <w:shd w:val="clear" w:color="auto" w:fill="FFFFFF"/>
        </w:rPr>
        <w:t>, т.е. возможностей попасть в детский сад становится все больше и семьи с удовольствием этими возможностями пользуются.</w:t>
      </w:r>
      <w:proofErr w:type="gramEnd"/>
      <w:r w:rsidR="00EA192E">
        <w:rPr>
          <w:bCs/>
          <w:color w:val="333333"/>
          <w:sz w:val="28"/>
          <w:szCs w:val="28"/>
          <w:shd w:val="clear" w:color="auto" w:fill="FFFFFF"/>
        </w:rPr>
        <w:t xml:space="preserve"> Однако, принимая решение определить в детский сад ребенка именно раннего дошкольного возраста, необходимо понимать, что наряду с родными и близкими людьми в круг значимых людей ребенка войдут и воспитатели. С того самого дня как ребенок впервые перешагнет порог детского сада, именно воспитатели будут оказывать огромное влияние на его воспитание и развитие. Именно поэтому очень важно достижение взаимопонимания и всестороннего взаимодействия родителей с педагогами.</w:t>
      </w:r>
    </w:p>
    <w:p w:rsidR="00EA192E" w:rsidRDefault="00EA192E" w:rsidP="009E7DE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Взаимоотношения педагогов и родителей будут оставаться важным звеном в воспитании и развитии ребенка на протяжении всего периода обучения, как в дошкольном учреждении, так и в школе. Научиться </w:t>
      </w: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правильно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 xml:space="preserve"> выстраивать единую траекторию воспитания, основная задача педагога и родителей.</w:t>
      </w:r>
      <w:r w:rsidRPr="00EA192E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EA192E">
        <w:rPr>
          <w:bCs/>
          <w:color w:val="333333"/>
          <w:sz w:val="28"/>
          <w:szCs w:val="28"/>
          <w:shd w:val="clear" w:color="auto" w:fill="FFFFFF"/>
        </w:rPr>
        <w:t>Взаимодействие</w:t>
      </w:r>
      <w:r w:rsidRPr="00EA192E">
        <w:rPr>
          <w:color w:val="333333"/>
          <w:sz w:val="28"/>
          <w:szCs w:val="28"/>
          <w:shd w:val="clear" w:color="auto" w:fill="FFFFFF"/>
        </w:rPr>
        <w:t> педагогов с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родителями</w:t>
      </w:r>
      <w:r w:rsidRPr="00EA192E">
        <w:rPr>
          <w:color w:val="333333"/>
          <w:sz w:val="28"/>
          <w:szCs w:val="28"/>
          <w:shd w:val="clear" w:color="auto" w:fill="FFFFFF"/>
        </w:rPr>
        <w:t> предполагает взаимопомощь, взаимоуважение и взаимодоверие, знание и учет педагогом условий семейного воспитания, а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родителями</w:t>
      </w:r>
      <w:r w:rsidRPr="00EA192E">
        <w:rPr>
          <w:color w:val="333333"/>
          <w:sz w:val="28"/>
          <w:szCs w:val="28"/>
          <w:shd w:val="clear" w:color="auto" w:fill="FFFFFF"/>
        </w:rPr>
        <w:t> – условий воспитания в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детском</w:t>
      </w:r>
      <w:r w:rsidRPr="00EA192E">
        <w:rPr>
          <w:color w:val="333333"/>
          <w:sz w:val="28"/>
          <w:szCs w:val="28"/>
          <w:shd w:val="clear" w:color="auto" w:fill="FFFFFF"/>
        </w:rPr>
        <w:t>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саду</w:t>
      </w:r>
      <w:r w:rsidRPr="00EA192E">
        <w:rPr>
          <w:color w:val="333333"/>
          <w:sz w:val="28"/>
          <w:szCs w:val="28"/>
          <w:shd w:val="clear" w:color="auto" w:fill="FFFFFF"/>
        </w:rPr>
        <w:t>. Также оно подразумевает обоюдное желание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родителей</w:t>
      </w:r>
      <w:r w:rsidRPr="00EA192E">
        <w:rPr>
          <w:color w:val="333333"/>
          <w:sz w:val="28"/>
          <w:szCs w:val="28"/>
          <w:shd w:val="clear" w:color="auto" w:fill="FFFFFF"/>
        </w:rPr>
        <w:t> и педагогов поддерживать контакты друг с другом. Цель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взаимодействия</w:t>
      </w:r>
      <w:r w:rsidRPr="00EA192E">
        <w:rPr>
          <w:color w:val="333333"/>
          <w:sz w:val="28"/>
          <w:szCs w:val="28"/>
          <w:shd w:val="clear" w:color="auto" w:fill="FFFFFF"/>
        </w:rPr>
        <w:t> – установление партнерских отношений участников педагогического процесса, приобщение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родителей</w:t>
      </w:r>
      <w:r w:rsidRPr="00EA192E">
        <w:rPr>
          <w:color w:val="333333"/>
          <w:sz w:val="28"/>
          <w:szCs w:val="28"/>
          <w:shd w:val="clear" w:color="auto" w:fill="FFFFFF"/>
        </w:rPr>
        <w:t> к жизни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детского</w:t>
      </w:r>
      <w:r w:rsidRPr="00EA192E">
        <w:rPr>
          <w:color w:val="333333"/>
          <w:sz w:val="28"/>
          <w:szCs w:val="28"/>
          <w:shd w:val="clear" w:color="auto" w:fill="FFFFFF"/>
        </w:rPr>
        <w:t> </w:t>
      </w:r>
      <w:r w:rsidRPr="00EA192E">
        <w:rPr>
          <w:bCs/>
          <w:color w:val="333333"/>
          <w:sz w:val="28"/>
          <w:szCs w:val="28"/>
          <w:shd w:val="clear" w:color="auto" w:fill="FFFFFF"/>
        </w:rPr>
        <w:t>сада</w:t>
      </w:r>
      <w:r w:rsidRPr="00EA192E">
        <w:rPr>
          <w:color w:val="333333"/>
          <w:sz w:val="28"/>
          <w:szCs w:val="28"/>
          <w:shd w:val="clear" w:color="auto" w:fill="FFFFFF"/>
        </w:rPr>
        <w:t>.</w:t>
      </w:r>
    </w:p>
    <w:p w:rsidR="00EA192E" w:rsidRDefault="00EA192E" w:rsidP="009E7DE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 xml:space="preserve">Еще </w:t>
      </w:r>
      <w:proofErr w:type="spellStart"/>
      <w:r w:rsidRPr="00EA192E">
        <w:rPr>
          <w:rStyle w:val="c5"/>
          <w:color w:val="000000"/>
          <w:sz w:val="28"/>
          <w:szCs w:val="28"/>
          <w:shd w:val="clear" w:color="auto" w:fill="FFFFFF"/>
        </w:rPr>
        <w:t>Н.К.Крупская</w:t>
      </w:r>
      <w:proofErr w:type="spellEnd"/>
      <w:r w:rsidRPr="00EA192E">
        <w:rPr>
          <w:rStyle w:val="c5"/>
          <w:color w:val="000000"/>
          <w:sz w:val="28"/>
          <w:szCs w:val="28"/>
          <w:shd w:val="clear" w:color="auto" w:fill="FFFFFF"/>
        </w:rPr>
        <w:t xml:space="preserve"> в своих «Педагогических сочинениях» писала: </w:t>
      </w:r>
      <w:r w:rsidRPr="00EA192E">
        <w:rPr>
          <w:rStyle w:val="c5"/>
          <w:iCs/>
          <w:color w:val="000000"/>
          <w:sz w:val="28"/>
          <w:szCs w:val="28"/>
          <w:shd w:val="clear" w:color="auto" w:fill="FFFFFF"/>
        </w:rPr>
        <w:t>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педагогическим минимумом, привлечение их к работе детского сада». </w:t>
      </w:r>
      <w:r w:rsidRPr="00EA192E">
        <w:rPr>
          <w:rStyle w:val="c5"/>
          <w:color w:val="000000"/>
          <w:sz w:val="28"/>
          <w:szCs w:val="28"/>
          <w:shd w:val="clear" w:color="auto" w:fill="FFFFFF"/>
        </w:rPr>
        <w:t>Она подчеркивала,</w:t>
      </w:r>
      <w:r w:rsidRPr="00EA192E">
        <w:rPr>
          <w:rStyle w:val="c5"/>
          <w:iCs/>
          <w:color w:val="000000"/>
          <w:sz w:val="28"/>
          <w:szCs w:val="28"/>
          <w:shd w:val="clear" w:color="auto" w:fill="FFFFFF"/>
        </w:rPr>
        <w:t> </w:t>
      </w:r>
      <w:r w:rsidRPr="00EA192E">
        <w:rPr>
          <w:rStyle w:val="c5"/>
          <w:color w:val="000000"/>
          <w:sz w:val="28"/>
          <w:szCs w:val="28"/>
          <w:shd w:val="clear" w:color="auto" w:fill="FFFFFF"/>
        </w:rPr>
        <w:t>что</w:t>
      </w:r>
      <w:r w:rsidRPr="00EA192E">
        <w:rPr>
          <w:rStyle w:val="c5"/>
          <w:iCs/>
          <w:color w:val="000000"/>
          <w:sz w:val="28"/>
          <w:szCs w:val="28"/>
          <w:shd w:val="clear" w:color="auto" w:fill="FFFFFF"/>
        </w:rPr>
        <w:t> детский сад служит «организующим центром» и «влияет… на домашнее воспитание</w:t>
      </w:r>
      <w:r w:rsidRPr="00EA192E">
        <w:rPr>
          <w:rStyle w:val="c3"/>
          <w:color w:val="000000"/>
          <w:sz w:val="28"/>
          <w:szCs w:val="28"/>
          <w:shd w:val="clear" w:color="auto" w:fill="FFFFFF"/>
        </w:rPr>
        <w:t>», поэтому необходимо как можно лучше организовать взаимодействие детского сада и семьи по воспитанию детей.</w:t>
      </w:r>
    </w:p>
    <w:p w:rsidR="002C222F" w:rsidRDefault="002C222F" w:rsidP="009E7DEA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Для более близкого знакомства родителей с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-образовательным процессом детского сада в нашем дошкольном образовательном учреждении применяются различные формы взаимодействия: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</w:rPr>
        <w:t xml:space="preserve"> - </w:t>
      </w:r>
      <w:r w:rsidRPr="002C222F">
        <w:rPr>
          <w:rStyle w:val="c3"/>
          <w:color w:val="000000"/>
          <w:sz w:val="28"/>
          <w:szCs w:val="28"/>
        </w:rPr>
        <w:t>общие и групповые родительские собрания;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Дни добрых дел;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участие родителей в подготовке и проведении праздников, досугов;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оформление фотомонтажей;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-совместное создание предметно - развивающей среды;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утренние приветствия;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-работа с родительским комитетом группы;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беседы с детьми и родителями;  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тематические выставки;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 xml:space="preserve">- </w:t>
      </w:r>
      <w:proofErr w:type="spellStart"/>
      <w:r w:rsidRPr="002C222F">
        <w:rPr>
          <w:rStyle w:val="c3"/>
          <w:color w:val="000000"/>
          <w:sz w:val="28"/>
          <w:szCs w:val="28"/>
        </w:rPr>
        <w:t>соцобследование</w:t>
      </w:r>
      <w:proofErr w:type="spellEnd"/>
      <w:r w:rsidRPr="002C222F">
        <w:rPr>
          <w:rStyle w:val="c3"/>
          <w:color w:val="000000"/>
          <w:sz w:val="28"/>
          <w:szCs w:val="28"/>
        </w:rPr>
        <w:t>, диагностика, тесты, опрос;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консультации специалистов;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семейные проекты;</w:t>
      </w:r>
    </w:p>
    <w:p w:rsidR="002C222F" w:rsidRP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открытые занятия для просмотра родителей;</w:t>
      </w:r>
    </w:p>
    <w:p w:rsidR="002C222F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2C222F">
        <w:rPr>
          <w:rStyle w:val="c3"/>
          <w:color w:val="000000"/>
          <w:sz w:val="28"/>
          <w:szCs w:val="28"/>
        </w:rPr>
        <w:t>- день открытых дверей</w:t>
      </w:r>
      <w:r>
        <w:rPr>
          <w:rStyle w:val="c3"/>
          <w:color w:val="000000"/>
          <w:sz w:val="28"/>
          <w:szCs w:val="28"/>
        </w:rPr>
        <w:t>.</w:t>
      </w:r>
    </w:p>
    <w:p w:rsidR="00D27773" w:rsidRDefault="00D27773" w:rsidP="002C222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На ряду</w:t>
      </w:r>
      <w:proofErr w:type="gramEnd"/>
      <w:r>
        <w:rPr>
          <w:rStyle w:val="c3"/>
          <w:color w:val="000000"/>
          <w:sz w:val="28"/>
          <w:szCs w:val="28"/>
        </w:rPr>
        <w:t xml:space="preserve"> с применяемыми традиционными формами работы, педагоги нашего учреждения всегда рады новым формам, предлагаемым самими родителями. </w:t>
      </w:r>
      <w:r>
        <w:rPr>
          <w:rStyle w:val="c3"/>
          <w:color w:val="000000"/>
          <w:sz w:val="28"/>
          <w:szCs w:val="28"/>
        </w:rPr>
        <w:lastRenderedPageBreak/>
        <w:t>Инициатива со стороны семей воспитанников всегда приветствуется и поддерживается.</w:t>
      </w:r>
    </w:p>
    <w:p w:rsidR="00316D08" w:rsidRDefault="00D27773" w:rsidP="002C222F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Очень жаль, что д</w:t>
      </w:r>
      <w:r w:rsidR="002C222F">
        <w:rPr>
          <w:rStyle w:val="c3"/>
          <w:color w:val="000000"/>
          <w:sz w:val="28"/>
          <w:szCs w:val="28"/>
        </w:rPr>
        <w:t xml:space="preserve">алеко не все родители проявляют должный интерес к совместной деятельности родителей и педагогов. Для большого числа родителей </w:t>
      </w:r>
      <w:r w:rsidR="00316D08">
        <w:rPr>
          <w:rStyle w:val="c3"/>
          <w:color w:val="000000"/>
          <w:sz w:val="28"/>
          <w:szCs w:val="28"/>
        </w:rPr>
        <w:t>цель посещения ребенком</w:t>
      </w:r>
      <w:r w:rsidR="002C222F">
        <w:rPr>
          <w:rStyle w:val="c3"/>
          <w:color w:val="000000"/>
          <w:sz w:val="28"/>
          <w:szCs w:val="28"/>
        </w:rPr>
        <w:t xml:space="preserve"> детского сада это присмотр и уход. Поэтому очень хочется, донести до родителей пожелания педагогов о тесном сотрудничестве, о </w:t>
      </w:r>
      <w:r w:rsidR="00316D08">
        <w:rPr>
          <w:rStyle w:val="c3"/>
          <w:color w:val="000000"/>
          <w:sz w:val="28"/>
          <w:szCs w:val="28"/>
        </w:rPr>
        <w:t>необходимости становления прочных</w:t>
      </w:r>
      <w:r w:rsidR="002C222F">
        <w:rPr>
          <w:rStyle w:val="c3"/>
          <w:color w:val="000000"/>
          <w:sz w:val="28"/>
          <w:szCs w:val="28"/>
        </w:rPr>
        <w:t xml:space="preserve"> связей между учреждением и семьями воспитанников, о важности взаим</w:t>
      </w:r>
      <w:r w:rsidR="00316D08">
        <w:rPr>
          <w:rStyle w:val="c3"/>
          <w:color w:val="000000"/>
          <w:sz w:val="28"/>
          <w:szCs w:val="28"/>
        </w:rPr>
        <w:t>н</w:t>
      </w:r>
      <w:r w:rsidR="002C222F">
        <w:rPr>
          <w:rStyle w:val="c3"/>
          <w:color w:val="000000"/>
          <w:sz w:val="28"/>
          <w:szCs w:val="28"/>
        </w:rPr>
        <w:t>о</w:t>
      </w:r>
      <w:r w:rsidR="00316D08">
        <w:rPr>
          <w:rStyle w:val="c3"/>
          <w:color w:val="000000"/>
          <w:sz w:val="28"/>
          <w:szCs w:val="28"/>
        </w:rPr>
        <w:t xml:space="preserve">й </w:t>
      </w:r>
      <w:r w:rsidR="002C222F">
        <w:rPr>
          <w:rStyle w:val="c3"/>
          <w:color w:val="000000"/>
          <w:sz w:val="28"/>
          <w:szCs w:val="28"/>
        </w:rPr>
        <w:t xml:space="preserve">поддержки и взаимопонимания между значимыми людьми в жизни наших детей. </w:t>
      </w:r>
      <w:proofErr w:type="gramStart"/>
      <w:r w:rsidR="002C222F">
        <w:rPr>
          <w:rStyle w:val="c3"/>
          <w:color w:val="000000"/>
          <w:sz w:val="28"/>
          <w:szCs w:val="28"/>
        </w:rPr>
        <w:t>Именно наших, т.к. для восп</w:t>
      </w:r>
      <w:r w:rsidR="00316D08">
        <w:rPr>
          <w:rStyle w:val="c3"/>
          <w:color w:val="000000"/>
          <w:sz w:val="28"/>
          <w:szCs w:val="28"/>
        </w:rPr>
        <w:t>и</w:t>
      </w:r>
      <w:r w:rsidR="002C222F">
        <w:rPr>
          <w:rStyle w:val="c3"/>
          <w:color w:val="000000"/>
          <w:sz w:val="28"/>
          <w:szCs w:val="28"/>
        </w:rPr>
        <w:t>тателей</w:t>
      </w:r>
      <w:r w:rsidR="00316D08">
        <w:rPr>
          <w:rStyle w:val="c3"/>
          <w:color w:val="000000"/>
          <w:sz w:val="28"/>
          <w:szCs w:val="28"/>
        </w:rPr>
        <w:t xml:space="preserve">, </w:t>
      </w:r>
      <w:r w:rsidR="002C222F">
        <w:rPr>
          <w:rStyle w:val="c3"/>
          <w:color w:val="000000"/>
          <w:sz w:val="28"/>
          <w:szCs w:val="28"/>
        </w:rPr>
        <w:t xml:space="preserve"> дети группы становятся близкими и родными. </w:t>
      </w:r>
      <w:proofErr w:type="gramEnd"/>
    </w:p>
    <w:p w:rsidR="002C222F" w:rsidRPr="00316D08" w:rsidRDefault="002C222F" w:rsidP="002C222F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Хочется, чтобы и педагоги и родители понимали, что мы все делаем одно общее дело, </w:t>
      </w:r>
      <w:r w:rsidR="00316D08">
        <w:rPr>
          <w:rStyle w:val="c3"/>
          <w:color w:val="000000"/>
          <w:sz w:val="28"/>
          <w:szCs w:val="28"/>
        </w:rPr>
        <w:t>от результата</w:t>
      </w:r>
      <w:r>
        <w:rPr>
          <w:rStyle w:val="c3"/>
          <w:color w:val="000000"/>
          <w:sz w:val="28"/>
          <w:szCs w:val="28"/>
        </w:rPr>
        <w:t xml:space="preserve"> которого </w:t>
      </w:r>
      <w:r w:rsidR="00316D08">
        <w:rPr>
          <w:rStyle w:val="c3"/>
          <w:color w:val="000000"/>
          <w:sz w:val="28"/>
          <w:szCs w:val="28"/>
        </w:rPr>
        <w:t>зависит, ни много, ни мало, будущее наших детей, а значит и наше с вами будущее. Построение единой, согласованной траектории развития личности ребенка является залогом успешного воспитания и образования, первые шаги которого закладываются именно в раннем дошкольном возрасте и поэтому очень высока ответственность педагогов и родителей в этот период жизни ребенка. Достижение всех поставленных целей по воспитанию и развитию детей возможно только во взаимосвязи всех заинтересованных в этом сторон.</w:t>
      </w:r>
      <w:r w:rsidR="00316D08" w:rsidRPr="00316D08">
        <w:rPr>
          <w:color w:val="000000"/>
          <w:shd w:val="clear" w:color="auto" w:fill="FFFFFF"/>
        </w:rPr>
        <w:t xml:space="preserve"> </w:t>
      </w:r>
      <w:r w:rsidR="00316D08">
        <w:rPr>
          <w:color w:val="000000"/>
          <w:sz w:val="28"/>
          <w:szCs w:val="28"/>
          <w:shd w:val="clear" w:color="auto" w:fill="FFFFFF"/>
        </w:rPr>
        <w:t>Детские</w:t>
      </w:r>
      <w:r w:rsidR="00316D08" w:rsidRPr="00316D08">
        <w:rPr>
          <w:color w:val="000000"/>
          <w:sz w:val="28"/>
          <w:szCs w:val="28"/>
          <w:shd w:val="clear" w:color="auto" w:fill="FFFFFF"/>
        </w:rPr>
        <w:t xml:space="preserve"> сад</w:t>
      </w:r>
      <w:r w:rsidR="00316D08">
        <w:rPr>
          <w:color w:val="000000"/>
          <w:sz w:val="28"/>
          <w:szCs w:val="28"/>
          <w:shd w:val="clear" w:color="auto" w:fill="FFFFFF"/>
        </w:rPr>
        <w:t>ы сегодня находят</w:t>
      </w:r>
      <w:r w:rsidR="00316D08" w:rsidRPr="00316D08">
        <w:rPr>
          <w:color w:val="000000"/>
          <w:sz w:val="28"/>
          <w:szCs w:val="28"/>
          <w:shd w:val="clear" w:color="auto" w:fill="FFFFFF"/>
        </w:rPr>
        <w:t xml:space="preserve">ся в режиме развития, а </w:t>
      </w:r>
      <w:r w:rsidR="00316D08">
        <w:rPr>
          <w:color w:val="000000"/>
          <w:sz w:val="28"/>
          <w:szCs w:val="28"/>
          <w:shd w:val="clear" w:color="auto" w:fill="FFFFFF"/>
        </w:rPr>
        <w:t>не функционирования, представляю</w:t>
      </w:r>
      <w:r w:rsidR="00316D08" w:rsidRPr="00316D08">
        <w:rPr>
          <w:color w:val="000000"/>
          <w:sz w:val="28"/>
          <w:szCs w:val="28"/>
          <w:shd w:val="clear" w:color="auto" w:fill="FFFFFF"/>
        </w:rPr>
        <w:t>т собой моб</w:t>
      </w:r>
      <w:r w:rsidR="00316D08">
        <w:rPr>
          <w:color w:val="000000"/>
          <w:sz w:val="28"/>
          <w:szCs w:val="28"/>
          <w:shd w:val="clear" w:color="auto" w:fill="FFFFFF"/>
        </w:rPr>
        <w:t>ильную систему, быстро реагирующую</w:t>
      </w:r>
      <w:r w:rsidR="00316D08" w:rsidRPr="00316D08">
        <w:rPr>
          <w:color w:val="000000"/>
          <w:sz w:val="28"/>
          <w:szCs w:val="28"/>
          <w:shd w:val="clear" w:color="auto" w:fill="FFFFFF"/>
        </w:rPr>
        <w:t xml:space="preserve"> на изменения социального состава родителей, их образовательные потребности </w:t>
      </w:r>
      <w:bookmarkStart w:id="0" w:name="_GoBack"/>
      <w:bookmarkEnd w:id="0"/>
      <w:r w:rsidR="00316D08" w:rsidRPr="00316D08">
        <w:rPr>
          <w:color w:val="000000"/>
          <w:sz w:val="28"/>
          <w:szCs w:val="28"/>
          <w:shd w:val="clear" w:color="auto" w:fill="FFFFFF"/>
        </w:rPr>
        <w:t>и воспитательные запросы</w:t>
      </w:r>
      <w:r w:rsidR="00316D08">
        <w:rPr>
          <w:color w:val="000000"/>
          <w:sz w:val="28"/>
          <w:szCs w:val="28"/>
          <w:shd w:val="clear" w:color="auto" w:fill="FFFFFF"/>
        </w:rPr>
        <w:t xml:space="preserve"> и готовую откликнуться на любую совместную </w:t>
      </w:r>
      <w:proofErr w:type="gramStart"/>
      <w:r w:rsidR="00316D08">
        <w:rPr>
          <w:color w:val="000000"/>
          <w:sz w:val="28"/>
          <w:szCs w:val="28"/>
          <w:shd w:val="clear" w:color="auto" w:fill="FFFFFF"/>
        </w:rPr>
        <w:t>деятельность</w:t>
      </w:r>
      <w:proofErr w:type="gramEnd"/>
      <w:r w:rsidR="00316D08">
        <w:rPr>
          <w:color w:val="000000"/>
          <w:sz w:val="28"/>
          <w:szCs w:val="28"/>
          <w:shd w:val="clear" w:color="auto" w:fill="FFFFFF"/>
        </w:rPr>
        <w:t xml:space="preserve"> направленную на воспитание и образование детей.</w:t>
      </w:r>
    </w:p>
    <w:p w:rsidR="002C222F" w:rsidRDefault="00F703CB" w:rsidP="00F703C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Зинченко Екатерина Андреевна</w:t>
      </w:r>
    </w:p>
    <w:p w:rsidR="00F703CB" w:rsidRDefault="00F703CB" w:rsidP="00F703C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младшей группы </w:t>
      </w:r>
    </w:p>
    <w:p w:rsidR="00F703CB" w:rsidRDefault="00F703CB" w:rsidP="00F703C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МБДОУ «Детский сад общеразвивающего вида № 275»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Самара</w:t>
      </w:r>
    </w:p>
    <w:p w:rsidR="00F703CB" w:rsidRPr="00EA192E" w:rsidRDefault="00F703CB" w:rsidP="00F703C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16.06.2022 год</w:t>
      </w:r>
    </w:p>
    <w:p w:rsidR="000B26E7" w:rsidRPr="009E7DEA" w:rsidRDefault="000B26E7" w:rsidP="009E7D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6E7" w:rsidRPr="009E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56"/>
    <w:rsid w:val="000B26E7"/>
    <w:rsid w:val="002C222F"/>
    <w:rsid w:val="00316D08"/>
    <w:rsid w:val="0042238D"/>
    <w:rsid w:val="009873F7"/>
    <w:rsid w:val="009E7DEA"/>
    <w:rsid w:val="00D27773"/>
    <w:rsid w:val="00EA186C"/>
    <w:rsid w:val="00EA192E"/>
    <w:rsid w:val="00EB2256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192E"/>
  </w:style>
  <w:style w:type="character" w:customStyle="1" w:styleId="c3">
    <w:name w:val="c3"/>
    <w:basedOn w:val="a0"/>
    <w:rsid w:val="00EA192E"/>
  </w:style>
  <w:style w:type="paragraph" w:customStyle="1" w:styleId="c14">
    <w:name w:val="c14"/>
    <w:basedOn w:val="a"/>
    <w:rsid w:val="002C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192E"/>
  </w:style>
  <w:style w:type="character" w:customStyle="1" w:styleId="c3">
    <w:name w:val="c3"/>
    <w:basedOn w:val="a0"/>
    <w:rsid w:val="00EA192E"/>
  </w:style>
  <w:style w:type="paragraph" w:customStyle="1" w:styleId="c14">
    <w:name w:val="c14"/>
    <w:basedOn w:val="a"/>
    <w:rsid w:val="002C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2022-06-16T11:08:00Z</cp:lastPrinted>
  <dcterms:created xsi:type="dcterms:W3CDTF">2022-06-16T07:25:00Z</dcterms:created>
  <dcterms:modified xsi:type="dcterms:W3CDTF">2022-06-16T12:41:00Z</dcterms:modified>
</cp:coreProperties>
</file>