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CD" w:rsidRPr="00F63EB4" w:rsidRDefault="00CF71CD" w:rsidP="00CF71CD">
      <w:pPr>
        <w:jc w:val="both"/>
        <w:rPr>
          <w:rFonts w:ascii="Times New Roman" w:hAnsi="Times New Roman" w:cs="Times New Roman"/>
          <w:i/>
          <w:sz w:val="28"/>
          <w:szCs w:val="28"/>
        </w:rPr>
      </w:pPr>
      <w:r>
        <w:rPr>
          <w:rFonts w:ascii="Times New Roman" w:hAnsi="Times New Roman" w:cs="Times New Roman"/>
          <w:b/>
          <w:sz w:val="28"/>
          <w:szCs w:val="28"/>
        </w:rPr>
        <w:t>УДК 2745</w:t>
      </w:r>
    </w:p>
    <w:p w:rsidR="00CF71CD" w:rsidRPr="00D06FC1" w:rsidRDefault="00CF71CD" w:rsidP="00CF71CD">
      <w:pPr>
        <w:jc w:val="right"/>
        <w:rPr>
          <w:rFonts w:ascii="Times New Roman" w:hAnsi="Times New Roman" w:cs="Times New Roman"/>
          <w:sz w:val="28"/>
          <w:szCs w:val="28"/>
        </w:rPr>
      </w:pPr>
      <w:r w:rsidRPr="00D06FC1">
        <w:rPr>
          <w:rFonts w:ascii="Times New Roman" w:hAnsi="Times New Roman" w:cs="Times New Roman"/>
          <w:sz w:val="28"/>
          <w:szCs w:val="28"/>
        </w:rPr>
        <w:t>Устова Мадина Александровна</w:t>
      </w:r>
    </w:p>
    <w:p w:rsidR="00CF71CD" w:rsidRPr="00D06FC1" w:rsidRDefault="00CF71CD" w:rsidP="00CF71CD">
      <w:pPr>
        <w:jc w:val="right"/>
        <w:rPr>
          <w:rFonts w:ascii="Times New Roman" w:hAnsi="Times New Roman"/>
          <w:sz w:val="28"/>
          <w:szCs w:val="28"/>
        </w:rPr>
      </w:pPr>
      <w:r w:rsidRPr="00D06FC1">
        <w:rPr>
          <w:rFonts w:ascii="Times New Roman" w:hAnsi="Times New Roman" w:cs="Times New Roman"/>
          <w:sz w:val="28"/>
          <w:szCs w:val="28"/>
        </w:rPr>
        <w:t xml:space="preserve">к.ф.н., доцент, </w:t>
      </w:r>
      <w:r w:rsidRPr="00D06FC1">
        <w:rPr>
          <w:rFonts w:ascii="Times New Roman" w:hAnsi="Times New Roman"/>
          <w:sz w:val="28"/>
          <w:szCs w:val="28"/>
        </w:rPr>
        <w:t xml:space="preserve">ФГБОУ ВО «Кабардино – Балкарский ГАУ им. </w:t>
      </w:r>
      <w:proofErr w:type="spellStart"/>
      <w:r w:rsidRPr="00D06FC1">
        <w:rPr>
          <w:rFonts w:ascii="Times New Roman" w:hAnsi="Times New Roman"/>
          <w:sz w:val="28"/>
          <w:szCs w:val="28"/>
        </w:rPr>
        <w:t>В.М.Кокова</w:t>
      </w:r>
      <w:proofErr w:type="spellEnd"/>
      <w:r w:rsidRPr="00D06FC1">
        <w:rPr>
          <w:rFonts w:ascii="Times New Roman" w:hAnsi="Times New Roman"/>
          <w:sz w:val="28"/>
          <w:szCs w:val="28"/>
        </w:rPr>
        <w:t>»</w:t>
      </w:r>
    </w:p>
    <w:p w:rsidR="00CF71CD" w:rsidRPr="00D06FC1" w:rsidRDefault="00CF71CD" w:rsidP="00CF71CD">
      <w:pPr>
        <w:spacing w:after="0"/>
        <w:jc w:val="right"/>
        <w:rPr>
          <w:rFonts w:ascii="Times New Roman" w:hAnsi="Times New Roman"/>
          <w:sz w:val="28"/>
          <w:szCs w:val="28"/>
        </w:rPr>
      </w:pPr>
      <w:proofErr w:type="gramStart"/>
      <w:r w:rsidRPr="00D06FC1">
        <w:rPr>
          <w:rFonts w:ascii="Times New Roman" w:hAnsi="Times New Roman"/>
          <w:sz w:val="28"/>
          <w:szCs w:val="28"/>
        </w:rPr>
        <w:t>Е</w:t>
      </w:r>
      <w:proofErr w:type="gramEnd"/>
      <w:r w:rsidRPr="00D06FC1">
        <w:rPr>
          <w:rFonts w:ascii="Times New Roman" w:hAnsi="Times New Roman"/>
          <w:sz w:val="28"/>
          <w:szCs w:val="28"/>
        </w:rPr>
        <w:t>-</w:t>
      </w:r>
      <w:r w:rsidRPr="00D06FC1">
        <w:rPr>
          <w:rFonts w:ascii="Times New Roman" w:hAnsi="Times New Roman"/>
          <w:sz w:val="28"/>
          <w:szCs w:val="28"/>
          <w:lang w:val="en-US"/>
        </w:rPr>
        <w:t>mail</w:t>
      </w:r>
      <w:r w:rsidRPr="00D06FC1">
        <w:rPr>
          <w:rFonts w:ascii="Times New Roman" w:hAnsi="Times New Roman"/>
          <w:sz w:val="28"/>
          <w:szCs w:val="28"/>
        </w:rPr>
        <w:t xml:space="preserve">: </w:t>
      </w:r>
      <w:hyperlink r:id="rId4" w:history="1">
        <w:r w:rsidRPr="00D06FC1">
          <w:rPr>
            <w:rStyle w:val="a4"/>
            <w:rFonts w:ascii="Times New Roman" w:hAnsi="Times New Roman"/>
            <w:sz w:val="28"/>
            <w:szCs w:val="28"/>
            <w:lang w:val="en-US"/>
          </w:rPr>
          <w:t>albion</w:t>
        </w:r>
        <w:r w:rsidRPr="00D06FC1">
          <w:rPr>
            <w:rStyle w:val="a4"/>
            <w:rFonts w:ascii="Times New Roman" w:hAnsi="Times New Roman"/>
            <w:sz w:val="28"/>
            <w:szCs w:val="28"/>
          </w:rPr>
          <w:t>767@</w:t>
        </w:r>
        <w:r w:rsidRPr="00D06FC1">
          <w:rPr>
            <w:rStyle w:val="a4"/>
            <w:rFonts w:ascii="Times New Roman" w:hAnsi="Times New Roman"/>
            <w:sz w:val="28"/>
            <w:szCs w:val="28"/>
            <w:lang w:val="en-US"/>
          </w:rPr>
          <w:t>mail</w:t>
        </w:r>
        <w:r w:rsidRPr="00D06FC1">
          <w:rPr>
            <w:rStyle w:val="a4"/>
            <w:rFonts w:ascii="Times New Roman" w:hAnsi="Times New Roman"/>
            <w:sz w:val="28"/>
            <w:szCs w:val="28"/>
          </w:rPr>
          <w:t>.</w:t>
        </w:r>
        <w:r w:rsidRPr="00D06FC1">
          <w:rPr>
            <w:rStyle w:val="a4"/>
            <w:rFonts w:ascii="Times New Roman" w:hAnsi="Times New Roman"/>
            <w:sz w:val="28"/>
            <w:szCs w:val="28"/>
            <w:lang w:val="en-US"/>
          </w:rPr>
          <w:t>ru</w:t>
        </w:r>
      </w:hyperlink>
    </w:p>
    <w:p w:rsidR="00CF71CD" w:rsidRPr="00D06FC1" w:rsidRDefault="00CF71CD" w:rsidP="00CF71CD">
      <w:pPr>
        <w:spacing w:after="0"/>
        <w:jc w:val="right"/>
        <w:rPr>
          <w:rFonts w:ascii="Times New Roman" w:hAnsi="Times New Roman" w:cs="Times New Roman"/>
          <w:sz w:val="28"/>
          <w:szCs w:val="28"/>
        </w:rPr>
      </w:pPr>
      <w:proofErr w:type="spellStart"/>
      <w:r w:rsidRPr="00D06FC1">
        <w:rPr>
          <w:rFonts w:ascii="Times New Roman" w:hAnsi="Times New Roman" w:cs="Times New Roman"/>
          <w:sz w:val="28"/>
          <w:szCs w:val="28"/>
        </w:rPr>
        <w:t>Батчаева</w:t>
      </w:r>
      <w:proofErr w:type="spellEnd"/>
      <w:r w:rsidRPr="00D06FC1">
        <w:rPr>
          <w:rFonts w:ascii="Times New Roman" w:hAnsi="Times New Roman" w:cs="Times New Roman"/>
          <w:sz w:val="28"/>
          <w:szCs w:val="28"/>
        </w:rPr>
        <w:t xml:space="preserve"> Клара </w:t>
      </w:r>
      <w:proofErr w:type="spellStart"/>
      <w:r w:rsidRPr="00D06FC1">
        <w:rPr>
          <w:rFonts w:ascii="Times New Roman" w:hAnsi="Times New Roman" w:cs="Times New Roman"/>
          <w:sz w:val="28"/>
          <w:szCs w:val="28"/>
        </w:rPr>
        <w:t>Хамидовна</w:t>
      </w:r>
      <w:proofErr w:type="spellEnd"/>
    </w:p>
    <w:p w:rsidR="00CF71CD" w:rsidRPr="00D06FC1" w:rsidRDefault="00CF71CD" w:rsidP="00CF71CD">
      <w:pPr>
        <w:spacing w:after="0"/>
        <w:jc w:val="right"/>
        <w:rPr>
          <w:rFonts w:ascii="Times New Roman" w:hAnsi="Times New Roman"/>
          <w:sz w:val="28"/>
          <w:szCs w:val="28"/>
        </w:rPr>
      </w:pPr>
      <w:r w:rsidRPr="00D06FC1">
        <w:rPr>
          <w:rFonts w:ascii="Times New Roman" w:hAnsi="Times New Roman" w:cs="Times New Roman"/>
          <w:sz w:val="28"/>
          <w:szCs w:val="28"/>
        </w:rPr>
        <w:t xml:space="preserve">к.ф.н., доцент, </w:t>
      </w:r>
      <w:r w:rsidRPr="00D06FC1">
        <w:rPr>
          <w:rFonts w:ascii="Times New Roman" w:hAnsi="Times New Roman"/>
          <w:sz w:val="28"/>
          <w:szCs w:val="28"/>
        </w:rPr>
        <w:t xml:space="preserve">ФГБОУ ВО «Кабардино – Балкарский ГАУ </w:t>
      </w:r>
      <w:proofErr w:type="spellStart"/>
      <w:r w:rsidRPr="00D06FC1">
        <w:rPr>
          <w:rFonts w:ascii="Times New Roman" w:hAnsi="Times New Roman"/>
          <w:sz w:val="28"/>
          <w:szCs w:val="28"/>
        </w:rPr>
        <w:t>им.В.М.Кокова</w:t>
      </w:r>
      <w:proofErr w:type="spellEnd"/>
      <w:r w:rsidRPr="00D06FC1">
        <w:rPr>
          <w:rFonts w:ascii="Times New Roman" w:hAnsi="Times New Roman"/>
          <w:sz w:val="28"/>
          <w:szCs w:val="28"/>
        </w:rPr>
        <w:t>»</w:t>
      </w:r>
    </w:p>
    <w:p w:rsidR="00CF71CD" w:rsidRPr="00D06FC1" w:rsidRDefault="00CF71CD" w:rsidP="00CF71CD">
      <w:pPr>
        <w:spacing w:after="0"/>
        <w:jc w:val="right"/>
        <w:rPr>
          <w:rFonts w:ascii="Times New Roman" w:hAnsi="Times New Roman"/>
          <w:sz w:val="28"/>
          <w:szCs w:val="28"/>
        </w:rPr>
      </w:pPr>
      <w:proofErr w:type="gramStart"/>
      <w:r w:rsidRPr="00D06FC1">
        <w:rPr>
          <w:rFonts w:ascii="Times New Roman" w:hAnsi="Times New Roman"/>
          <w:sz w:val="28"/>
          <w:szCs w:val="28"/>
        </w:rPr>
        <w:t>Е</w:t>
      </w:r>
      <w:proofErr w:type="gramEnd"/>
      <w:r w:rsidRPr="00D06FC1">
        <w:rPr>
          <w:rFonts w:ascii="Times New Roman" w:hAnsi="Times New Roman"/>
          <w:sz w:val="28"/>
          <w:szCs w:val="28"/>
        </w:rPr>
        <w:t>-</w:t>
      </w:r>
      <w:r w:rsidRPr="00D06FC1">
        <w:rPr>
          <w:rFonts w:ascii="Times New Roman" w:hAnsi="Times New Roman"/>
          <w:sz w:val="28"/>
          <w:szCs w:val="28"/>
          <w:lang w:val="en-US"/>
        </w:rPr>
        <w:t>mail</w:t>
      </w:r>
      <w:r w:rsidRPr="00D06FC1">
        <w:rPr>
          <w:rFonts w:ascii="Times New Roman" w:hAnsi="Times New Roman"/>
          <w:sz w:val="28"/>
          <w:szCs w:val="28"/>
        </w:rPr>
        <w:t xml:space="preserve">: </w:t>
      </w:r>
      <w:hyperlink r:id="rId5" w:history="1">
        <w:r w:rsidRPr="00D06FC1">
          <w:rPr>
            <w:rStyle w:val="a4"/>
            <w:rFonts w:ascii="Times New Roman" w:hAnsi="Times New Roman"/>
            <w:sz w:val="28"/>
            <w:szCs w:val="28"/>
            <w:lang w:val="en-US"/>
          </w:rPr>
          <w:t>albion</w:t>
        </w:r>
        <w:r w:rsidRPr="00D06FC1">
          <w:rPr>
            <w:rStyle w:val="a4"/>
            <w:rFonts w:ascii="Times New Roman" w:hAnsi="Times New Roman"/>
            <w:sz w:val="28"/>
            <w:szCs w:val="28"/>
          </w:rPr>
          <w:t>767@</w:t>
        </w:r>
        <w:r w:rsidRPr="00D06FC1">
          <w:rPr>
            <w:rStyle w:val="a4"/>
            <w:rFonts w:ascii="Times New Roman" w:hAnsi="Times New Roman"/>
            <w:sz w:val="28"/>
            <w:szCs w:val="28"/>
            <w:lang w:val="en-US"/>
          </w:rPr>
          <w:t>mail</w:t>
        </w:r>
        <w:r w:rsidRPr="00D06FC1">
          <w:rPr>
            <w:rStyle w:val="a4"/>
            <w:rFonts w:ascii="Times New Roman" w:hAnsi="Times New Roman"/>
            <w:sz w:val="28"/>
            <w:szCs w:val="28"/>
          </w:rPr>
          <w:t>.</w:t>
        </w:r>
        <w:r w:rsidRPr="00D06FC1">
          <w:rPr>
            <w:rStyle w:val="a4"/>
            <w:rFonts w:ascii="Times New Roman" w:hAnsi="Times New Roman"/>
            <w:sz w:val="28"/>
            <w:szCs w:val="28"/>
            <w:lang w:val="en-US"/>
          </w:rPr>
          <w:t>ru</w:t>
        </w:r>
      </w:hyperlink>
    </w:p>
    <w:p w:rsidR="00CF71CD" w:rsidRDefault="00CF71CD" w:rsidP="00CF71CD">
      <w:pPr>
        <w:jc w:val="right"/>
        <w:rPr>
          <w:rFonts w:ascii="Times New Roman" w:hAnsi="Times New Roman" w:cs="Times New Roman"/>
          <w:sz w:val="28"/>
          <w:szCs w:val="28"/>
        </w:rPr>
      </w:pPr>
    </w:p>
    <w:p w:rsidR="00CF71CD" w:rsidRPr="00D06FC1" w:rsidRDefault="00CF71CD" w:rsidP="00CF71CD">
      <w:pPr>
        <w:rPr>
          <w:rFonts w:ascii="Times New Roman" w:hAnsi="Times New Roman" w:cs="Times New Roman"/>
          <w:b/>
          <w:sz w:val="28"/>
          <w:szCs w:val="28"/>
        </w:rPr>
      </w:pPr>
      <w:r w:rsidRPr="00D06FC1">
        <w:rPr>
          <w:rFonts w:ascii="Times New Roman" w:hAnsi="Times New Roman" w:cs="Times New Roman"/>
          <w:b/>
          <w:sz w:val="28"/>
          <w:szCs w:val="28"/>
        </w:rPr>
        <w:t xml:space="preserve">КОРРЕЛЯЦИЯ ОБУЧАЮЩИХ ПРОГРАММ ПО </w:t>
      </w:r>
      <w:r>
        <w:rPr>
          <w:rFonts w:ascii="Times New Roman" w:hAnsi="Times New Roman" w:cs="Times New Roman"/>
          <w:b/>
          <w:sz w:val="28"/>
          <w:szCs w:val="28"/>
        </w:rPr>
        <w:t>ВИДАМ КЛЮЧЕЙ</w:t>
      </w:r>
    </w:p>
    <w:p w:rsidR="00CF71CD" w:rsidRPr="007B2CF3" w:rsidRDefault="00CF71CD" w:rsidP="00CF71CD">
      <w:pPr>
        <w:rPr>
          <w:rFonts w:ascii="Times New Roman" w:hAnsi="Times New Roman" w:cs="Times New Roman"/>
          <w:i/>
          <w:sz w:val="28"/>
          <w:szCs w:val="28"/>
        </w:rPr>
      </w:pPr>
      <w:r w:rsidRPr="007B2CF3">
        <w:rPr>
          <w:rFonts w:ascii="Times New Roman" w:hAnsi="Times New Roman" w:cs="Times New Roman"/>
          <w:i/>
          <w:sz w:val="28"/>
          <w:szCs w:val="28"/>
        </w:rPr>
        <w:t xml:space="preserve">Аннотация. Под влиянием теории информации психология стала трактовать </w:t>
      </w:r>
      <w:proofErr w:type="spellStart"/>
      <w:r w:rsidRPr="007B2CF3">
        <w:rPr>
          <w:rFonts w:ascii="Times New Roman" w:hAnsi="Times New Roman" w:cs="Times New Roman"/>
          <w:i/>
          <w:sz w:val="28"/>
          <w:szCs w:val="28"/>
        </w:rPr>
        <w:t>обучениЕ</w:t>
      </w:r>
      <w:proofErr w:type="spellEnd"/>
      <w:r w:rsidRPr="007B2CF3">
        <w:rPr>
          <w:rFonts w:ascii="Times New Roman" w:hAnsi="Times New Roman" w:cs="Times New Roman"/>
          <w:i/>
          <w:sz w:val="28"/>
          <w:szCs w:val="28"/>
        </w:rPr>
        <w:t xml:space="preserve"> как особый и </w:t>
      </w:r>
      <w:proofErr w:type="gramStart"/>
      <w:r w:rsidRPr="007B2CF3">
        <w:rPr>
          <w:rFonts w:ascii="Times New Roman" w:hAnsi="Times New Roman" w:cs="Times New Roman"/>
          <w:i/>
          <w:sz w:val="28"/>
          <w:szCs w:val="28"/>
        </w:rPr>
        <w:t>весьма своеобразный</w:t>
      </w:r>
      <w:proofErr w:type="gramEnd"/>
      <w:r w:rsidRPr="007B2CF3">
        <w:rPr>
          <w:rFonts w:ascii="Times New Roman" w:hAnsi="Times New Roman" w:cs="Times New Roman"/>
          <w:i/>
          <w:sz w:val="28"/>
          <w:szCs w:val="28"/>
        </w:rPr>
        <w:t xml:space="preserve"> процесс связи, управления и контроля. Стоит отметить, что процесс любой кодовой связи содержит семь последовательно включенных блоков:  1) источник информации; 2) информацию;3) первичный приемлющий преобразователь; 4) канал связи; 5) вторичный выдающий преобразователь; 6) полученное сообщение;7) исполнение сообщения.</w:t>
      </w:r>
      <w:r w:rsidRPr="007B2CF3">
        <w:rPr>
          <w:rFonts w:ascii="Times New Roman" w:hAnsi="Times New Roman" w:cs="Times New Roman"/>
          <w:sz w:val="28"/>
          <w:szCs w:val="28"/>
        </w:rPr>
        <w:t xml:space="preserve"> </w:t>
      </w:r>
      <w:r w:rsidRPr="007B2CF3">
        <w:rPr>
          <w:rFonts w:ascii="Times New Roman" w:hAnsi="Times New Roman" w:cs="Times New Roman"/>
          <w:i/>
          <w:sz w:val="28"/>
          <w:szCs w:val="28"/>
        </w:rPr>
        <w:t xml:space="preserve">Информация, присутствующая в ключе, всегда является по своему содержанию методической, поскольку она формируется на основе методических категорий цели, содержания, принципов и методов обучения. Но именно поэтому она включает в себя элементы общекультурной и профессиональной информации, а в тех случаях, когда ключ дается на иностранном языке или содержит наряду с другим материалом и материал иностранного языка, и языковую информацию. Обратимся сначала к видам ключей, различаемых по признаку «степень продвинутости учащихся» и по его показателям «основное назначение информации» и «степень </w:t>
      </w:r>
      <w:proofErr w:type="spellStart"/>
      <w:r w:rsidRPr="007B2CF3">
        <w:rPr>
          <w:rFonts w:ascii="Times New Roman" w:hAnsi="Times New Roman" w:cs="Times New Roman"/>
          <w:i/>
          <w:sz w:val="28"/>
          <w:szCs w:val="28"/>
        </w:rPr>
        <w:t>проявленности</w:t>
      </w:r>
      <w:proofErr w:type="spellEnd"/>
      <w:r w:rsidRPr="007B2CF3">
        <w:rPr>
          <w:rFonts w:ascii="Times New Roman" w:hAnsi="Times New Roman" w:cs="Times New Roman"/>
          <w:i/>
          <w:sz w:val="28"/>
          <w:szCs w:val="28"/>
        </w:rPr>
        <w:t xml:space="preserve"> информации».</w:t>
      </w:r>
    </w:p>
    <w:p w:rsidR="00CF71CD" w:rsidRPr="007B2CF3" w:rsidRDefault="00CF71CD" w:rsidP="00CF71CD">
      <w:pPr>
        <w:spacing w:line="240" w:lineRule="auto"/>
        <w:jc w:val="both"/>
        <w:rPr>
          <w:rFonts w:ascii="Times New Roman" w:hAnsi="Times New Roman" w:cs="Times New Roman"/>
          <w:i/>
          <w:sz w:val="28"/>
          <w:szCs w:val="28"/>
        </w:rPr>
      </w:pPr>
      <w:proofErr w:type="gramStart"/>
      <w:r w:rsidRPr="007B2CF3">
        <w:rPr>
          <w:rFonts w:ascii="Times New Roman" w:hAnsi="Times New Roman" w:cs="Times New Roman"/>
          <w:i/>
          <w:sz w:val="28"/>
          <w:szCs w:val="28"/>
        </w:rPr>
        <w:t xml:space="preserve">Ключевые слова: обучающая программа, ключ, код, шаг, цель, содержание, принцип, метод, эффективность, целесообразность  </w:t>
      </w:r>
      <w:proofErr w:type="gramEnd"/>
    </w:p>
    <w:p w:rsidR="00CF71CD" w:rsidRPr="007B2CF3" w:rsidRDefault="00CF71CD" w:rsidP="00CF71CD">
      <w:pPr>
        <w:rPr>
          <w:rFonts w:ascii="Times New Roman" w:hAnsi="Times New Roman" w:cs="Times New Roman"/>
          <w:sz w:val="28"/>
          <w:szCs w:val="28"/>
          <w:lang w:val="en-US"/>
        </w:rPr>
      </w:pPr>
      <w:r w:rsidRPr="007B2CF3">
        <w:rPr>
          <w:rFonts w:ascii="Times New Roman" w:hAnsi="Times New Roman" w:cs="Times New Roman"/>
          <w:sz w:val="28"/>
          <w:szCs w:val="28"/>
          <w:lang w:val="en-US"/>
        </w:rPr>
        <w:t>UDC 2745</w:t>
      </w:r>
    </w:p>
    <w:p w:rsidR="00CF71CD" w:rsidRPr="007B2CF3" w:rsidRDefault="00CF71CD" w:rsidP="00CF71CD">
      <w:pPr>
        <w:jc w:val="right"/>
        <w:rPr>
          <w:rFonts w:ascii="Times New Roman" w:hAnsi="Times New Roman" w:cs="Times New Roman"/>
          <w:sz w:val="28"/>
          <w:szCs w:val="28"/>
          <w:lang w:val="en-US"/>
        </w:rPr>
      </w:pPr>
      <w:proofErr w:type="spellStart"/>
      <w:r w:rsidRPr="007B2CF3">
        <w:rPr>
          <w:rFonts w:ascii="Times New Roman" w:hAnsi="Times New Roman" w:cs="Times New Roman"/>
          <w:sz w:val="28"/>
          <w:szCs w:val="28"/>
          <w:lang w:val="en-US"/>
        </w:rPr>
        <w:t>Ustova</w:t>
      </w:r>
      <w:proofErr w:type="spellEnd"/>
      <w:r w:rsidRPr="007B2CF3">
        <w:rPr>
          <w:rFonts w:ascii="Times New Roman" w:hAnsi="Times New Roman" w:cs="Times New Roman"/>
          <w:sz w:val="28"/>
          <w:szCs w:val="28"/>
          <w:lang w:val="en-US"/>
        </w:rPr>
        <w:t xml:space="preserve"> </w:t>
      </w:r>
      <w:proofErr w:type="spellStart"/>
      <w:r w:rsidRPr="007B2CF3">
        <w:rPr>
          <w:rFonts w:ascii="Times New Roman" w:hAnsi="Times New Roman" w:cs="Times New Roman"/>
          <w:sz w:val="28"/>
          <w:szCs w:val="28"/>
          <w:lang w:val="en-US"/>
        </w:rPr>
        <w:t>Madina</w:t>
      </w:r>
      <w:proofErr w:type="spellEnd"/>
      <w:r w:rsidRPr="007B2CF3">
        <w:rPr>
          <w:rFonts w:ascii="Times New Roman" w:hAnsi="Times New Roman" w:cs="Times New Roman"/>
          <w:sz w:val="28"/>
          <w:szCs w:val="28"/>
          <w:lang w:val="en-US"/>
        </w:rPr>
        <w:t xml:space="preserve"> </w:t>
      </w:r>
      <w:proofErr w:type="spellStart"/>
      <w:r w:rsidRPr="007B2CF3">
        <w:rPr>
          <w:rFonts w:ascii="Times New Roman" w:hAnsi="Times New Roman" w:cs="Times New Roman"/>
          <w:sz w:val="28"/>
          <w:szCs w:val="28"/>
          <w:lang w:val="en-US"/>
        </w:rPr>
        <w:t>Alexandrovna</w:t>
      </w:r>
      <w:proofErr w:type="spellEnd"/>
    </w:p>
    <w:p w:rsidR="00CF71CD" w:rsidRPr="007B2CF3" w:rsidRDefault="00CF71CD" w:rsidP="00CF71CD">
      <w:pPr>
        <w:jc w:val="right"/>
        <w:rPr>
          <w:rFonts w:ascii="Times New Roman" w:hAnsi="Times New Roman" w:cs="Times New Roman"/>
          <w:sz w:val="28"/>
          <w:szCs w:val="28"/>
          <w:lang w:val="en-US"/>
        </w:rPr>
      </w:pPr>
      <w:r w:rsidRPr="007B2CF3">
        <w:rPr>
          <w:rFonts w:ascii="Times New Roman" w:hAnsi="Times New Roman" w:cs="Times New Roman"/>
          <w:sz w:val="28"/>
          <w:szCs w:val="28"/>
          <w:lang w:val="en-US"/>
        </w:rPr>
        <w:t>Candidate of Philological Sciences, Associate Professor, FSBEI HE “Kabardino-Balkar</w:t>
      </w:r>
      <w:r>
        <w:rPr>
          <w:rFonts w:ascii="Times New Roman" w:hAnsi="Times New Roman" w:cs="Times New Roman"/>
          <w:sz w:val="28"/>
          <w:szCs w:val="28"/>
          <w:lang w:val="en-US"/>
        </w:rPr>
        <w:t>ian</w:t>
      </w:r>
      <w:r w:rsidRPr="007B2CF3">
        <w:rPr>
          <w:rFonts w:ascii="Times New Roman" w:hAnsi="Times New Roman" w:cs="Times New Roman"/>
          <w:sz w:val="28"/>
          <w:szCs w:val="28"/>
          <w:lang w:val="en-US"/>
        </w:rPr>
        <w:t xml:space="preserve"> State Agrarian University named after V.M. </w:t>
      </w:r>
      <w:proofErr w:type="spellStart"/>
      <w:r w:rsidRPr="007B2CF3">
        <w:rPr>
          <w:rFonts w:ascii="Times New Roman" w:hAnsi="Times New Roman" w:cs="Times New Roman"/>
          <w:sz w:val="28"/>
          <w:szCs w:val="28"/>
          <w:lang w:val="en-US"/>
        </w:rPr>
        <w:t>Kokov</w:t>
      </w:r>
      <w:proofErr w:type="spellEnd"/>
      <w:r w:rsidRPr="007B2CF3">
        <w:rPr>
          <w:rFonts w:ascii="Times New Roman" w:hAnsi="Times New Roman" w:cs="Times New Roman"/>
          <w:sz w:val="28"/>
          <w:szCs w:val="28"/>
          <w:lang w:val="en-US"/>
        </w:rPr>
        <w:t>»</w:t>
      </w:r>
    </w:p>
    <w:p w:rsidR="00CF71CD" w:rsidRPr="007B2CF3" w:rsidRDefault="00CF71CD" w:rsidP="00CF71CD">
      <w:pPr>
        <w:jc w:val="right"/>
        <w:rPr>
          <w:rFonts w:ascii="Times New Roman" w:hAnsi="Times New Roman" w:cs="Times New Roman"/>
          <w:sz w:val="28"/>
          <w:szCs w:val="28"/>
          <w:lang w:val="en-US"/>
        </w:rPr>
      </w:pPr>
      <w:r w:rsidRPr="007B2CF3">
        <w:rPr>
          <w:rFonts w:ascii="Times New Roman" w:hAnsi="Times New Roman" w:cs="Times New Roman"/>
          <w:sz w:val="28"/>
          <w:szCs w:val="28"/>
          <w:lang w:val="en-US"/>
        </w:rPr>
        <w:t>E-mail: albion767@mail.ru</w:t>
      </w:r>
    </w:p>
    <w:p w:rsidR="00CF71CD" w:rsidRPr="00D06FC1" w:rsidRDefault="00CF71CD" w:rsidP="00CF71CD">
      <w:pPr>
        <w:jc w:val="right"/>
        <w:rPr>
          <w:rFonts w:ascii="Times New Roman" w:hAnsi="Times New Roman" w:cs="Times New Roman"/>
          <w:sz w:val="28"/>
          <w:szCs w:val="28"/>
          <w:lang w:val="en-US"/>
        </w:rPr>
      </w:pPr>
      <w:proofErr w:type="spellStart"/>
      <w:r w:rsidRPr="00D06FC1">
        <w:rPr>
          <w:rFonts w:ascii="Times New Roman" w:hAnsi="Times New Roman" w:cs="Times New Roman"/>
          <w:sz w:val="28"/>
          <w:szCs w:val="28"/>
          <w:lang w:val="en-US"/>
        </w:rPr>
        <w:t>Batchaeva</w:t>
      </w:r>
      <w:proofErr w:type="spellEnd"/>
      <w:r w:rsidRPr="00D06FC1">
        <w:rPr>
          <w:rFonts w:ascii="Times New Roman" w:hAnsi="Times New Roman" w:cs="Times New Roman"/>
          <w:sz w:val="28"/>
          <w:szCs w:val="28"/>
          <w:lang w:val="en-US"/>
        </w:rPr>
        <w:t xml:space="preserve"> Clara </w:t>
      </w:r>
      <w:proofErr w:type="spellStart"/>
      <w:r w:rsidRPr="00D06FC1">
        <w:rPr>
          <w:rFonts w:ascii="Times New Roman" w:hAnsi="Times New Roman" w:cs="Times New Roman"/>
          <w:sz w:val="28"/>
          <w:szCs w:val="28"/>
          <w:lang w:val="en-US"/>
        </w:rPr>
        <w:t>Khamidovna</w:t>
      </w:r>
      <w:proofErr w:type="spellEnd"/>
    </w:p>
    <w:p w:rsidR="00CF71CD" w:rsidRPr="00D06FC1" w:rsidRDefault="00CF71CD" w:rsidP="00CF71CD">
      <w:pPr>
        <w:jc w:val="right"/>
        <w:rPr>
          <w:rFonts w:ascii="Times New Roman" w:hAnsi="Times New Roman" w:cs="Times New Roman"/>
          <w:sz w:val="28"/>
          <w:szCs w:val="28"/>
          <w:lang w:val="en-US"/>
        </w:rPr>
      </w:pPr>
      <w:r w:rsidRPr="00D06FC1">
        <w:rPr>
          <w:rFonts w:ascii="Times New Roman" w:hAnsi="Times New Roman" w:cs="Times New Roman"/>
          <w:sz w:val="28"/>
          <w:szCs w:val="28"/>
          <w:lang w:val="en-US"/>
        </w:rPr>
        <w:lastRenderedPageBreak/>
        <w:t xml:space="preserve">Candidate of Philological Sciences, Associate Professor, </w:t>
      </w:r>
      <w:proofErr w:type="gramStart"/>
      <w:r w:rsidRPr="00D06FC1">
        <w:rPr>
          <w:rFonts w:ascii="Times New Roman" w:hAnsi="Times New Roman" w:cs="Times New Roman"/>
          <w:sz w:val="28"/>
          <w:szCs w:val="28"/>
          <w:lang w:val="en-US"/>
        </w:rPr>
        <w:t>Kabardino</w:t>
      </w:r>
      <w:proofErr w:type="gramEnd"/>
      <w:r w:rsidRPr="00D06FC1">
        <w:rPr>
          <w:rFonts w:ascii="Times New Roman" w:hAnsi="Times New Roman" w:cs="Times New Roman"/>
          <w:sz w:val="28"/>
          <w:szCs w:val="28"/>
          <w:lang w:val="en-US"/>
        </w:rPr>
        <w:t>-</w:t>
      </w:r>
      <w:proofErr w:type="spellStart"/>
      <w:r w:rsidRPr="00D06FC1">
        <w:rPr>
          <w:rFonts w:ascii="Times New Roman" w:hAnsi="Times New Roman" w:cs="Times New Roman"/>
          <w:sz w:val="28"/>
          <w:szCs w:val="28"/>
          <w:lang w:val="en-US"/>
        </w:rPr>
        <w:t>Balkar</w:t>
      </w:r>
      <w:proofErr w:type="spellEnd"/>
      <w:r w:rsidRPr="00D06FC1">
        <w:rPr>
          <w:rFonts w:ascii="Times New Roman" w:hAnsi="Times New Roman" w:cs="Times New Roman"/>
          <w:sz w:val="28"/>
          <w:szCs w:val="28"/>
          <w:lang w:val="en-US"/>
        </w:rPr>
        <w:t xml:space="preserve"> State Agrarian University named after V.M. </w:t>
      </w:r>
      <w:proofErr w:type="spellStart"/>
      <w:r w:rsidRPr="00D06FC1">
        <w:rPr>
          <w:rFonts w:ascii="Times New Roman" w:hAnsi="Times New Roman" w:cs="Times New Roman"/>
          <w:sz w:val="28"/>
          <w:szCs w:val="28"/>
          <w:lang w:val="en-US"/>
        </w:rPr>
        <w:t>Kokov</w:t>
      </w:r>
      <w:proofErr w:type="spellEnd"/>
    </w:p>
    <w:p w:rsidR="00CF71CD" w:rsidRPr="00D06FC1" w:rsidRDefault="00CF71CD" w:rsidP="00CF71CD">
      <w:pPr>
        <w:jc w:val="right"/>
        <w:rPr>
          <w:rFonts w:ascii="Times New Roman" w:hAnsi="Times New Roman" w:cs="Times New Roman"/>
          <w:sz w:val="28"/>
          <w:szCs w:val="28"/>
          <w:lang w:val="en-US"/>
        </w:rPr>
      </w:pPr>
      <w:r w:rsidRPr="00D06FC1">
        <w:rPr>
          <w:rFonts w:ascii="Times New Roman" w:hAnsi="Times New Roman" w:cs="Times New Roman"/>
          <w:sz w:val="28"/>
          <w:szCs w:val="28"/>
          <w:lang w:val="en-US"/>
        </w:rPr>
        <w:t>E-mail: albion767@mail.ru</w:t>
      </w:r>
    </w:p>
    <w:p w:rsidR="00CF71CD" w:rsidRPr="00D06FC1" w:rsidRDefault="00CF71CD" w:rsidP="00CF71CD">
      <w:pPr>
        <w:rPr>
          <w:rFonts w:ascii="Times New Roman" w:hAnsi="Times New Roman" w:cs="Times New Roman"/>
          <w:sz w:val="28"/>
          <w:szCs w:val="28"/>
          <w:lang w:val="en-US"/>
        </w:rPr>
      </w:pPr>
      <w:r w:rsidRPr="00D06FC1">
        <w:rPr>
          <w:rFonts w:ascii="Times New Roman" w:hAnsi="Times New Roman" w:cs="Times New Roman"/>
          <w:sz w:val="28"/>
          <w:szCs w:val="28"/>
          <w:lang w:val="en-US"/>
        </w:rPr>
        <w:t>CORRELATION OF EDUCATIONAL PROGRAMS BY TYPES OF KEYS</w:t>
      </w:r>
    </w:p>
    <w:p w:rsidR="00CF71CD" w:rsidRPr="00D06FC1" w:rsidRDefault="00CF71CD" w:rsidP="00CF71CD">
      <w:pPr>
        <w:rPr>
          <w:rFonts w:ascii="Times New Roman" w:hAnsi="Times New Roman" w:cs="Times New Roman"/>
          <w:i/>
          <w:sz w:val="28"/>
          <w:szCs w:val="28"/>
          <w:lang w:val="en-US"/>
        </w:rPr>
      </w:pPr>
      <w:proofErr w:type="gramStart"/>
      <w:r w:rsidRPr="00D06FC1">
        <w:rPr>
          <w:rFonts w:ascii="Times New Roman" w:hAnsi="Times New Roman" w:cs="Times New Roman"/>
          <w:i/>
          <w:sz w:val="28"/>
          <w:szCs w:val="28"/>
          <w:lang w:val="en-US"/>
        </w:rPr>
        <w:t>Annotation.</w:t>
      </w:r>
      <w:proofErr w:type="gramEnd"/>
      <w:r w:rsidRPr="00D06FC1">
        <w:rPr>
          <w:rFonts w:ascii="Times New Roman" w:hAnsi="Times New Roman" w:cs="Times New Roman"/>
          <w:i/>
          <w:sz w:val="28"/>
          <w:szCs w:val="28"/>
          <w:lang w:val="en-US"/>
        </w:rPr>
        <w:t xml:space="preserve"> Under the influence of information theory, psychology began to interpret learning as a special and very peculiar process of communication, management and control. It should be noted that the process of any code communication contains seven successively included blocks: 1) the source of information; 2) information; 3) primary receiving transducer; 4) communication channel; 5) secondary issuing transducer; 6) message received; 7) message execution. The information present</w:t>
      </w:r>
      <w:r>
        <w:rPr>
          <w:rFonts w:ascii="Times New Roman" w:hAnsi="Times New Roman" w:cs="Times New Roman"/>
          <w:i/>
          <w:sz w:val="28"/>
          <w:szCs w:val="28"/>
          <w:lang w:val="en-US"/>
        </w:rPr>
        <w:t>ed</w:t>
      </w:r>
      <w:r w:rsidRPr="00D06FC1">
        <w:rPr>
          <w:rFonts w:ascii="Times New Roman" w:hAnsi="Times New Roman" w:cs="Times New Roman"/>
          <w:i/>
          <w:sz w:val="28"/>
          <w:szCs w:val="28"/>
          <w:lang w:val="en-US"/>
        </w:rPr>
        <w:t xml:space="preserve"> in the key is always methodical in its content, since it is formed on the basis of methodological categories of purpose, content, principles and teaching methods. But that is precisely why it includes elements of general cultural and professional information, and in cases where the key is given in a foreign language or contains, along with other material, both foreign language material and linguistic information. Let us first turn to the types of keys distinguished on the basis of "the degree of advancement of students" and according to its indicators "the main purpose of information" and "the degree of manifestation of information".</w:t>
      </w:r>
    </w:p>
    <w:p w:rsidR="00CF71CD" w:rsidRPr="00D06FC1" w:rsidRDefault="00CF71CD" w:rsidP="00CF71CD">
      <w:pPr>
        <w:rPr>
          <w:rFonts w:ascii="Times New Roman" w:hAnsi="Times New Roman" w:cs="Times New Roman"/>
          <w:i/>
          <w:sz w:val="28"/>
          <w:szCs w:val="28"/>
          <w:lang w:val="en-US"/>
        </w:rPr>
      </w:pPr>
      <w:r w:rsidRPr="00D06FC1">
        <w:rPr>
          <w:rFonts w:ascii="Times New Roman" w:hAnsi="Times New Roman" w:cs="Times New Roman"/>
          <w:i/>
          <w:sz w:val="28"/>
          <w:szCs w:val="28"/>
          <w:lang w:val="en-US"/>
        </w:rPr>
        <w:t>Keywords: training program, key, code, step, goal, content, principle, method, efficiency, expediency</w:t>
      </w:r>
    </w:p>
    <w:p w:rsidR="00CF71CD" w:rsidRPr="00D06FC1" w:rsidRDefault="00CF71CD" w:rsidP="00CF71CD">
      <w:pPr>
        <w:ind w:firstLine="708"/>
        <w:rPr>
          <w:rFonts w:ascii="Times New Roman" w:hAnsi="Times New Roman" w:cs="Times New Roman"/>
          <w:sz w:val="28"/>
          <w:szCs w:val="28"/>
        </w:rPr>
      </w:pPr>
      <w:r w:rsidRPr="000359B1">
        <w:rPr>
          <w:rFonts w:ascii="Times New Roman" w:hAnsi="Times New Roman" w:cs="Times New Roman"/>
          <w:sz w:val="28"/>
          <w:szCs w:val="28"/>
        </w:rPr>
        <w:t>Анализ обучающих программ и соответствующих теоретических работ обнаруживает довольно большое многообразие</w:t>
      </w:r>
      <w:r>
        <w:rPr>
          <w:rFonts w:ascii="Times New Roman" w:hAnsi="Times New Roman" w:cs="Times New Roman"/>
          <w:sz w:val="28"/>
          <w:szCs w:val="28"/>
        </w:rPr>
        <w:t xml:space="preserve"> </w:t>
      </w:r>
      <w:r w:rsidRPr="000359B1">
        <w:rPr>
          <w:rFonts w:ascii="Times New Roman" w:hAnsi="Times New Roman" w:cs="Times New Roman"/>
          <w:sz w:val="28"/>
          <w:szCs w:val="28"/>
        </w:rPr>
        <w:t>ключей, применяемых или предлагаемых для применения в программированном обучении иностранным языкам. Попытка дать</w:t>
      </w:r>
      <w:r>
        <w:rPr>
          <w:rFonts w:ascii="Times New Roman" w:hAnsi="Times New Roman" w:cs="Times New Roman"/>
          <w:sz w:val="28"/>
          <w:szCs w:val="28"/>
        </w:rPr>
        <w:t xml:space="preserve"> </w:t>
      </w:r>
      <w:r w:rsidRPr="000359B1">
        <w:rPr>
          <w:rFonts w:ascii="Times New Roman" w:hAnsi="Times New Roman" w:cs="Times New Roman"/>
          <w:sz w:val="28"/>
          <w:szCs w:val="28"/>
        </w:rPr>
        <w:t>описание этих ключей, естественно, связана с необходимостью</w:t>
      </w:r>
      <w:r>
        <w:rPr>
          <w:rFonts w:ascii="Times New Roman" w:hAnsi="Times New Roman" w:cs="Times New Roman"/>
          <w:sz w:val="28"/>
          <w:szCs w:val="28"/>
        </w:rPr>
        <w:t xml:space="preserve">, </w:t>
      </w:r>
      <w:r w:rsidRPr="000359B1">
        <w:rPr>
          <w:rFonts w:ascii="Times New Roman" w:hAnsi="Times New Roman" w:cs="Times New Roman"/>
          <w:sz w:val="28"/>
          <w:szCs w:val="28"/>
        </w:rPr>
        <w:t>так или иначе</w:t>
      </w:r>
      <w:r>
        <w:rPr>
          <w:rFonts w:ascii="Times New Roman" w:hAnsi="Times New Roman" w:cs="Times New Roman"/>
          <w:sz w:val="28"/>
          <w:szCs w:val="28"/>
        </w:rPr>
        <w:t>,</w:t>
      </w:r>
      <w:r w:rsidRPr="000359B1">
        <w:rPr>
          <w:rFonts w:ascii="Times New Roman" w:hAnsi="Times New Roman" w:cs="Times New Roman"/>
          <w:sz w:val="28"/>
          <w:szCs w:val="28"/>
        </w:rPr>
        <w:t xml:space="preserve"> классифицировать их. Как уже упоминалось, ключ - одна из доз информации, функционирующей </w:t>
      </w:r>
      <w:proofErr w:type="gramStart"/>
      <w:r w:rsidRPr="000359B1">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ОП. </w:t>
      </w:r>
      <w:proofErr w:type="gramStart"/>
      <w:r w:rsidRPr="000359B1">
        <w:rPr>
          <w:rFonts w:ascii="Times New Roman" w:hAnsi="Times New Roman" w:cs="Times New Roman"/>
          <w:sz w:val="28"/>
          <w:szCs w:val="28"/>
        </w:rPr>
        <w:t>Отсюда, однако, не следует, что для классификации ключей</w:t>
      </w:r>
      <w:r>
        <w:rPr>
          <w:rFonts w:ascii="Times New Roman" w:hAnsi="Times New Roman" w:cs="Times New Roman"/>
          <w:sz w:val="28"/>
          <w:szCs w:val="28"/>
        </w:rPr>
        <w:t xml:space="preserve"> </w:t>
      </w:r>
      <w:r w:rsidRPr="000359B1">
        <w:rPr>
          <w:rFonts w:ascii="Times New Roman" w:hAnsi="Times New Roman" w:cs="Times New Roman"/>
          <w:sz w:val="28"/>
          <w:szCs w:val="28"/>
        </w:rPr>
        <w:t>необходимы и достаточны те критерии, которые служат для описания информации ОП вообще</w:t>
      </w:r>
      <w:r>
        <w:rPr>
          <w:rFonts w:ascii="Times New Roman" w:hAnsi="Times New Roman" w:cs="Times New Roman"/>
          <w:sz w:val="28"/>
          <w:szCs w:val="28"/>
        </w:rPr>
        <w:t xml:space="preserve"> (</w:t>
      </w:r>
      <w:r w:rsidRPr="000359B1">
        <w:rPr>
          <w:rFonts w:ascii="Times New Roman" w:hAnsi="Times New Roman" w:cs="Times New Roman"/>
          <w:sz w:val="28"/>
          <w:szCs w:val="28"/>
        </w:rPr>
        <w:t>где называются следующие критерии: содержание информации, ее функции в ОП;</w:t>
      </w:r>
      <w:r>
        <w:rPr>
          <w:rFonts w:ascii="Times New Roman" w:hAnsi="Times New Roman" w:cs="Times New Roman"/>
          <w:sz w:val="28"/>
          <w:szCs w:val="28"/>
        </w:rPr>
        <w:t xml:space="preserve"> </w:t>
      </w:r>
      <w:r w:rsidRPr="000359B1">
        <w:rPr>
          <w:rFonts w:ascii="Times New Roman" w:hAnsi="Times New Roman" w:cs="Times New Roman"/>
          <w:sz w:val="28"/>
          <w:szCs w:val="28"/>
        </w:rPr>
        <w:t>коды, которыми она обслуживается; каналы связи, по которым</w:t>
      </w:r>
      <w:r>
        <w:rPr>
          <w:rFonts w:ascii="Times New Roman" w:hAnsi="Times New Roman" w:cs="Times New Roman"/>
          <w:sz w:val="28"/>
          <w:szCs w:val="28"/>
        </w:rPr>
        <w:t xml:space="preserve"> </w:t>
      </w:r>
      <w:r w:rsidRPr="000359B1">
        <w:rPr>
          <w:rFonts w:ascii="Times New Roman" w:hAnsi="Times New Roman" w:cs="Times New Roman"/>
          <w:sz w:val="28"/>
          <w:szCs w:val="28"/>
        </w:rPr>
        <w:t>она передается-принимается: язык, на котором она выдается</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воспринимается).</w:t>
      </w:r>
      <w:proofErr w:type="gramEnd"/>
      <w:r w:rsidRPr="000359B1">
        <w:rPr>
          <w:rFonts w:ascii="Times New Roman" w:hAnsi="Times New Roman" w:cs="Times New Roman"/>
          <w:sz w:val="28"/>
          <w:szCs w:val="28"/>
        </w:rPr>
        <w:t xml:space="preserve"> Критерий функции непригоден для классификации</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ключей потому, что все </w:t>
      </w:r>
      <w:r w:rsidRPr="00D06FC1">
        <w:rPr>
          <w:rFonts w:ascii="Times New Roman" w:hAnsi="Times New Roman" w:cs="Times New Roman"/>
          <w:sz w:val="28"/>
          <w:szCs w:val="28"/>
        </w:rPr>
        <w:t xml:space="preserve">существующие и мыслимые ключи имеют в ОП одну и ту же функцию - обеспечение учащегося информацией для осуществления проверочно-оценочной фазы шага. Остальные из названных выше критериев применимы </w:t>
      </w:r>
      <w:r w:rsidRPr="00D06FC1">
        <w:rPr>
          <w:rFonts w:ascii="Times New Roman" w:hAnsi="Times New Roman" w:cs="Times New Roman"/>
          <w:sz w:val="28"/>
          <w:szCs w:val="28"/>
        </w:rPr>
        <w:lastRenderedPageBreak/>
        <w:t>для классификации ключей. Однако в данном случае все они подчинены другим важным характеристикам учебного процесса, а именно:</w:t>
      </w:r>
    </w:p>
    <w:p w:rsidR="00CF71CD" w:rsidRPr="00D06FC1" w:rsidRDefault="00CF71CD" w:rsidP="00CF71CD">
      <w:pPr>
        <w:rPr>
          <w:rFonts w:ascii="Times New Roman" w:hAnsi="Times New Roman" w:cs="Times New Roman"/>
          <w:sz w:val="28"/>
          <w:szCs w:val="28"/>
        </w:rPr>
      </w:pPr>
      <w:r w:rsidRPr="00D06FC1">
        <w:rPr>
          <w:rFonts w:ascii="Times New Roman" w:hAnsi="Times New Roman" w:cs="Times New Roman"/>
          <w:sz w:val="28"/>
          <w:szCs w:val="28"/>
        </w:rPr>
        <w:t xml:space="preserve">а) степени продвинутости учащихся по иностранному языку, их опыту работы </w:t>
      </w:r>
      <w:proofErr w:type="gramStart"/>
      <w:r w:rsidRPr="00D06FC1">
        <w:rPr>
          <w:rFonts w:ascii="Times New Roman" w:hAnsi="Times New Roman" w:cs="Times New Roman"/>
          <w:sz w:val="28"/>
          <w:szCs w:val="28"/>
        </w:rPr>
        <w:t>с</w:t>
      </w:r>
      <w:proofErr w:type="gramEnd"/>
      <w:r w:rsidRPr="00D06FC1">
        <w:rPr>
          <w:rFonts w:ascii="Times New Roman" w:hAnsi="Times New Roman" w:cs="Times New Roman"/>
          <w:sz w:val="28"/>
          <w:szCs w:val="28"/>
        </w:rPr>
        <w:t xml:space="preserve"> ОП,</w:t>
      </w:r>
    </w:p>
    <w:p w:rsidR="00CF71CD" w:rsidRPr="00D06FC1" w:rsidRDefault="00CF71CD" w:rsidP="00CF71CD">
      <w:pPr>
        <w:rPr>
          <w:rFonts w:ascii="Times New Roman" w:hAnsi="Times New Roman" w:cs="Times New Roman"/>
          <w:sz w:val="28"/>
          <w:szCs w:val="28"/>
        </w:rPr>
      </w:pPr>
      <w:r w:rsidRPr="00D06FC1">
        <w:rPr>
          <w:rFonts w:ascii="Times New Roman" w:hAnsi="Times New Roman" w:cs="Times New Roman"/>
          <w:sz w:val="28"/>
          <w:szCs w:val="28"/>
        </w:rPr>
        <w:t>б) способу решения задачи шага, предписываемому инструкцией.</w:t>
      </w:r>
    </w:p>
    <w:p w:rsidR="00CF71CD" w:rsidRDefault="00CF71CD" w:rsidP="00CF71CD">
      <w:pPr>
        <w:rPr>
          <w:rFonts w:ascii="Times New Roman" w:hAnsi="Times New Roman" w:cs="Times New Roman"/>
          <w:sz w:val="28"/>
          <w:szCs w:val="28"/>
        </w:rPr>
      </w:pPr>
      <w:r w:rsidRPr="00D06FC1">
        <w:rPr>
          <w:rFonts w:ascii="Times New Roman" w:hAnsi="Times New Roman" w:cs="Times New Roman"/>
          <w:sz w:val="28"/>
          <w:szCs w:val="28"/>
        </w:rPr>
        <w:t>Чем более продвинут учащийся по иностранному языку и чем большим опытом реализации обучающих программ он обладает, тем обширнее</w:t>
      </w:r>
      <w:r w:rsidRPr="000359B1">
        <w:rPr>
          <w:rFonts w:ascii="Times New Roman" w:hAnsi="Times New Roman" w:cs="Times New Roman"/>
          <w:sz w:val="28"/>
          <w:szCs w:val="28"/>
        </w:rPr>
        <w:t xml:space="preserve"> возможности совмещения иных функций информации ОП с функцией ключа и тем менее </w:t>
      </w:r>
      <w:r>
        <w:rPr>
          <w:rFonts w:ascii="Times New Roman" w:hAnsi="Times New Roman" w:cs="Times New Roman"/>
          <w:sz w:val="28"/>
          <w:szCs w:val="28"/>
        </w:rPr>
        <w:t>«</w:t>
      </w:r>
      <w:r w:rsidRPr="000359B1">
        <w:rPr>
          <w:rFonts w:ascii="Times New Roman" w:hAnsi="Times New Roman" w:cs="Times New Roman"/>
          <w:sz w:val="28"/>
          <w:szCs w:val="28"/>
        </w:rPr>
        <w:t>обнаженной</w:t>
      </w:r>
      <w:r>
        <w:rPr>
          <w:rFonts w:ascii="Times New Roman" w:hAnsi="Times New Roman" w:cs="Times New Roman"/>
          <w:sz w:val="28"/>
          <w:szCs w:val="28"/>
        </w:rPr>
        <w:t>»</w:t>
      </w:r>
      <w:r w:rsidRPr="000359B1">
        <w:rPr>
          <w:rFonts w:ascii="Times New Roman" w:hAnsi="Times New Roman" w:cs="Times New Roman"/>
          <w:sz w:val="28"/>
          <w:szCs w:val="28"/>
        </w:rPr>
        <w:t xml:space="preserve"> (а</w:t>
      </w:r>
      <w:r>
        <w:rPr>
          <w:rFonts w:ascii="Times New Roman" w:hAnsi="Times New Roman" w:cs="Times New Roman"/>
          <w:sz w:val="28"/>
          <w:szCs w:val="28"/>
        </w:rPr>
        <w:t>,</w:t>
      </w:r>
      <w:r w:rsidRPr="000359B1">
        <w:rPr>
          <w:rFonts w:ascii="Times New Roman" w:hAnsi="Times New Roman" w:cs="Times New Roman"/>
          <w:sz w:val="28"/>
          <w:szCs w:val="28"/>
        </w:rPr>
        <w:t xml:space="preserve"> следовательно, и менее нарочито-учебной) может стать роль ключа в</w:t>
      </w:r>
      <w:r>
        <w:rPr>
          <w:rFonts w:ascii="Times New Roman" w:hAnsi="Times New Roman" w:cs="Times New Roman"/>
          <w:sz w:val="28"/>
          <w:szCs w:val="28"/>
        </w:rPr>
        <w:t xml:space="preserve"> шаге</w:t>
      </w:r>
      <w:r w:rsidRPr="000359B1">
        <w:rPr>
          <w:rFonts w:ascii="Times New Roman" w:hAnsi="Times New Roman" w:cs="Times New Roman"/>
          <w:sz w:val="28"/>
          <w:szCs w:val="28"/>
        </w:rPr>
        <w:t>. И то, и другое важно для составителя ОП: совмещение</w:t>
      </w:r>
      <w:r>
        <w:rPr>
          <w:rFonts w:ascii="Times New Roman" w:hAnsi="Times New Roman" w:cs="Times New Roman"/>
          <w:sz w:val="28"/>
          <w:szCs w:val="28"/>
        </w:rPr>
        <w:t xml:space="preserve"> </w:t>
      </w:r>
      <w:r w:rsidRPr="000359B1">
        <w:rPr>
          <w:rFonts w:ascii="Times New Roman" w:hAnsi="Times New Roman" w:cs="Times New Roman"/>
          <w:sz w:val="28"/>
          <w:szCs w:val="28"/>
        </w:rPr>
        <w:t>функций информации способствует экономности средств ОП, а</w:t>
      </w:r>
      <w:r>
        <w:rPr>
          <w:rFonts w:ascii="Times New Roman" w:hAnsi="Times New Roman" w:cs="Times New Roman"/>
          <w:sz w:val="28"/>
          <w:szCs w:val="28"/>
        </w:rPr>
        <w:t xml:space="preserve"> </w:t>
      </w:r>
      <w:r w:rsidRPr="000359B1">
        <w:rPr>
          <w:rFonts w:ascii="Times New Roman" w:hAnsi="Times New Roman" w:cs="Times New Roman"/>
          <w:sz w:val="28"/>
          <w:szCs w:val="28"/>
        </w:rPr>
        <w:t>устранение нарочитости (там, где это возможно) придает ОП живость и естественность.</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В зависимости от степени продвинутости учащихся по</w:t>
      </w:r>
      <w:r>
        <w:rPr>
          <w:rFonts w:ascii="Times New Roman" w:hAnsi="Times New Roman" w:cs="Times New Roman"/>
          <w:sz w:val="28"/>
          <w:szCs w:val="28"/>
        </w:rPr>
        <w:t xml:space="preserve"> </w:t>
      </w:r>
      <w:r w:rsidRPr="000359B1">
        <w:rPr>
          <w:rFonts w:ascii="Times New Roman" w:hAnsi="Times New Roman" w:cs="Times New Roman"/>
          <w:sz w:val="28"/>
          <w:szCs w:val="28"/>
        </w:rPr>
        <w:t>иностранному языку и их учебного опыта, не выходя за рамки общей функции ключа в шаге ОП, можно различать ключи:</w:t>
      </w:r>
    </w:p>
    <w:p w:rsidR="00CF71CD" w:rsidRPr="00D06FC1" w:rsidRDefault="00CF71CD" w:rsidP="00CF71CD">
      <w:pPr>
        <w:rPr>
          <w:rFonts w:ascii="Times New Roman" w:hAnsi="Times New Roman" w:cs="Times New Roman"/>
          <w:sz w:val="28"/>
          <w:szCs w:val="28"/>
        </w:rPr>
      </w:pPr>
      <w:proofErr w:type="spellStart"/>
      <w:r w:rsidRPr="00D06FC1">
        <w:rPr>
          <w:rFonts w:ascii="Times New Roman" w:hAnsi="Times New Roman" w:cs="Times New Roman"/>
          <w:sz w:val="28"/>
          <w:szCs w:val="28"/>
        </w:rPr>
        <w:t>a</w:t>
      </w:r>
      <w:proofErr w:type="spellEnd"/>
      <w:r w:rsidRPr="00D06FC1">
        <w:rPr>
          <w:rFonts w:ascii="Times New Roman" w:hAnsi="Times New Roman" w:cs="Times New Roman"/>
          <w:sz w:val="28"/>
          <w:szCs w:val="28"/>
        </w:rPr>
        <w:t>) по основному назначению содержащейся в них информации, что позволяет выделить два вида ключей - прямые ключи и косвенные ключи с рядом разновидностей по содержанию, языку, коду, каналу связи;</w:t>
      </w:r>
    </w:p>
    <w:p w:rsidR="00CF71CD" w:rsidRPr="00D06FC1" w:rsidRDefault="00CF71CD" w:rsidP="00CF71CD">
      <w:pPr>
        <w:rPr>
          <w:rFonts w:ascii="Times New Roman" w:hAnsi="Times New Roman" w:cs="Times New Roman"/>
          <w:sz w:val="28"/>
          <w:szCs w:val="28"/>
        </w:rPr>
      </w:pPr>
      <w:r w:rsidRPr="00D06FC1">
        <w:rPr>
          <w:rFonts w:ascii="Times New Roman" w:hAnsi="Times New Roman" w:cs="Times New Roman"/>
          <w:sz w:val="28"/>
          <w:szCs w:val="28"/>
        </w:rPr>
        <w:t>б) по степени «</w:t>
      </w:r>
      <w:proofErr w:type="spellStart"/>
      <w:r w:rsidRPr="00D06FC1">
        <w:rPr>
          <w:rFonts w:ascii="Times New Roman" w:hAnsi="Times New Roman" w:cs="Times New Roman"/>
          <w:sz w:val="28"/>
          <w:szCs w:val="28"/>
        </w:rPr>
        <w:t>проявленности</w:t>
      </w:r>
      <w:proofErr w:type="spellEnd"/>
      <w:r w:rsidRPr="00D06FC1">
        <w:rPr>
          <w:rFonts w:ascii="Times New Roman" w:hAnsi="Times New Roman" w:cs="Times New Roman"/>
          <w:sz w:val="28"/>
          <w:szCs w:val="28"/>
        </w:rPr>
        <w:t xml:space="preserve">» информации, содержащейся в ключе, в </w:t>
      </w:r>
      <w:proofErr w:type="gramStart"/>
      <w:r w:rsidRPr="00D06FC1">
        <w:rPr>
          <w:rFonts w:ascii="Times New Roman" w:hAnsi="Times New Roman" w:cs="Times New Roman"/>
          <w:sz w:val="28"/>
          <w:szCs w:val="28"/>
        </w:rPr>
        <w:t>соответствии</w:t>
      </w:r>
      <w:proofErr w:type="gramEnd"/>
      <w:r w:rsidRPr="00D06FC1">
        <w:rPr>
          <w:rFonts w:ascii="Times New Roman" w:hAnsi="Times New Roman" w:cs="Times New Roman"/>
          <w:sz w:val="28"/>
          <w:szCs w:val="28"/>
        </w:rPr>
        <w:t xml:space="preserve"> с чем различаются: явные ключи и завуалированные ключи  с рядом разновидностей по содержанию, языку, коду и каналу связи.</w:t>
      </w:r>
    </w:p>
    <w:p w:rsidR="00CF71CD" w:rsidRDefault="00CF71CD" w:rsidP="00CF71CD">
      <w:pPr>
        <w:rPr>
          <w:rFonts w:ascii="Times New Roman" w:hAnsi="Times New Roman" w:cs="Times New Roman"/>
          <w:sz w:val="28"/>
          <w:szCs w:val="28"/>
        </w:rPr>
      </w:pPr>
      <w:r w:rsidRPr="00D06FC1">
        <w:rPr>
          <w:rFonts w:ascii="Times New Roman" w:hAnsi="Times New Roman" w:cs="Times New Roman"/>
          <w:sz w:val="28"/>
          <w:szCs w:val="28"/>
        </w:rPr>
        <w:t>Предписываемый инструкцией способ решения задачи шага (конструирование или выбор) решающим образом детерминирует структуру</w:t>
      </w:r>
      <w:r w:rsidRPr="000359B1">
        <w:rPr>
          <w:rFonts w:ascii="Times New Roman" w:hAnsi="Times New Roman" w:cs="Times New Roman"/>
          <w:sz w:val="28"/>
          <w:szCs w:val="28"/>
        </w:rPr>
        <w:t xml:space="preserve"> и содержание ключа. В зависимости от способа решения задачи поддаются различению:</w:t>
      </w:r>
    </w:p>
    <w:p w:rsidR="00CF71CD" w:rsidRPr="000359B1" w:rsidRDefault="00CF71CD" w:rsidP="00CF71CD">
      <w:pPr>
        <w:rPr>
          <w:rFonts w:ascii="Times New Roman" w:hAnsi="Times New Roman" w:cs="Times New Roman"/>
          <w:sz w:val="28"/>
          <w:szCs w:val="28"/>
        </w:rPr>
      </w:pPr>
      <w:proofErr w:type="spellStart"/>
      <w:r w:rsidRPr="000359B1">
        <w:rPr>
          <w:rFonts w:ascii="Times New Roman" w:hAnsi="Times New Roman" w:cs="Times New Roman"/>
          <w:sz w:val="28"/>
          <w:szCs w:val="28"/>
        </w:rPr>
        <w:t>a</w:t>
      </w:r>
      <w:proofErr w:type="spellEnd"/>
      <w:r w:rsidRPr="000359B1">
        <w:rPr>
          <w:rFonts w:ascii="Times New Roman" w:hAnsi="Times New Roman" w:cs="Times New Roman"/>
          <w:sz w:val="28"/>
          <w:szCs w:val="28"/>
        </w:rPr>
        <w:t>) простые ключи, присущие задачам с конструируемым решением, с рядом разновидностей по коду, языку, каналу связи, содержанию информации;</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б) сложные ключи, присущие задачам с выбором решения, с рядом разновидностей по языку, коду, каналу</w:t>
      </w:r>
      <w:r>
        <w:rPr>
          <w:rFonts w:ascii="Times New Roman" w:hAnsi="Times New Roman" w:cs="Times New Roman"/>
          <w:sz w:val="28"/>
          <w:szCs w:val="28"/>
        </w:rPr>
        <w:t xml:space="preserve"> </w:t>
      </w:r>
      <w:r w:rsidRPr="000359B1">
        <w:rPr>
          <w:rFonts w:ascii="Times New Roman" w:hAnsi="Times New Roman" w:cs="Times New Roman"/>
          <w:sz w:val="28"/>
          <w:szCs w:val="28"/>
        </w:rPr>
        <w:t>связи, содержанию информации.</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Как видим, здесь применяются для различения видов ключей</w:t>
      </w:r>
      <w:r>
        <w:rPr>
          <w:rFonts w:ascii="Times New Roman" w:hAnsi="Times New Roman" w:cs="Times New Roman"/>
          <w:sz w:val="28"/>
          <w:szCs w:val="28"/>
        </w:rPr>
        <w:t xml:space="preserve"> </w:t>
      </w:r>
      <w:r w:rsidRPr="000359B1">
        <w:rPr>
          <w:rFonts w:ascii="Times New Roman" w:hAnsi="Times New Roman" w:cs="Times New Roman"/>
          <w:sz w:val="28"/>
          <w:szCs w:val="28"/>
        </w:rPr>
        <w:t>все признаки, характеризующие информацию ОП вообще (кроме</w:t>
      </w:r>
      <w:r>
        <w:rPr>
          <w:rFonts w:ascii="Times New Roman" w:hAnsi="Times New Roman" w:cs="Times New Roman"/>
          <w:sz w:val="28"/>
          <w:szCs w:val="28"/>
        </w:rPr>
        <w:t xml:space="preserve"> </w:t>
      </w:r>
      <w:r w:rsidRPr="000359B1">
        <w:rPr>
          <w:rFonts w:ascii="Times New Roman" w:hAnsi="Times New Roman" w:cs="Times New Roman"/>
          <w:sz w:val="28"/>
          <w:szCs w:val="28"/>
        </w:rPr>
        <w:t>признака функции информации в шаге ОП, который является для</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всех ключей общим), но в рамках критериев продвинутости учащихся и способа решения задачи шага. </w:t>
      </w:r>
      <w:r w:rsidRPr="000359B1">
        <w:rPr>
          <w:rFonts w:ascii="Times New Roman" w:hAnsi="Times New Roman" w:cs="Times New Roman"/>
          <w:sz w:val="28"/>
          <w:szCs w:val="28"/>
        </w:rPr>
        <w:lastRenderedPageBreak/>
        <w:t>Это усложняет классификацию, но зато (что гораздо важнее для нас) делает ее более полной и точной.</w:t>
      </w:r>
      <w:r>
        <w:rPr>
          <w:rFonts w:ascii="Times New Roman" w:hAnsi="Times New Roman" w:cs="Times New Roman"/>
          <w:sz w:val="28"/>
          <w:szCs w:val="28"/>
        </w:rPr>
        <w:t xml:space="preserve"> </w:t>
      </w:r>
      <w:r w:rsidRPr="000359B1">
        <w:rPr>
          <w:rFonts w:ascii="Times New Roman" w:hAnsi="Times New Roman" w:cs="Times New Roman"/>
          <w:sz w:val="28"/>
          <w:szCs w:val="28"/>
        </w:rPr>
        <w:t>Чтобы не возвращаться каждый раз при характеристике ключей, к содержанию функционирующей в них информации,</w:t>
      </w:r>
      <w:r>
        <w:rPr>
          <w:rFonts w:ascii="Times New Roman" w:hAnsi="Times New Roman" w:cs="Times New Roman"/>
          <w:sz w:val="28"/>
          <w:szCs w:val="28"/>
        </w:rPr>
        <w:t xml:space="preserve"> </w:t>
      </w:r>
      <w:r w:rsidRPr="000359B1">
        <w:rPr>
          <w:rFonts w:ascii="Times New Roman" w:hAnsi="Times New Roman" w:cs="Times New Roman"/>
          <w:sz w:val="28"/>
          <w:szCs w:val="28"/>
        </w:rPr>
        <w:t>отметим сразу же следующее: информация, присутствующая в</w:t>
      </w:r>
      <w:r>
        <w:rPr>
          <w:rFonts w:ascii="Times New Roman" w:hAnsi="Times New Roman" w:cs="Times New Roman"/>
          <w:sz w:val="28"/>
          <w:szCs w:val="28"/>
        </w:rPr>
        <w:t xml:space="preserve"> </w:t>
      </w:r>
      <w:r w:rsidRPr="000359B1">
        <w:rPr>
          <w:rFonts w:ascii="Times New Roman" w:hAnsi="Times New Roman" w:cs="Times New Roman"/>
          <w:sz w:val="28"/>
          <w:szCs w:val="28"/>
        </w:rPr>
        <w:t>ключе, всегда является по своему содержанию методической, поскольку она формируется на основе методических</w:t>
      </w:r>
      <w:r>
        <w:rPr>
          <w:rFonts w:ascii="Times New Roman" w:hAnsi="Times New Roman" w:cs="Times New Roman"/>
          <w:sz w:val="28"/>
          <w:szCs w:val="28"/>
        </w:rPr>
        <w:t xml:space="preserve"> </w:t>
      </w:r>
      <w:r w:rsidRPr="000359B1">
        <w:rPr>
          <w:rFonts w:ascii="Times New Roman" w:hAnsi="Times New Roman" w:cs="Times New Roman"/>
          <w:sz w:val="28"/>
          <w:szCs w:val="28"/>
        </w:rPr>
        <w:t>категорий цели, содержания, принципов и методов обучения. Но</w:t>
      </w:r>
      <w:r>
        <w:rPr>
          <w:rFonts w:ascii="Times New Roman" w:hAnsi="Times New Roman" w:cs="Times New Roman"/>
          <w:sz w:val="28"/>
          <w:szCs w:val="28"/>
        </w:rPr>
        <w:t xml:space="preserve"> </w:t>
      </w:r>
      <w:r w:rsidRPr="000359B1">
        <w:rPr>
          <w:rFonts w:ascii="Times New Roman" w:hAnsi="Times New Roman" w:cs="Times New Roman"/>
          <w:sz w:val="28"/>
          <w:szCs w:val="28"/>
        </w:rPr>
        <w:t>именно поэтому она включает в себя элементы общекультурной</w:t>
      </w:r>
      <w:r>
        <w:rPr>
          <w:rFonts w:ascii="Times New Roman" w:hAnsi="Times New Roman" w:cs="Times New Roman"/>
          <w:sz w:val="28"/>
          <w:szCs w:val="28"/>
        </w:rPr>
        <w:t xml:space="preserve"> </w:t>
      </w:r>
      <w:r w:rsidRPr="000359B1">
        <w:rPr>
          <w:rFonts w:ascii="Times New Roman" w:hAnsi="Times New Roman" w:cs="Times New Roman"/>
          <w:sz w:val="28"/>
          <w:szCs w:val="28"/>
        </w:rPr>
        <w:t>и профессиональной информации, а в тех случаях, когда ключ дается на иностранном языке или содержит наряду с другим материалом и материал иностранного языка, и языковую информацию.</w:t>
      </w:r>
      <w:r>
        <w:rPr>
          <w:rFonts w:ascii="Times New Roman" w:hAnsi="Times New Roman" w:cs="Times New Roman"/>
          <w:sz w:val="28"/>
          <w:szCs w:val="28"/>
        </w:rPr>
        <w:t xml:space="preserve"> </w:t>
      </w:r>
      <w:r w:rsidRPr="000359B1">
        <w:rPr>
          <w:rFonts w:ascii="Times New Roman" w:hAnsi="Times New Roman" w:cs="Times New Roman"/>
          <w:sz w:val="28"/>
          <w:szCs w:val="28"/>
        </w:rPr>
        <w:t>Обратимся сначала к видам ключей, различаемых по признаку «степень продвинутости учащихся</w:t>
      </w:r>
      <w:r>
        <w:rPr>
          <w:rFonts w:ascii="Times New Roman" w:hAnsi="Times New Roman" w:cs="Times New Roman"/>
          <w:sz w:val="28"/>
          <w:szCs w:val="28"/>
        </w:rPr>
        <w:t>» и по его показателям «</w:t>
      </w:r>
      <w:r w:rsidRPr="000359B1">
        <w:rPr>
          <w:rFonts w:ascii="Times New Roman" w:hAnsi="Times New Roman" w:cs="Times New Roman"/>
          <w:sz w:val="28"/>
          <w:szCs w:val="28"/>
        </w:rPr>
        <w:t>основное назначение информации</w:t>
      </w:r>
      <w:r>
        <w:rPr>
          <w:rFonts w:ascii="Times New Roman" w:hAnsi="Times New Roman" w:cs="Times New Roman"/>
          <w:sz w:val="28"/>
          <w:szCs w:val="28"/>
        </w:rPr>
        <w:t>»</w:t>
      </w:r>
      <w:r w:rsidRPr="000359B1">
        <w:rPr>
          <w:rFonts w:ascii="Times New Roman" w:hAnsi="Times New Roman" w:cs="Times New Roman"/>
          <w:sz w:val="28"/>
          <w:szCs w:val="28"/>
        </w:rPr>
        <w:t xml:space="preserve"> и </w:t>
      </w:r>
      <w:r>
        <w:rPr>
          <w:rFonts w:ascii="Times New Roman" w:hAnsi="Times New Roman" w:cs="Times New Roman"/>
          <w:sz w:val="28"/>
          <w:szCs w:val="28"/>
        </w:rPr>
        <w:t>«</w:t>
      </w:r>
      <w:r w:rsidRPr="000359B1">
        <w:rPr>
          <w:rFonts w:ascii="Times New Roman" w:hAnsi="Times New Roman" w:cs="Times New Roman"/>
          <w:sz w:val="28"/>
          <w:szCs w:val="28"/>
        </w:rPr>
        <w:t xml:space="preserve">степень </w:t>
      </w:r>
      <w:proofErr w:type="spellStart"/>
      <w:r w:rsidRPr="000359B1">
        <w:rPr>
          <w:rFonts w:ascii="Times New Roman" w:hAnsi="Times New Roman" w:cs="Times New Roman"/>
          <w:sz w:val="28"/>
          <w:szCs w:val="28"/>
        </w:rPr>
        <w:t>проявленности</w:t>
      </w:r>
      <w:proofErr w:type="spellEnd"/>
      <w:r w:rsidRPr="000359B1">
        <w:rPr>
          <w:rFonts w:ascii="Times New Roman" w:hAnsi="Times New Roman" w:cs="Times New Roman"/>
          <w:sz w:val="28"/>
          <w:szCs w:val="28"/>
        </w:rPr>
        <w:t xml:space="preserve"> информации»</w:t>
      </w:r>
      <w:r>
        <w:rPr>
          <w:rFonts w:ascii="Times New Roman" w:hAnsi="Times New Roman" w:cs="Times New Roman"/>
          <w:sz w:val="28"/>
          <w:szCs w:val="28"/>
        </w:rPr>
        <w:t>[1,3]</w:t>
      </w:r>
      <w:r w:rsidRPr="000359B1">
        <w:rPr>
          <w:rFonts w:ascii="Times New Roman" w:hAnsi="Times New Roman" w:cs="Times New Roman"/>
          <w:sz w:val="28"/>
          <w:szCs w:val="28"/>
        </w:rPr>
        <w:t>.</w:t>
      </w:r>
    </w:p>
    <w:p w:rsidR="00CF71CD" w:rsidRPr="000359B1" w:rsidRDefault="00CF71CD" w:rsidP="00CF71CD">
      <w:pPr>
        <w:rPr>
          <w:rFonts w:ascii="Times New Roman" w:hAnsi="Times New Roman" w:cs="Times New Roman"/>
          <w:sz w:val="28"/>
          <w:szCs w:val="28"/>
        </w:rPr>
      </w:pPr>
      <w:r>
        <w:rPr>
          <w:rFonts w:ascii="Times New Roman" w:hAnsi="Times New Roman" w:cs="Times New Roman"/>
          <w:sz w:val="28"/>
          <w:szCs w:val="28"/>
        </w:rPr>
        <w:t>Прямой ключ</w:t>
      </w:r>
      <w:r w:rsidRPr="000359B1">
        <w:rPr>
          <w:rFonts w:ascii="Times New Roman" w:hAnsi="Times New Roman" w:cs="Times New Roman"/>
          <w:sz w:val="28"/>
          <w:szCs w:val="28"/>
        </w:rPr>
        <w:t xml:space="preserve"> - компонент (кадр или такт) шага ОП,</w:t>
      </w:r>
      <w:r>
        <w:rPr>
          <w:rFonts w:ascii="Times New Roman" w:hAnsi="Times New Roman" w:cs="Times New Roman"/>
          <w:sz w:val="28"/>
          <w:szCs w:val="28"/>
        </w:rPr>
        <w:t xml:space="preserve"> </w:t>
      </w:r>
      <w:r w:rsidRPr="000359B1">
        <w:rPr>
          <w:rFonts w:ascii="Times New Roman" w:hAnsi="Times New Roman" w:cs="Times New Roman"/>
          <w:sz w:val="28"/>
          <w:szCs w:val="28"/>
        </w:rPr>
        <w:t>специально предназначенный только для самопроверки-оценки</w:t>
      </w:r>
      <w:r>
        <w:rPr>
          <w:rFonts w:ascii="Times New Roman" w:hAnsi="Times New Roman" w:cs="Times New Roman"/>
          <w:sz w:val="28"/>
          <w:szCs w:val="28"/>
        </w:rPr>
        <w:t xml:space="preserve"> </w:t>
      </w:r>
      <w:r w:rsidRPr="000359B1">
        <w:rPr>
          <w:rFonts w:ascii="Times New Roman" w:hAnsi="Times New Roman" w:cs="Times New Roman"/>
          <w:sz w:val="28"/>
          <w:szCs w:val="28"/>
        </w:rPr>
        <w:t>сигнала о решении, т. е. полученного учащимся результата шага.</w:t>
      </w:r>
      <w:r>
        <w:rPr>
          <w:rFonts w:ascii="Times New Roman" w:hAnsi="Times New Roman" w:cs="Times New Roman"/>
          <w:sz w:val="28"/>
          <w:szCs w:val="28"/>
        </w:rPr>
        <w:t xml:space="preserve"> </w:t>
      </w:r>
      <w:r w:rsidRPr="000359B1">
        <w:rPr>
          <w:rFonts w:ascii="Times New Roman" w:hAnsi="Times New Roman" w:cs="Times New Roman"/>
          <w:sz w:val="28"/>
          <w:szCs w:val="28"/>
        </w:rPr>
        <w:t>Он всегда предъявляется учащемуся в шаге ОП после инструкции</w:t>
      </w:r>
      <w:r>
        <w:rPr>
          <w:rFonts w:ascii="Times New Roman" w:hAnsi="Times New Roman" w:cs="Times New Roman"/>
          <w:sz w:val="28"/>
          <w:szCs w:val="28"/>
        </w:rPr>
        <w:t xml:space="preserve"> </w:t>
      </w:r>
      <w:r w:rsidRPr="000359B1">
        <w:rPr>
          <w:rFonts w:ascii="Times New Roman" w:hAnsi="Times New Roman" w:cs="Times New Roman"/>
          <w:sz w:val="28"/>
          <w:szCs w:val="28"/>
        </w:rPr>
        <w:t>(в шаге учебного процесса воспринимается, когда задача шага</w:t>
      </w:r>
      <w:r>
        <w:rPr>
          <w:rFonts w:ascii="Times New Roman" w:hAnsi="Times New Roman" w:cs="Times New Roman"/>
          <w:sz w:val="28"/>
          <w:szCs w:val="28"/>
        </w:rPr>
        <w:t xml:space="preserve"> </w:t>
      </w:r>
      <w:r w:rsidRPr="000359B1">
        <w:rPr>
          <w:rFonts w:ascii="Times New Roman" w:hAnsi="Times New Roman" w:cs="Times New Roman"/>
          <w:sz w:val="28"/>
          <w:szCs w:val="28"/>
        </w:rPr>
        <w:t>уже решена). Примеры прямых ключей уже неоднократно приво</w:t>
      </w:r>
      <w:r>
        <w:rPr>
          <w:rFonts w:ascii="Times New Roman" w:hAnsi="Times New Roman" w:cs="Times New Roman"/>
          <w:sz w:val="28"/>
          <w:szCs w:val="28"/>
        </w:rPr>
        <w:t>д</w:t>
      </w:r>
      <w:r w:rsidRPr="000359B1">
        <w:rPr>
          <w:rFonts w:ascii="Times New Roman" w:hAnsi="Times New Roman" w:cs="Times New Roman"/>
          <w:sz w:val="28"/>
          <w:szCs w:val="28"/>
        </w:rPr>
        <w:t xml:space="preserve">ились ранее. Прямой ключ может быть </w:t>
      </w:r>
      <w:proofErr w:type="spellStart"/>
      <w:r w:rsidRPr="000359B1">
        <w:rPr>
          <w:rFonts w:ascii="Times New Roman" w:hAnsi="Times New Roman" w:cs="Times New Roman"/>
          <w:sz w:val="28"/>
          <w:szCs w:val="28"/>
        </w:rPr>
        <w:t>аудитивным</w:t>
      </w:r>
      <w:proofErr w:type="spellEnd"/>
      <w:r w:rsidRPr="000359B1">
        <w:rPr>
          <w:rFonts w:ascii="Times New Roman" w:hAnsi="Times New Roman" w:cs="Times New Roman"/>
          <w:sz w:val="28"/>
          <w:szCs w:val="28"/>
        </w:rPr>
        <w:t xml:space="preserve"> (устным), визуальным (письменным, печатным) или аудио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визуальным; вербальным, изобразительным или вербально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изобразительным; он может даваться</w:t>
      </w:r>
      <w:r>
        <w:rPr>
          <w:rFonts w:ascii="Times New Roman" w:hAnsi="Times New Roman" w:cs="Times New Roman"/>
          <w:sz w:val="28"/>
          <w:szCs w:val="28"/>
        </w:rPr>
        <w:t xml:space="preserve"> </w:t>
      </w:r>
      <w:r w:rsidRPr="000359B1">
        <w:rPr>
          <w:rFonts w:ascii="Times New Roman" w:hAnsi="Times New Roman" w:cs="Times New Roman"/>
          <w:sz w:val="28"/>
          <w:szCs w:val="28"/>
        </w:rPr>
        <w:t>на родном или на иностранном языке, или быть неязыковым, в зависимости от учебной ситуации.</w:t>
      </w:r>
    </w:p>
    <w:p w:rsidR="00CF71CD" w:rsidRPr="000359B1" w:rsidRDefault="00CF71CD" w:rsidP="00CF71CD">
      <w:pPr>
        <w:rPr>
          <w:rFonts w:ascii="Times New Roman" w:hAnsi="Times New Roman" w:cs="Times New Roman"/>
          <w:sz w:val="28"/>
          <w:szCs w:val="28"/>
        </w:rPr>
      </w:pPr>
      <w:r>
        <w:rPr>
          <w:rFonts w:ascii="Times New Roman" w:hAnsi="Times New Roman" w:cs="Times New Roman"/>
          <w:sz w:val="28"/>
          <w:szCs w:val="28"/>
        </w:rPr>
        <w:t>Косвенный ключ</w:t>
      </w:r>
      <w:r w:rsidRPr="000359B1">
        <w:rPr>
          <w:rFonts w:ascii="Times New Roman" w:hAnsi="Times New Roman" w:cs="Times New Roman"/>
          <w:sz w:val="28"/>
          <w:szCs w:val="28"/>
        </w:rPr>
        <w:t xml:space="preserve"> - это доза информации, могущая</w:t>
      </w:r>
      <w:r>
        <w:rPr>
          <w:rFonts w:ascii="Times New Roman" w:hAnsi="Times New Roman" w:cs="Times New Roman"/>
          <w:sz w:val="28"/>
          <w:szCs w:val="28"/>
        </w:rPr>
        <w:t xml:space="preserve"> </w:t>
      </w:r>
      <w:r w:rsidRPr="000359B1">
        <w:rPr>
          <w:rFonts w:ascii="Times New Roman" w:hAnsi="Times New Roman" w:cs="Times New Roman"/>
          <w:sz w:val="28"/>
          <w:szCs w:val="28"/>
        </w:rPr>
        <w:t>служить ключом, хотя она и имеет другое основное назначение.</w:t>
      </w:r>
      <w:r>
        <w:rPr>
          <w:rFonts w:ascii="Times New Roman" w:hAnsi="Times New Roman" w:cs="Times New Roman"/>
          <w:sz w:val="28"/>
          <w:szCs w:val="28"/>
        </w:rPr>
        <w:t xml:space="preserve"> </w:t>
      </w:r>
      <w:r w:rsidRPr="000359B1">
        <w:rPr>
          <w:rFonts w:ascii="Times New Roman" w:hAnsi="Times New Roman" w:cs="Times New Roman"/>
          <w:sz w:val="28"/>
          <w:szCs w:val="28"/>
        </w:rPr>
        <w:t>Например, в шаге ОП</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звукозаписи, требующем повторения за диктором слов или фраз, предъ</w:t>
      </w:r>
      <w:r>
        <w:rPr>
          <w:rFonts w:ascii="Times New Roman" w:hAnsi="Times New Roman" w:cs="Times New Roman"/>
          <w:sz w:val="28"/>
          <w:szCs w:val="28"/>
        </w:rPr>
        <w:t>являемый диктором для воспроизве</w:t>
      </w:r>
      <w:r w:rsidRPr="000359B1">
        <w:rPr>
          <w:rFonts w:ascii="Times New Roman" w:hAnsi="Times New Roman" w:cs="Times New Roman"/>
          <w:sz w:val="28"/>
          <w:szCs w:val="28"/>
        </w:rPr>
        <w:t xml:space="preserve">дения материал может иногда использоваться заодно и в качестве ключа: это касается, конечно, тех случаев, когда </w:t>
      </w:r>
      <w:r>
        <w:rPr>
          <w:rFonts w:ascii="Times New Roman" w:hAnsi="Times New Roman" w:cs="Times New Roman"/>
          <w:sz w:val="28"/>
          <w:szCs w:val="28"/>
        </w:rPr>
        <w:t>объем</w:t>
      </w:r>
      <w:r w:rsidRPr="000359B1">
        <w:rPr>
          <w:rFonts w:ascii="Times New Roman" w:hAnsi="Times New Roman" w:cs="Times New Roman"/>
          <w:sz w:val="28"/>
          <w:szCs w:val="28"/>
        </w:rPr>
        <w:t xml:space="preserve"> подлежащего воспроизведению материала не очень велик, и учащийся</w:t>
      </w:r>
      <w:r>
        <w:rPr>
          <w:rFonts w:ascii="Times New Roman" w:hAnsi="Times New Roman" w:cs="Times New Roman"/>
          <w:sz w:val="28"/>
          <w:szCs w:val="28"/>
        </w:rPr>
        <w:t xml:space="preserve"> </w:t>
      </w:r>
      <w:r w:rsidRPr="000359B1">
        <w:rPr>
          <w:rFonts w:ascii="Times New Roman" w:hAnsi="Times New Roman" w:cs="Times New Roman"/>
          <w:sz w:val="28"/>
          <w:szCs w:val="28"/>
        </w:rPr>
        <w:t>в момент воспроизведения</w:t>
      </w:r>
      <w:r>
        <w:rPr>
          <w:rFonts w:ascii="Times New Roman" w:hAnsi="Times New Roman" w:cs="Times New Roman"/>
          <w:sz w:val="28"/>
          <w:szCs w:val="28"/>
        </w:rPr>
        <w:t>,</w:t>
      </w:r>
      <w:r w:rsidRPr="000359B1">
        <w:rPr>
          <w:rFonts w:ascii="Times New Roman" w:hAnsi="Times New Roman" w:cs="Times New Roman"/>
          <w:sz w:val="28"/>
          <w:szCs w:val="28"/>
        </w:rPr>
        <w:t xml:space="preserve"> поэтому как бы еще </w:t>
      </w:r>
      <w:r>
        <w:rPr>
          <w:rFonts w:ascii="Times New Roman" w:hAnsi="Times New Roman" w:cs="Times New Roman"/>
          <w:sz w:val="28"/>
          <w:szCs w:val="28"/>
        </w:rPr>
        <w:t>«</w:t>
      </w:r>
      <w:r w:rsidRPr="000359B1">
        <w:rPr>
          <w:rFonts w:ascii="Times New Roman" w:hAnsi="Times New Roman" w:cs="Times New Roman"/>
          <w:sz w:val="28"/>
          <w:szCs w:val="28"/>
        </w:rPr>
        <w:t>слышит</w:t>
      </w:r>
      <w:r>
        <w:rPr>
          <w:rFonts w:ascii="Times New Roman" w:hAnsi="Times New Roman" w:cs="Times New Roman"/>
          <w:sz w:val="28"/>
          <w:szCs w:val="28"/>
        </w:rPr>
        <w:t>»</w:t>
      </w:r>
      <w:r w:rsidRPr="000359B1">
        <w:rPr>
          <w:rFonts w:ascii="Times New Roman" w:hAnsi="Times New Roman" w:cs="Times New Roman"/>
          <w:sz w:val="28"/>
          <w:szCs w:val="28"/>
        </w:rPr>
        <w:t xml:space="preserve"> голос</w:t>
      </w:r>
      <w:r>
        <w:rPr>
          <w:rFonts w:ascii="Times New Roman" w:hAnsi="Times New Roman" w:cs="Times New Roman"/>
          <w:sz w:val="28"/>
          <w:szCs w:val="28"/>
        </w:rPr>
        <w:t xml:space="preserve"> </w:t>
      </w:r>
      <w:r w:rsidRPr="000359B1">
        <w:rPr>
          <w:rFonts w:ascii="Times New Roman" w:hAnsi="Times New Roman" w:cs="Times New Roman"/>
          <w:sz w:val="28"/>
          <w:szCs w:val="28"/>
        </w:rPr>
        <w:t>диктора. Разумеется, реализация такого ключа требует большей</w:t>
      </w:r>
      <w:r>
        <w:rPr>
          <w:rFonts w:ascii="Times New Roman" w:hAnsi="Times New Roman" w:cs="Times New Roman"/>
          <w:sz w:val="28"/>
          <w:szCs w:val="28"/>
        </w:rPr>
        <w:t xml:space="preserve"> </w:t>
      </w:r>
      <w:r w:rsidRPr="000359B1">
        <w:rPr>
          <w:rFonts w:ascii="Times New Roman" w:hAnsi="Times New Roman" w:cs="Times New Roman"/>
          <w:sz w:val="28"/>
          <w:szCs w:val="28"/>
        </w:rPr>
        <w:t>продвинутости по иностранному языку и большего опыта работы</w:t>
      </w:r>
      <w:r>
        <w:rPr>
          <w:rFonts w:ascii="Times New Roman" w:hAnsi="Times New Roman" w:cs="Times New Roman"/>
          <w:sz w:val="28"/>
          <w:szCs w:val="28"/>
        </w:rPr>
        <w:t xml:space="preserve"> </w:t>
      </w:r>
      <w:r w:rsidRPr="000359B1">
        <w:rPr>
          <w:rFonts w:ascii="Times New Roman" w:hAnsi="Times New Roman" w:cs="Times New Roman"/>
          <w:sz w:val="28"/>
          <w:szCs w:val="28"/>
        </w:rPr>
        <w:t>со звукозаписью, чем (при прочих равных условиях) прямой</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ключ. Косвенный ключ может быть </w:t>
      </w:r>
      <w:proofErr w:type="spellStart"/>
      <w:r w:rsidRPr="000359B1">
        <w:rPr>
          <w:rFonts w:ascii="Times New Roman" w:hAnsi="Times New Roman" w:cs="Times New Roman"/>
          <w:sz w:val="28"/>
          <w:szCs w:val="28"/>
        </w:rPr>
        <w:t>аудитивным</w:t>
      </w:r>
      <w:proofErr w:type="spellEnd"/>
      <w:r w:rsidRPr="000359B1">
        <w:rPr>
          <w:rFonts w:ascii="Times New Roman" w:hAnsi="Times New Roman" w:cs="Times New Roman"/>
          <w:sz w:val="28"/>
          <w:szCs w:val="28"/>
        </w:rPr>
        <w:t xml:space="preserve"> (устным) или визуальным (письменным, печатным). Он является чаще всего вербальным (иногда вербально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изобразительным) и дается преимущественно на иностранном языке</w:t>
      </w:r>
      <w:r>
        <w:rPr>
          <w:rFonts w:ascii="Times New Roman" w:hAnsi="Times New Roman" w:cs="Times New Roman"/>
          <w:sz w:val="28"/>
          <w:szCs w:val="28"/>
        </w:rPr>
        <w:t>[2]</w:t>
      </w:r>
      <w:r w:rsidRPr="000359B1">
        <w:rPr>
          <w:rFonts w:ascii="Times New Roman" w:hAnsi="Times New Roman" w:cs="Times New Roman"/>
          <w:sz w:val="28"/>
          <w:szCs w:val="28"/>
        </w:rPr>
        <w:t>.</w:t>
      </w:r>
    </w:p>
    <w:p w:rsidR="00CF71CD" w:rsidRPr="000359B1" w:rsidRDefault="00CF71CD" w:rsidP="00CF71CD">
      <w:pPr>
        <w:rPr>
          <w:rFonts w:ascii="Times New Roman" w:hAnsi="Times New Roman" w:cs="Times New Roman"/>
          <w:sz w:val="28"/>
          <w:szCs w:val="28"/>
        </w:rPr>
      </w:pPr>
      <w:r w:rsidRPr="00D06FC1">
        <w:rPr>
          <w:rFonts w:ascii="Times New Roman" w:hAnsi="Times New Roman" w:cs="Times New Roman"/>
          <w:sz w:val="28"/>
          <w:szCs w:val="28"/>
        </w:rPr>
        <w:lastRenderedPageBreak/>
        <w:t>Я</w:t>
      </w:r>
      <w:r>
        <w:rPr>
          <w:rFonts w:ascii="Times New Roman" w:hAnsi="Times New Roman" w:cs="Times New Roman"/>
          <w:sz w:val="28"/>
          <w:szCs w:val="28"/>
        </w:rPr>
        <w:t>вный ключ</w:t>
      </w:r>
      <w:r w:rsidRPr="000359B1">
        <w:rPr>
          <w:rFonts w:ascii="Times New Roman" w:hAnsi="Times New Roman" w:cs="Times New Roman"/>
          <w:sz w:val="28"/>
          <w:szCs w:val="28"/>
        </w:rPr>
        <w:t xml:space="preserve"> дает лишь ту информацию, которая необходима для проверки-оценки принятого решения, и </w:t>
      </w:r>
      <w:proofErr w:type="gramStart"/>
      <w:r w:rsidRPr="000359B1">
        <w:rPr>
          <w:rFonts w:ascii="Times New Roman" w:hAnsi="Times New Roman" w:cs="Times New Roman"/>
          <w:sz w:val="28"/>
          <w:szCs w:val="28"/>
        </w:rPr>
        <w:t>при том</w:t>
      </w:r>
      <w:proofErr w:type="gramEnd"/>
      <w:r w:rsidRPr="000359B1">
        <w:rPr>
          <w:rFonts w:ascii="Times New Roman" w:hAnsi="Times New Roman" w:cs="Times New Roman"/>
          <w:sz w:val="28"/>
          <w:szCs w:val="28"/>
        </w:rPr>
        <w:t xml:space="preserve"> в предельно явной, </w:t>
      </w:r>
      <w:r>
        <w:rPr>
          <w:rFonts w:ascii="Times New Roman" w:hAnsi="Times New Roman" w:cs="Times New Roman"/>
          <w:sz w:val="28"/>
          <w:szCs w:val="28"/>
        </w:rPr>
        <w:t>«</w:t>
      </w:r>
      <w:r w:rsidRPr="000359B1">
        <w:rPr>
          <w:rFonts w:ascii="Times New Roman" w:hAnsi="Times New Roman" w:cs="Times New Roman"/>
          <w:sz w:val="28"/>
          <w:szCs w:val="28"/>
        </w:rPr>
        <w:t>обнаженной</w:t>
      </w:r>
      <w:r>
        <w:rPr>
          <w:rFonts w:ascii="Times New Roman" w:hAnsi="Times New Roman" w:cs="Times New Roman"/>
          <w:sz w:val="28"/>
          <w:szCs w:val="28"/>
        </w:rPr>
        <w:t>»</w:t>
      </w:r>
      <w:r w:rsidRPr="000359B1">
        <w:rPr>
          <w:rFonts w:ascii="Times New Roman" w:hAnsi="Times New Roman" w:cs="Times New Roman"/>
          <w:sz w:val="28"/>
          <w:szCs w:val="28"/>
        </w:rPr>
        <w:t xml:space="preserve"> форме. Он может представлять собой, например, ответ на заданный в инструкции вопрос, преобразованное в соответствии с задачей предложение и т. п. (примеры</w:t>
      </w:r>
      <w:r>
        <w:rPr>
          <w:rFonts w:ascii="Times New Roman" w:hAnsi="Times New Roman" w:cs="Times New Roman"/>
          <w:sz w:val="28"/>
          <w:szCs w:val="28"/>
        </w:rPr>
        <w:t xml:space="preserve"> </w:t>
      </w:r>
      <w:r w:rsidRPr="000359B1">
        <w:rPr>
          <w:rFonts w:ascii="Times New Roman" w:hAnsi="Times New Roman" w:cs="Times New Roman"/>
          <w:sz w:val="28"/>
          <w:szCs w:val="28"/>
        </w:rPr>
        <w:t>таких ключей приводились ранее и др.). Явный</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ключ часто бывает прямым, он может быть </w:t>
      </w:r>
      <w:proofErr w:type="spellStart"/>
      <w:r w:rsidRPr="000359B1">
        <w:rPr>
          <w:rFonts w:ascii="Times New Roman" w:hAnsi="Times New Roman" w:cs="Times New Roman"/>
          <w:sz w:val="28"/>
          <w:szCs w:val="28"/>
        </w:rPr>
        <w:t>аудитивным</w:t>
      </w:r>
      <w:proofErr w:type="spellEnd"/>
      <w:r w:rsidRPr="000359B1">
        <w:rPr>
          <w:rFonts w:ascii="Times New Roman" w:hAnsi="Times New Roman" w:cs="Times New Roman"/>
          <w:sz w:val="28"/>
          <w:szCs w:val="28"/>
        </w:rPr>
        <w:t xml:space="preserve"> (устным)</w:t>
      </w:r>
      <w:r>
        <w:rPr>
          <w:rFonts w:ascii="Times New Roman" w:hAnsi="Times New Roman" w:cs="Times New Roman"/>
          <w:sz w:val="28"/>
          <w:szCs w:val="28"/>
        </w:rPr>
        <w:t xml:space="preserve"> </w:t>
      </w:r>
      <w:r w:rsidRPr="000359B1">
        <w:rPr>
          <w:rFonts w:ascii="Times New Roman" w:hAnsi="Times New Roman" w:cs="Times New Roman"/>
          <w:sz w:val="28"/>
          <w:szCs w:val="28"/>
        </w:rPr>
        <w:t>или визуальным (письменным, печатным), или аудио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визуальным; вербальным, изобразительным или вербально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изобразительным, он может даваться на родном или на иностранном языке, в</w:t>
      </w:r>
      <w:r>
        <w:rPr>
          <w:rFonts w:ascii="Times New Roman" w:hAnsi="Times New Roman" w:cs="Times New Roman"/>
          <w:sz w:val="28"/>
          <w:szCs w:val="28"/>
        </w:rPr>
        <w:t xml:space="preserve"> </w:t>
      </w:r>
      <w:r w:rsidRPr="000359B1">
        <w:rPr>
          <w:rFonts w:ascii="Times New Roman" w:hAnsi="Times New Roman" w:cs="Times New Roman"/>
          <w:sz w:val="28"/>
          <w:szCs w:val="28"/>
        </w:rPr>
        <w:t>зависимости от учебной ситуации. Завуалированный ключ содержит информацию, необходимую для самопроверки-оценки сигнала о решении (достигнутого результата шага) или в неявной форме, или наряду с другой информацией. Чтобы реализовать этого рода ключ, учащийся</w:t>
      </w:r>
      <w:r>
        <w:rPr>
          <w:rFonts w:ascii="Times New Roman" w:hAnsi="Times New Roman" w:cs="Times New Roman"/>
          <w:sz w:val="28"/>
          <w:szCs w:val="28"/>
        </w:rPr>
        <w:t xml:space="preserve"> </w:t>
      </w:r>
      <w:r w:rsidRPr="000359B1">
        <w:rPr>
          <w:rFonts w:ascii="Times New Roman" w:hAnsi="Times New Roman" w:cs="Times New Roman"/>
          <w:sz w:val="28"/>
          <w:szCs w:val="28"/>
        </w:rPr>
        <w:t>должен проделать некоторую дополнительную (впрочем, совсем</w:t>
      </w:r>
      <w:r>
        <w:rPr>
          <w:rFonts w:ascii="Times New Roman" w:hAnsi="Times New Roman" w:cs="Times New Roman"/>
          <w:sz w:val="28"/>
          <w:szCs w:val="28"/>
        </w:rPr>
        <w:t xml:space="preserve"> </w:t>
      </w:r>
      <w:r w:rsidRPr="000359B1">
        <w:rPr>
          <w:rFonts w:ascii="Times New Roman" w:hAnsi="Times New Roman" w:cs="Times New Roman"/>
          <w:sz w:val="28"/>
          <w:szCs w:val="28"/>
        </w:rPr>
        <w:t>нетрудную) работу по извлечению из ключа нужной ему информации. Иными словами, он должен «проявить</w:t>
      </w:r>
      <w:r>
        <w:rPr>
          <w:rFonts w:ascii="Times New Roman" w:hAnsi="Times New Roman" w:cs="Times New Roman"/>
          <w:sz w:val="28"/>
          <w:szCs w:val="28"/>
        </w:rPr>
        <w:t>»</w:t>
      </w:r>
      <w:r w:rsidRPr="000359B1">
        <w:rPr>
          <w:rFonts w:ascii="Times New Roman" w:hAnsi="Times New Roman" w:cs="Times New Roman"/>
          <w:sz w:val="28"/>
          <w:szCs w:val="28"/>
        </w:rPr>
        <w:t xml:space="preserve"> информацию, содержащуюся в ключе, превратить ее </w:t>
      </w:r>
      <w:proofErr w:type="gramStart"/>
      <w:r w:rsidRPr="000359B1">
        <w:rPr>
          <w:rFonts w:ascii="Times New Roman" w:hAnsi="Times New Roman" w:cs="Times New Roman"/>
          <w:sz w:val="28"/>
          <w:szCs w:val="28"/>
        </w:rPr>
        <w:t>из</w:t>
      </w:r>
      <w:proofErr w:type="gramEnd"/>
      <w:r w:rsidRPr="000359B1">
        <w:rPr>
          <w:rFonts w:ascii="Times New Roman" w:hAnsi="Times New Roman" w:cs="Times New Roman"/>
          <w:sz w:val="28"/>
          <w:szCs w:val="28"/>
        </w:rPr>
        <w:t xml:space="preserve"> неявной в явную. Совершенно очевидно, что реализация такого рода ключа ставит к продвинутости учащегося и к его опыту работы с ОП более высокие</w:t>
      </w:r>
      <w:r>
        <w:rPr>
          <w:rFonts w:ascii="Times New Roman" w:hAnsi="Times New Roman" w:cs="Times New Roman"/>
          <w:sz w:val="28"/>
          <w:szCs w:val="28"/>
        </w:rPr>
        <w:t xml:space="preserve"> </w:t>
      </w:r>
      <w:r w:rsidRPr="000359B1">
        <w:rPr>
          <w:rFonts w:ascii="Times New Roman" w:hAnsi="Times New Roman" w:cs="Times New Roman"/>
          <w:sz w:val="28"/>
          <w:szCs w:val="28"/>
        </w:rPr>
        <w:t>требования, чем реализация явного ключа. Завуалированный</w:t>
      </w:r>
      <w:r>
        <w:rPr>
          <w:rFonts w:ascii="Times New Roman" w:hAnsi="Times New Roman" w:cs="Times New Roman"/>
          <w:sz w:val="28"/>
          <w:szCs w:val="28"/>
        </w:rPr>
        <w:t xml:space="preserve"> </w:t>
      </w:r>
      <w:r w:rsidRPr="000359B1">
        <w:rPr>
          <w:rFonts w:ascii="Times New Roman" w:hAnsi="Times New Roman" w:cs="Times New Roman"/>
          <w:sz w:val="28"/>
          <w:szCs w:val="28"/>
        </w:rPr>
        <w:t>ключ может быть вербальным или вербально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изобразительным,</w:t>
      </w:r>
      <w:r>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аудитивным</w:t>
      </w:r>
      <w:proofErr w:type="spellEnd"/>
      <w:r w:rsidRPr="000359B1">
        <w:rPr>
          <w:rFonts w:ascii="Times New Roman" w:hAnsi="Times New Roman" w:cs="Times New Roman"/>
          <w:sz w:val="28"/>
          <w:szCs w:val="28"/>
        </w:rPr>
        <w:t xml:space="preserve"> (устным), визуальным (письменным, печатным) или</w:t>
      </w:r>
      <w:r>
        <w:rPr>
          <w:rFonts w:ascii="Times New Roman" w:hAnsi="Times New Roman" w:cs="Times New Roman"/>
          <w:sz w:val="28"/>
          <w:szCs w:val="28"/>
        </w:rPr>
        <w:t xml:space="preserve"> </w:t>
      </w:r>
      <w:r w:rsidRPr="000359B1">
        <w:rPr>
          <w:rFonts w:ascii="Times New Roman" w:hAnsi="Times New Roman" w:cs="Times New Roman"/>
          <w:sz w:val="28"/>
          <w:szCs w:val="28"/>
        </w:rPr>
        <w:t>аудио</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визуальным, он дается</w:t>
      </w:r>
      <w:r>
        <w:rPr>
          <w:rFonts w:ascii="Times New Roman" w:hAnsi="Times New Roman" w:cs="Times New Roman"/>
          <w:sz w:val="28"/>
          <w:szCs w:val="28"/>
        </w:rPr>
        <w:t xml:space="preserve"> </w:t>
      </w:r>
      <w:r w:rsidRPr="000359B1">
        <w:rPr>
          <w:rFonts w:ascii="Times New Roman" w:hAnsi="Times New Roman" w:cs="Times New Roman"/>
          <w:sz w:val="28"/>
          <w:szCs w:val="28"/>
        </w:rPr>
        <w:t>преимущественно на иностранном</w:t>
      </w:r>
      <w:r>
        <w:rPr>
          <w:rFonts w:ascii="Times New Roman" w:hAnsi="Times New Roman" w:cs="Times New Roman"/>
          <w:sz w:val="28"/>
          <w:szCs w:val="28"/>
        </w:rPr>
        <w:t xml:space="preserve"> </w:t>
      </w:r>
      <w:r w:rsidRPr="000359B1">
        <w:rPr>
          <w:rFonts w:ascii="Times New Roman" w:hAnsi="Times New Roman" w:cs="Times New Roman"/>
          <w:sz w:val="28"/>
          <w:szCs w:val="28"/>
        </w:rPr>
        <w:t>языке, часто бывает косвенным. Ниже приводятся примеры завуалированных ключей с их анализом.</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 xml:space="preserve"> Пример. Цикл шагов из ОП</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звукозаписи, посвященный</w:t>
      </w:r>
      <w:r>
        <w:rPr>
          <w:rFonts w:ascii="Times New Roman" w:hAnsi="Times New Roman" w:cs="Times New Roman"/>
          <w:sz w:val="28"/>
          <w:szCs w:val="28"/>
        </w:rPr>
        <w:t xml:space="preserve"> </w:t>
      </w:r>
      <w:r w:rsidRPr="000359B1">
        <w:rPr>
          <w:rFonts w:ascii="Times New Roman" w:hAnsi="Times New Roman" w:cs="Times New Roman"/>
          <w:sz w:val="28"/>
          <w:szCs w:val="28"/>
        </w:rPr>
        <w:t>тренировке в употреблении прилагательного «вкусный» с существительными женского, мужского и среднего рода (русский язык</w:t>
      </w:r>
      <w:r>
        <w:rPr>
          <w:rFonts w:ascii="Times New Roman" w:hAnsi="Times New Roman" w:cs="Times New Roman"/>
          <w:sz w:val="28"/>
          <w:szCs w:val="28"/>
        </w:rPr>
        <w:t xml:space="preserve"> </w:t>
      </w:r>
      <w:r w:rsidRPr="000359B1">
        <w:rPr>
          <w:rFonts w:ascii="Times New Roman" w:hAnsi="Times New Roman" w:cs="Times New Roman"/>
          <w:sz w:val="28"/>
          <w:szCs w:val="28"/>
        </w:rPr>
        <w:t>как иностранный).</w:t>
      </w:r>
      <w:r>
        <w:rPr>
          <w:rFonts w:ascii="Times New Roman" w:hAnsi="Times New Roman" w:cs="Times New Roman"/>
          <w:sz w:val="28"/>
          <w:szCs w:val="28"/>
        </w:rPr>
        <w:t xml:space="preserve"> ________________________________________________________</w:t>
      </w:r>
    </w:p>
    <w:p w:rsidR="00CF71CD" w:rsidRPr="00647DEC" w:rsidRDefault="00CF71CD" w:rsidP="00CF71CD">
      <w:pPr>
        <w:rPr>
          <w:rFonts w:ascii="Times New Roman" w:hAnsi="Times New Roman" w:cs="Times New Roman"/>
          <w:sz w:val="28"/>
          <w:szCs w:val="28"/>
        </w:rPr>
      </w:pPr>
      <w:r>
        <w:rPr>
          <w:rFonts w:ascii="Times New Roman" w:hAnsi="Times New Roman" w:cs="Times New Roman"/>
          <w:sz w:val="28"/>
          <w:szCs w:val="28"/>
        </w:rPr>
        <w:t>1.</w:t>
      </w:r>
      <w:r w:rsidRPr="00647DEC">
        <w:rPr>
          <w:rFonts w:ascii="Times New Roman" w:hAnsi="Times New Roman" w:cs="Times New Roman"/>
          <w:sz w:val="28"/>
          <w:szCs w:val="28"/>
        </w:rPr>
        <w:t>(</w:t>
      </w:r>
      <w:proofErr w:type="spellStart"/>
      <w:r w:rsidRPr="00647DEC">
        <w:rPr>
          <w:rFonts w:ascii="Times New Roman" w:hAnsi="Times New Roman" w:cs="Times New Roman"/>
          <w:sz w:val="28"/>
          <w:szCs w:val="28"/>
        </w:rPr>
        <w:t>Инс</w:t>
      </w:r>
      <w:proofErr w:type="spellEnd"/>
      <w:r w:rsidRPr="00647DEC">
        <w:rPr>
          <w:rFonts w:ascii="Times New Roman" w:hAnsi="Times New Roman" w:cs="Times New Roman"/>
          <w:sz w:val="28"/>
          <w:szCs w:val="28"/>
        </w:rPr>
        <w:t>). Отвечайте на мои вопросы, употребляя прилагательное «вкусный» в надлежащем роде. Прослушайте пример. Я спрашиваю: какова эта каша? Вы отвечаете: это вкусная каша. Затем я спрашиваю: разве это вкусная каша? Вы отвечаете: да, это вкусная каша. Внимание, начинаем упражнение!</w:t>
      </w:r>
    </w:p>
    <w:tbl>
      <w:tblPr>
        <w:tblStyle w:val="a3"/>
        <w:tblW w:w="0" w:type="auto"/>
        <w:tblInd w:w="-34" w:type="dxa"/>
        <w:tblLook w:val="04A0"/>
      </w:tblPr>
      <w:tblGrid>
        <w:gridCol w:w="8222"/>
      </w:tblGrid>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1. Каково это блюдо?</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Ожидаемый ответ: это вкусное блюдо.</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(завуалированный Кл). Разве это вкусное блюдо?</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Ожидаемый ответ: да, это вкусное блюдо.</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2. (</w:t>
            </w:r>
            <w:proofErr w:type="spellStart"/>
            <w:r w:rsidRPr="002B1A9A">
              <w:rPr>
                <w:rFonts w:ascii="Times New Roman" w:hAnsi="Times New Roman" w:cs="Times New Roman"/>
                <w:sz w:val="24"/>
                <w:szCs w:val="24"/>
              </w:rPr>
              <w:t>Инс</w:t>
            </w:r>
            <w:proofErr w:type="spellEnd"/>
            <w:r w:rsidRPr="002B1A9A">
              <w:rPr>
                <w:rFonts w:ascii="Times New Roman" w:hAnsi="Times New Roman" w:cs="Times New Roman"/>
                <w:sz w:val="24"/>
                <w:szCs w:val="24"/>
              </w:rPr>
              <w:t>). Продолжаем упражнение. Каков этот бульон?</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 xml:space="preserve">(П) Ожидаемый ответ: это вкусный бульон. </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(3) (</w:t>
            </w:r>
            <w:proofErr w:type="spellStart"/>
            <w:r w:rsidRPr="002B1A9A">
              <w:rPr>
                <w:rFonts w:ascii="Times New Roman" w:hAnsi="Times New Roman" w:cs="Times New Roman"/>
                <w:sz w:val="24"/>
                <w:szCs w:val="24"/>
              </w:rPr>
              <w:t>Инс</w:t>
            </w:r>
            <w:proofErr w:type="spellEnd"/>
            <w:r w:rsidRPr="002B1A9A">
              <w:rPr>
                <w:rFonts w:ascii="Times New Roman" w:hAnsi="Times New Roman" w:cs="Times New Roman"/>
                <w:sz w:val="24"/>
                <w:szCs w:val="24"/>
              </w:rPr>
              <w:t>). Продолжаем упражнение. Какова эта котлета?</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Ожидаемый ответ: это вкусная котлета.</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lastRenderedPageBreak/>
              <w:t>(завуалированный Кл) Разве это вкусная котлета?</w:t>
            </w:r>
          </w:p>
        </w:tc>
      </w:tr>
      <w:tr w:rsidR="00CF71CD" w:rsidTr="00D52AEA">
        <w:tc>
          <w:tcPr>
            <w:tcW w:w="8222"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Ожидаемый ответ: да, это вкусная котлета.</w:t>
            </w:r>
          </w:p>
        </w:tc>
      </w:tr>
    </w:tbl>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 xml:space="preserve">Приведенный выше фрагмент представляет собой серию из трех четырехтактных шагов, имеющих одинаковую структуру; </w:t>
      </w:r>
      <w:proofErr w:type="spellStart"/>
      <w:r w:rsidRPr="000359B1">
        <w:rPr>
          <w:rFonts w:ascii="Times New Roman" w:hAnsi="Times New Roman" w:cs="Times New Roman"/>
          <w:sz w:val="28"/>
          <w:szCs w:val="28"/>
        </w:rPr>
        <w:t>Инс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завуалированный </w:t>
      </w:r>
      <w:proofErr w:type="spellStart"/>
      <w:r>
        <w:rPr>
          <w:rFonts w:ascii="Times New Roman" w:hAnsi="Times New Roman" w:cs="Times New Roman"/>
          <w:sz w:val="28"/>
          <w:szCs w:val="28"/>
        </w:rPr>
        <w:t>К</w:t>
      </w:r>
      <w:r w:rsidRPr="000359B1">
        <w:rPr>
          <w:rFonts w:ascii="Times New Roman" w:hAnsi="Times New Roman" w:cs="Times New Roman"/>
          <w:sz w:val="28"/>
          <w:szCs w:val="28"/>
        </w:rPr>
        <w:t>л-П</w:t>
      </w:r>
      <w:proofErr w:type="spellEnd"/>
      <w:r w:rsidRPr="000359B1">
        <w:rPr>
          <w:rFonts w:ascii="Times New Roman" w:hAnsi="Times New Roman" w:cs="Times New Roman"/>
          <w:sz w:val="28"/>
          <w:szCs w:val="28"/>
        </w:rPr>
        <w:t xml:space="preserve">. Таким </w:t>
      </w:r>
      <w:proofErr w:type="gramStart"/>
      <w:r w:rsidRPr="000359B1">
        <w:rPr>
          <w:rFonts w:ascii="Times New Roman" w:hAnsi="Times New Roman" w:cs="Times New Roman"/>
          <w:sz w:val="28"/>
          <w:szCs w:val="28"/>
        </w:rPr>
        <w:t>образом</w:t>
      </w:r>
      <w:proofErr w:type="gramEnd"/>
      <w:r w:rsidRPr="000359B1">
        <w:rPr>
          <w:rFonts w:ascii="Times New Roman" w:hAnsi="Times New Roman" w:cs="Times New Roman"/>
          <w:sz w:val="28"/>
          <w:szCs w:val="28"/>
        </w:rPr>
        <w:t xml:space="preserve"> каждый третий такт является завуалированным ключом: в вопросе</w:t>
      </w:r>
      <w:r>
        <w:rPr>
          <w:rFonts w:ascii="Times New Roman" w:hAnsi="Times New Roman" w:cs="Times New Roman"/>
          <w:sz w:val="28"/>
          <w:szCs w:val="28"/>
        </w:rPr>
        <w:t xml:space="preserve"> </w:t>
      </w:r>
      <w:r w:rsidRPr="000359B1">
        <w:rPr>
          <w:rFonts w:ascii="Times New Roman" w:hAnsi="Times New Roman" w:cs="Times New Roman"/>
          <w:sz w:val="28"/>
          <w:szCs w:val="28"/>
        </w:rPr>
        <w:t>содержится структура прилагательное в соответствующем роде,</w:t>
      </w:r>
      <w:r>
        <w:rPr>
          <w:rFonts w:ascii="Times New Roman" w:hAnsi="Times New Roman" w:cs="Times New Roman"/>
          <w:sz w:val="28"/>
          <w:szCs w:val="28"/>
        </w:rPr>
        <w:t xml:space="preserve"> </w:t>
      </w:r>
      <w:r w:rsidRPr="000359B1">
        <w:rPr>
          <w:rFonts w:ascii="Times New Roman" w:hAnsi="Times New Roman" w:cs="Times New Roman"/>
          <w:sz w:val="28"/>
          <w:szCs w:val="28"/>
        </w:rPr>
        <w:t>числе и падеже + существительное», которую должен был воспроизвести учащийся. Четвертый такт (пауза) служит для исправления эвентуальной ошибки или (если ответ совпадает с</w:t>
      </w:r>
      <w:r>
        <w:rPr>
          <w:rFonts w:ascii="Times New Roman" w:hAnsi="Times New Roman" w:cs="Times New Roman"/>
          <w:sz w:val="28"/>
          <w:szCs w:val="28"/>
        </w:rPr>
        <w:t xml:space="preserve"> </w:t>
      </w:r>
      <w:r w:rsidRPr="000359B1">
        <w:rPr>
          <w:rFonts w:ascii="Times New Roman" w:hAnsi="Times New Roman" w:cs="Times New Roman"/>
          <w:sz w:val="28"/>
          <w:szCs w:val="28"/>
        </w:rPr>
        <w:t>ключом) для дополнительной тренировки.</w:t>
      </w:r>
      <w:r>
        <w:rPr>
          <w:rFonts w:ascii="Times New Roman" w:hAnsi="Times New Roman" w:cs="Times New Roman"/>
          <w:sz w:val="28"/>
          <w:szCs w:val="28"/>
        </w:rPr>
        <w:t xml:space="preserve"> </w:t>
      </w:r>
      <w:r w:rsidRPr="000359B1">
        <w:rPr>
          <w:rFonts w:ascii="Times New Roman" w:hAnsi="Times New Roman" w:cs="Times New Roman"/>
          <w:sz w:val="28"/>
          <w:szCs w:val="28"/>
        </w:rPr>
        <w:t>Завуалированный ключ позволяет создавать более или</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менее естественные ситуации и избегать излишней нарочитости </w:t>
      </w:r>
      <w:proofErr w:type="gramStart"/>
      <w:r w:rsidRPr="000359B1">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0359B1">
        <w:rPr>
          <w:rFonts w:ascii="Times New Roman" w:hAnsi="Times New Roman" w:cs="Times New Roman"/>
          <w:sz w:val="28"/>
          <w:szCs w:val="28"/>
        </w:rPr>
        <w:t>ОП. Тот факт, что он требует от учащегося дополнительной мыслительной работы (не представляющей, впрочем, трудности) для</w:t>
      </w:r>
      <w:r>
        <w:rPr>
          <w:rFonts w:ascii="Times New Roman" w:hAnsi="Times New Roman" w:cs="Times New Roman"/>
          <w:sz w:val="28"/>
          <w:szCs w:val="28"/>
        </w:rPr>
        <w:t xml:space="preserve"> </w:t>
      </w:r>
      <w:r w:rsidRPr="000359B1">
        <w:rPr>
          <w:rFonts w:ascii="Times New Roman" w:hAnsi="Times New Roman" w:cs="Times New Roman"/>
          <w:sz w:val="28"/>
          <w:szCs w:val="28"/>
        </w:rPr>
        <w:t>вычленения нужной информации из ключа, возбуждает интерес</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учащегося и тем самым усиливает привлекательность ОП. Впрочем, такого рода ключи не всегда возможны, а при </w:t>
      </w:r>
      <w:proofErr w:type="gramStart"/>
      <w:r w:rsidRPr="000359B1">
        <w:rPr>
          <w:rFonts w:ascii="Times New Roman" w:hAnsi="Times New Roman" w:cs="Times New Roman"/>
          <w:sz w:val="28"/>
          <w:szCs w:val="28"/>
        </w:rPr>
        <w:t>недостаточной</w:t>
      </w:r>
      <w:proofErr w:type="gramEnd"/>
      <w:r>
        <w:rPr>
          <w:rFonts w:ascii="Times New Roman" w:hAnsi="Times New Roman" w:cs="Times New Roman"/>
          <w:sz w:val="28"/>
          <w:szCs w:val="28"/>
        </w:rPr>
        <w:t xml:space="preserve"> </w:t>
      </w:r>
      <w:r w:rsidRPr="000359B1">
        <w:rPr>
          <w:rFonts w:ascii="Times New Roman" w:hAnsi="Times New Roman" w:cs="Times New Roman"/>
          <w:sz w:val="28"/>
          <w:szCs w:val="28"/>
        </w:rPr>
        <w:t>продвинутости учащихся по иностранному языку - и не всегда</w:t>
      </w:r>
      <w:r>
        <w:rPr>
          <w:rFonts w:ascii="Times New Roman" w:hAnsi="Times New Roman" w:cs="Times New Roman"/>
          <w:sz w:val="28"/>
          <w:szCs w:val="28"/>
        </w:rPr>
        <w:t xml:space="preserve"> </w:t>
      </w:r>
      <w:r w:rsidRPr="000359B1">
        <w:rPr>
          <w:rFonts w:ascii="Times New Roman" w:hAnsi="Times New Roman" w:cs="Times New Roman"/>
          <w:sz w:val="28"/>
          <w:szCs w:val="28"/>
        </w:rPr>
        <w:t>эффективны</w:t>
      </w:r>
      <w:r>
        <w:rPr>
          <w:rFonts w:ascii="Times New Roman" w:hAnsi="Times New Roman" w:cs="Times New Roman"/>
          <w:sz w:val="28"/>
          <w:szCs w:val="28"/>
        </w:rPr>
        <w:t>[4]</w:t>
      </w:r>
      <w:r w:rsidRPr="000359B1">
        <w:rPr>
          <w:rFonts w:ascii="Times New Roman" w:hAnsi="Times New Roman" w:cs="Times New Roman"/>
          <w:sz w:val="28"/>
          <w:szCs w:val="28"/>
        </w:rPr>
        <w:t>. В нашем примере степень «завуалированности</w:t>
      </w:r>
      <w:r>
        <w:rPr>
          <w:rFonts w:ascii="Times New Roman" w:hAnsi="Times New Roman" w:cs="Times New Roman"/>
          <w:sz w:val="28"/>
          <w:szCs w:val="28"/>
        </w:rPr>
        <w:t xml:space="preserve">» </w:t>
      </w:r>
      <w:r w:rsidRPr="000359B1">
        <w:rPr>
          <w:rFonts w:ascii="Times New Roman" w:hAnsi="Times New Roman" w:cs="Times New Roman"/>
          <w:sz w:val="28"/>
          <w:szCs w:val="28"/>
        </w:rPr>
        <w:t>ключа невелика. Она может быть и большей. Например, ОП</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звукозапись, рассчитанная на тренировку в устной речи, может представлять собой осуществляемый в специальной ситуации диалог,</w:t>
      </w:r>
      <w:r>
        <w:rPr>
          <w:rFonts w:ascii="Times New Roman" w:hAnsi="Times New Roman" w:cs="Times New Roman"/>
          <w:sz w:val="28"/>
          <w:szCs w:val="28"/>
        </w:rPr>
        <w:t xml:space="preserve"> </w:t>
      </w:r>
      <w:r w:rsidRPr="000359B1">
        <w:rPr>
          <w:rFonts w:ascii="Times New Roman" w:hAnsi="Times New Roman" w:cs="Times New Roman"/>
          <w:sz w:val="28"/>
          <w:szCs w:val="28"/>
        </w:rPr>
        <w:t>где каждая последующая реплика содержит языковой материал,</w:t>
      </w:r>
      <w:r>
        <w:rPr>
          <w:rFonts w:ascii="Times New Roman" w:hAnsi="Times New Roman" w:cs="Times New Roman"/>
          <w:sz w:val="28"/>
          <w:szCs w:val="28"/>
        </w:rPr>
        <w:t xml:space="preserve"> </w:t>
      </w:r>
      <w:r w:rsidRPr="000359B1">
        <w:rPr>
          <w:rFonts w:ascii="Times New Roman" w:hAnsi="Times New Roman" w:cs="Times New Roman"/>
          <w:sz w:val="28"/>
          <w:szCs w:val="28"/>
        </w:rPr>
        <w:t>которым учащийся должен дополнить предыдущую (незавершенную) реплику. В этом случае каждый последующий такт будет</w:t>
      </w:r>
      <w:r>
        <w:rPr>
          <w:rFonts w:ascii="Times New Roman" w:hAnsi="Times New Roman" w:cs="Times New Roman"/>
          <w:sz w:val="28"/>
          <w:szCs w:val="28"/>
        </w:rPr>
        <w:t xml:space="preserve"> </w:t>
      </w:r>
      <w:r w:rsidRPr="000359B1">
        <w:rPr>
          <w:rFonts w:ascii="Times New Roman" w:hAnsi="Times New Roman" w:cs="Times New Roman"/>
          <w:sz w:val="28"/>
          <w:szCs w:val="28"/>
        </w:rPr>
        <w:t>завуалированным ключом к такту предыдущему.</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 xml:space="preserve"> Фрагмент ОП</w:t>
      </w:r>
      <w:r>
        <w:rPr>
          <w:rFonts w:ascii="Times New Roman" w:hAnsi="Times New Roman" w:cs="Times New Roman"/>
          <w:sz w:val="28"/>
          <w:szCs w:val="28"/>
        </w:rPr>
        <w:t xml:space="preserve"> </w:t>
      </w:r>
      <w:r w:rsidRPr="000359B1">
        <w:rPr>
          <w:rFonts w:ascii="Times New Roman" w:hAnsi="Times New Roman" w:cs="Times New Roman"/>
          <w:sz w:val="28"/>
          <w:szCs w:val="28"/>
        </w:rPr>
        <w:t>-</w:t>
      </w:r>
      <w:r>
        <w:rPr>
          <w:rFonts w:ascii="Times New Roman" w:hAnsi="Times New Roman" w:cs="Times New Roman"/>
          <w:sz w:val="28"/>
          <w:szCs w:val="28"/>
        </w:rPr>
        <w:t xml:space="preserve"> </w:t>
      </w:r>
      <w:r w:rsidRPr="000359B1">
        <w:rPr>
          <w:rFonts w:ascii="Times New Roman" w:hAnsi="Times New Roman" w:cs="Times New Roman"/>
          <w:sz w:val="28"/>
          <w:szCs w:val="28"/>
        </w:rPr>
        <w:t>звукозаписи, посвященной тренировке</w:t>
      </w:r>
      <w:r>
        <w:rPr>
          <w:rFonts w:ascii="Times New Roman" w:hAnsi="Times New Roman" w:cs="Times New Roman"/>
          <w:sz w:val="28"/>
          <w:szCs w:val="28"/>
        </w:rPr>
        <w:t xml:space="preserve"> </w:t>
      </w:r>
      <w:r w:rsidRPr="000359B1">
        <w:rPr>
          <w:rFonts w:ascii="Times New Roman" w:hAnsi="Times New Roman" w:cs="Times New Roman"/>
          <w:sz w:val="28"/>
          <w:szCs w:val="28"/>
        </w:rPr>
        <w:t>в прогнозировании речи, воспринимаемой на слух (русский язык</w:t>
      </w:r>
      <w:r>
        <w:rPr>
          <w:rFonts w:ascii="Times New Roman" w:hAnsi="Times New Roman" w:cs="Times New Roman"/>
          <w:sz w:val="28"/>
          <w:szCs w:val="28"/>
        </w:rPr>
        <w:t xml:space="preserve"> </w:t>
      </w:r>
      <w:r w:rsidRPr="000359B1">
        <w:rPr>
          <w:rFonts w:ascii="Times New Roman" w:hAnsi="Times New Roman" w:cs="Times New Roman"/>
          <w:sz w:val="28"/>
          <w:szCs w:val="28"/>
        </w:rPr>
        <w:t>как иностранный).</w:t>
      </w:r>
      <w:r>
        <w:rPr>
          <w:rFonts w:ascii="Times New Roman" w:hAnsi="Times New Roman" w:cs="Times New Roman"/>
          <w:sz w:val="28"/>
          <w:szCs w:val="28"/>
        </w:rPr>
        <w:t xml:space="preserve"> </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w:t>
      </w:r>
      <w:proofErr w:type="spellStart"/>
      <w:r w:rsidRPr="000359B1">
        <w:rPr>
          <w:rFonts w:ascii="Times New Roman" w:hAnsi="Times New Roman" w:cs="Times New Roman"/>
          <w:sz w:val="28"/>
          <w:szCs w:val="28"/>
        </w:rPr>
        <w:t>Инс</w:t>
      </w:r>
      <w:proofErr w:type="spellEnd"/>
      <w:r w:rsidRPr="000359B1">
        <w:rPr>
          <w:rFonts w:ascii="Times New Roman" w:hAnsi="Times New Roman" w:cs="Times New Roman"/>
          <w:sz w:val="28"/>
          <w:szCs w:val="28"/>
        </w:rPr>
        <w:t>) Вы стоите на улице у открытого окна библиотеки, и до Вас</w:t>
      </w:r>
      <w:r>
        <w:rPr>
          <w:rFonts w:ascii="Times New Roman" w:hAnsi="Times New Roman" w:cs="Times New Roman"/>
          <w:sz w:val="28"/>
          <w:szCs w:val="28"/>
        </w:rPr>
        <w:t xml:space="preserve"> </w:t>
      </w:r>
      <w:r w:rsidRPr="000359B1">
        <w:rPr>
          <w:rFonts w:ascii="Times New Roman" w:hAnsi="Times New Roman" w:cs="Times New Roman"/>
          <w:sz w:val="28"/>
          <w:szCs w:val="28"/>
        </w:rPr>
        <w:t>доносится диалог студента и библиотекаря. Когда по улице проезжает трамвай, его грохот заглушает голоса с</w:t>
      </w:r>
      <w:r>
        <w:rPr>
          <w:rFonts w:ascii="Times New Roman" w:hAnsi="Times New Roman" w:cs="Times New Roman"/>
          <w:sz w:val="28"/>
          <w:szCs w:val="28"/>
        </w:rPr>
        <w:t>о</w:t>
      </w:r>
      <w:r w:rsidRPr="000359B1">
        <w:rPr>
          <w:rFonts w:ascii="Times New Roman" w:hAnsi="Times New Roman" w:cs="Times New Roman"/>
          <w:sz w:val="28"/>
          <w:szCs w:val="28"/>
        </w:rPr>
        <w:t>беседников. Ваша задача: дополнить в паузах недослышанные реплики. Каждая</w:t>
      </w:r>
      <w:r>
        <w:rPr>
          <w:rFonts w:ascii="Times New Roman" w:hAnsi="Times New Roman" w:cs="Times New Roman"/>
          <w:sz w:val="28"/>
          <w:szCs w:val="28"/>
        </w:rPr>
        <w:t xml:space="preserve"> </w:t>
      </w:r>
      <w:r w:rsidRPr="000359B1">
        <w:rPr>
          <w:rFonts w:ascii="Times New Roman" w:hAnsi="Times New Roman" w:cs="Times New Roman"/>
          <w:sz w:val="28"/>
          <w:szCs w:val="28"/>
        </w:rPr>
        <w:t>последующая реплика поможет Вам проверить правильность догадки. Внимание, начинаем! Студент. Мне нужно повторить материал о кислотах и окислах. Дайте мне, пожалуйста, учебник по</w:t>
      </w:r>
      <w:r>
        <w:rPr>
          <w:rFonts w:ascii="Times New Roman" w:hAnsi="Times New Roman" w:cs="Times New Roman"/>
          <w:sz w:val="28"/>
          <w:szCs w:val="28"/>
        </w:rPr>
        <w:t xml:space="preserve"> </w:t>
      </w:r>
      <w:r w:rsidRPr="000359B1">
        <w:rPr>
          <w:rFonts w:ascii="Times New Roman" w:hAnsi="Times New Roman" w:cs="Times New Roman"/>
          <w:sz w:val="28"/>
          <w:szCs w:val="28"/>
        </w:rPr>
        <w:t>(грохот трамвая).</w:t>
      </w:r>
    </w:p>
    <w:tbl>
      <w:tblPr>
        <w:tblStyle w:val="a3"/>
        <w:tblW w:w="0" w:type="auto"/>
        <w:tblLook w:val="04A0"/>
      </w:tblPr>
      <w:tblGrid>
        <w:gridCol w:w="9571"/>
      </w:tblGrid>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для дополнения реплики. Ожидаемый сигнал: ... химии.</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 xml:space="preserve">(часть </w:t>
            </w:r>
            <w:proofErr w:type="spellStart"/>
            <w:r w:rsidRPr="002B1A9A">
              <w:rPr>
                <w:rFonts w:ascii="Times New Roman" w:hAnsi="Times New Roman" w:cs="Times New Roman"/>
                <w:sz w:val="24"/>
                <w:szCs w:val="24"/>
              </w:rPr>
              <w:t>Инс</w:t>
            </w:r>
            <w:proofErr w:type="spellEnd"/>
            <w:r w:rsidRPr="002B1A9A">
              <w:rPr>
                <w:rFonts w:ascii="Times New Roman" w:hAnsi="Times New Roman" w:cs="Times New Roman"/>
                <w:sz w:val="24"/>
                <w:szCs w:val="24"/>
              </w:rPr>
              <w:t xml:space="preserve">, Кл) Библиотекарь. Учебник по химии выдается только в </w:t>
            </w:r>
            <w:proofErr w:type="gramStart"/>
            <w:r w:rsidRPr="002B1A9A">
              <w:rPr>
                <w:rFonts w:ascii="Times New Roman" w:hAnsi="Times New Roman" w:cs="Times New Roman"/>
                <w:sz w:val="24"/>
                <w:szCs w:val="24"/>
              </w:rPr>
              <w:t>читальном</w:t>
            </w:r>
            <w:proofErr w:type="gramEnd"/>
            <w:r w:rsidRPr="002B1A9A">
              <w:rPr>
                <w:rFonts w:ascii="Times New Roman" w:hAnsi="Times New Roman" w:cs="Times New Roman"/>
                <w:sz w:val="24"/>
                <w:szCs w:val="24"/>
              </w:rPr>
              <w:t xml:space="preserve"> (грохот трамвая)</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для дополнения реплики. Ожидаемый сигнал: ...зале.</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 xml:space="preserve">(часть </w:t>
            </w:r>
            <w:proofErr w:type="spellStart"/>
            <w:r w:rsidRPr="002B1A9A">
              <w:rPr>
                <w:rFonts w:ascii="Times New Roman" w:hAnsi="Times New Roman" w:cs="Times New Roman"/>
                <w:sz w:val="24"/>
                <w:szCs w:val="24"/>
              </w:rPr>
              <w:t>Инс</w:t>
            </w:r>
            <w:proofErr w:type="spellEnd"/>
            <w:r w:rsidRPr="002B1A9A">
              <w:rPr>
                <w:rFonts w:ascii="Times New Roman" w:hAnsi="Times New Roman" w:cs="Times New Roman"/>
                <w:sz w:val="24"/>
                <w:szCs w:val="24"/>
              </w:rPr>
              <w:t xml:space="preserve">, Кл) Студент. Но в читальном зале очень много студентов. Едва ли я найду там </w:t>
            </w:r>
            <w:proofErr w:type="gramStart"/>
            <w:r w:rsidRPr="002B1A9A">
              <w:rPr>
                <w:rFonts w:ascii="Times New Roman" w:hAnsi="Times New Roman" w:cs="Times New Roman"/>
                <w:sz w:val="24"/>
                <w:szCs w:val="24"/>
              </w:rPr>
              <w:t>свободное</w:t>
            </w:r>
            <w:proofErr w:type="gramEnd"/>
            <w:r w:rsidRPr="002B1A9A">
              <w:rPr>
                <w:rFonts w:ascii="Times New Roman" w:hAnsi="Times New Roman" w:cs="Times New Roman"/>
                <w:sz w:val="24"/>
                <w:szCs w:val="24"/>
              </w:rPr>
              <w:t xml:space="preserve"> (грохот трамвая)</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для дополнения реплики. Ожидаемый сигнал: ...место.</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 xml:space="preserve">(часть </w:t>
            </w:r>
            <w:proofErr w:type="spellStart"/>
            <w:r w:rsidRPr="002B1A9A">
              <w:rPr>
                <w:rFonts w:ascii="Times New Roman" w:hAnsi="Times New Roman" w:cs="Times New Roman"/>
                <w:sz w:val="24"/>
                <w:szCs w:val="24"/>
              </w:rPr>
              <w:t>Инс</w:t>
            </w:r>
            <w:proofErr w:type="spellEnd"/>
            <w:r w:rsidRPr="002B1A9A">
              <w:rPr>
                <w:rFonts w:ascii="Times New Roman" w:hAnsi="Times New Roman" w:cs="Times New Roman"/>
                <w:sz w:val="24"/>
                <w:szCs w:val="24"/>
              </w:rPr>
              <w:t xml:space="preserve">, Кл) Библиотекарь. Место найдется, если Вам не требуется  отдельный (грохот </w:t>
            </w:r>
            <w:r w:rsidRPr="002B1A9A">
              <w:rPr>
                <w:rFonts w:ascii="Times New Roman" w:hAnsi="Times New Roman" w:cs="Times New Roman"/>
                <w:sz w:val="24"/>
                <w:szCs w:val="24"/>
              </w:rPr>
              <w:lastRenderedPageBreak/>
              <w:t>трамвая)</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lastRenderedPageBreak/>
              <w:t>(П) для дополнения реплики. Ожидаемый сигнал</w:t>
            </w:r>
            <w:proofErr w:type="gramStart"/>
            <w:r w:rsidRPr="002B1A9A">
              <w:rPr>
                <w:rFonts w:ascii="Times New Roman" w:hAnsi="Times New Roman" w:cs="Times New Roman"/>
                <w:sz w:val="24"/>
                <w:szCs w:val="24"/>
              </w:rPr>
              <w:t>:....</w:t>
            </w:r>
            <w:proofErr w:type="gramEnd"/>
            <w:r w:rsidRPr="002B1A9A">
              <w:rPr>
                <w:rFonts w:ascii="Times New Roman" w:hAnsi="Times New Roman" w:cs="Times New Roman"/>
                <w:sz w:val="24"/>
                <w:szCs w:val="24"/>
              </w:rPr>
              <w:t>стол.</w:t>
            </w:r>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 xml:space="preserve">часть </w:t>
            </w:r>
            <w:proofErr w:type="spellStart"/>
            <w:r w:rsidRPr="002B1A9A">
              <w:rPr>
                <w:rFonts w:ascii="Times New Roman" w:hAnsi="Times New Roman" w:cs="Times New Roman"/>
                <w:sz w:val="24"/>
                <w:szCs w:val="24"/>
              </w:rPr>
              <w:t>Инс</w:t>
            </w:r>
            <w:proofErr w:type="spellEnd"/>
            <w:r w:rsidRPr="002B1A9A">
              <w:rPr>
                <w:rFonts w:ascii="Times New Roman" w:hAnsi="Times New Roman" w:cs="Times New Roman"/>
                <w:sz w:val="24"/>
                <w:szCs w:val="24"/>
              </w:rPr>
              <w:t xml:space="preserve">, Кл) Студент. Отдельный стол не требуется. </w:t>
            </w:r>
            <w:proofErr w:type="gramStart"/>
            <w:r w:rsidRPr="002B1A9A">
              <w:rPr>
                <w:rFonts w:ascii="Times New Roman" w:hAnsi="Times New Roman" w:cs="Times New Roman"/>
                <w:sz w:val="24"/>
                <w:szCs w:val="24"/>
              </w:rPr>
              <w:t>Спасибо, поработаю в читальном (грохот трамвая)</w:t>
            </w:r>
            <w:proofErr w:type="gramEnd"/>
          </w:p>
        </w:tc>
      </w:tr>
      <w:tr w:rsidR="00CF71CD" w:rsidTr="00D52AEA">
        <w:tc>
          <w:tcPr>
            <w:tcW w:w="9571" w:type="dxa"/>
          </w:tcPr>
          <w:p w:rsidR="00CF71CD" w:rsidRPr="002B1A9A" w:rsidRDefault="00CF71CD" w:rsidP="00D52AEA">
            <w:pPr>
              <w:rPr>
                <w:rFonts w:ascii="Times New Roman" w:hAnsi="Times New Roman" w:cs="Times New Roman"/>
                <w:sz w:val="24"/>
                <w:szCs w:val="24"/>
              </w:rPr>
            </w:pPr>
            <w:r w:rsidRPr="002B1A9A">
              <w:rPr>
                <w:rFonts w:ascii="Times New Roman" w:hAnsi="Times New Roman" w:cs="Times New Roman"/>
                <w:sz w:val="24"/>
                <w:szCs w:val="24"/>
              </w:rPr>
              <w:t>(П) для дополнения реплики. Ожидаемый сигнал: ...зале.</w:t>
            </w:r>
          </w:p>
        </w:tc>
      </w:tr>
    </w:tbl>
    <w:p w:rsidR="00CF71CD" w:rsidRPr="00D06FC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Приведенный в</w:t>
      </w:r>
      <w:r>
        <w:rPr>
          <w:rFonts w:ascii="Times New Roman" w:hAnsi="Times New Roman" w:cs="Times New Roman"/>
          <w:sz w:val="28"/>
          <w:szCs w:val="28"/>
        </w:rPr>
        <w:t xml:space="preserve">ыше </w:t>
      </w:r>
      <w:r w:rsidRPr="000359B1">
        <w:rPr>
          <w:rFonts w:ascii="Times New Roman" w:hAnsi="Times New Roman" w:cs="Times New Roman"/>
          <w:sz w:val="28"/>
          <w:szCs w:val="28"/>
        </w:rPr>
        <w:t>фрагмент представляет собой</w:t>
      </w:r>
      <w:r>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десятитактный</w:t>
      </w:r>
      <w:proofErr w:type="spellEnd"/>
      <w:r w:rsidRPr="000359B1">
        <w:rPr>
          <w:rFonts w:ascii="Times New Roman" w:hAnsi="Times New Roman" w:cs="Times New Roman"/>
          <w:sz w:val="28"/>
          <w:szCs w:val="28"/>
        </w:rPr>
        <w:t xml:space="preserve"> шаг с </w:t>
      </w:r>
      <w:proofErr w:type="gramStart"/>
      <w:r w:rsidRPr="000359B1">
        <w:rPr>
          <w:rFonts w:ascii="Times New Roman" w:hAnsi="Times New Roman" w:cs="Times New Roman"/>
          <w:sz w:val="28"/>
          <w:szCs w:val="28"/>
        </w:rPr>
        <w:t>весьма своеобразной</w:t>
      </w:r>
      <w:proofErr w:type="gramEnd"/>
      <w:r w:rsidRPr="000359B1">
        <w:rPr>
          <w:rFonts w:ascii="Times New Roman" w:hAnsi="Times New Roman" w:cs="Times New Roman"/>
          <w:sz w:val="28"/>
          <w:szCs w:val="28"/>
        </w:rPr>
        <w:t xml:space="preserve"> структурой: </w:t>
      </w:r>
      <w:proofErr w:type="spellStart"/>
      <w:r w:rsidRPr="000359B1">
        <w:rPr>
          <w:rFonts w:ascii="Times New Roman" w:hAnsi="Times New Roman" w:cs="Times New Roman"/>
          <w:sz w:val="28"/>
          <w:szCs w:val="28"/>
        </w:rPr>
        <w:t>Инс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0359B1">
        <w:rPr>
          <w:rFonts w:ascii="Times New Roman" w:hAnsi="Times New Roman" w:cs="Times New Roman"/>
          <w:sz w:val="28"/>
          <w:szCs w:val="28"/>
        </w:rPr>
        <w:t>П</w:t>
      </w:r>
      <w:proofErr w:type="gramEnd"/>
      <w:r>
        <w:rPr>
          <w:rFonts w:ascii="Times New Roman" w:hAnsi="Times New Roman" w:cs="Times New Roman"/>
          <w:sz w:val="28"/>
          <w:szCs w:val="28"/>
        </w:rPr>
        <w:t xml:space="preserve"> - </w:t>
      </w:r>
      <w:r w:rsidRPr="000359B1">
        <w:rPr>
          <w:rFonts w:ascii="Times New Roman" w:hAnsi="Times New Roman" w:cs="Times New Roman"/>
          <w:sz w:val="28"/>
          <w:szCs w:val="28"/>
        </w:rPr>
        <w:t xml:space="preserve">часть </w:t>
      </w:r>
      <w:proofErr w:type="spellStart"/>
      <w:r w:rsidRPr="000359B1">
        <w:rPr>
          <w:rFonts w:ascii="Times New Roman" w:hAnsi="Times New Roman" w:cs="Times New Roman"/>
          <w:sz w:val="28"/>
          <w:szCs w:val="28"/>
        </w:rPr>
        <w:t>Инс</w:t>
      </w:r>
      <w:proofErr w:type="spellEnd"/>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Кл-П</w:t>
      </w:r>
      <w:proofErr w:type="spellEnd"/>
      <w:r w:rsidRPr="000359B1">
        <w:rPr>
          <w:rFonts w:ascii="Times New Roman" w:hAnsi="Times New Roman" w:cs="Times New Roman"/>
          <w:sz w:val="28"/>
          <w:szCs w:val="28"/>
        </w:rPr>
        <w:t xml:space="preserve"> - часть </w:t>
      </w:r>
      <w:proofErr w:type="spellStart"/>
      <w:r w:rsidRPr="000359B1">
        <w:rPr>
          <w:rFonts w:ascii="Times New Roman" w:hAnsi="Times New Roman" w:cs="Times New Roman"/>
          <w:sz w:val="28"/>
          <w:szCs w:val="28"/>
        </w:rPr>
        <w:t>Инс</w:t>
      </w:r>
      <w:proofErr w:type="spellEnd"/>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Кл-П-часть</w:t>
      </w:r>
      <w:proofErr w:type="spellEnd"/>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Инс</w:t>
      </w:r>
      <w:proofErr w:type="spellEnd"/>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Кл-П</w:t>
      </w:r>
      <w:proofErr w:type="spellEnd"/>
      <w:r>
        <w:rPr>
          <w:rFonts w:ascii="Times New Roman" w:hAnsi="Times New Roman" w:cs="Times New Roman"/>
          <w:sz w:val="28"/>
          <w:szCs w:val="28"/>
        </w:rPr>
        <w:t xml:space="preserve"> - </w:t>
      </w:r>
      <w:r w:rsidRPr="000359B1">
        <w:rPr>
          <w:rFonts w:ascii="Times New Roman" w:hAnsi="Times New Roman" w:cs="Times New Roman"/>
          <w:sz w:val="28"/>
          <w:szCs w:val="28"/>
        </w:rPr>
        <w:t xml:space="preserve">часть </w:t>
      </w:r>
      <w:proofErr w:type="spellStart"/>
      <w:r w:rsidRPr="000359B1">
        <w:rPr>
          <w:rFonts w:ascii="Times New Roman" w:hAnsi="Times New Roman" w:cs="Times New Roman"/>
          <w:sz w:val="28"/>
          <w:szCs w:val="28"/>
        </w:rPr>
        <w:t>Инс</w:t>
      </w:r>
      <w:proofErr w:type="spellEnd"/>
      <w:r w:rsidRPr="000359B1">
        <w:rPr>
          <w:rFonts w:ascii="Times New Roman" w:hAnsi="Times New Roman" w:cs="Times New Roman"/>
          <w:sz w:val="28"/>
          <w:szCs w:val="28"/>
        </w:rPr>
        <w:t xml:space="preserve">, Кл - П. Обозначение «часть </w:t>
      </w:r>
      <w:proofErr w:type="spellStart"/>
      <w:r w:rsidRPr="000359B1">
        <w:rPr>
          <w:rFonts w:ascii="Times New Roman" w:hAnsi="Times New Roman" w:cs="Times New Roman"/>
          <w:sz w:val="28"/>
          <w:szCs w:val="28"/>
        </w:rPr>
        <w:t>Инс</w:t>
      </w:r>
      <w:proofErr w:type="spellEnd"/>
      <w:r w:rsidRPr="000359B1">
        <w:rPr>
          <w:rFonts w:ascii="Times New Roman" w:hAnsi="Times New Roman" w:cs="Times New Roman"/>
          <w:sz w:val="28"/>
          <w:szCs w:val="28"/>
        </w:rPr>
        <w:t>, Кл</w:t>
      </w:r>
      <w:r>
        <w:rPr>
          <w:rFonts w:ascii="Times New Roman" w:hAnsi="Times New Roman" w:cs="Times New Roman"/>
          <w:sz w:val="28"/>
          <w:szCs w:val="28"/>
        </w:rPr>
        <w:t>»</w:t>
      </w:r>
      <w:r w:rsidRPr="000359B1">
        <w:rPr>
          <w:rFonts w:ascii="Times New Roman" w:hAnsi="Times New Roman" w:cs="Times New Roman"/>
          <w:sz w:val="28"/>
          <w:szCs w:val="28"/>
        </w:rPr>
        <w:t xml:space="preserve"> применяется</w:t>
      </w:r>
      <w:r>
        <w:rPr>
          <w:rFonts w:ascii="Times New Roman" w:hAnsi="Times New Roman" w:cs="Times New Roman"/>
          <w:sz w:val="28"/>
          <w:szCs w:val="28"/>
        </w:rPr>
        <w:t xml:space="preserve"> </w:t>
      </w:r>
      <w:r w:rsidRPr="000359B1">
        <w:rPr>
          <w:rFonts w:ascii="Times New Roman" w:hAnsi="Times New Roman" w:cs="Times New Roman"/>
          <w:sz w:val="28"/>
          <w:szCs w:val="28"/>
        </w:rPr>
        <w:t>здесь потому, что соответствующие такты содержат не всю инструкцию, а только часть ее - материал, которым нужно оперировать и одновременно служат ключом к предыдущему такту,</w:t>
      </w:r>
      <w:r>
        <w:rPr>
          <w:rFonts w:ascii="Times New Roman" w:hAnsi="Times New Roman" w:cs="Times New Roman"/>
          <w:sz w:val="28"/>
          <w:szCs w:val="28"/>
        </w:rPr>
        <w:t xml:space="preserve"> </w:t>
      </w:r>
      <w:r w:rsidRPr="000359B1">
        <w:rPr>
          <w:rFonts w:ascii="Times New Roman" w:hAnsi="Times New Roman" w:cs="Times New Roman"/>
          <w:sz w:val="28"/>
          <w:szCs w:val="28"/>
        </w:rPr>
        <w:t>точнее - частью ключа (если понимать под таковым всю совокупность недостающих в диалоге слов). К последнему такту ключ</w:t>
      </w:r>
      <w:r>
        <w:rPr>
          <w:rFonts w:ascii="Times New Roman" w:hAnsi="Times New Roman" w:cs="Times New Roman"/>
          <w:sz w:val="28"/>
          <w:szCs w:val="28"/>
        </w:rPr>
        <w:t xml:space="preserve"> </w:t>
      </w:r>
      <w:r w:rsidRPr="000359B1">
        <w:rPr>
          <w:rFonts w:ascii="Times New Roman" w:hAnsi="Times New Roman" w:cs="Times New Roman"/>
          <w:sz w:val="28"/>
          <w:szCs w:val="28"/>
        </w:rPr>
        <w:t>не дается ввиду повторности задачи.</w:t>
      </w:r>
      <w:r>
        <w:rPr>
          <w:rFonts w:ascii="Times New Roman" w:hAnsi="Times New Roman" w:cs="Times New Roman"/>
          <w:sz w:val="28"/>
          <w:szCs w:val="28"/>
        </w:rPr>
        <w:t xml:space="preserve"> </w:t>
      </w:r>
      <w:r w:rsidRPr="000359B1">
        <w:rPr>
          <w:rFonts w:ascii="Times New Roman" w:hAnsi="Times New Roman" w:cs="Times New Roman"/>
          <w:sz w:val="28"/>
          <w:szCs w:val="28"/>
        </w:rPr>
        <w:t>Как видно из текста шага, ключ является здесь не только завуалированным (он требует «проявления</w:t>
      </w:r>
      <w:r>
        <w:rPr>
          <w:rFonts w:ascii="Times New Roman" w:hAnsi="Times New Roman" w:cs="Times New Roman"/>
          <w:sz w:val="28"/>
          <w:szCs w:val="28"/>
        </w:rPr>
        <w:t>»</w:t>
      </w:r>
      <w:r w:rsidRPr="000359B1">
        <w:rPr>
          <w:rFonts w:ascii="Times New Roman" w:hAnsi="Times New Roman" w:cs="Times New Roman"/>
          <w:sz w:val="28"/>
          <w:szCs w:val="28"/>
        </w:rPr>
        <w:t>, т. е. извлечения</w:t>
      </w:r>
      <w:r>
        <w:rPr>
          <w:rFonts w:ascii="Times New Roman" w:hAnsi="Times New Roman" w:cs="Times New Roman"/>
          <w:sz w:val="28"/>
          <w:szCs w:val="28"/>
        </w:rPr>
        <w:t xml:space="preserve"> </w:t>
      </w:r>
      <w:r w:rsidRPr="000359B1">
        <w:rPr>
          <w:rFonts w:ascii="Times New Roman" w:hAnsi="Times New Roman" w:cs="Times New Roman"/>
          <w:sz w:val="28"/>
          <w:szCs w:val="28"/>
        </w:rPr>
        <w:t>из</w:t>
      </w:r>
      <w:r>
        <w:rPr>
          <w:rFonts w:ascii="Times New Roman" w:hAnsi="Times New Roman" w:cs="Times New Roman"/>
          <w:sz w:val="28"/>
          <w:szCs w:val="28"/>
        </w:rPr>
        <w:t xml:space="preserve"> </w:t>
      </w:r>
      <w:r w:rsidRPr="000359B1">
        <w:rPr>
          <w:rFonts w:ascii="Times New Roman" w:hAnsi="Times New Roman" w:cs="Times New Roman"/>
          <w:sz w:val="28"/>
          <w:szCs w:val="28"/>
        </w:rPr>
        <w:t>реплики), но и косвенным (он служит одновременно и материалом, которым нужно оперировать).</w:t>
      </w:r>
      <w:r>
        <w:rPr>
          <w:rFonts w:ascii="Times New Roman" w:hAnsi="Times New Roman" w:cs="Times New Roman"/>
          <w:sz w:val="28"/>
          <w:szCs w:val="28"/>
        </w:rPr>
        <w:t xml:space="preserve"> </w:t>
      </w:r>
      <w:r w:rsidRPr="000359B1">
        <w:rPr>
          <w:rFonts w:ascii="Times New Roman" w:hAnsi="Times New Roman" w:cs="Times New Roman"/>
          <w:sz w:val="28"/>
          <w:szCs w:val="28"/>
        </w:rPr>
        <w:t>Заслуживает внимания и та особенность шага, что в нем применена расчлененная форма предъявления не только инструкции, но и ключа.</w:t>
      </w:r>
      <w:r>
        <w:rPr>
          <w:rFonts w:ascii="Times New Roman" w:hAnsi="Times New Roman" w:cs="Times New Roman"/>
          <w:sz w:val="28"/>
          <w:szCs w:val="28"/>
        </w:rPr>
        <w:t xml:space="preserve"> </w:t>
      </w:r>
      <w:r w:rsidRPr="00D06FC1">
        <w:rPr>
          <w:rFonts w:ascii="Times New Roman" w:hAnsi="Times New Roman" w:cs="Times New Roman"/>
          <w:sz w:val="28"/>
          <w:szCs w:val="28"/>
        </w:rPr>
        <w:t>Расчлененная форма предъявления задачи в инструкции характерна для ознакомительных шагов, где сообщается некоторое правило. В этом случае до правила сообщается ядро задачи, а после правила остальные части задачи, т. е. указания относительно способа решения и сигнала о решении</w:t>
      </w:r>
      <w:r>
        <w:rPr>
          <w:rFonts w:ascii="Times New Roman" w:hAnsi="Times New Roman" w:cs="Times New Roman"/>
          <w:sz w:val="28"/>
          <w:szCs w:val="28"/>
        </w:rPr>
        <w:t>[5,7]</w:t>
      </w:r>
      <w:r w:rsidRPr="000359B1">
        <w:rPr>
          <w:rFonts w:ascii="Times New Roman" w:hAnsi="Times New Roman" w:cs="Times New Roman"/>
          <w:sz w:val="28"/>
          <w:szCs w:val="28"/>
        </w:rPr>
        <w:t>.</w:t>
      </w:r>
      <w:r w:rsidRPr="00D06FC1">
        <w:rPr>
          <w:rFonts w:ascii="Times New Roman" w:hAnsi="Times New Roman" w:cs="Times New Roman"/>
          <w:sz w:val="28"/>
          <w:szCs w:val="28"/>
        </w:rPr>
        <w:t xml:space="preserve"> Восприятие указания относительно ядра задачи, подлежащей решению, - это восприятие установки на осмысление следующего затем правила под требуемым углом зрения. Таким образом, при расчлененной форме предъявления задачи учащийся уже в самом начале шага получает представление о том, для чего служит сообщаемое в шаге правило и, следовательно, узнает, на что требуется обратить внимание при его изучении. Это, кстати, облегчает восприятие и осмысление указаний о способе решения задачи и о сигнале решения задачи, которые следуют после правила. Компактная форма предъявления задачи характерна для тренировочных и проверочных шагов, где правила не сообщаются. Ядро задачи здесь не выражается эксплицитно (явно), а указания о способе и сигнале решения предшествуют всем остальным компонентам инструкции и иногда (в свернутом виде) повторяются в конце инструкции</w:t>
      </w:r>
      <w:r>
        <w:rPr>
          <w:rFonts w:ascii="Times New Roman" w:hAnsi="Times New Roman" w:cs="Times New Roman"/>
          <w:sz w:val="28"/>
          <w:szCs w:val="28"/>
        </w:rPr>
        <w:t>[10,12]</w:t>
      </w:r>
      <w:r w:rsidRPr="000359B1">
        <w:rPr>
          <w:rFonts w:ascii="Times New Roman" w:hAnsi="Times New Roman" w:cs="Times New Roman"/>
          <w:sz w:val="28"/>
          <w:szCs w:val="28"/>
        </w:rPr>
        <w:t>.</w:t>
      </w:r>
      <w:r w:rsidRPr="00D06FC1">
        <w:rPr>
          <w:rFonts w:ascii="Times New Roman" w:hAnsi="Times New Roman" w:cs="Times New Roman"/>
          <w:sz w:val="28"/>
          <w:szCs w:val="28"/>
        </w:rPr>
        <w:t>.</w:t>
      </w:r>
    </w:p>
    <w:p w:rsidR="00CF71CD" w:rsidRPr="000359B1" w:rsidRDefault="00CF71CD" w:rsidP="00CF71CD">
      <w:pPr>
        <w:rPr>
          <w:rFonts w:ascii="Times New Roman" w:hAnsi="Times New Roman" w:cs="Times New Roman"/>
          <w:sz w:val="28"/>
          <w:szCs w:val="28"/>
        </w:rPr>
      </w:pPr>
      <w:r w:rsidRPr="00D06FC1">
        <w:rPr>
          <w:rFonts w:ascii="Times New Roman" w:hAnsi="Times New Roman" w:cs="Times New Roman"/>
          <w:sz w:val="28"/>
          <w:szCs w:val="28"/>
        </w:rPr>
        <w:t>Ключ в шаге ОП - это доза информации, обеспечивающая самопроверку-оценку полученного результата шага, а частично (если нужно и возможно) и коррекцию сигнала о решении. Ключ может представлять собой:</w:t>
      </w:r>
    </w:p>
    <w:p w:rsidR="00CF71CD" w:rsidRPr="000359B1" w:rsidRDefault="00CF71CD" w:rsidP="00CF71CD">
      <w:pPr>
        <w:rPr>
          <w:rFonts w:ascii="Times New Roman" w:hAnsi="Times New Roman" w:cs="Times New Roman"/>
          <w:sz w:val="28"/>
          <w:szCs w:val="28"/>
        </w:rPr>
      </w:pPr>
      <w:proofErr w:type="spellStart"/>
      <w:r w:rsidRPr="000359B1">
        <w:rPr>
          <w:rFonts w:ascii="Times New Roman" w:hAnsi="Times New Roman" w:cs="Times New Roman"/>
          <w:sz w:val="28"/>
          <w:szCs w:val="28"/>
        </w:rPr>
        <w:lastRenderedPageBreak/>
        <w:t>a</w:t>
      </w:r>
      <w:proofErr w:type="spellEnd"/>
      <w:r w:rsidRPr="000359B1">
        <w:rPr>
          <w:rFonts w:ascii="Times New Roman" w:hAnsi="Times New Roman" w:cs="Times New Roman"/>
          <w:sz w:val="28"/>
          <w:szCs w:val="28"/>
        </w:rPr>
        <w:t>) зафиксированное правильное решение задачи, поставленной в инструкции (иногда - с некоторыми комментариями), или</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б) зафиксированную оценку ряда решений, предъявленных в</w:t>
      </w:r>
      <w:r>
        <w:rPr>
          <w:rFonts w:ascii="Times New Roman" w:hAnsi="Times New Roman" w:cs="Times New Roman"/>
          <w:sz w:val="28"/>
          <w:szCs w:val="28"/>
        </w:rPr>
        <w:t xml:space="preserve"> </w:t>
      </w:r>
      <w:r w:rsidRPr="000359B1">
        <w:rPr>
          <w:rFonts w:ascii="Times New Roman" w:hAnsi="Times New Roman" w:cs="Times New Roman"/>
          <w:sz w:val="28"/>
          <w:szCs w:val="28"/>
        </w:rPr>
        <w:t>инструкции на выбор, плюс соответствующие комментарии и указание о дальнейшей работе.</w:t>
      </w:r>
    </w:p>
    <w:p w:rsidR="00CF71CD" w:rsidRPr="000359B1" w:rsidRDefault="00CF71CD" w:rsidP="00CF71CD">
      <w:pPr>
        <w:rPr>
          <w:rFonts w:ascii="Times New Roman" w:hAnsi="Times New Roman" w:cs="Times New Roman"/>
          <w:sz w:val="28"/>
          <w:szCs w:val="28"/>
        </w:rPr>
      </w:pPr>
      <w:r w:rsidRPr="000359B1">
        <w:rPr>
          <w:rFonts w:ascii="Times New Roman" w:hAnsi="Times New Roman" w:cs="Times New Roman"/>
          <w:sz w:val="28"/>
          <w:szCs w:val="28"/>
        </w:rPr>
        <w:t>Эффективный ключ возможен лишь при наличии следующей совокупности условий:</w:t>
      </w:r>
    </w:p>
    <w:p w:rsidR="00CF71CD" w:rsidRPr="000359B1" w:rsidRDefault="00CF71CD" w:rsidP="00CF71CD">
      <w:pPr>
        <w:rPr>
          <w:rFonts w:ascii="Times New Roman" w:hAnsi="Times New Roman" w:cs="Times New Roman"/>
          <w:sz w:val="28"/>
          <w:szCs w:val="28"/>
        </w:rPr>
      </w:pPr>
      <w:proofErr w:type="spellStart"/>
      <w:r w:rsidRPr="000359B1">
        <w:rPr>
          <w:rFonts w:ascii="Times New Roman" w:hAnsi="Times New Roman" w:cs="Times New Roman"/>
          <w:sz w:val="28"/>
          <w:szCs w:val="28"/>
        </w:rPr>
        <w:t>a</w:t>
      </w:r>
      <w:proofErr w:type="spellEnd"/>
      <w:r w:rsidRPr="000359B1">
        <w:rPr>
          <w:rFonts w:ascii="Times New Roman" w:hAnsi="Times New Roman" w:cs="Times New Roman"/>
          <w:sz w:val="28"/>
          <w:szCs w:val="28"/>
        </w:rPr>
        <w:t xml:space="preserve">) соответствие инструкции методическому требованию </w:t>
      </w:r>
      <w:proofErr w:type="spellStart"/>
      <w:r w:rsidRPr="000359B1">
        <w:rPr>
          <w:rFonts w:ascii="Times New Roman" w:hAnsi="Times New Roman" w:cs="Times New Roman"/>
          <w:sz w:val="28"/>
          <w:szCs w:val="28"/>
        </w:rPr>
        <w:t>операциональности</w:t>
      </w:r>
      <w:proofErr w:type="spellEnd"/>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неоперациональная</w:t>
      </w:r>
      <w:proofErr w:type="spellEnd"/>
      <w:r w:rsidRPr="000359B1">
        <w:rPr>
          <w:rFonts w:ascii="Times New Roman" w:hAnsi="Times New Roman" w:cs="Times New Roman"/>
          <w:sz w:val="28"/>
          <w:szCs w:val="28"/>
        </w:rPr>
        <w:t xml:space="preserve"> инструкция</w:t>
      </w:r>
      <w:r>
        <w:rPr>
          <w:rFonts w:ascii="Times New Roman" w:hAnsi="Times New Roman" w:cs="Times New Roman"/>
          <w:sz w:val="28"/>
          <w:szCs w:val="28"/>
        </w:rPr>
        <w:t xml:space="preserve"> </w:t>
      </w:r>
      <w:r w:rsidRPr="000359B1">
        <w:rPr>
          <w:rFonts w:ascii="Times New Roman" w:hAnsi="Times New Roman" w:cs="Times New Roman"/>
          <w:sz w:val="28"/>
          <w:szCs w:val="28"/>
        </w:rPr>
        <w:t>не содержит указания относительно сигнала о решении задачи,</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следовательно, исключает возможность предъявления </w:t>
      </w:r>
      <w:proofErr w:type="gramStart"/>
      <w:r w:rsidRPr="000359B1">
        <w:rPr>
          <w:rFonts w:ascii="Times New Roman" w:hAnsi="Times New Roman" w:cs="Times New Roman"/>
          <w:sz w:val="28"/>
          <w:szCs w:val="28"/>
        </w:rPr>
        <w:t>учащемуся</w:t>
      </w:r>
      <w:proofErr w:type="gramEnd"/>
      <w:r>
        <w:rPr>
          <w:rFonts w:ascii="Times New Roman" w:hAnsi="Times New Roman" w:cs="Times New Roman"/>
          <w:sz w:val="28"/>
          <w:szCs w:val="28"/>
        </w:rPr>
        <w:t xml:space="preserve"> </w:t>
      </w:r>
      <w:r w:rsidRPr="000359B1">
        <w:rPr>
          <w:rFonts w:ascii="Times New Roman" w:hAnsi="Times New Roman" w:cs="Times New Roman"/>
          <w:sz w:val="28"/>
          <w:szCs w:val="28"/>
        </w:rPr>
        <w:t>какого бы то ни было решения этой задачи; так, невозможен</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ключ к инструкции </w:t>
      </w:r>
      <w:r>
        <w:rPr>
          <w:rFonts w:ascii="Times New Roman" w:hAnsi="Times New Roman" w:cs="Times New Roman"/>
          <w:sz w:val="28"/>
          <w:szCs w:val="28"/>
        </w:rPr>
        <w:t>«</w:t>
      </w:r>
      <w:r w:rsidRPr="000359B1">
        <w:rPr>
          <w:rFonts w:ascii="Times New Roman" w:hAnsi="Times New Roman" w:cs="Times New Roman"/>
          <w:sz w:val="28"/>
          <w:szCs w:val="28"/>
        </w:rPr>
        <w:t>обратите внимание на (такие-то) слова»;</w:t>
      </w:r>
    </w:p>
    <w:p w:rsidR="00CF71CD" w:rsidRPr="000359B1" w:rsidRDefault="00CF71CD" w:rsidP="00CF71CD">
      <w:pPr>
        <w:rPr>
          <w:rFonts w:ascii="Times New Roman" w:hAnsi="Times New Roman" w:cs="Times New Roman"/>
          <w:sz w:val="28"/>
          <w:szCs w:val="28"/>
        </w:rPr>
      </w:pPr>
      <w:proofErr w:type="gramStart"/>
      <w:r w:rsidRPr="000359B1">
        <w:rPr>
          <w:rFonts w:ascii="Times New Roman" w:hAnsi="Times New Roman" w:cs="Times New Roman"/>
          <w:sz w:val="28"/>
          <w:szCs w:val="28"/>
        </w:rPr>
        <w:t xml:space="preserve">б) соответствие инструкции методическому требованию </w:t>
      </w:r>
      <w:proofErr w:type="spellStart"/>
      <w:r w:rsidRPr="000359B1">
        <w:rPr>
          <w:rFonts w:ascii="Times New Roman" w:hAnsi="Times New Roman" w:cs="Times New Roman"/>
          <w:sz w:val="28"/>
          <w:szCs w:val="28"/>
        </w:rPr>
        <w:t>однонаправленности</w:t>
      </w:r>
      <w:proofErr w:type="spellEnd"/>
      <w:r w:rsidRPr="000359B1">
        <w:rPr>
          <w:rFonts w:ascii="Times New Roman" w:hAnsi="Times New Roman" w:cs="Times New Roman"/>
          <w:sz w:val="28"/>
          <w:szCs w:val="28"/>
        </w:rPr>
        <w:t>: наличие в инструкции ряда</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задач (в том числе и таких, которые сформулированы в </w:t>
      </w:r>
      <w:proofErr w:type="spellStart"/>
      <w:r w:rsidRPr="000359B1">
        <w:rPr>
          <w:rFonts w:ascii="Times New Roman" w:hAnsi="Times New Roman" w:cs="Times New Roman"/>
          <w:sz w:val="28"/>
          <w:szCs w:val="28"/>
        </w:rPr>
        <w:t>операциональных</w:t>
      </w:r>
      <w:proofErr w:type="spellEnd"/>
      <w:r w:rsidRPr="000359B1">
        <w:rPr>
          <w:rFonts w:ascii="Times New Roman" w:hAnsi="Times New Roman" w:cs="Times New Roman"/>
          <w:sz w:val="28"/>
          <w:szCs w:val="28"/>
        </w:rPr>
        <w:t xml:space="preserve"> терминах) потребовало бы ряда ключей в рамках одного шага, а это, естественно, означало бы, что в рамки одного</w:t>
      </w:r>
      <w:r>
        <w:rPr>
          <w:rFonts w:ascii="Times New Roman" w:hAnsi="Times New Roman" w:cs="Times New Roman"/>
          <w:sz w:val="28"/>
          <w:szCs w:val="28"/>
        </w:rPr>
        <w:t xml:space="preserve"> </w:t>
      </w:r>
      <w:r w:rsidRPr="000359B1">
        <w:rPr>
          <w:rFonts w:ascii="Times New Roman" w:hAnsi="Times New Roman" w:cs="Times New Roman"/>
          <w:sz w:val="28"/>
          <w:szCs w:val="28"/>
        </w:rPr>
        <w:t>шага фактически «втиснуто» несколько шагов и что, следовательно, пособие вообще не является программированным;</w:t>
      </w:r>
      <w:proofErr w:type="gramEnd"/>
    </w:p>
    <w:p w:rsidR="00CF71CD" w:rsidRPr="000359B1" w:rsidRDefault="00CF71CD" w:rsidP="00CF71CD">
      <w:pPr>
        <w:rPr>
          <w:rFonts w:ascii="Times New Roman" w:hAnsi="Times New Roman" w:cs="Times New Roman"/>
          <w:sz w:val="28"/>
          <w:szCs w:val="28"/>
        </w:rPr>
      </w:pPr>
      <w:proofErr w:type="gramStart"/>
      <w:r w:rsidRPr="000359B1">
        <w:rPr>
          <w:rFonts w:ascii="Times New Roman" w:hAnsi="Times New Roman" w:cs="Times New Roman"/>
          <w:sz w:val="28"/>
          <w:szCs w:val="28"/>
        </w:rPr>
        <w:t xml:space="preserve">в) </w:t>
      </w:r>
      <w:proofErr w:type="spellStart"/>
      <w:r w:rsidRPr="000359B1">
        <w:rPr>
          <w:rFonts w:ascii="Times New Roman" w:hAnsi="Times New Roman" w:cs="Times New Roman"/>
          <w:sz w:val="28"/>
          <w:szCs w:val="28"/>
        </w:rPr>
        <w:t>алгоритмичность</w:t>
      </w:r>
      <w:proofErr w:type="spellEnd"/>
      <w:r w:rsidRPr="000359B1">
        <w:rPr>
          <w:rFonts w:ascii="Times New Roman" w:hAnsi="Times New Roman" w:cs="Times New Roman"/>
          <w:sz w:val="28"/>
          <w:szCs w:val="28"/>
        </w:rPr>
        <w:t xml:space="preserve"> задачи, т. е. возможность только одного</w:t>
      </w:r>
      <w:r>
        <w:rPr>
          <w:rFonts w:ascii="Times New Roman" w:hAnsi="Times New Roman" w:cs="Times New Roman"/>
          <w:sz w:val="28"/>
          <w:szCs w:val="28"/>
        </w:rPr>
        <w:t xml:space="preserve"> </w:t>
      </w:r>
      <w:r w:rsidRPr="000359B1">
        <w:rPr>
          <w:rFonts w:ascii="Times New Roman" w:hAnsi="Times New Roman" w:cs="Times New Roman"/>
          <w:sz w:val="28"/>
          <w:szCs w:val="28"/>
        </w:rPr>
        <w:t>правильного ее решения: если возможен ряд правильных решений</w:t>
      </w:r>
      <w:r>
        <w:rPr>
          <w:rFonts w:ascii="Times New Roman" w:hAnsi="Times New Roman" w:cs="Times New Roman"/>
          <w:sz w:val="28"/>
          <w:szCs w:val="28"/>
        </w:rPr>
        <w:t xml:space="preserve"> </w:t>
      </w:r>
      <w:r w:rsidRPr="000359B1">
        <w:rPr>
          <w:rFonts w:ascii="Times New Roman" w:hAnsi="Times New Roman" w:cs="Times New Roman"/>
          <w:sz w:val="28"/>
          <w:szCs w:val="28"/>
        </w:rPr>
        <w:t>задачи, то к ней нельзя дать однозначного ключа даже в том</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случае, когда инструкция отвечает требованиям </w:t>
      </w:r>
      <w:proofErr w:type="spellStart"/>
      <w:r w:rsidRPr="000359B1">
        <w:rPr>
          <w:rFonts w:ascii="Times New Roman" w:hAnsi="Times New Roman" w:cs="Times New Roman"/>
          <w:sz w:val="28"/>
          <w:szCs w:val="28"/>
        </w:rPr>
        <w:t>операциональности</w:t>
      </w:r>
      <w:proofErr w:type="spellEnd"/>
      <w:r w:rsidRPr="000359B1">
        <w:rPr>
          <w:rFonts w:ascii="Times New Roman" w:hAnsi="Times New Roman" w:cs="Times New Roman"/>
          <w:sz w:val="28"/>
          <w:szCs w:val="28"/>
        </w:rPr>
        <w:t xml:space="preserve"> и </w:t>
      </w:r>
      <w:proofErr w:type="spellStart"/>
      <w:r w:rsidRPr="000359B1">
        <w:rPr>
          <w:rFonts w:ascii="Times New Roman" w:hAnsi="Times New Roman" w:cs="Times New Roman"/>
          <w:sz w:val="28"/>
          <w:szCs w:val="28"/>
        </w:rPr>
        <w:t>однонаправленности</w:t>
      </w:r>
      <w:proofErr w:type="spellEnd"/>
      <w:r w:rsidRPr="000359B1">
        <w:rPr>
          <w:rFonts w:ascii="Times New Roman" w:hAnsi="Times New Roman" w:cs="Times New Roman"/>
          <w:sz w:val="28"/>
          <w:szCs w:val="28"/>
        </w:rPr>
        <w:t>; так, невозможен ключ</w:t>
      </w:r>
      <w:r>
        <w:rPr>
          <w:rFonts w:ascii="Times New Roman" w:hAnsi="Times New Roman" w:cs="Times New Roman"/>
          <w:sz w:val="28"/>
          <w:szCs w:val="28"/>
        </w:rPr>
        <w:t xml:space="preserve"> </w:t>
      </w:r>
      <w:r w:rsidRPr="000359B1">
        <w:rPr>
          <w:rFonts w:ascii="Times New Roman" w:hAnsi="Times New Roman" w:cs="Times New Roman"/>
          <w:sz w:val="28"/>
          <w:szCs w:val="28"/>
        </w:rPr>
        <w:t>к задаче</w:t>
      </w:r>
      <w:r>
        <w:rPr>
          <w:rFonts w:ascii="Times New Roman" w:hAnsi="Times New Roman" w:cs="Times New Roman"/>
          <w:sz w:val="28"/>
          <w:szCs w:val="28"/>
        </w:rPr>
        <w:t xml:space="preserve"> </w:t>
      </w:r>
      <w:r w:rsidRPr="000359B1">
        <w:rPr>
          <w:rFonts w:ascii="Times New Roman" w:hAnsi="Times New Roman" w:cs="Times New Roman"/>
          <w:sz w:val="28"/>
          <w:szCs w:val="28"/>
        </w:rPr>
        <w:t>«придумайте заголовок к тексту (такому-то)</w:t>
      </w:r>
      <w:r>
        <w:rPr>
          <w:rFonts w:ascii="Times New Roman" w:hAnsi="Times New Roman" w:cs="Times New Roman"/>
          <w:sz w:val="28"/>
          <w:szCs w:val="28"/>
        </w:rPr>
        <w:t>»</w:t>
      </w:r>
      <w:r w:rsidRPr="000359B1">
        <w:rPr>
          <w:rFonts w:ascii="Times New Roman" w:hAnsi="Times New Roman" w:cs="Times New Roman"/>
          <w:sz w:val="28"/>
          <w:szCs w:val="28"/>
        </w:rPr>
        <w:t xml:space="preserve">, хотя она сформулирована в </w:t>
      </w:r>
      <w:proofErr w:type="spellStart"/>
      <w:r w:rsidRPr="000359B1">
        <w:rPr>
          <w:rFonts w:ascii="Times New Roman" w:hAnsi="Times New Roman" w:cs="Times New Roman"/>
          <w:sz w:val="28"/>
          <w:szCs w:val="28"/>
        </w:rPr>
        <w:t>операциональных</w:t>
      </w:r>
      <w:proofErr w:type="spellEnd"/>
      <w:r w:rsidRPr="000359B1">
        <w:rPr>
          <w:rFonts w:ascii="Times New Roman" w:hAnsi="Times New Roman" w:cs="Times New Roman"/>
          <w:sz w:val="28"/>
          <w:szCs w:val="28"/>
        </w:rPr>
        <w:t xml:space="preserve"> терминах и может являться однонаправленной.</w:t>
      </w:r>
      <w:proofErr w:type="gramEnd"/>
      <w:r>
        <w:rPr>
          <w:rFonts w:ascii="Times New Roman" w:hAnsi="Times New Roman" w:cs="Times New Roman"/>
          <w:sz w:val="28"/>
          <w:szCs w:val="28"/>
        </w:rPr>
        <w:t xml:space="preserve"> </w:t>
      </w:r>
      <w:r w:rsidRPr="000359B1">
        <w:rPr>
          <w:rFonts w:ascii="Times New Roman" w:hAnsi="Times New Roman" w:cs="Times New Roman"/>
          <w:sz w:val="28"/>
          <w:szCs w:val="28"/>
        </w:rPr>
        <w:t xml:space="preserve">Требования </w:t>
      </w:r>
      <w:proofErr w:type="spellStart"/>
      <w:r w:rsidRPr="000359B1">
        <w:rPr>
          <w:rFonts w:ascii="Times New Roman" w:hAnsi="Times New Roman" w:cs="Times New Roman"/>
          <w:sz w:val="28"/>
          <w:szCs w:val="28"/>
        </w:rPr>
        <w:t>операциональности</w:t>
      </w:r>
      <w:proofErr w:type="spellEnd"/>
      <w:r w:rsidRPr="000359B1">
        <w:rPr>
          <w:rFonts w:ascii="Times New Roman" w:hAnsi="Times New Roman" w:cs="Times New Roman"/>
          <w:sz w:val="28"/>
          <w:szCs w:val="28"/>
        </w:rPr>
        <w:t xml:space="preserve"> и </w:t>
      </w:r>
      <w:proofErr w:type="spellStart"/>
      <w:r w:rsidRPr="000359B1">
        <w:rPr>
          <w:rFonts w:ascii="Times New Roman" w:hAnsi="Times New Roman" w:cs="Times New Roman"/>
          <w:sz w:val="28"/>
          <w:szCs w:val="28"/>
        </w:rPr>
        <w:t>однонаправленности</w:t>
      </w:r>
      <w:proofErr w:type="spellEnd"/>
      <w:r w:rsidRPr="000359B1">
        <w:rPr>
          <w:rFonts w:ascii="Times New Roman" w:hAnsi="Times New Roman" w:cs="Times New Roman"/>
          <w:sz w:val="28"/>
          <w:szCs w:val="28"/>
        </w:rPr>
        <w:t xml:space="preserve"> актуальны для учебных действий по иностранному языку вообще, независимо от того, имеется ли в виду программированное или непрограммированное обучение. При этом программированное обучение, охватывает только Уд алгоритмического характера. Отсюда следует, что шаги ОП должны</w:t>
      </w:r>
      <w:r>
        <w:rPr>
          <w:rFonts w:ascii="Times New Roman" w:hAnsi="Times New Roman" w:cs="Times New Roman"/>
          <w:sz w:val="28"/>
          <w:szCs w:val="28"/>
        </w:rPr>
        <w:t xml:space="preserve"> </w:t>
      </w:r>
      <w:r w:rsidRPr="000359B1">
        <w:rPr>
          <w:rFonts w:ascii="Times New Roman" w:hAnsi="Times New Roman" w:cs="Times New Roman"/>
          <w:sz w:val="28"/>
          <w:szCs w:val="28"/>
        </w:rPr>
        <w:t>отвечать всем названным выше условиям эффективности ключа.</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Это не относится только </w:t>
      </w:r>
      <w:proofErr w:type="gramStart"/>
      <w:r w:rsidRPr="000359B1">
        <w:rPr>
          <w:rFonts w:ascii="Times New Roman" w:hAnsi="Times New Roman" w:cs="Times New Roman"/>
          <w:sz w:val="28"/>
          <w:szCs w:val="28"/>
        </w:rPr>
        <w:t>к</w:t>
      </w:r>
      <w:proofErr w:type="gramEnd"/>
      <w:r w:rsidRPr="000359B1">
        <w:rPr>
          <w:rFonts w:ascii="Times New Roman" w:hAnsi="Times New Roman" w:cs="Times New Roman"/>
          <w:sz w:val="28"/>
          <w:szCs w:val="28"/>
        </w:rPr>
        <w:t xml:space="preserve"> </w:t>
      </w:r>
      <w:proofErr w:type="gramStart"/>
      <w:r w:rsidRPr="000359B1">
        <w:rPr>
          <w:rFonts w:ascii="Times New Roman" w:hAnsi="Times New Roman" w:cs="Times New Roman"/>
          <w:sz w:val="28"/>
          <w:szCs w:val="28"/>
        </w:rPr>
        <w:t>УД</w:t>
      </w:r>
      <w:proofErr w:type="gramEnd"/>
      <w:r w:rsidRPr="000359B1">
        <w:rPr>
          <w:rFonts w:ascii="Times New Roman" w:hAnsi="Times New Roman" w:cs="Times New Roman"/>
          <w:sz w:val="28"/>
          <w:szCs w:val="28"/>
        </w:rPr>
        <w:t xml:space="preserve"> обобщающего контроля</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в том смысле, что они не должны отвечать требованию </w:t>
      </w:r>
      <w:proofErr w:type="spellStart"/>
      <w:r w:rsidRPr="000359B1">
        <w:rPr>
          <w:rFonts w:ascii="Times New Roman" w:hAnsi="Times New Roman" w:cs="Times New Roman"/>
          <w:sz w:val="28"/>
          <w:szCs w:val="28"/>
        </w:rPr>
        <w:t>алгоритмичности</w:t>
      </w:r>
      <w:proofErr w:type="spellEnd"/>
      <w:r w:rsidRPr="000359B1">
        <w:rPr>
          <w:rFonts w:ascii="Times New Roman" w:hAnsi="Times New Roman" w:cs="Times New Roman"/>
          <w:sz w:val="28"/>
          <w:szCs w:val="28"/>
        </w:rPr>
        <w:t xml:space="preserve">. Но такие УД (хотя они и присутствуют </w:t>
      </w:r>
      <w:proofErr w:type="gramStart"/>
      <w:r w:rsidRPr="000359B1">
        <w:rPr>
          <w:rFonts w:ascii="Times New Roman" w:hAnsi="Times New Roman" w:cs="Times New Roman"/>
          <w:sz w:val="28"/>
          <w:szCs w:val="28"/>
        </w:rPr>
        <w:t>в</w:t>
      </w:r>
      <w:proofErr w:type="gramEnd"/>
      <w:r w:rsidRPr="000359B1">
        <w:rPr>
          <w:rFonts w:ascii="Times New Roman" w:hAnsi="Times New Roman" w:cs="Times New Roman"/>
          <w:sz w:val="28"/>
          <w:szCs w:val="28"/>
        </w:rPr>
        <w:t xml:space="preserve"> ОП, </w:t>
      </w:r>
      <w:proofErr w:type="gramStart"/>
      <w:r w:rsidRPr="000359B1">
        <w:rPr>
          <w:rFonts w:ascii="Times New Roman" w:hAnsi="Times New Roman" w:cs="Times New Roman"/>
          <w:sz w:val="28"/>
          <w:szCs w:val="28"/>
        </w:rPr>
        <w:t>правда</w:t>
      </w:r>
      <w:proofErr w:type="gramEnd"/>
      <w:r w:rsidRPr="000359B1">
        <w:rPr>
          <w:rFonts w:ascii="Times New Roman" w:hAnsi="Times New Roman" w:cs="Times New Roman"/>
          <w:sz w:val="28"/>
          <w:szCs w:val="28"/>
        </w:rPr>
        <w:t>,</w:t>
      </w:r>
      <w:r>
        <w:rPr>
          <w:rFonts w:ascii="Times New Roman" w:hAnsi="Times New Roman" w:cs="Times New Roman"/>
          <w:sz w:val="28"/>
          <w:szCs w:val="28"/>
        </w:rPr>
        <w:t xml:space="preserve"> в «</w:t>
      </w:r>
      <w:r w:rsidRPr="000359B1">
        <w:rPr>
          <w:rFonts w:ascii="Times New Roman" w:hAnsi="Times New Roman" w:cs="Times New Roman"/>
          <w:sz w:val="28"/>
          <w:szCs w:val="28"/>
        </w:rPr>
        <w:t>усеченном</w:t>
      </w:r>
      <w:r>
        <w:rPr>
          <w:rFonts w:ascii="Times New Roman" w:hAnsi="Times New Roman" w:cs="Times New Roman"/>
          <w:sz w:val="28"/>
          <w:szCs w:val="28"/>
        </w:rPr>
        <w:t>»</w:t>
      </w:r>
      <w:r w:rsidRPr="000359B1">
        <w:rPr>
          <w:rFonts w:ascii="Times New Roman" w:hAnsi="Times New Roman" w:cs="Times New Roman"/>
          <w:sz w:val="28"/>
          <w:szCs w:val="28"/>
        </w:rPr>
        <w:t xml:space="preserve"> виде) лишь наполовину являются шагами программированного обучения</w:t>
      </w:r>
      <w:r>
        <w:rPr>
          <w:rFonts w:ascii="Times New Roman" w:hAnsi="Times New Roman" w:cs="Times New Roman"/>
          <w:sz w:val="28"/>
          <w:szCs w:val="28"/>
        </w:rPr>
        <w:t>, представляют собой как бы «мос</w:t>
      </w:r>
      <w:r w:rsidRPr="000359B1">
        <w:rPr>
          <w:rFonts w:ascii="Times New Roman" w:hAnsi="Times New Roman" w:cs="Times New Roman"/>
          <w:sz w:val="28"/>
          <w:szCs w:val="28"/>
        </w:rPr>
        <w:t>тики</w:t>
      </w:r>
      <w:r>
        <w:rPr>
          <w:rFonts w:ascii="Times New Roman" w:hAnsi="Times New Roman" w:cs="Times New Roman"/>
          <w:sz w:val="28"/>
          <w:szCs w:val="28"/>
        </w:rPr>
        <w:t xml:space="preserve">» </w:t>
      </w:r>
      <w:r w:rsidRPr="000359B1">
        <w:rPr>
          <w:rFonts w:ascii="Times New Roman" w:hAnsi="Times New Roman" w:cs="Times New Roman"/>
          <w:sz w:val="28"/>
          <w:szCs w:val="28"/>
        </w:rPr>
        <w:t>между обучением программированным и непрограммированным.</w:t>
      </w:r>
    </w:p>
    <w:p w:rsidR="00CF71CD" w:rsidRDefault="00CF71CD" w:rsidP="00CF71CD">
      <w:pP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CF71CD" w:rsidRPr="000359B1" w:rsidRDefault="00CF71CD" w:rsidP="00CF71CD">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0359B1">
        <w:rPr>
          <w:rFonts w:ascii="Times New Roman" w:hAnsi="Times New Roman" w:cs="Times New Roman"/>
          <w:sz w:val="28"/>
          <w:szCs w:val="28"/>
        </w:rPr>
        <w:t>Салистра</w:t>
      </w:r>
      <w:proofErr w:type="spellEnd"/>
      <w:r w:rsidRPr="000359B1">
        <w:rPr>
          <w:rFonts w:ascii="Times New Roman" w:hAnsi="Times New Roman" w:cs="Times New Roman"/>
          <w:sz w:val="28"/>
          <w:szCs w:val="28"/>
        </w:rPr>
        <w:t xml:space="preserve"> И. Д.</w:t>
      </w:r>
      <w:r>
        <w:rPr>
          <w:rFonts w:ascii="Times New Roman" w:hAnsi="Times New Roman" w:cs="Times New Roman"/>
          <w:sz w:val="28"/>
          <w:szCs w:val="28"/>
        </w:rPr>
        <w:t xml:space="preserve"> </w:t>
      </w:r>
      <w:r w:rsidRPr="000359B1">
        <w:rPr>
          <w:rFonts w:ascii="Times New Roman" w:hAnsi="Times New Roman" w:cs="Times New Roman"/>
          <w:sz w:val="28"/>
          <w:szCs w:val="28"/>
        </w:rPr>
        <w:t xml:space="preserve">Вопросы программирования в учебном процессе по иностранному языку. </w:t>
      </w:r>
      <w:proofErr w:type="spellStart"/>
      <w:r w:rsidRPr="000359B1">
        <w:rPr>
          <w:rFonts w:ascii="Times New Roman" w:hAnsi="Times New Roman" w:cs="Times New Roman"/>
          <w:sz w:val="28"/>
          <w:szCs w:val="28"/>
        </w:rPr>
        <w:t>Учебн</w:t>
      </w:r>
      <w:proofErr w:type="spellEnd"/>
      <w:r w:rsidRPr="000359B1">
        <w:rPr>
          <w:rFonts w:ascii="Times New Roman" w:hAnsi="Times New Roman" w:cs="Times New Roman"/>
          <w:sz w:val="28"/>
          <w:szCs w:val="28"/>
        </w:rPr>
        <w:t>. пособие. М., «</w:t>
      </w:r>
      <w:proofErr w:type="spellStart"/>
      <w:r w:rsidRPr="000359B1">
        <w:rPr>
          <w:rFonts w:ascii="Times New Roman" w:hAnsi="Times New Roman" w:cs="Times New Roman"/>
          <w:sz w:val="28"/>
          <w:szCs w:val="28"/>
        </w:rPr>
        <w:t>Высш</w:t>
      </w:r>
      <w:proofErr w:type="spellEnd"/>
      <w:r w:rsidRPr="000359B1">
        <w:rPr>
          <w:rFonts w:ascii="Times New Roman" w:hAnsi="Times New Roman" w:cs="Times New Roman"/>
          <w:sz w:val="28"/>
          <w:szCs w:val="28"/>
        </w:rPr>
        <w:t xml:space="preserve">. </w:t>
      </w:r>
      <w:proofErr w:type="spellStart"/>
      <w:proofErr w:type="gramStart"/>
      <w:r w:rsidRPr="000359B1">
        <w:rPr>
          <w:rFonts w:ascii="Times New Roman" w:hAnsi="Times New Roman" w:cs="Times New Roman"/>
          <w:sz w:val="28"/>
          <w:szCs w:val="28"/>
        </w:rPr>
        <w:t>шко</w:t>
      </w:r>
      <w:proofErr w:type="spellEnd"/>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ла</w:t>
      </w:r>
      <w:proofErr w:type="spellEnd"/>
      <w:proofErr w:type="gramEnd"/>
      <w:r w:rsidRPr="000359B1">
        <w:rPr>
          <w:rFonts w:ascii="Times New Roman" w:hAnsi="Times New Roman" w:cs="Times New Roman"/>
          <w:sz w:val="28"/>
          <w:szCs w:val="28"/>
        </w:rPr>
        <w:t>», 1977.</w:t>
      </w:r>
      <w:r>
        <w:rPr>
          <w:rFonts w:ascii="Times New Roman" w:hAnsi="Times New Roman" w:cs="Times New Roman"/>
          <w:sz w:val="28"/>
          <w:szCs w:val="28"/>
        </w:rPr>
        <w:t xml:space="preserve"> - </w:t>
      </w:r>
      <w:r w:rsidRPr="000359B1">
        <w:rPr>
          <w:rFonts w:ascii="Times New Roman" w:hAnsi="Times New Roman" w:cs="Times New Roman"/>
          <w:sz w:val="28"/>
          <w:szCs w:val="28"/>
        </w:rPr>
        <w:t>166 с.</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2.</w:t>
      </w:r>
      <w:r w:rsidRPr="000359B1">
        <w:rPr>
          <w:rFonts w:ascii="Times New Roman" w:hAnsi="Times New Roman" w:cs="Times New Roman"/>
          <w:sz w:val="28"/>
          <w:szCs w:val="28"/>
        </w:rPr>
        <w:t xml:space="preserve"> </w:t>
      </w:r>
      <w:proofErr w:type="spellStart"/>
      <w:r w:rsidRPr="000359B1">
        <w:rPr>
          <w:rFonts w:ascii="Times New Roman" w:hAnsi="Times New Roman" w:cs="Times New Roman"/>
          <w:sz w:val="28"/>
          <w:szCs w:val="28"/>
        </w:rPr>
        <w:t>Салистра</w:t>
      </w:r>
      <w:proofErr w:type="spellEnd"/>
      <w:r w:rsidRPr="000359B1">
        <w:rPr>
          <w:rFonts w:ascii="Times New Roman" w:hAnsi="Times New Roman" w:cs="Times New Roman"/>
          <w:sz w:val="28"/>
          <w:szCs w:val="28"/>
        </w:rPr>
        <w:t xml:space="preserve"> И.Д. Очерки методов обучения иностранным языкам. Система упражнений и система занятий. - М.,1996. §1-3</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 xml:space="preserve">3. </w:t>
      </w:r>
      <w:r w:rsidRPr="000359B1">
        <w:rPr>
          <w:rFonts w:ascii="Times New Roman" w:hAnsi="Times New Roman" w:cs="Times New Roman"/>
          <w:sz w:val="28"/>
          <w:szCs w:val="28"/>
        </w:rPr>
        <w:t xml:space="preserve">Ильин М.С. Основы теории упражнений по иностранному языку. – М., 1975, гл.ΙΙ </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4</w:t>
      </w:r>
      <w:r w:rsidRPr="000359B1">
        <w:rPr>
          <w:rFonts w:ascii="Times New Roman" w:hAnsi="Times New Roman" w:cs="Times New Roman"/>
          <w:sz w:val="28"/>
          <w:szCs w:val="28"/>
        </w:rPr>
        <w:t>. Методическое письмо №6 по вопросам программированного обучения иностранным языкам в вузах. МГПИИЯ им.М.Тореза, М.,1998, с.27-30</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5.</w:t>
      </w:r>
      <w:r w:rsidRPr="000359B1">
        <w:rPr>
          <w:rFonts w:ascii="Times New Roman" w:hAnsi="Times New Roman" w:cs="Times New Roman"/>
          <w:sz w:val="28"/>
          <w:szCs w:val="28"/>
        </w:rPr>
        <w:t xml:space="preserve"> Методическое письмо №6 по вопросам программированного обучения иностранным языкам в вузах. МГПИИЯ им.М.Тореза, М.,1998, с.35-49</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6.</w:t>
      </w:r>
      <w:r w:rsidRPr="000359B1">
        <w:rPr>
          <w:rFonts w:ascii="Times New Roman" w:hAnsi="Times New Roman" w:cs="Times New Roman"/>
          <w:sz w:val="28"/>
          <w:szCs w:val="28"/>
        </w:rPr>
        <w:t xml:space="preserve"> Применение технических средств и сре</w:t>
      </w:r>
      <w:proofErr w:type="gramStart"/>
      <w:r w:rsidRPr="000359B1">
        <w:rPr>
          <w:rFonts w:ascii="Times New Roman" w:hAnsi="Times New Roman" w:cs="Times New Roman"/>
          <w:sz w:val="28"/>
          <w:szCs w:val="28"/>
        </w:rPr>
        <w:t>дств пр</w:t>
      </w:r>
      <w:proofErr w:type="gramEnd"/>
      <w:r w:rsidRPr="000359B1">
        <w:rPr>
          <w:rFonts w:ascii="Times New Roman" w:hAnsi="Times New Roman" w:cs="Times New Roman"/>
          <w:sz w:val="28"/>
          <w:szCs w:val="28"/>
        </w:rPr>
        <w:t xml:space="preserve">ограммирования для интенсификации учебного материала». Ростов </w:t>
      </w:r>
      <w:proofErr w:type="spellStart"/>
      <w:r w:rsidRPr="000359B1">
        <w:rPr>
          <w:rFonts w:ascii="Times New Roman" w:hAnsi="Times New Roman" w:cs="Times New Roman"/>
          <w:sz w:val="28"/>
          <w:szCs w:val="28"/>
        </w:rPr>
        <w:t>н</w:t>
      </w:r>
      <w:proofErr w:type="spellEnd"/>
      <w:proofErr w:type="gramStart"/>
      <w:r>
        <w:rPr>
          <w:rFonts w:ascii="Times New Roman" w:hAnsi="Times New Roman" w:cs="Times New Roman"/>
          <w:sz w:val="28"/>
          <w:szCs w:val="28"/>
        </w:rPr>
        <w:t xml:space="preserve"> </w:t>
      </w:r>
      <w:r w:rsidRPr="000359B1">
        <w:rPr>
          <w:rFonts w:ascii="Times New Roman" w:hAnsi="Times New Roman" w:cs="Times New Roman"/>
          <w:sz w:val="28"/>
          <w:szCs w:val="28"/>
        </w:rPr>
        <w:t>/Д</w:t>
      </w:r>
      <w:proofErr w:type="gramEnd"/>
      <w:r w:rsidRPr="000359B1">
        <w:rPr>
          <w:rFonts w:ascii="Times New Roman" w:hAnsi="Times New Roman" w:cs="Times New Roman"/>
          <w:sz w:val="28"/>
          <w:szCs w:val="28"/>
        </w:rPr>
        <w:t>, 1985, с. 45</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7.</w:t>
      </w:r>
      <w:r w:rsidRPr="000359B1">
        <w:rPr>
          <w:rFonts w:ascii="Times New Roman" w:hAnsi="Times New Roman" w:cs="Times New Roman"/>
          <w:sz w:val="28"/>
          <w:szCs w:val="28"/>
        </w:rPr>
        <w:t>Маслов Г.Г. Программированное обучение математике. М., 1974</w:t>
      </w:r>
      <w:r>
        <w:rPr>
          <w:rFonts w:ascii="Times New Roman" w:hAnsi="Times New Roman" w:cs="Times New Roman"/>
          <w:sz w:val="28"/>
          <w:szCs w:val="28"/>
        </w:rPr>
        <w:t>.- с.74-76</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8.</w:t>
      </w:r>
      <w:r w:rsidRPr="000359B1">
        <w:rPr>
          <w:rFonts w:ascii="Times New Roman" w:hAnsi="Times New Roman" w:cs="Times New Roman"/>
          <w:sz w:val="28"/>
          <w:szCs w:val="28"/>
        </w:rPr>
        <w:t xml:space="preserve"> Беспалько В.П. Методические указания по программированному обучению в средних специальных учебных заведениях. М., 1986</w:t>
      </w:r>
      <w:r>
        <w:rPr>
          <w:rFonts w:ascii="Times New Roman" w:hAnsi="Times New Roman" w:cs="Times New Roman"/>
          <w:sz w:val="28"/>
          <w:szCs w:val="28"/>
        </w:rPr>
        <w:t>.-с.33-37</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9.</w:t>
      </w:r>
      <w:r w:rsidRPr="000359B1">
        <w:rPr>
          <w:rFonts w:ascii="Times New Roman" w:hAnsi="Times New Roman" w:cs="Times New Roman"/>
          <w:sz w:val="28"/>
          <w:szCs w:val="28"/>
        </w:rPr>
        <w:t xml:space="preserve">Матюшкин А.М. К проблеме «шага» в процессе усвоения.- «Новые исследования в педагогических науках», </w:t>
      </w:r>
      <w:proofErr w:type="spellStart"/>
      <w:r w:rsidRPr="000359B1">
        <w:rPr>
          <w:rFonts w:ascii="Times New Roman" w:hAnsi="Times New Roman" w:cs="Times New Roman"/>
          <w:sz w:val="28"/>
          <w:szCs w:val="28"/>
        </w:rPr>
        <w:t>вып</w:t>
      </w:r>
      <w:proofErr w:type="spellEnd"/>
      <w:r w:rsidRPr="000359B1">
        <w:rPr>
          <w:rFonts w:ascii="Times New Roman" w:hAnsi="Times New Roman" w:cs="Times New Roman"/>
          <w:sz w:val="28"/>
          <w:szCs w:val="28"/>
        </w:rPr>
        <w:t>. VΙΙ, 1996</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0359B1">
        <w:rPr>
          <w:rFonts w:ascii="Times New Roman" w:hAnsi="Times New Roman" w:cs="Times New Roman"/>
          <w:sz w:val="28"/>
          <w:szCs w:val="28"/>
        </w:rPr>
        <w:t>Костюк</w:t>
      </w:r>
      <w:proofErr w:type="spellEnd"/>
      <w:r w:rsidRPr="000359B1">
        <w:rPr>
          <w:rFonts w:ascii="Times New Roman" w:hAnsi="Times New Roman" w:cs="Times New Roman"/>
          <w:sz w:val="28"/>
          <w:szCs w:val="28"/>
        </w:rPr>
        <w:t xml:space="preserve"> Г.С. О психологических основах программированного обучения.- «</w:t>
      </w:r>
      <w:proofErr w:type="spellStart"/>
      <w:r w:rsidRPr="000359B1">
        <w:rPr>
          <w:rFonts w:ascii="Times New Roman" w:hAnsi="Times New Roman" w:cs="Times New Roman"/>
          <w:sz w:val="28"/>
          <w:szCs w:val="28"/>
        </w:rPr>
        <w:t>Радяньська</w:t>
      </w:r>
      <w:proofErr w:type="spellEnd"/>
      <w:r w:rsidRPr="000359B1">
        <w:rPr>
          <w:rFonts w:ascii="Times New Roman" w:hAnsi="Times New Roman" w:cs="Times New Roman"/>
          <w:sz w:val="28"/>
          <w:szCs w:val="28"/>
        </w:rPr>
        <w:t xml:space="preserve"> школа», 1971, №5</w:t>
      </w:r>
    </w:p>
    <w:p w:rsidR="00CF71CD" w:rsidRPr="000359B1" w:rsidRDefault="00CF71CD" w:rsidP="00CF71CD">
      <w:pPr>
        <w:jc w:val="both"/>
        <w:rPr>
          <w:rFonts w:ascii="Times New Roman" w:hAnsi="Times New Roman" w:cs="Times New Roman"/>
          <w:sz w:val="28"/>
          <w:szCs w:val="28"/>
        </w:rPr>
      </w:pPr>
      <w:r>
        <w:rPr>
          <w:rFonts w:ascii="Times New Roman" w:hAnsi="Times New Roman" w:cs="Times New Roman"/>
          <w:sz w:val="28"/>
          <w:szCs w:val="28"/>
        </w:rPr>
        <w:t>11.</w:t>
      </w:r>
      <w:r w:rsidRPr="000359B1">
        <w:rPr>
          <w:rFonts w:ascii="Times New Roman" w:hAnsi="Times New Roman" w:cs="Times New Roman"/>
          <w:sz w:val="28"/>
          <w:szCs w:val="28"/>
        </w:rPr>
        <w:t xml:space="preserve"> Леонтьев А.Н., Панов Д.Ю. Психология человека и технический прогресс.- В кН.: Философские вопросы физиологии высшей деятельности и психологии. М., 1983, с.415-420</w:t>
      </w:r>
    </w:p>
    <w:p w:rsidR="00CF71CD" w:rsidRDefault="00CF71CD" w:rsidP="00CF71CD">
      <w:pPr>
        <w:jc w:val="both"/>
        <w:rPr>
          <w:rFonts w:ascii="Times New Roman" w:hAnsi="Times New Roman" w:cs="Times New Roman"/>
          <w:sz w:val="28"/>
          <w:szCs w:val="28"/>
        </w:rPr>
      </w:pPr>
      <w:r>
        <w:rPr>
          <w:rFonts w:ascii="Times New Roman" w:hAnsi="Times New Roman" w:cs="Times New Roman"/>
          <w:sz w:val="28"/>
          <w:szCs w:val="28"/>
        </w:rPr>
        <w:t>12.</w:t>
      </w:r>
      <w:r w:rsidRPr="000359B1">
        <w:rPr>
          <w:rFonts w:ascii="Times New Roman" w:hAnsi="Times New Roman" w:cs="Times New Roman"/>
          <w:sz w:val="28"/>
          <w:szCs w:val="28"/>
        </w:rPr>
        <w:t>Никандров Н.Д. Программированное обучение и идеи кибернетики (Анализ зарубежного опыта). М.,1979, с.7-8</w:t>
      </w:r>
    </w:p>
    <w:p w:rsidR="00CF71CD" w:rsidRDefault="00CF71CD" w:rsidP="00CF71CD"/>
    <w:p w:rsidR="00CB74A9" w:rsidRDefault="00CB74A9"/>
    <w:sectPr w:rsidR="00CB74A9" w:rsidSect="00E33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F71CD"/>
    <w:rsid w:val="00CB74A9"/>
    <w:rsid w:val="00C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F71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bion767@mail.ru" TargetMode="External"/><Relationship Id="rId4" Type="http://schemas.openxmlformats.org/officeDocument/2006/relationships/hyperlink" Target="mailto:albion76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2937</Words>
  <Characters>16743</Characters>
  <Application>Microsoft Office Word</Application>
  <DocSecurity>0</DocSecurity>
  <Lines>139</Lines>
  <Paragraphs>39</Paragraphs>
  <ScaleCrop>false</ScaleCrop>
  <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2022-08-06T09:50:00Z</dcterms:created>
  <dcterms:modified xsi:type="dcterms:W3CDTF">2022-08-06T09:51:00Z</dcterms:modified>
</cp:coreProperties>
</file>