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26" w:rsidRPr="00276ACD" w:rsidRDefault="00276ACD" w:rsidP="00C22FF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i/>
          <w:kern w:val="24"/>
          <w:sz w:val="28"/>
          <w:szCs w:val="28"/>
          <w:lang w:eastAsia="ru-RU"/>
        </w:rPr>
      </w:pPr>
      <w:r w:rsidRPr="00276ACD">
        <w:rPr>
          <w:rFonts w:ascii="Times New Roman" w:hAnsi="Times New Roman"/>
          <w:b/>
          <w:i/>
          <w:kern w:val="24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76ACD" w:rsidRDefault="00276ACD" w:rsidP="00C22FF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i/>
          <w:kern w:val="24"/>
          <w:sz w:val="28"/>
          <w:szCs w:val="28"/>
          <w:lang w:eastAsia="ru-RU"/>
        </w:rPr>
      </w:pPr>
      <w:r w:rsidRPr="00276ACD">
        <w:rPr>
          <w:rFonts w:ascii="Times New Roman" w:hAnsi="Times New Roman"/>
          <w:b/>
          <w:i/>
          <w:kern w:val="24"/>
          <w:sz w:val="28"/>
          <w:szCs w:val="28"/>
          <w:lang w:eastAsia="ru-RU"/>
        </w:rPr>
        <w:t>«Средняя общеобразовательная школа № 89 с углубленным изучением отдел</w:t>
      </w:r>
      <w:r w:rsidRPr="00276ACD">
        <w:rPr>
          <w:rFonts w:ascii="Times New Roman" w:hAnsi="Times New Roman"/>
          <w:b/>
          <w:i/>
          <w:kern w:val="24"/>
          <w:sz w:val="28"/>
          <w:szCs w:val="28"/>
          <w:lang w:eastAsia="ru-RU"/>
        </w:rPr>
        <w:t>ь</w:t>
      </w:r>
      <w:r w:rsidRPr="00276ACD">
        <w:rPr>
          <w:rFonts w:ascii="Times New Roman" w:hAnsi="Times New Roman"/>
          <w:b/>
          <w:i/>
          <w:kern w:val="24"/>
          <w:sz w:val="28"/>
          <w:szCs w:val="28"/>
          <w:lang w:eastAsia="ru-RU"/>
        </w:rPr>
        <w:t>ных предметов»</w:t>
      </w:r>
    </w:p>
    <w:p w:rsidR="00276ACD" w:rsidRPr="00276ACD" w:rsidRDefault="00276ACD" w:rsidP="00C22FF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kern w:val="24"/>
          <w:sz w:val="28"/>
          <w:szCs w:val="28"/>
          <w:lang w:eastAsia="ru-RU"/>
        </w:rPr>
        <w:t>(МБОУ « СОШ № 89»)</w:t>
      </w:r>
    </w:p>
    <w:p w:rsidR="00967226" w:rsidRPr="00C22FF4" w:rsidRDefault="00A52DE3" w:rsidP="00C22FF4">
      <w:pPr>
        <w:spacing w:after="0" w:line="48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</w:r>
      <w:r>
        <w:rPr>
          <w:rFonts w:ascii="Times New Roman" w:hAnsi="Times New Roman"/>
          <w:b/>
          <w:noProof/>
          <w:sz w:val="72"/>
          <w:szCs w:val="72"/>
          <w:lang w:eastAsia="ru-RU"/>
        </w:rPr>
        <w:pict>
          <v:group id="Полотно 4" o:spid="_x0000_s1026" editas="canvas" style="width:486pt;height:651.15pt;mso-position-horizontal-relative:char;mso-position-vertical-relative:line" coordsize="61722,826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722;height:82696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28" type="#_x0000_t176" style="position:absolute;left:-11054;top:11054;width:82695;height:605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r3sEA&#10;AADaAAAADwAAAGRycy9kb3ducmV2LnhtbESPzWoCMRSF94W+Q7gFdzVTxbaMRimCoC4UbRcuL5Pr&#10;THByMyZxHN/eCEKXh/PzcSazztaiJR+MYwUf/QwEceG04VLB3+/i/RtEiMgaa8ek4EYBZtPXlwnm&#10;2l15R+0+liKNcMhRQRVjk0sZiooshr5riJN3dN5iTNKXUnu8pnFby0GWfUqLhhOhwobmFRWn/cUm&#10;7ta3phiMzJniqlx/bQ5nq5dK9d66nzGISF38Dz/bS61gCI8r6Qb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Ga97BAAAA2gAAAA8AAAAAAAAAAAAAAAAAmAIAAGRycy9kb3du&#10;cmV2LnhtbFBLBQYAAAAABAAEAPUAAACGAwAAAAA=&#10;">
              <v:textbox style="mso-next-textbox:#AutoShape 7">
                <w:txbxContent>
                  <w:p w:rsidR="00967226" w:rsidRPr="00C22FF4" w:rsidRDefault="00967226" w:rsidP="00C22FF4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</w:pPr>
                    <w:r w:rsidRPr="00C22FF4"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 xml:space="preserve">Карта </w:t>
                    </w:r>
                  </w:p>
                  <w:p w:rsidR="00967226" w:rsidRDefault="00967226" w:rsidP="00AB6895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и</w:t>
                    </w:r>
                    <w:r w:rsidRPr="00C22FF4">
                      <w:rPr>
                        <w:rFonts w:ascii="Times New Roman" w:hAnsi="Times New Roman"/>
                        <w:b/>
                        <w:sz w:val="96"/>
                        <w:szCs w:val="96"/>
                      </w:rPr>
                      <w:t>ндивидуальных достижений</w:t>
                    </w:r>
                  </w:p>
                  <w:p w:rsidR="00967226" w:rsidRPr="00AB6895" w:rsidRDefault="00967226" w:rsidP="00AB6895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(ВАРИАНТ 1)</w:t>
                    </w:r>
                  </w:p>
                  <w:p w:rsidR="00967226" w:rsidRPr="00AB6895" w:rsidRDefault="00967226" w:rsidP="00AB6895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</w:p>
                  <w:p w:rsidR="00967226" w:rsidRPr="00276ACD" w:rsidRDefault="00276ACD" w:rsidP="00C22FF4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/>
                        <w:b/>
                        <w:sz w:val="56"/>
                        <w:szCs w:val="56"/>
                      </w:rPr>
                      <w:t>Богдановой Ирины</w:t>
                    </w:r>
                  </w:p>
                  <w:p w:rsidR="00967226" w:rsidRPr="00C22FF4" w:rsidRDefault="00967226" w:rsidP="00C22FF4">
                    <w:pPr>
                      <w:spacing w:line="360" w:lineRule="auto"/>
                      <w:jc w:val="center"/>
                      <w:rPr>
                        <w:rFonts w:ascii="Times New Roman" w:hAnsi="Times New Roman"/>
                        <w:sz w:val="56"/>
                        <w:szCs w:val="5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67226" w:rsidRDefault="00967226" w:rsidP="00AB6895">
      <w:pPr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Базовые учебные действия</w:t>
      </w:r>
    </w:p>
    <w:p w:rsidR="00967226" w:rsidRPr="00AB6895" w:rsidRDefault="00967226" w:rsidP="00AB689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1.1.</w:t>
      </w:r>
      <w:r w:rsidRPr="00AB6895">
        <w:rPr>
          <w:rFonts w:ascii="Times New Roman" w:hAnsi="Times New Roman"/>
          <w:b/>
          <w:sz w:val="24"/>
          <w:szCs w:val="24"/>
          <w:lang w:eastAsia="ru-RU"/>
        </w:rPr>
        <w:t xml:space="preserve">Мониторинг уровня сформированности базовых учебных действий. </w:t>
      </w:r>
    </w:p>
    <w:p w:rsidR="00967226" w:rsidRDefault="00276ACD" w:rsidP="00AB6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Богданова Ирина . 6</w:t>
      </w:r>
      <w:r w:rsidR="00967226" w:rsidRPr="00AB6895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  <w:r w:rsidR="00967226">
        <w:rPr>
          <w:rFonts w:ascii="Times New Roman" w:hAnsi="Times New Roman"/>
          <w:b/>
          <w:sz w:val="24"/>
          <w:szCs w:val="24"/>
          <w:lang w:eastAsia="ru-RU"/>
        </w:rPr>
        <w:t xml:space="preserve">,    </w:t>
      </w:r>
      <w:r w:rsidR="00967226" w:rsidRPr="00AB6895">
        <w:rPr>
          <w:rFonts w:ascii="Times New Roman" w:hAnsi="Times New Roman"/>
          <w:b/>
          <w:sz w:val="24"/>
          <w:szCs w:val="24"/>
          <w:lang w:eastAsia="ru-RU"/>
        </w:rPr>
        <w:t xml:space="preserve"> год обучения </w:t>
      </w:r>
    </w:p>
    <w:p w:rsidR="00967226" w:rsidRPr="00AB6895" w:rsidRDefault="00967226" w:rsidP="00AB6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616"/>
        <w:gridCol w:w="465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</w:tblGrid>
      <w:tr w:rsidR="00967226" w:rsidRPr="00BB24AD" w:rsidTr="00092FA7">
        <w:trPr>
          <w:cantSplit/>
          <w:trHeight w:val="2124"/>
        </w:trPr>
        <w:tc>
          <w:tcPr>
            <w:tcW w:w="1984" w:type="dxa"/>
          </w:tcPr>
          <w:p w:rsidR="00967226" w:rsidRPr="00092FA7" w:rsidRDefault="00967226" w:rsidP="00092FA7">
            <w:pPr>
              <w:spacing w:after="0" w:line="240" w:lineRule="auto"/>
              <w:ind w:firstLine="1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Критерии / </w:t>
            </w:r>
          </w:p>
          <w:p w:rsidR="00967226" w:rsidRPr="00092FA7" w:rsidRDefault="00967226" w:rsidP="00092FA7">
            <w:pPr>
              <w:spacing w:after="0" w:line="240" w:lineRule="auto"/>
              <w:ind w:firstLine="1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161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66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ОСЖ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466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466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46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466" w:type="dxa"/>
            <w:shd w:val="clear" w:color="auto" w:fill="EEECE1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(средний бал)</w:t>
            </w: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 учебные действия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rPr>
          <w:trHeight w:val="543"/>
        </w:trPr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sz w:val="20"/>
                <w:szCs w:val="20"/>
              </w:rPr>
              <w:t>испытывать чувство гордости за свою страну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rPr>
          <w:trHeight w:val="170"/>
        </w:trPr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sz w:val="20"/>
                <w:szCs w:val="20"/>
              </w:rPr>
              <w:t>гордиться школьными успехами и до</w:t>
            </w:r>
            <w:r w:rsidRPr="00092FA7">
              <w:rPr>
                <w:sz w:val="20"/>
                <w:szCs w:val="20"/>
              </w:rPr>
              <w:t>с</w:t>
            </w:r>
            <w:r w:rsidRPr="00092FA7">
              <w:rPr>
                <w:sz w:val="20"/>
                <w:szCs w:val="20"/>
              </w:rPr>
              <w:t>тижениями как собственными, так и своих товарищей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rPr>
          <w:trHeight w:val="170"/>
        </w:trPr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sz w:val="20"/>
                <w:szCs w:val="20"/>
              </w:rPr>
              <w:t>адекватно эмоционально откликаться на произведения литературы, музыки, живописи и др.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rPr>
          <w:trHeight w:val="170"/>
        </w:trPr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sz w:val="20"/>
                <w:szCs w:val="20"/>
              </w:rPr>
              <w:t>уважительно и бережно относиться к людям труда и результатам их де</w:t>
            </w:r>
            <w:r w:rsidRPr="00092FA7">
              <w:rPr>
                <w:sz w:val="20"/>
                <w:szCs w:val="20"/>
              </w:rPr>
              <w:t>я</w:t>
            </w:r>
            <w:r w:rsidRPr="00092FA7">
              <w:rPr>
                <w:sz w:val="20"/>
                <w:szCs w:val="20"/>
              </w:rPr>
              <w:t>тельности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rPr>
          <w:trHeight w:val="170"/>
        </w:trPr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sz w:val="20"/>
                <w:szCs w:val="20"/>
              </w:rPr>
              <w:t>активно включаться в общеполезную социальную деятельность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rPr>
          <w:trHeight w:val="170"/>
        </w:trPr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  <w:u w:val="single"/>
              </w:rPr>
            </w:pPr>
            <w:r w:rsidRPr="00092FA7">
              <w:rPr>
                <w:sz w:val="20"/>
                <w:szCs w:val="20"/>
              </w:rPr>
              <w:t>бережно относиться к культурно-историческому наследию родного края и страны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</w:rPr>
              <w:t>Итого (средний балл)</w:t>
            </w: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Коммуникативные учебные дейс</w:t>
            </w: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вия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b/>
                <w:sz w:val="20"/>
                <w:szCs w:val="20"/>
              </w:rPr>
            </w:pPr>
            <w:r w:rsidRPr="00092FA7">
              <w:rPr>
                <w:rFonts w:eastAsia="Arial Unicode MS"/>
                <w:sz w:val="20"/>
                <w:szCs w:val="20"/>
              </w:rPr>
              <w:t>вступать и поддерживать коммуник</w:t>
            </w:r>
            <w:r w:rsidRPr="00092FA7">
              <w:rPr>
                <w:rFonts w:eastAsia="Arial Unicode MS"/>
                <w:sz w:val="20"/>
                <w:szCs w:val="20"/>
              </w:rPr>
              <w:t>а</w:t>
            </w:r>
            <w:r w:rsidRPr="00092FA7">
              <w:rPr>
                <w:rFonts w:eastAsia="Arial Unicode MS"/>
                <w:sz w:val="20"/>
                <w:szCs w:val="20"/>
              </w:rPr>
              <w:t>цию в разных ситуациях социального взаимодействия (учебных, трудовых, бытовых и др.)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sz w:val="20"/>
                <w:szCs w:val="20"/>
              </w:rPr>
              <w:t>слушать собеседника, вступать в ди</w:t>
            </w:r>
            <w:r w:rsidRPr="00092FA7">
              <w:rPr>
                <w:sz w:val="20"/>
                <w:szCs w:val="20"/>
              </w:rPr>
              <w:t>а</w:t>
            </w:r>
            <w:r w:rsidRPr="00092FA7">
              <w:rPr>
                <w:sz w:val="20"/>
                <w:szCs w:val="20"/>
              </w:rPr>
              <w:t>лог и поддерживать его, использовать разные виды делового письма для р</w:t>
            </w:r>
            <w:r w:rsidRPr="00092FA7">
              <w:rPr>
                <w:sz w:val="20"/>
                <w:szCs w:val="20"/>
              </w:rPr>
              <w:t>е</w:t>
            </w:r>
            <w:r w:rsidRPr="00092FA7">
              <w:rPr>
                <w:sz w:val="20"/>
                <w:szCs w:val="20"/>
              </w:rPr>
              <w:t>шения жизненно значимых задач;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b/>
                <w:sz w:val="20"/>
                <w:szCs w:val="20"/>
              </w:rPr>
            </w:pPr>
            <w:r w:rsidRPr="00092FA7">
              <w:rPr>
                <w:rFonts w:eastAsia="Arial Unicode MS"/>
                <w:sz w:val="20"/>
                <w:szCs w:val="20"/>
              </w:rPr>
              <w:t>использовать доступные источники и средства получения информации для решения коммуникативных и познав</w:t>
            </w:r>
            <w:r w:rsidRPr="00092FA7">
              <w:rPr>
                <w:rFonts w:eastAsia="Arial Unicode MS"/>
                <w:sz w:val="20"/>
                <w:szCs w:val="20"/>
              </w:rPr>
              <w:t>а</w:t>
            </w:r>
            <w:r w:rsidRPr="00092FA7">
              <w:rPr>
                <w:rFonts w:eastAsia="Arial Unicode MS"/>
                <w:sz w:val="20"/>
                <w:szCs w:val="20"/>
              </w:rPr>
              <w:t>тельных задач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</w:rPr>
              <w:t>Итого (средний балл)</w:t>
            </w: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Регулятивные учебные действия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rFonts w:eastAsia="Arial Unicode MS"/>
                <w:sz w:val="20"/>
                <w:szCs w:val="20"/>
              </w:rPr>
              <w:t>принимать и сохранять цели и задачи решения типовых учебных и практич</w:t>
            </w:r>
            <w:r w:rsidRPr="00092FA7">
              <w:rPr>
                <w:rFonts w:eastAsia="Arial Unicode MS"/>
                <w:sz w:val="20"/>
                <w:szCs w:val="20"/>
              </w:rPr>
              <w:t>е</w:t>
            </w:r>
            <w:r w:rsidRPr="00092FA7">
              <w:rPr>
                <w:rFonts w:eastAsia="Arial Unicode MS"/>
                <w:sz w:val="20"/>
                <w:szCs w:val="20"/>
              </w:rPr>
              <w:t>ских задач, осуществлять коллекти</w:t>
            </w:r>
            <w:r w:rsidRPr="00092FA7">
              <w:rPr>
                <w:rFonts w:eastAsia="Arial Unicode MS"/>
                <w:sz w:val="20"/>
                <w:szCs w:val="20"/>
              </w:rPr>
              <w:t>в</w:t>
            </w:r>
            <w:r w:rsidRPr="00092FA7">
              <w:rPr>
                <w:rFonts w:eastAsia="Arial Unicode MS"/>
                <w:sz w:val="20"/>
                <w:szCs w:val="20"/>
              </w:rPr>
              <w:t>ный поиск средств их осуществления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rFonts w:eastAsia="Arial Unicode MS"/>
                <w:sz w:val="20"/>
                <w:szCs w:val="20"/>
              </w:rPr>
              <w:t>осознанно действовать на основе ра</w:t>
            </w:r>
            <w:r w:rsidRPr="00092FA7">
              <w:rPr>
                <w:rFonts w:eastAsia="Arial Unicode MS"/>
                <w:sz w:val="20"/>
                <w:szCs w:val="20"/>
              </w:rPr>
              <w:t>з</w:t>
            </w:r>
            <w:r w:rsidRPr="00092FA7">
              <w:rPr>
                <w:rFonts w:eastAsia="Arial Unicode MS"/>
                <w:sz w:val="20"/>
                <w:szCs w:val="20"/>
              </w:rPr>
              <w:t>ных видов инструкций для решения практических и учебных задач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rFonts w:eastAsia="Arial Unicode MS"/>
                <w:sz w:val="20"/>
                <w:szCs w:val="20"/>
              </w:rPr>
            </w:pPr>
            <w:r w:rsidRPr="00092FA7">
              <w:rPr>
                <w:rFonts w:eastAsia="Arial Unicode MS"/>
                <w:sz w:val="20"/>
                <w:szCs w:val="20"/>
              </w:rPr>
              <w:t>осуществлять взаимный контроль в совместной деятельности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rFonts w:eastAsia="Arial Unicode MS"/>
                <w:sz w:val="20"/>
                <w:szCs w:val="20"/>
                <w:u w:val="single"/>
              </w:rPr>
            </w:pPr>
            <w:r w:rsidRPr="00092FA7">
              <w:rPr>
                <w:rFonts w:eastAsia="Arial Unicode MS"/>
                <w:sz w:val="20"/>
                <w:szCs w:val="20"/>
              </w:rPr>
              <w:t>обладать готовностью к осуществл</w:t>
            </w:r>
            <w:r w:rsidRPr="00092FA7">
              <w:rPr>
                <w:rFonts w:eastAsia="Arial Unicode MS"/>
                <w:sz w:val="20"/>
                <w:szCs w:val="20"/>
              </w:rPr>
              <w:t>е</w:t>
            </w:r>
            <w:r w:rsidRPr="00092FA7">
              <w:rPr>
                <w:rFonts w:eastAsia="Arial Unicode MS"/>
                <w:sz w:val="20"/>
                <w:szCs w:val="20"/>
              </w:rPr>
              <w:t>нию самоконтроля в процессе деятел</w:t>
            </w:r>
            <w:r w:rsidRPr="00092FA7">
              <w:rPr>
                <w:rFonts w:eastAsia="Arial Unicode MS"/>
                <w:sz w:val="20"/>
                <w:szCs w:val="20"/>
              </w:rPr>
              <w:t>ь</w:t>
            </w:r>
            <w:r w:rsidRPr="00092FA7">
              <w:rPr>
                <w:rFonts w:eastAsia="Arial Unicode MS"/>
                <w:sz w:val="20"/>
                <w:szCs w:val="20"/>
              </w:rPr>
              <w:t>ности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  <w:r w:rsidRPr="00092FA7">
              <w:rPr>
                <w:rFonts w:eastAsia="Arial Unicode MS"/>
                <w:sz w:val="20"/>
                <w:szCs w:val="20"/>
              </w:rPr>
              <w:t>адекватно реагировать на внешний контроль и оценку, корректировать в соответствии с ней свою деятельность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ind w:firstLine="34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92FA7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 xml:space="preserve">Итого </w:t>
            </w:r>
            <w:r w:rsidRPr="00092FA7">
              <w:rPr>
                <w:rFonts w:ascii="Times New Roman" w:hAnsi="Times New Roman"/>
                <w:b/>
                <w:sz w:val="20"/>
                <w:szCs w:val="20"/>
              </w:rPr>
              <w:t>(средний балл)</w:t>
            </w: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Познавательные учебные действия</w:t>
            </w: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rFonts w:eastAsia="Arial Unicode MS"/>
                <w:sz w:val="20"/>
                <w:szCs w:val="20"/>
              </w:rPr>
            </w:pPr>
            <w:r w:rsidRPr="00092FA7">
              <w:rPr>
                <w:rFonts w:eastAsia="Arial Unicode MS"/>
                <w:sz w:val="20"/>
                <w:szCs w:val="20"/>
              </w:rPr>
              <w:t>дифференцированно воспринимать окружающий мир, его временно-про</w:t>
            </w:r>
            <w:r w:rsidRPr="00092FA7">
              <w:rPr>
                <w:rFonts w:eastAsia="Arial Unicode MS"/>
                <w:sz w:val="20"/>
                <w:szCs w:val="20"/>
              </w:rPr>
              <w:softHyphen/>
              <w:t>странственную организацию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rFonts w:eastAsia="Arial Unicode MS"/>
                <w:bCs/>
                <w:sz w:val="20"/>
                <w:szCs w:val="20"/>
              </w:rPr>
            </w:pPr>
            <w:proofErr w:type="gramStart"/>
            <w:r w:rsidRPr="00092FA7">
              <w:rPr>
                <w:rFonts w:eastAsia="Arial Unicode MS"/>
                <w:sz w:val="20"/>
                <w:szCs w:val="20"/>
              </w:rPr>
              <w:t>использовать усвоенные логические операции (сравнение, анализ, синтез, обобщение, классификацию, устано</w:t>
            </w:r>
            <w:r w:rsidRPr="00092FA7">
              <w:rPr>
                <w:rFonts w:eastAsia="Arial Unicode MS"/>
                <w:sz w:val="20"/>
                <w:szCs w:val="20"/>
              </w:rPr>
              <w:t>в</w:t>
            </w:r>
            <w:r w:rsidRPr="00092FA7">
              <w:rPr>
                <w:rFonts w:eastAsia="Arial Unicode MS"/>
                <w:sz w:val="20"/>
                <w:szCs w:val="20"/>
              </w:rPr>
              <w:t>ление аналогий, закономерностей, при</w:t>
            </w:r>
            <w:r w:rsidRPr="00092FA7">
              <w:rPr>
                <w:rFonts w:eastAsia="Arial Unicode MS"/>
                <w:sz w:val="20"/>
                <w:szCs w:val="20"/>
              </w:rPr>
              <w:softHyphen/>
              <w:t>чинно-следственных связей) на н</w:t>
            </w:r>
            <w:r w:rsidRPr="00092FA7">
              <w:rPr>
                <w:rFonts w:eastAsia="Arial Unicode MS"/>
                <w:sz w:val="20"/>
                <w:szCs w:val="20"/>
              </w:rPr>
              <w:t>а</w:t>
            </w:r>
            <w:r w:rsidRPr="00092FA7">
              <w:rPr>
                <w:rFonts w:eastAsia="Arial Unicode MS"/>
                <w:sz w:val="20"/>
                <w:szCs w:val="20"/>
              </w:rPr>
              <w:t>глядном, доступном вербальном мат</w:t>
            </w:r>
            <w:r w:rsidRPr="00092FA7">
              <w:rPr>
                <w:rFonts w:eastAsia="Arial Unicode MS"/>
                <w:sz w:val="20"/>
                <w:szCs w:val="20"/>
              </w:rPr>
              <w:t>е</w:t>
            </w:r>
            <w:r w:rsidRPr="00092FA7">
              <w:rPr>
                <w:rFonts w:eastAsia="Arial Unicode MS"/>
                <w:sz w:val="20"/>
                <w:szCs w:val="20"/>
              </w:rPr>
              <w:t>риале, на ос</w:t>
            </w:r>
            <w:r w:rsidRPr="00092FA7">
              <w:rPr>
                <w:rFonts w:eastAsia="Arial Unicode MS"/>
                <w:sz w:val="20"/>
                <w:szCs w:val="20"/>
              </w:rPr>
              <w:softHyphen/>
              <w:t>но</w:t>
            </w:r>
            <w:r w:rsidRPr="00092FA7">
              <w:rPr>
                <w:rFonts w:eastAsia="Arial Unicode MS"/>
                <w:sz w:val="20"/>
                <w:szCs w:val="20"/>
              </w:rPr>
              <w:softHyphen/>
              <w:t>ве практической де</w:t>
            </w:r>
            <w:r w:rsidRPr="00092FA7">
              <w:rPr>
                <w:rFonts w:eastAsia="Arial Unicode MS"/>
                <w:sz w:val="20"/>
                <w:szCs w:val="20"/>
              </w:rPr>
              <w:t>я</w:t>
            </w:r>
            <w:r w:rsidRPr="00092FA7">
              <w:rPr>
                <w:rFonts w:eastAsia="Arial Unicode MS"/>
                <w:sz w:val="20"/>
                <w:szCs w:val="20"/>
              </w:rPr>
              <w:t>тельности в соответствии с индивид</w:t>
            </w:r>
            <w:r w:rsidRPr="00092FA7">
              <w:rPr>
                <w:rFonts w:eastAsia="Arial Unicode MS"/>
                <w:sz w:val="20"/>
                <w:szCs w:val="20"/>
              </w:rPr>
              <w:t>у</w:t>
            </w:r>
            <w:r w:rsidRPr="00092FA7">
              <w:rPr>
                <w:rFonts w:eastAsia="Arial Unicode MS"/>
                <w:sz w:val="20"/>
                <w:szCs w:val="20"/>
              </w:rPr>
              <w:t>альными возможностями</w:t>
            </w:r>
            <w:proofErr w:type="gramEnd"/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413B26">
            <w:pPr>
              <w:pStyle w:val="aa"/>
              <w:rPr>
                <w:rFonts w:eastAsia="Arial Unicode MS"/>
                <w:bCs/>
                <w:sz w:val="20"/>
                <w:szCs w:val="20"/>
              </w:rPr>
            </w:pPr>
            <w:r w:rsidRPr="00092FA7">
              <w:rPr>
                <w:rFonts w:eastAsia="Arial Unicode MS"/>
                <w:bCs/>
                <w:sz w:val="20"/>
                <w:szCs w:val="20"/>
              </w:rPr>
              <w:t xml:space="preserve">использовать в жизни и деятельности некоторые </w:t>
            </w:r>
            <w:proofErr w:type="spellStart"/>
            <w:r w:rsidRPr="00092FA7">
              <w:rPr>
                <w:rFonts w:eastAsia="Arial Unicode MS"/>
                <w:bCs/>
                <w:sz w:val="20"/>
                <w:szCs w:val="20"/>
              </w:rPr>
              <w:t>межпредметные</w:t>
            </w:r>
            <w:proofErr w:type="spellEnd"/>
            <w:r w:rsidRPr="00092FA7">
              <w:rPr>
                <w:rFonts w:eastAsia="Arial Unicode MS"/>
                <w:bCs/>
                <w:sz w:val="20"/>
                <w:szCs w:val="20"/>
              </w:rPr>
              <w:t xml:space="preserve"> знания, отражающие несложные, доступные существенные связи и отношения м</w:t>
            </w:r>
            <w:r w:rsidRPr="00092FA7">
              <w:rPr>
                <w:rFonts w:eastAsia="Arial Unicode MS"/>
                <w:bCs/>
                <w:sz w:val="20"/>
                <w:szCs w:val="20"/>
              </w:rPr>
              <w:t>е</w:t>
            </w:r>
            <w:r w:rsidRPr="00092FA7">
              <w:rPr>
                <w:rFonts w:eastAsia="Arial Unicode MS"/>
                <w:bCs/>
                <w:sz w:val="20"/>
                <w:szCs w:val="20"/>
              </w:rPr>
              <w:t>жду объектами и про</w:t>
            </w:r>
            <w:r w:rsidRPr="00092FA7">
              <w:rPr>
                <w:rFonts w:eastAsia="Arial Unicode MS"/>
                <w:bCs/>
                <w:sz w:val="20"/>
                <w:szCs w:val="20"/>
              </w:rPr>
              <w:softHyphen/>
              <w:t>цессами</w:t>
            </w: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413B26">
            <w:pPr>
              <w:pStyle w:val="aa"/>
              <w:rPr>
                <w:sz w:val="20"/>
                <w:szCs w:val="20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92FA7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092FA7">
              <w:rPr>
                <w:rFonts w:ascii="Times New Roman" w:hAnsi="Times New Roman"/>
                <w:b/>
                <w:sz w:val="20"/>
                <w:szCs w:val="20"/>
              </w:rPr>
              <w:t>(средний балл)</w:t>
            </w: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092FA7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ИТОГО (средний балл)</w:t>
            </w: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EEECE1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7226" w:rsidRPr="00AB6895" w:rsidRDefault="00967226" w:rsidP="00AB6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7226" w:rsidRPr="00AB6895" w:rsidRDefault="00967226" w:rsidP="00AB689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AB6895">
        <w:rPr>
          <w:rFonts w:ascii="Times New Roman" w:hAnsi="Times New Roman"/>
          <w:b/>
          <w:sz w:val="24"/>
          <w:szCs w:val="28"/>
          <w:lang w:eastAsia="ru-RU"/>
        </w:rPr>
        <w:t xml:space="preserve">Условные обозначения: </w:t>
      </w:r>
    </w:p>
    <w:p w:rsidR="00967226" w:rsidRPr="00AB6895" w:rsidRDefault="00967226" w:rsidP="002073F6">
      <w:pPr>
        <w:spacing w:after="37" w:line="240" w:lineRule="auto"/>
        <w:ind w:right="7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6895">
        <w:rPr>
          <w:rFonts w:ascii="Times New Roman" w:hAnsi="Times New Roman"/>
          <w:color w:val="000000"/>
          <w:sz w:val="24"/>
          <w:szCs w:val="24"/>
          <w:lang w:eastAsia="ru-RU"/>
        </w:rPr>
        <w:t>Оценка достижения предметных результатов освоения АООП производится учителем 1 раз  в год путем фиксации фактической способности к воспроизведению (в т.ч. и невербальному) знания и выполнению учебного действия, по следующей шкале:</w:t>
      </w:r>
    </w:p>
    <w:p w:rsidR="00967226" w:rsidRPr="00AB6895" w:rsidRDefault="00967226" w:rsidP="002073F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AB6895">
        <w:rPr>
          <w:rFonts w:ascii="Times New Roman" w:hAnsi="Times New Roman"/>
          <w:sz w:val="24"/>
          <w:szCs w:val="24"/>
          <w:lang w:eastAsia="ru-RU"/>
        </w:rPr>
        <w:t>0 – не выполняет;</w:t>
      </w:r>
    </w:p>
    <w:p w:rsidR="00967226" w:rsidRPr="00AB6895" w:rsidRDefault="00967226" w:rsidP="002073F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AB6895">
        <w:rPr>
          <w:rFonts w:ascii="Times New Roman" w:hAnsi="Times New Roman"/>
          <w:sz w:val="24"/>
          <w:szCs w:val="24"/>
          <w:lang w:eastAsia="ru-RU"/>
        </w:rPr>
        <w:t>1 – выполняет со значительной помощью;</w:t>
      </w:r>
    </w:p>
    <w:p w:rsidR="00967226" w:rsidRPr="00AB6895" w:rsidRDefault="00967226" w:rsidP="002073F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AB6895">
        <w:rPr>
          <w:rFonts w:ascii="Times New Roman" w:hAnsi="Times New Roman"/>
          <w:sz w:val="24"/>
          <w:szCs w:val="24"/>
          <w:lang w:eastAsia="ru-RU"/>
        </w:rPr>
        <w:t>2 – выполняет с частичной помощью;</w:t>
      </w:r>
    </w:p>
    <w:p w:rsidR="00967226" w:rsidRDefault="00967226" w:rsidP="00AB6895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AB6895">
        <w:rPr>
          <w:rFonts w:ascii="Times New Roman" w:hAnsi="Times New Roman"/>
          <w:sz w:val="24"/>
          <w:szCs w:val="24"/>
          <w:lang w:eastAsia="ru-RU"/>
        </w:rPr>
        <w:t>3 – выполняет самостоятельно.</w:t>
      </w:r>
    </w:p>
    <w:p w:rsidR="00967226" w:rsidRDefault="00967226" w:rsidP="006C677C">
      <w:pPr>
        <w:jc w:val="center"/>
        <w:rPr>
          <w:rFonts w:ascii="Times New Roman" w:hAnsi="Times New Roman"/>
          <w:b/>
          <w:sz w:val="28"/>
          <w:szCs w:val="28"/>
          <w:lang w:eastAsia="ar-SA"/>
        </w:rPr>
        <w:sectPr w:rsidR="00967226" w:rsidSect="00276ACD">
          <w:pgSz w:w="11906" w:h="16838"/>
          <w:pgMar w:top="284" w:right="709" w:bottom="1134" w:left="851" w:header="709" w:footer="709" w:gutter="0"/>
          <w:cols w:space="708"/>
          <w:docGrid w:linePitch="360"/>
        </w:sectPr>
      </w:pPr>
    </w:p>
    <w:p w:rsidR="00967226" w:rsidRPr="00AB6895" w:rsidRDefault="00967226" w:rsidP="006C677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1.2.</w:t>
      </w:r>
      <w:r w:rsidRPr="00AB6895">
        <w:rPr>
          <w:rFonts w:ascii="Times New Roman" w:hAnsi="Times New Roman"/>
          <w:b/>
          <w:sz w:val="24"/>
          <w:szCs w:val="24"/>
          <w:lang w:eastAsia="ru-RU"/>
        </w:rPr>
        <w:t xml:space="preserve">Мониторинг уровня сформированности базовых учебных действий. </w:t>
      </w:r>
    </w:p>
    <w:p w:rsidR="00967226" w:rsidRPr="00AB6895" w:rsidRDefault="00967226" w:rsidP="006C6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895">
        <w:rPr>
          <w:rFonts w:ascii="Times New Roman" w:hAnsi="Times New Roman"/>
          <w:b/>
          <w:sz w:val="24"/>
          <w:szCs w:val="24"/>
          <w:lang w:eastAsia="ru-RU"/>
        </w:rPr>
        <w:t>ФИО</w:t>
      </w:r>
      <w:r w:rsidR="00276ACD">
        <w:rPr>
          <w:rFonts w:ascii="Times New Roman" w:hAnsi="Times New Roman"/>
          <w:b/>
          <w:sz w:val="24"/>
          <w:szCs w:val="24"/>
          <w:lang w:eastAsia="ru-RU"/>
        </w:rPr>
        <w:t>: Богданова Ирина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6"/>
        <w:gridCol w:w="1994"/>
        <w:gridCol w:w="634"/>
        <w:gridCol w:w="634"/>
        <w:gridCol w:w="635"/>
        <w:gridCol w:w="634"/>
        <w:gridCol w:w="634"/>
        <w:gridCol w:w="635"/>
        <w:gridCol w:w="634"/>
        <w:gridCol w:w="635"/>
        <w:gridCol w:w="634"/>
        <w:gridCol w:w="634"/>
        <w:gridCol w:w="635"/>
        <w:gridCol w:w="634"/>
        <w:gridCol w:w="634"/>
        <w:gridCol w:w="635"/>
        <w:gridCol w:w="634"/>
        <w:gridCol w:w="635"/>
      </w:tblGrid>
      <w:tr w:rsidR="00967226" w:rsidRPr="00BB24AD" w:rsidTr="00092FA7">
        <w:trPr>
          <w:cantSplit/>
          <w:trHeight w:val="1280"/>
        </w:trPr>
        <w:tc>
          <w:tcPr>
            <w:tcW w:w="1606" w:type="dxa"/>
          </w:tcPr>
          <w:p w:rsidR="00967226" w:rsidRPr="00092FA7" w:rsidRDefault="00967226" w:rsidP="00092FA7">
            <w:pPr>
              <w:spacing w:after="0" w:line="240" w:lineRule="auto"/>
              <w:ind w:firstLine="1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Критерии </w:t>
            </w:r>
          </w:p>
        </w:tc>
        <w:tc>
          <w:tcPr>
            <w:tcW w:w="199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Класс / год обуч</w:t>
            </w: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92FA7">
              <w:rPr>
                <w:rFonts w:ascii="Times New Roman" w:hAnsi="Times New Roman"/>
                <w:sz w:val="20"/>
                <w:szCs w:val="20"/>
                <w:lang w:eastAsia="ru-RU"/>
              </w:rPr>
              <w:t>./  г.</w:t>
            </w: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extDirection w:val="btLr"/>
          </w:tcPr>
          <w:p w:rsidR="00967226" w:rsidRPr="00092FA7" w:rsidRDefault="00967226" w:rsidP="00092FA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 учебные действия</w:t>
            </w: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Коммуникативные учебные </w:t>
            </w:r>
          </w:p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Регулятивные учебные действия</w:t>
            </w: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092FA7">
        <w:tc>
          <w:tcPr>
            <w:tcW w:w="3600" w:type="dxa"/>
            <w:gridSpan w:val="2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92FA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Познавательные учебные действия</w:t>
            </w: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67226" w:rsidRPr="00092FA7" w:rsidRDefault="00967226" w:rsidP="00092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67226" w:rsidRPr="00AB6895" w:rsidRDefault="00967226" w:rsidP="006C6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7226" w:rsidRDefault="00967226" w:rsidP="00AB6895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  <w:sectPr w:rsidR="00967226" w:rsidSect="006C677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967226" w:rsidRPr="00BB24AD" w:rsidRDefault="00967226" w:rsidP="006C677C">
      <w:pPr>
        <w:numPr>
          <w:ilvl w:val="0"/>
          <w:numId w:val="1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BB24AD">
        <w:rPr>
          <w:rFonts w:ascii="Times New Roman" w:hAnsi="Times New Roman"/>
          <w:b/>
          <w:sz w:val="24"/>
          <w:szCs w:val="28"/>
          <w:lang w:eastAsia="ar-SA"/>
        </w:rPr>
        <w:lastRenderedPageBreak/>
        <w:t>Предметные достижения.</w:t>
      </w:r>
    </w:p>
    <w:p w:rsidR="00967226" w:rsidRPr="00BB24AD" w:rsidRDefault="00967226" w:rsidP="005311F8">
      <w:pPr>
        <w:jc w:val="center"/>
        <w:rPr>
          <w:rFonts w:ascii="Times New Roman" w:hAnsi="Times New Roman"/>
          <w:b/>
          <w:sz w:val="24"/>
        </w:rPr>
      </w:pPr>
      <w:r w:rsidRPr="00BB24AD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2.1. </w:t>
      </w:r>
      <w:r w:rsidRPr="00BB24AD">
        <w:rPr>
          <w:rFonts w:ascii="Times New Roman" w:hAnsi="Times New Roman"/>
          <w:b/>
          <w:sz w:val="24"/>
        </w:rPr>
        <w:t>Мониторинг уровня сформированности предметных достижений</w:t>
      </w:r>
    </w:p>
    <w:p w:rsidR="00967226" w:rsidRPr="00413B26" w:rsidRDefault="00276ACD" w:rsidP="00413B2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Чтение. 6</w:t>
      </w:r>
      <w:r w:rsidR="00967226" w:rsidRPr="00BB24AD">
        <w:rPr>
          <w:rFonts w:ascii="Times New Roman" w:hAnsi="Times New Roman"/>
          <w:b/>
          <w:sz w:val="24"/>
          <w:szCs w:val="28"/>
          <w:lang w:eastAsia="ru-RU"/>
        </w:rPr>
        <w:t xml:space="preserve"> класс</w:t>
      </w:r>
    </w:p>
    <w:tbl>
      <w:tblPr>
        <w:tblW w:w="11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938"/>
        <w:gridCol w:w="850"/>
        <w:gridCol w:w="851"/>
        <w:gridCol w:w="851"/>
      </w:tblGrid>
      <w:tr w:rsidR="00967226" w:rsidRPr="00BB24AD" w:rsidTr="00BB24AD">
        <w:trPr>
          <w:trHeight w:val="391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Д.р.</w:t>
            </w: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Наизусть 6 стихотворений.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 читать вслух доступный текст целыми словами и по слогам.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Находить, читая про себя отрывки проанализированного текста, связанные с определе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ными событиями.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Отвечать на вопросы по предметному содержанию текста (с помощью учителя).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Заучивать стихотворения наизусть (объем текста с учетом учебных возможностей учащ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гося).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участие в уроках внеклассного чтения.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Наизусть 8 – 10 стихотворений.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 читать доступный те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кст всл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ух целыми словами, в трудных случаях – по сл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гам.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Читать про себя, выполняя аналитические задания к тексту.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Отвечать на вопросы учителя.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Пересказывать текст по плану с помощью учителя, используя опорные слова, а несло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ные по содержанию тексты – самостоятельно.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Выражать свое отношение к поступкам героев и событиям.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Выучить наизусть стихотворения.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Читать внеклассную литературу под наблюдением учителя и воспитателя.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967226" w:rsidRPr="00BB24AD" w:rsidRDefault="00276ACD" w:rsidP="00413B26">
      <w:pPr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Русский язык. 6</w:t>
      </w:r>
      <w:r w:rsidR="00967226" w:rsidRPr="00BB24AD">
        <w:rPr>
          <w:rFonts w:ascii="Times New Roman" w:hAnsi="Times New Roman"/>
          <w:b/>
          <w:sz w:val="24"/>
          <w:szCs w:val="28"/>
          <w:lang w:eastAsia="ru-RU"/>
        </w:rPr>
        <w:t xml:space="preserve"> класс </w:t>
      </w:r>
    </w:p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934"/>
        <w:gridCol w:w="854"/>
        <w:gridCol w:w="851"/>
        <w:gridCol w:w="850"/>
      </w:tblGrid>
      <w:tr w:rsidR="00967226" w:rsidRPr="00BB24AD" w:rsidTr="00BB24AD">
        <w:trPr>
          <w:trHeight w:val="561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Д.р.</w:t>
            </w: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Алфавит.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проверки написания гласных и согласных путем изменения формы слова.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звуки и буквы, гласные и согласные, обозначать их на письме при помощи учителя.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группы родственных слов (несложные случаи) при помощи учителя.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Проверять написание безударных гласных, звонких и глухих согласных путем изменения формы слова и по образцу.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Обозначать мягкость согласных буквой ь при помощи учителя.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Разбирать слова по составу по схеме, при помощи учителя.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Выделять имя существительное как часть речи с помощью учителя.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Строить простое распространенное предложение по образцу.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Связно высказываться устно по алгоритму, письменно с помощью учителя.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Писать под диктовку те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кст с пр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едварительным разбором изученных орфограмм.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словарем под руководством учителя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Алфавит.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Способ проверки написания гласных и согласных путем изменения формы слова.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балл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</w:rPr>
              <w:t>Уметь: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Различать звуки и буквы, гласные и согласные, обозначать их на письме.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Подбирать группы родственных слов (несложные случаи).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Проверять написание безударных гласных, звонких и глухих согласных путем изменения формы слова.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Обозначать мягкость согласных буквой ь.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Разбирать слова по составу.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rPr>
          <w:trHeight w:val="283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Выделять имя существительное как часть речи.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Строить простое распространенное предложение.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Связно высказываться устно, письменно с помощью учителя.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Пользоваться словарем.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4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7226" w:rsidRPr="00413B26" w:rsidRDefault="00967226" w:rsidP="00413B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Pr="00BB24AD" w:rsidRDefault="00276ACD" w:rsidP="00413B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Природоведение. 6</w:t>
      </w:r>
      <w:r w:rsidR="00967226" w:rsidRPr="00BB24AD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 класс</w:t>
      </w:r>
    </w:p>
    <w:p w:rsidR="00967226" w:rsidRPr="00BB24AD" w:rsidRDefault="00967226" w:rsidP="00413B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tbl>
      <w:tblPr>
        <w:tblW w:w="11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938"/>
        <w:gridCol w:w="850"/>
        <w:gridCol w:w="851"/>
        <w:gridCol w:w="851"/>
      </w:tblGrid>
      <w:tr w:rsidR="00967226" w:rsidRPr="00BB24AD" w:rsidTr="00BB24AD">
        <w:trPr>
          <w:trHeight w:val="449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Д.р.</w:t>
            </w: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Назначения изученных объектов, и их роли в окружающем мире.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Правила гигиены и здорового образа жизни и их значение в жизни человека.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Элементарные правила безопасного поведения в природе и обществе.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Узнавать и называть изученных объектов на иллюстрациях, фотографиях.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Соотносить изученных объектов к определенным группам (нефть- горючее полезное и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копаемое).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Называть сходных объектов, отнесенных к одной и той же изучаемой группе (полезные ископаемые).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Соблюдать элементарные правила безопасного поведения в природе и обществе (под контролем взрослого).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Соблюдать правила гигиены и здорового образа жизни.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несложные задания под контролем учителя.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Адекватно оценивать свою работу, проявлять к ней ценностное отношение.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Способы получения необходимой информации об изучаемых объектах по заданию уч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Представление о взаимосвязях между изученными объектами, их месте в окружающем мире.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Правила безопасного поведения в природе и обществе, правила здорового образа жизни.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Узнавать и называть изученных объектов в натуральном виде в естественных условиях.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Соотносить изученных объектов к определенным группам с учетом различных оснований для классификации (золото - полезное ископаемое, металлы, цветные металлы, драгоце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металлы)</w:t>
            </w:r>
            <w:proofErr w:type="gramStart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Называть сходных по определенным признакам объектов из тех, которые были изучены на уроках, известны из других источников; объяснение своего решения.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 групп объектов.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Соблюдать правила безопасного поведения в природе и обществе, правила здорового образа жизни.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Участвовать в беседе, обсуждении изученного, рассказывать о предмете изучения, н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блюдения.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задания без текущего контроля учителя, понимать замечания, адекватно во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принимать похвалу.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Совершать действия по соблюдению санитарно-гигиенических норм в отношении из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ченных объектов и явлений.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доступные возрасту природоохранительные действия.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226" w:rsidRPr="00BB24AD" w:rsidRDefault="00276ACD" w:rsidP="00413B26">
      <w:pPr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Основы социальной жизни. 6</w:t>
      </w:r>
      <w:r w:rsidR="00967226" w:rsidRPr="00BB24AD">
        <w:rPr>
          <w:rFonts w:ascii="Times New Roman" w:hAnsi="Times New Roman"/>
          <w:b/>
          <w:sz w:val="24"/>
          <w:szCs w:val="28"/>
          <w:lang w:eastAsia="ru-RU"/>
        </w:rPr>
        <w:t xml:space="preserve"> класс</w:t>
      </w:r>
    </w:p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938"/>
        <w:gridCol w:w="850"/>
        <w:gridCol w:w="851"/>
        <w:gridCol w:w="850"/>
      </w:tblGrid>
      <w:tr w:rsidR="00967226" w:rsidRPr="00BB24AD" w:rsidTr="00BB24AD">
        <w:trPr>
          <w:trHeight w:val="419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Д.р.</w:t>
            </w: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выполнения утреннего и вечернего туалета.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охраны зрения при чтении, просмотре телепередач.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ухода за кожей рук, ног и ногтями;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Виды одежды, обуви и их назначение.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безопасной работы режущими инструментами.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мытья посуды и уборки помещения.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Имя, отчество, фамилию членов семьи.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при встрече и расставании.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Виды жилых помещений в городе и селе и их различие.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 своего дома.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транспортные средства, имеющиеся в городе, селе.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Виды магазинов.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продуктовых магазинов, их отделы и содержание продукции.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в магазине.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покупки товаров.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Совершать вечерний туалет в определенной последовательности.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Стричь ногти на руках, ногах.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Стирать индивидуальные личные вещи и содержать их в чистоте.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одежду и обувь в зависимости от их назначения: повседневная, праздничная, рабочая, спортивная.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одежду, обувь, головной убор по сезону.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рецепт блюда.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Нарезать хлеб, сырые и вареные овощи.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правила безопасной работы режущими инструментами.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своей походкой, жестикуляцией.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 вести себя при встрече и расставании со сверстниками (мальчика и девочк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ми), взрослыми (знакомыми и незнакомыми) в различных ситуациях.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Вежливо обращаться с просьбой, вопросом ксверстниками и взрослым.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правила поведения в общественном транспорте.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правила дорожного движения.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необходимые продукты питания с учетом срока годности.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освещенности рабочего места.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ухода за одеждой и обувью из различных материалов (кожи, резины, текстил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ных).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Виды блюд, не требующих тепловой обработки.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сервировки стола.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Имя, отчество, фамилию членов семьи и родственников.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поведения за столом.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организации рабочего места школьника.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Наиболее рациональный маршрут проезда до школы.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хлебных, молочных продуктов, 2—3 круп (пшено, рис и т.п.), десятка яиц, некоторых овощей и фруктов.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процедуры по уходу за лицом и телом.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Подготавливать одежду и обувь к хранению.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Подбирать крем и чистить кожаную обувь.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правила поведения в семье.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Следить за своей осанкой принимать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правильную позу в положении сидя и стоя.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Правильно сидеть за столом, пользоваться столовыми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приборами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алфеткой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, красиво и аккуратно принимать  пищу.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порядок на рабочем столе.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rPr>
          <w:trHeight w:val="283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правила поведения в общественном транспорте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равила посадки, покупки билета, поведение в салоне и при выходе на улицу).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Различать знаки дорожного движения, встречающиеся по пути из дома до школы.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необходимые продукты питания с учетом срока годности.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Округленно подсчитать сумму за приобретенные продукты.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Оплатить, проверить чек и сдачу.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 вести себя с работниками торговли.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Соблюдать порядок на рабочем столе и во всем жилом помещении.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Писать адрес на почтовых открытках, на почтовых конвертах.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67226" w:rsidRPr="00BB24AD" w:rsidRDefault="00276ACD" w:rsidP="00413B26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Математика. 6</w:t>
      </w:r>
      <w:r w:rsidR="00967226" w:rsidRPr="00BB24AD">
        <w:rPr>
          <w:rFonts w:ascii="Times New Roman" w:hAnsi="Times New Roman"/>
          <w:b/>
          <w:sz w:val="24"/>
          <w:szCs w:val="28"/>
          <w:lang w:eastAsia="ru-RU"/>
        </w:rPr>
        <w:t xml:space="preserve"> класс</w:t>
      </w:r>
    </w:p>
    <w:tbl>
      <w:tblPr>
        <w:tblW w:w="11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830"/>
        <w:gridCol w:w="851"/>
        <w:gridCol w:w="958"/>
        <w:gridCol w:w="851"/>
      </w:tblGrid>
      <w:tr w:rsidR="00967226" w:rsidRPr="00BB24AD" w:rsidTr="00BB24AD">
        <w:trPr>
          <w:trHeight w:val="299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Д.р.</w:t>
            </w: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Числовой ряд 1 – 1000 в прямом порядке.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Единицы измерения длины, массы, стоимости, времени; их соотношения (с опорой на таблицу соотношения мер).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Денежные купюры в пределах 1 000 р.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Обыкновенные дроби.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треугольников в зависимости от величины углов.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Радиус и диаметр окружности, круга.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Средний балл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</w:t>
            </w: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Считать в пределах 1 000 присчитыванием разрядных единиц (1, 10,100) и равными ч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словыми группами по 50 устно и с записью чисел.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Читать, записывать под диктовку числа в пределах 1000 (в том числе с использованием калькулятора).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Определять разряды  в записи трехзначного числа, умение назвать их (сотни, десятки, единицы).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Сравнивать  числа (больше - меньше</w:t>
            </w:r>
            <w:proofErr w:type="gramStart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пределах 1000, упорядочивать круглые сотни в пределах 1 000.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 сложение и вычитание двузначного числа с однозначным числом в пред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Выполнять письменное сложение и вычитание чисел в пределах 1000 без перехода через разряд и с переходом через разряд </w:t>
            </w:r>
            <w:proofErr w:type="gramStart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один переход).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умножение чисел 10,  100; деление на 10, 100 без остатка</w:t>
            </w:r>
            <w:proofErr w:type="gramStart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Выполнять преобразование чисел, полученных при измерении стоимости, длины, массы в пределах 1000 </w:t>
            </w:r>
            <w:proofErr w:type="gramStart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помощью учителя).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Умножать и делить числа в пределах 1 000 на однозначное число приемами письменных вычислений (с помощью учителя), с использованием при вычислениях таблицы умн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жения на печатной основе (в трудных случаях).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Читать и записывать обыкновенные дроби</w:t>
            </w:r>
            <w:proofErr w:type="gramStart"/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решение  простых задач на разностное  сравнение чисел (с помощью учит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ля); составных задач в два арифметических действия (с помощью учителя).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Осуществлять размен и замену нескольких купюр одной в пределах 1 000.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Различать виды треугольников в зависимости от величины углов.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 единиц, разряды в классе единиц.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Числовой ряд 1 – 1 000 в прямом и обратном порядке; места каждого числа в числовом ряду в пределах 1 000.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Единицы измерения длины, массы, стоимости, времени; их соотношения.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Римские цифры (1 – 12).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Обыкновенные дроби, их виды.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треугольников в зависимости от величины углов и длин сторон.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Денежные купюры в пределах 1 000р.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Радиус и диаметр окружности, круга; их буквенные обозначения.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Средний балл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</w:t>
            </w:r>
            <w:r w:rsidRPr="00BB24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Выполнять  устное сложение и вычитание чисел в пределах 100. 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Читать, записывать под диктовку числа в пределах 1000 (в том числе с использованием калькулятора).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Считать, присчитывая, отсчитывая различные разрядные единицы в пределах 1000.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сравнение  и упорядочивание чисел  в пределах 1000.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устное  (без перехода через разряд) сложение и вычитание в пределах 1000 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 сложение и вычитание чисел в пределах 1000 приемами письменных в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числений с последующей проверкой.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умножение чисел 10,  100; деление на 10, 100 без остатка и с остатком.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Выполнять преобразование чисел, полученных при измерении стоимости, длины, массы в пределах 1000.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Умножать и делить числа в пределах 1 000 на однозначное число приемами письменных вычислений.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Получать, обозначать, сравнивать обыкновенные дроби. 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Выполнять решение простых задач на разностное сравнение чисел, на нахождение н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известного слагаемого, уменьшаемого, вычитаемого; составных задач в три арифмет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ческих действия (с помощью учителя).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Уметь построить треугольник по трём заданным сторонам с помощью циркуля и лине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Осуществлять размен и замену нескольких купюр одной в пределах 1 000.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830" w:type="dxa"/>
          </w:tcPr>
          <w:p w:rsidR="00967226" w:rsidRPr="00BB24AD" w:rsidRDefault="00967226" w:rsidP="00413B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Вычислять периметр многоугольника.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Средний балл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67226" w:rsidRPr="00BB24AD" w:rsidTr="00BB24AD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</w:tcPr>
          <w:p w:rsidR="00967226" w:rsidRPr="00BB24AD" w:rsidRDefault="00967226" w:rsidP="00413B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Общий балл</w:t>
            </w: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967226" w:rsidRPr="00BB24AD" w:rsidRDefault="00276ACD" w:rsidP="00413B26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Музыка. 6 </w:t>
      </w:r>
      <w:r w:rsidR="00967226" w:rsidRPr="00BB24AD">
        <w:rPr>
          <w:rFonts w:ascii="Times New Roman" w:hAnsi="Times New Roman"/>
          <w:b/>
          <w:sz w:val="24"/>
          <w:szCs w:val="28"/>
          <w:lang w:eastAsia="ru-RU"/>
        </w:rPr>
        <w:t>класс</w:t>
      </w:r>
    </w:p>
    <w:tbl>
      <w:tblPr>
        <w:tblW w:w="11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972"/>
        <w:gridCol w:w="839"/>
        <w:gridCol w:w="839"/>
        <w:gridCol w:w="840"/>
      </w:tblGrid>
      <w:tr w:rsidR="00967226" w:rsidRPr="00BB24AD" w:rsidTr="00BB24AD">
        <w:trPr>
          <w:trHeight w:val="449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Д.р.</w:t>
            </w: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Характер и содержание знакомых музыкальных произведений, предусмотренных Пр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граммой.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 некоторых музыкальных инструментах и их звучании (труба, баян, гитара);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Правильное формирование при пении гласных звуков и отчетливое произнесение согла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с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ных звуков в конце и в середине слов.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Элементарные представления о нотной грамоте.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балл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</w:rPr>
              <w:t>Уметь: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Определять характер и содержание знакомых музыкальных произведений, предусмотре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ных Программой.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Петь с инструментальным сопровождением и без него (с помощью педагога).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Эмоционально исполнять выученные песни с простейшими элементами динамических оттенков.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Правильно передавать мелодии в диапазоне </w:t>
            </w:r>
            <w:r w:rsidRPr="00BB24AD">
              <w:rPr>
                <w:rFonts w:ascii="Times New Roman" w:hAnsi="Times New Roman"/>
                <w:i/>
                <w:iCs/>
                <w:sz w:val="20"/>
                <w:szCs w:val="20"/>
              </w:rPr>
              <w:t>ре1-си1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Различать вступление, запев, припев, проигрыш, окончание песни.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Различать песни, танцы, марш.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Передавать ритмический рисунок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</w:rPr>
              <w:t>попевок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 (хлопками, на металлофоне, голосом).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Определять разнообразные по содержанию и характеру музыкальные произведения (в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селые, грустные и спокойные).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 народных музыкальных инструментах и их звучании (домра, мандолина, баян, гусли, свирель, гармонь, трещотка и др.).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Об особенностях мелодического голосоведения (плавно, отрывисто, скачкообразно).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Динамические оттенки (</w:t>
            </w:r>
            <w:proofErr w:type="gramStart"/>
            <w:r w:rsidRPr="00BB24A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форте-громко</w:t>
            </w:r>
            <w:proofErr w:type="gramEnd"/>
            <w:r w:rsidRPr="00BB24A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, пиано-тихо)</w:t>
            </w: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Самостоятельно исполнять разученные детские песни.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Петь хором с выполнением требований художественного исполнения.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Ясно и четко произносить слова в песнях подвижного характера.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Исполнять выученные песни без музыкального сопровождения, самостоятельно.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rPr>
          <w:trHeight w:val="275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Различать разнообразные по характеру и звучанию песни, марши, танцы.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72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Владеть элементами музыкальной грамоты, как средства осознания музыкальной речи.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226" w:rsidRPr="00BB24AD" w:rsidRDefault="00276ACD" w:rsidP="00413B26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Изобразительное искусство. 6 </w:t>
      </w:r>
      <w:r w:rsidR="00967226" w:rsidRPr="00BB24AD">
        <w:rPr>
          <w:rFonts w:ascii="Times New Roman" w:hAnsi="Times New Roman"/>
          <w:b/>
          <w:sz w:val="24"/>
          <w:szCs w:val="28"/>
          <w:lang w:eastAsia="ru-RU"/>
        </w:rPr>
        <w:t>класс</w:t>
      </w:r>
    </w:p>
    <w:tbl>
      <w:tblPr>
        <w:tblW w:w="11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938"/>
        <w:gridCol w:w="850"/>
        <w:gridCol w:w="851"/>
        <w:gridCol w:w="851"/>
      </w:tblGrid>
      <w:tr w:rsidR="00967226" w:rsidRPr="00BB24AD" w:rsidTr="00413B26">
        <w:trPr>
          <w:trHeight w:val="539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sz w:val="20"/>
                <w:szCs w:val="20"/>
                <w:lang w:eastAsia="ru-RU"/>
              </w:rPr>
              <w:t>Д.р.</w:t>
            </w: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Названия художественных материалов, инструментов и приспособлений; их свойства, назначение, правила хранения, обращения и санитарно-гигиенические требования при работе с ними.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Элементарные правила композиции,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, передачи формы предмета и др.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Некоторые выразительные средства изобразительного искусства: «изобразительная п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верхность», «точка», «линия», «штриховка», «пятно», «цвет».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Правила пользования материалами для рисования, аппликации, лепки.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Названия предметов, подлежащих рисованию, лепке и аппликации.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Названия некоторых народных и национальных промыслов, изготавливающих игрушки: Дымково, Гжель, Городец, Каргополь и др.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Правила организации рабочего места в зависимости от характера выполняемой работы.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</w:rPr>
              <w:t>Уметь: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Следовать при выполнении работы инструкции учителя; рациональной организации св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ей изобразительной деятельности; планировании работы.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Осуществлять текущий и заключительный контроль выполняемых практических дейс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т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вий и корректировку хода практической работы.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Владеть некоторыми приемами лепки (раскатывание, сплющивание,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</w:rPr>
              <w:t>отщипывание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</w:rPr>
              <w:t>) и аппликации (вырезание и наклеивание).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Рисовать по образцу, с натуры, по памяти, представлению, воображению предметов 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сложной формы и конструкции; передавать в рисунке содержания несложных произвед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ний в соответствии с темой.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Применять приемы работы карандашом, гуашью, акварельными красками с целью пер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дачи фактуры предмета.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Ориентироваться в пространстве листа; размещать изображения одного или группы предметов в соответствии с параметрами изобразительной поверхности.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Адекватно передавать цвета изображаемого объекта, определять насыщенность цвета, получать смешанные цвета и некоторые оттенки цвета.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Узнавать и различать в книжных иллюстрациях и репродукциях изображение предметов и действий.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Название жанров изобразительного искусства (портрет, натюрморт, пейзаж и др.).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Название некоторых народных и национальных промыслов (Дымково, Гжель, Городец, Хохлома и др.).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Основные особенности некоторых материалов, используемых в рисовании, лепке и а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п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пликации.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Выразительные средства изобразительного искусства: «изобразительная поверхность», «точка», «линия», «штриховка», «контур», «пятно», «цвет», объем и др. </w:t>
            </w:r>
            <w:proofErr w:type="gramEnd"/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</w:rPr>
              <w:t>, светотени, перспективы; построения орнамента, стилизации фо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р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мы предмета и др.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Виды аппликации (предметная, сюжетная, декоративная).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rPr>
          <w:trHeight w:val="275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Способы лепки (конструктивный, пластический, комбинированный).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rPr>
          <w:trHeight w:val="275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rPr>
          <w:trHeight w:val="275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</w:rPr>
              <w:t>Уметь: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rPr>
          <w:trHeight w:val="275"/>
        </w:trPr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Находить необходимую для выполнения работы информацию в материалах учебника, рабочей тетради.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Следовать при выполнении работы инструкциям учителя или инструкциям, представле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ным в других информационных источниках.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Оценивать результаты собственной изобразительной деятельности и одноклассников (красиво, некрасиво, аккуратно, похоже на образец).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Использовать разнообразные технологические способы выполнения аппликации.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Применять разные способы лепки.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Рисовать с натуры и по памяти после предварительных наблюдений, передавать все пр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знаки и свойства изображаемого объекта; рисовать по воображению.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Различать и передавать в рисунке эмоциональное состояние и свое отношение к природе, человеку, семье и обществу.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Различать произведения живописи, графики, скульптуры, архитектуры и декоративно-прикладного искусства.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38" w:type="dxa"/>
          </w:tcPr>
          <w:p w:rsidR="00967226" w:rsidRPr="00BB24AD" w:rsidRDefault="00967226" w:rsidP="0041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Различать жанры изобразительного искусства: пейзаж, портрет, натюрморт, сюжетное изображение. 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67226" w:rsidRPr="00BB24AD" w:rsidTr="00413B26">
        <w:tc>
          <w:tcPr>
            <w:tcW w:w="534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967226" w:rsidRPr="00BB24AD" w:rsidRDefault="00967226" w:rsidP="00413B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850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67226" w:rsidRPr="00BB24AD" w:rsidRDefault="00967226" w:rsidP="00413B2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226" w:rsidRPr="007360D8" w:rsidRDefault="00967226" w:rsidP="00276AC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967226" w:rsidRPr="007360D8" w:rsidRDefault="00967226" w:rsidP="007360D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67226" w:rsidRPr="007360D8" w:rsidRDefault="00967226" w:rsidP="007360D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60D8">
        <w:rPr>
          <w:rFonts w:ascii="Times New Roman" w:hAnsi="Times New Roman"/>
          <w:b/>
          <w:sz w:val="24"/>
          <w:szCs w:val="28"/>
        </w:rPr>
        <w:t>Физическая культура</w:t>
      </w:r>
    </w:p>
    <w:p w:rsidR="00967226" w:rsidRPr="007360D8" w:rsidRDefault="00276ACD" w:rsidP="007360D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="00967226" w:rsidRPr="007360D8">
        <w:rPr>
          <w:rFonts w:ascii="Times New Roman" w:hAnsi="Times New Roman"/>
          <w:b/>
          <w:sz w:val="24"/>
          <w:szCs w:val="28"/>
        </w:rPr>
        <w:t xml:space="preserve">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796"/>
        <w:gridCol w:w="850"/>
        <w:gridCol w:w="851"/>
        <w:gridCol w:w="709"/>
      </w:tblGrid>
      <w:tr w:rsidR="00967226" w:rsidRPr="007F33D2" w:rsidTr="007F33D2">
        <w:trPr>
          <w:trHeight w:val="655"/>
        </w:trPr>
        <w:tc>
          <w:tcPr>
            <w:tcW w:w="534" w:type="dxa"/>
          </w:tcPr>
          <w:p w:rsidR="00967226" w:rsidRPr="007F33D2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F33D2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967226" w:rsidRPr="007F33D2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33D2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</w:p>
          <w:p w:rsidR="00967226" w:rsidRPr="007F33D2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F33D2">
              <w:rPr>
                <w:rFonts w:ascii="Times New Roman" w:hAnsi="Times New Roman"/>
                <w:sz w:val="24"/>
                <w:szCs w:val="28"/>
              </w:rPr>
              <w:t>полуг</w:t>
            </w:r>
            <w:proofErr w:type="spellEnd"/>
          </w:p>
        </w:tc>
        <w:tc>
          <w:tcPr>
            <w:tcW w:w="851" w:type="dxa"/>
          </w:tcPr>
          <w:p w:rsidR="00967226" w:rsidRPr="007F33D2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33D2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</w:p>
          <w:p w:rsidR="00967226" w:rsidRPr="007F33D2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F33D2">
              <w:rPr>
                <w:rFonts w:ascii="Times New Roman" w:hAnsi="Times New Roman"/>
                <w:sz w:val="24"/>
                <w:szCs w:val="28"/>
              </w:rPr>
              <w:t>полуг</w:t>
            </w:r>
            <w:proofErr w:type="spellEnd"/>
          </w:p>
        </w:tc>
        <w:tc>
          <w:tcPr>
            <w:tcW w:w="709" w:type="dxa"/>
          </w:tcPr>
          <w:p w:rsidR="00967226" w:rsidRPr="007F33D2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33D2">
              <w:rPr>
                <w:rFonts w:ascii="Times New Roman" w:hAnsi="Times New Roman"/>
                <w:sz w:val="20"/>
                <w:szCs w:val="20"/>
                <w:lang w:eastAsia="ru-RU"/>
              </w:rPr>
              <w:t>Д.р.</w:t>
            </w: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Минимальный уровень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i/>
                <w:sz w:val="24"/>
                <w:szCs w:val="28"/>
              </w:rPr>
              <w:t>Знать: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Комплекс утренней гимнастики.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i/>
                <w:sz w:val="24"/>
                <w:szCs w:val="28"/>
              </w:rPr>
              <w:t>Уметь: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Выполнять комплекс утренней гимнастики под руководством учителя.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Выполнять основные двигательные действия совместно с учителем бег, ходьба, прыжки и др.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Выполнять несложные упражнения по словесной инструкции и показу.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 xml:space="preserve">Участвовать в подвижных играх и эстафетах с учётом индивидуальных особенностей </w:t>
            </w:r>
            <w:proofErr w:type="gramStart"/>
            <w:r w:rsidRPr="007360D8">
              <w:rPr>
                <w:rFonts w:ascii="Times New Roman" w:hAnsi="Times New Roman"/>
                <w:sz w:val="24"/>
                <w:szCs w:val="28"/>
              </w:rPr>
              <w:t>обучающегося</w:t>
            </w:r>
            <w:proofErr w:type="gramEnd"/>
            <w:r w:rsidRPr="007360D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i/>
                <w:sz w:val="24"/>
                <w:szCs w:val="28"/>
              </w:rPr>
              <w:t>Средний балл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Достаточный уровень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i/>
                <w:sz w:val="24"/>
                <w:szCs w:val="28"/>
              </w:rPr>
              <w:t>Знать: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Комплекс утренней гимнастики.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Простые элементы гимнастики, легкой атлетики, спортивных и подви</w:t>
            </w:r>
            <w:r w:rsidRPr="007360D8">
              <w:rPr>
                <w:rFonts w:ascii="Times New Roman" w:hAnsi="Times New Roman"/>
                <w:sz w:val="24"/>
                <w:szCs w:val="28"/>
              </w:rPr>
              <w:t>ж</w:t>
            </w:r>
            <w:r w:rsidRPr="007360D8">
              <w:rPr>
                <w:rFonts w:ascii="Times New Roman" w:hAnsi="Times New Roman"/>
                <w:sz w:val="24"/>
                <w:szCs w:val="28"/>
              </w:rPr>
              <w:t>ных игр и других видов физической культуры.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Правила основных подвижных игр и эстафет.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i/>
                <w:sz w:val="24"/>
                <w:szCs w:val="28"/>
              </w:rPr>
              <w:t>Уметь: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Выполнять комплекс утренней гимнастики.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Выполнять основные двигательные действия в соответствии с заданием учителя: бег, ходьба, прыжки и др.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Освоить простые элементы гимнастики, легкой атлетики, спортивных и подвижных игр и других видов физической культуры.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sz w:val="24"/>
                <w:szCs w:val="28"/>
              </w:rPr>
              <w:t>4.</w:t>
            </w: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360D8">
              <w:rPr>
                <w:rFonts w:ascii="Times New Roman" w:hAnsi="Times New Roman"/>
                <w:sz w:val="24"/>
                <w:szCs w:val="28"/>
              </w:rPr>
              <w:t>Участвовать со сверстниками в подвижных играх и эстафетах.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i/>
                <w:sz w:val="24"/>
                <w:szCs w:val="28"/>
              </w:rPr>
              <w:t>Средний балл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967226" w:rsidRPr="007360D8" w:rsidTr="007F33D2">
        <w:tc>
          <w:tcPr>
            <w:tcW w:w="534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7796" w:type="dxa"/>
          </w:tcPr>
          <w:p w:rsidR="00967226" w:rsidRPr="007360D8" w:rsidRDefault="00967226" w:rsidP="007360D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360D8">
              <w:rPr>
                <w:rFonts w:ascii="Times New Roman" w:hAnsi="Times New Roman"/>
                <w:b/>
                <w:i/>
                <w:sz w:val="24"/>
                <w:szCs w:val="28"/>
              </w:rPr>
              <w:t>Общий балл</w:t>
            </w:r>
          </w:p>
        </w:tc>
        <w:tc>
          <w:tcPr>
            <w:tcW w:w="850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851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709" w:type="dxa"/>
          </w:tcPr>
          <w:p w:rsidR="00967226" w:rsidRPr="007360D8" w:rsidRDefault="00967226" w:rsidP="007360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</w:tbl>
    <w:p w:rsidR="00967226" w:rsidRPr="007360D8" w:rsidRDefault="00967226" w:rsidP="007360D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67226" w:rsidRPr="005311F8" w:rsidRDefault="00967226" w:rsidP="005311F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311F8">
        <w:rPr>
          <w:rFonts w:ascii="Times New Roman" w:hAnsi="Times New Roman"/>
          <w:b/>
          <w:sz w:val="24"/>
          <w:szCs w:val="28"/>
        </w:rPr>
        <w:t xml:space="preserve">Условные обозначения: </w:t>
      </w:r>
    </w:p>
    <w:p w:rsidR="00967226" w:rsidRPr="005311F8" w:rsidRDefault="00967226" w:rsidP="00413B26">
      <w:pPr>
        <w:spacing w:after="37" w:line="240" w:lineRule="auto"/>
        <w:ind w:right="7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1F8">
        <w:rPr>
          <w:rFonts w:ascii="Times New Roman" w:hAnsi="Times New Roman"/>
          <w:color w:val="000000"/>
          <w:sz w:val="24"/>
          <w:szCs w:val="24"/>
          <w:lang w:eastAsia="ru-RU"/>
        </w:rPr>
        <w:t>Оценка достижения предметных результатов освоения АООП производится учителем 2 раза в год путем фиксации фактической способности к воспроизведению (в т.ч. и невербальному) знания и выполнению учебного действия, по следующей шкале:</w:t>
      </w:r>
    </w:p>
    <w:p w:rsidR="00967226" w:rsidRDefault="00967226" w:rsidP="00413B2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11F8">
        <w:rPr>
          <w:rFonts w:ascii="Times New Roman" w:hAnsi="Times New Roman"/>
          <w:sz w:val="24"/>
          <w:szCs w:val="24"/>
          <w:lang w:eastAsia="ru-RU"/>
        </w:rPr>
        <w:t>0 – не выполняет;</w:t>
      </w:r>
    </w:p>
    <w:p w:rsidR="00967226" w:rsidRPr="005311F8" w:rsidRDefault="00967226" w:rsidP="00413B2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11F8">
        <w:rPr>
          <w:rFonts w:ascii="Times New Roman" w:hAnsi="Times New Roman"/>
          <w:sz w:val="24"/>
          <w:szCs w:val="24"/>
          <w:lang w:eastAsia="ru-RU"/>
        </w:rPr>
        <w:t>1 – выполняет со значительной помощью;</w:t>
      </w:r>
    </w:p>
    <w:p w:rsidR="00967226" w:rsidRPr="005311F8" w:rsidRDefault="00967226" w:rsidP="00413B2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11F8">
        <w:rPr>
          <w:rFonts w:ascii="Times New Roman" w:hAnsi="Times New Roman"/>
          <w:sz w:val="24"/>
          <w:szCs w:val="24"/>
          <w:lang w:eastAsia="ru-RU"/>
        </w:rPr>
        <w:t>2 – выполняет с частичной помощью;</w:t>
      </w:r>
    </w:p>
    <w:p w:rsidR="00967226" w:rsidRPr="005311F8" w:rsidRDefault="00967226" w:rsidP="00413B2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311F8">
        <w:rPr>
          <w:rFonts w:ascii="Times New Roman" w:hAnsi="Times New Roman"/>
          <w:sz w:val="24"/>
          <w:szCs w:val="24"/>
          <w:lang w:eastAsia="ru-RU"/>
        </w:rPr>
        <w:t>3 – выполняет самостоятельно.</w:t>
      </w: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7226" w:rsidRPr="00BB24AD" w:rsidRDefault="00967226" w:rsidP="00BB24AD">
      <w:pPr>
        <w:jc w:val="center"/>
        <w:rPr>
          <w:rFonts w:ascii="Times New Roman" w:hAnsi="Times New Roman"/>
          <w:b/>
          <w:sz w:val="24"/>
        </w:rPr>
      </w:pPr>
      <w:r w:rsidRPr="00BB24AD">
        <w:rPr>
          <w:rFonts w:ascii="Times New Roman" w:hAnsi="Times New Roman"/>
          <w:b/>
          <w:color w:val="000000"/>
          <w:sz w:val="24"/>
          <w:szCs w:val="28"/>
          <w:lang w:eastAsia="ru-RU"/>
        </w:rPr>
        <w:lastRenderedPageBreak/>
        <w:t xml:space="preserve">2.2. </w:t>
      </w:r>
      <w:r w:rsidRPr="00BB24AD">
        <w:rPr>
          <w:rFonts w:ascii="Times New Roman" w:hAnsi="Times New Roman"/>
          <w:b/>
          <w:sz w:val="24"/>
        </w:rPr>
        <w:t>Мониторинг уровня сформированности предметных достижений</w:t>
      </w:r>
    </w:p>
    <w:p w:rsidR="00967226" w:rsidRPr="00BB24AD" w:rsidRDefault="00276ACD" w:rsidP="00BB24AD">
      <w:pPr>
        <w:spacing w:after="37"/>
        <w:ind w:right="7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Богдановой Ирины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1253"/>
        <w:gridCol w:w="1226"/>
        <w:gridCol w:w="507"/>
        <w:gridCol w:w="499"/>
        <w:gridCol w:w="500"/>
        <w:gridCol w:w="498"/>
        <w:gridCol w:w="499"/>
        <w:gridCol w:w="498"/>
        <w:gridCol w:w="499"/>
        <w:gridCol w:w="498"/>
        <w:gridCol w:w="498"/>
        <w:gridCol w:w="499"/>
        <w:gridCol w:w="498"/>
        <w:gridCol w:w="499"/>
        <w:gridCol w:w="498"/>
        <w:gridCol w:w="499"/>
      </w:tblGrid>
      <w:tr w:rsidR="00967226" w:rsidRPr="00BB24AD" w:rsidTr="000854BF">
        <w:trPr>
          <w:cantSplit/>
          <w:trHeight w:val="1578"/>
        </w:trPr>
        <w:tc>
          <w:tcPr>
            <w:tcW w:w="563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53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учебного предмета </w:t>
            </w:r>
          </w:p>
        </w:tc>
        <w:tc>
          <w:tcPr>
            <w:tcW w:w="1226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Класс/ год обучения</w:t>
            </w:r>
          </w:p>
        </w:tc>
        <w:tc>
          <w:tcPr>
            <w:tcW w:w="507" w:type="dxa"/>
            <w:textDirection w:val="btLr"/>
          </w:tcPr>
          <w:p w:rsidR="00967226" w:rsidRPr="00BB24AD" w:rsidRDefault="00967226" w:rsidP="00422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./  г.</w:t>
            </w:r>
          </w:p>
        </w:tc>
        <w:tc>
          <w:tcPr>
            <w:tcW w:w="499" w:type="dxa"/>
            <w:textDirection w:val="btLr"/>
          </w:tcPr>
          <w:p w:rsidR="00967226" w:rsidRPr="00BB24AD" w:rsidRDefault="00967226" w:rsidP="000854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./    </w:t>
            </w: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00" w:type="dxa"/>
            <w:textDirection w:val="btLr"/>
          </w:tcPr>
          <w:p w:rsidR="00967226" w:rsidRPr="00BB24AD" w:rsidRDefault="00967226" w:rsidP="000854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./   </w:t>
            </w: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8" w:type="dxa"/>
            <w:textDirection w:val="btLr"/>
          </w:tcPr>
          <w:p w:rsidR="00967226" w:rsidRPr="00BB24AD" w:rsidRDefault="00967226" w:rsidP="000854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./   </w:t>
            </w: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9" w:type="dxa"/>
            <w:textDirection w:val="btLr"/>
          </w:tcPr>
          <w:p w:rsidR="00967226" w:rsidRPr="00BB24AD" w:rsidRDefault="00967226" w:rsidP="000854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./   </w:t>
            </w: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8" w:type="dxa"/>
            <w:textDirection w:val="btLr"/>
          </w:tcPr>
          <w:p w:rsidR="00967226" w:rsidRPr="00BB24AD" w:rsidRDefault="00967226" w:rsidP="000854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./  г.</w:t>
            </w:r>
          </w:p>
        </w:tc>
        <w:tc>
          <w:tcPr>
            <w:tcW w:w="499" w:type="dxa"/>
            <w:textDirection w:val="btLr"/>
          </w:tcPr>
          <w:p w:rsidR="00967226" w:rsidRPr="00BB24AD" w:rsidRDefault="00967226" w:rsidP="000854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extDirection w:val="btLr"/>
          </w:tcPr>
          <w:p w:rsidR="00967226" w:rsidRPr="00BB24AD" w:rsidRDefault="00967226" w:rsidP="00422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extDirection w:val="btLr"/>
          </w:tcPr>
          <w:p w:rsidR="00967226" w:rsidRPr="00BB24AD" w:rsidRDefault="00967226" w:rsidP="00422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  <w:textDirection w:val="btLr"/>
          </w:tcPr>
          <w:p w:rsidR="00967226" w:rsidRPr="00BB24AD" w:rsidRDefault="00967226" w:rsidP="00422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extDirection w:val="btLr"/>
          </w:tcPr>
          <w:p w:rsidR="00967226" w:rsidRPr="00BB24AD" w:rsidRDefault="00967226" w:rsidP="00422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  <w:textDirection w:val="btLr"/>
          </w:tcPr>
          <w:p w:rsidR="00967226" w:rsidRPr="00BB24AD" w:rsidRDefault="00967226" w:rsidP="00422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  <w:textDirection w:val="btLr"/>
          </w:tcPr>
          <w:p w:rsidR="00967226" w:rsidRPr="00BB24AD" w:rsidRDefault="00967226" w:rsidP="00422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  <w:textDirection w:val="btLr"/>
          </w:tcPr>
          <w:p w:rsidR="00967226" w:rsidRPr="00BB24AD" w:rsidRDefault="00967226" w:rsidP="00422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ОСЖ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rPr>
          <w:trHeight w:val="280"/>
        </w:trPr>
        <w:tc>
          <w:tcPr>
            <w:tcW w:w="563" w:type="dxa"/>
          </w:tcPr>
          <w:p w:rsidR="00967226" w:rsidRPr="00BB24AD" w:rsidRDefault="00967226" w:rsidP="000854BF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9" w:type="dxa"/>
            <w:gridSpan w:val="2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507" w:type="dxa"/>
          </w:tcPr>
          <w:p w:rsidR="00967226" w:rsidRPr="00BB24AD" w:rsidRDefault="00967226" w:rsidP="000854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0854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0854BF">
        <w:tc>
          <w:tcPr>
            <w:tcW w:w="3042" w:type="dxa"/>
            <w:gridSpan w:val="3"/>
          </w:tcPr>
          <w:p w:rsidR="00967226" w:rsidRPr="00BB24AD" w:rsidRDefault="00967226" w:rsidP="00422B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07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967226" w:rsidRPr="00BB24AD" w:rsidRDefault="00967226" w:rsidP="00422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226" w:rsidRDefault="00967226" w:rsidP="005311F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4"/>
          <w:szCs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8"/>
        </w:rPr>
      </w:pPr>
    </w:p>
    <w:p w:rsidR="00967226" w:rsidRDefault="00967226" w:rsidP="005311F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67226" w:rsidRDefault="00967226" w:rsidP="006C677C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67226" w:rsidRDefault="00967226" w:rsidP="0087781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967226" w:rsidSect="00F077F1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967226" w:rsidRPr="00BB24AD" w:rsidRDefault="00967226" w:rsidP="0087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AD">
        <w:rPr>
          <w:rFonts w:ascii="Times New Roman" w:hAnsi="Times New Roman"/>
          <w:b/>
          <w:sz w:val="24"/>
          <w:szCs w:val="24"/>
        </w:rPr>
        <w:lastRenderedPageBreak/>
        <w:t>3. Личностные результаты</w:t>
      </w:r>
    </w:p>
    <w:p w:rsidR="00967226" w:rsidRPr="00BB24AD" w:rsidRDefault="00967226" w:rsidP="0087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226" w:rsidRPr="00BB24AD" w:rsidRDefault="00967226" w:rsidP="0087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AD">
        <w:rPr>
          <w:rFonts w:ascii="Times New Roman" w:hAnsi="Times New Roman"/>
          <w:b/>
          <w:sz w:val="24"/>
          <w:szCs w:val="24"/>
        </w:rPr>
        <w:t>3.1. Мониторинг уровня сформированности личностных результатов</w:t>
      </w:r>
    </w:p>
    <w:p w:rsidR="00967226" w:rsidRPr="00BB24AD" w:rsidRDefault="00276ACD" w:rsidP="0087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Богдановой Ирины. 6</w:t>
      </w:r>
      <w:r w:rsidR="00967226" w:rsidRPr="00BB24AD">
        <w:rPr>
          <w:rFonts w:ascii="Times New Roman" w:hAnsi="Times New Roman"/>
          <w:b/>
          <w:sz w:val="24"/>
          <w:szCs w:val="24"/>
        </w:rPr>
        <w:t xml:space="preserve"> класс,  год обучения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6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567"/>
      </w:tblGrid>
      <w:tr w:rsidR="00967226" w:rsidRPr="00BB24AD" w:rsidTr="00676650">
        <w:trPr>
          <w:trHeight w:val="230"/>
        </w:trPr>
        <w:tc>
          <w:tcPr>
            <w:tcW w:w="709" w:type="dxa"/>
            <w:vMerge w:val="restart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228" w:type="dxa"/>
            <w:gridSpan w:val="3"/>
            <w:vMerge w:val="restart"/>
            <w:textDirection w:val="btLr"/>
          </w:tcPr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</w:t>
            </w: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 xml:space="preserve"> яз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ык</w:t>
            </w: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 w:val="restart"/>
            <w:textDirection w:val="btLr"/>
          </w:tcPr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28" w:type="dxa"/>
            <w:gridSpan w:val="3"/>
            <w:vMerge w:val="restart"/>
            <w:textDirection w:val="btLr"/>
          </w:tcPr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1229" w:type="dxa"/>
            <w:gridSpan w:val="3"/>
            <w:vMerge w:val="restart"/>
            <w:textDirection w:val="btLr"/>
          </w:tcPr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дение</w:t>
            </w:r>
          </w:p>
        </w:tc>
        <w:tc>
          <w:tcPr>
            <w:tcW w:w="1228" w:type="dxa"/>
            <w:gridSpan w:val="3"/>
            <w:vMerge w:val="restart"/>
            <w:textDirection w:val="btLr"/>
          </w:tcPr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ОСЖ</w:t>
            </w:r>
          </w:p>
        </w:tc>
        <w:tc>
          <w:tcPr>
            <w:tcW w:w="1229" w:type="dxa"/>
            <w:gridSpan w:val="3"/>
            <w:vMerge w:val="restart"/>
            <w:textDirection w:val="btLr"/>
          </w:tcPr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28" w:type="dxa"/>
            <w:gridSpan w:val="3"/>
            <w:vMerge w:val="restart"/>
            <w:textDirection w:val="btLr"/>
          </w:tcPr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29" w:type="dxa"/>
            <w:gridSpan w:val="3"/>
            <w:vMerge w:val="restart"/>
            <w:textDirection w:val="btLr"/>
          </w:tcPr>
          <w:p w:rsidR="00967226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ическая </w:t>
            </w:r>
          </w:p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</w:t>
            </w: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</w:p>
        </w:tc>
        <w:tc>
          <w:tcPr>
            <w:tcW w:w="1229" w:type="dxa"/>
            <w:gridSpan w:val="3"/>
            <w:vMerge w:val="restart"/>
            <w:textDirection w:val="btLr"/>
          </w:tcPr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ный </w:t>
            </w: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567" w:type="dxa"/>
            <w:vMerge w:val="restart"/>
            <w:textDirection w:val="btLr"/>
          </w:tcPr>
          <w:p w:rsidR="00967226" w:rsidRPr="00BB24AD" w:rsidRDefault="00967226" w:rsidP="002650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676650">
              <w:rPr>
                <w:rFonts w:ascii="Times New Roman" w:hAnsi="Times New Roman"/>
                <w:b/>
                <w:sz w:val="20"/>
                <w:szCs w:val="20"/>
              </w:rPr>
              <w:t xml:space="preserve"> (средний балл)</w:t>
            </w:r>
          </w:p>
        </w:tc>
      </w:tr>
      <w:tr w:rsidR="00967226" w:rsidRPr="00BB24AD" w:rsidTr="00676650">
        <w:trPr>
          <w:trHeight w:val="1193"/>
        </w:trPr>
        <w:tc>
          <w:tcPr>
            <w:tcW w:w="709" w:type="dxa"/>
            <w:vMerge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c>
          <w:tcPr>
            <w:tcW w:w="709" w:type="dxa"/>
            <w:vMerge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09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10" w:type="dxa"/>
          </w:tcPr>
          <w:p w:rsidR="00967226" w:rsidRPr="00BB24AD" w:rsidRDefault="00967226" w:rsidP="00265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vMerge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240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Осознание себя как гражданина России; формирование чувства гордости за свою Родину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7226" w:rsidRPr="00BB24AD" w:rsidTr="00676650">
        <w:trPr>
          <w:trHeight w:val="240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родов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225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967226" w:rsidRPr="00BB24AD" w:rsidRDefault="00967226" w:rsidP="0073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Развитие адекватных предста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лений о собственных возмо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ж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ностях,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</w:rPr>
              <w:t>онасущно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 необходимом жизнеобеспечении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675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967226" w:rsidRPr="00BB24AD" w:rsidRDefault="00967226" w:rsidP="0042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Овладение начальными нав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ы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ками адаптации в динамично изменяющемся и развива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ю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щемся мире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330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Овладение социально бытов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ы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ми умениями, используемыми в повседневной жизни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150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Владение навыками коммун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кации и принятыми ритуалами социального взаимодействия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240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Способность к осмыслению социального окружения, своего места в нем, принятие соотве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т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ствующих возрасту ценностей и социальных ролей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81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967226" w:rsidRPr="00BB24AD" w:rsidRDefault="00967226" w:rsidP="00211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Принятие и освоение социал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ь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ной роли 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</w:rPr>
              <w:t>, фо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р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мирование и развитие социал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ь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но значимых мотивов учебной деятельности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285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967226" w:rsidRPr="00BB24AD" w:rsidRDefault="00967226" w:rsidP="00DE5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Способность к осмыслению и </w:t>
            </w:r>
            <w:r w:rsidRPr="00BB24AD">
              <w:rPr>
                <w:rFonts w:ascii="Times New Roman" w:hAnsi="Times New Roman"/>
                <w:sz w:val="20"/>
                <w:szCs w:val="20"/>
              </w:rPr>
              <w:lastRenderedPageBreak/>
              <w:t>дифференциации картины м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ра, ее временно- пространс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т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венной организации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225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Развитие навыков сотруднич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 взрослыми и сверстн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ками в разных социальных с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туациях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165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225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967226" w:rsidRPr="00BB24AD" w:rsidRDefault="00967226" w:rsidP="00401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Развитие этических чувств, доброжелательности и эмоци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нально-нравственной отзывч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вости, понимания и сопереж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вания чувствам других людей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111"/>
        </w:trPr>
        <w:tc>
          <w:tcPr>
            <w:tcW w:w="709" w:type="dxa"/>
          </w:tcPr>
          <w:p w:rsidR="00967226" w:rsidRPr="00BB24AD" w:rsidRDefault="00967226" w:rsidP="00422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967226" w:rsidRPr="00BB24AD" w:rsidRDefault="00967226" w:rsidP="00540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нию к материальным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</w:rPr>
              <w:t>идухо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в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 ценностям</w:t>
            </w: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676650">
        <w:trPr>
          <w:trHeight w:val="126"/>
        </w:trPr>
        <w:tc>
          <w:tcPr>
            <w:tcW w:w="3685" w:type="dxa"/>
            <w:gridSpan w:val="2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</w:tcPr>
          <w:p w:rsidR="00967226" w:rsidRPr="00BB24AD" w:rsidRDefault="00967226" w:rsidP="00085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226" w:rsidRDefault="00967226" w:rsidP="008342B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456"/>
        <w:gridCol w:w="457"/>
        <w:gridCol w:w="457"/>
        <w:gridCol w:w="457"/>
        <w:gridCol w:w="456"/>
        <w:gridCol w:w="457"/>
        <w:gridCol w:w="457"/>
        <w:gridCol w:w="457"/>
        <w:gridCol w:w="457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08"/>
      </w:tblGrid>
      <w:tr w:rsidR="00967226" w:rsidRPr="00BB24AD" w:rsidTr="00E13936">
        <w:tc>
          <w:tcPr>
            <w:tcW w:w="709" w:type="dxa"/>
            <w:vMerge w:val="restart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370" w:type="dxa"/>
            <w:gridSpan w:val="3"/>
            <w:vMerge w:val="restart"/>
            <w:textDirection w:val="btLr"/>
          </w:tcPr>
          <w:p w:rsidR="00967226" w:rsidRPr="00BB24AD" w:rsidRDefault="00967226" w:rsidP="009B73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1370" w:type="dxa"/>
            <w:gridSpan w:val="3"/>
            <w:vMerge w:val="restart"/>
            <w:textDirection w:val="btLr"/>
          </w:tcPr>
          <w:p w:rsidR="00967226" w:rsidRPr="00BB24AD" w:rsidRDefault="00967226" w:rsidP="009B73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1371" w:type="dxa"/>
            <w:gridSpan w:val="3"/>
            <w:vMerge w:val="restart"/>
            <w:textDirection w:val="btLr"/>
          </w:tcPr>
          <w:p w:rsidR="00967226" w:rsidRPr="00BB24AD" w:rsidRDefault="00967226" w:rsidP="009B73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</w:p>
        </w:tc>
        <w:tc>
          <w:tcPr>
            <w:tcW w:w="6237" w:type="dxa"/>
            <w:gridSpan w:val="12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708" w:type="dxa"/>
            <w:vMerge w:val="restart"/>
            <w:textDirection w:val="btLr"/>
          </w:tcPr>
          <w:p w:rsidR="00967226" w:rsidRPr="00BB24AD" w:rsidRDefault="00967226" w:rsidP="00BB2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967226" w:rsidRPr="00BB24AD" w:rsidTr="00E13936">
        <w:trPr>
          <w:trHeight w:val="1006"/>
        </w:trPr>
        <w:tc>
          <w:tcPr>
            <w:tcW w:w="709" w:type="dxa"/>
            <w:vMerge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vMerge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vMerge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135"/>
        </w:trPr>
        <w:tc>
          <w:tcPr>
            <w:tcW w:w="709" w:type="dxa"/>
            <w:vMerge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24A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8" w:type="dxa"/>
            <w:vMerge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210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Осознание себя как гражданина Ро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с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сии; формирование чувства гордости за свою Родину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255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Формирование уважительного 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т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ношения к иному мнению, истории и культуре других народов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300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Развитие адекватных представлений о собственных возможностях,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</w:rPr>
              <w:t>он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сущно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 необходимом жизнеобесп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чении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420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967226" w:rsidRPr="00BB24AD" w:rsidRDefault="00967226" w:rsidP="00446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Овладение начальными навыками адаптации в динамично изменя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ю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щемся и развивающемся мире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240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967226" w:rsidRPr="00BB24AD" w:rsidRDefault="00967226" w:rsidP="000F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Овладение социально бытовыми </w:t>
            </w:r>
            <w:r w:rsidRPr="00BB24AD">
              <w:rPr>
                <w:rFonts w:ascii="Times New Roman" w:hAnsi="Times New Roman"/>
                <w:sz w:val="20"/>
                <w:szCs w:val="20"/>
              </w:rPr>
              <w:lastRenderedPageBreak/>
              <w:t>умениями, используемыми в повс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дневной жизни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150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Владение навыками коммуникации и принятыми ритуалами социальн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го взаимодействия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240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Способность к осмыслению соц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81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</w:rPr>
              <w:t>, формирование и развитие социально значимых м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тивов учебной деятельности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285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967226" w:rsidRPr="00BB24AD" w:rsidRDefault="00967226" w:rsidP="005E7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Способность к осмыслению и ди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ф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ференциации картины мира, ее вр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менно- пространственной организ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225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B24AD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165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Формирование эстетических п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требностей, ценностей и чувств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225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Развитие этических чувств, добр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желательности и эмоционально-нравственной отзывчивости, пон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и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мания и сопереживания чувствам других людей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111"/>
        </w:trPr>
        <w:tc>
          <w:tcPr>
            <w:tcW w:w="709" w:type="dxa"/>
          </w:tcPr>
          <w:p w:rsidR="00967226" w:rsidRPr="00BB24AD" w:rsidRDefault="00967226" w:rsidP="00BB2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967226" w:rsidRPr="00BB24AD" w:rsidRDefault="00967226" w:rsidP="00134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4AD">
              <w:rPr>
                <w:rFonts w:ascii="Times New Roman" w:hAnsi="Times New Roman"/>
                <w:sz w:val="20"/>
                <w:szCs w:val="20"/>
              </w:rPr>
              <w:t>Формирование установки на без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о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пасный, здоровый образ жизни, н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а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личие мотивации к творческому труду, работе на результат, бере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>ж</w:t>
            </w:r>
            <w:r w:rsidRPr="00BB24AD">
              <w:rPr>
                <w:rFonts w:ascii="Times New Roman" w:hAnsi="Times New Roman"/>
                <w:sz w:val="20"/>
                <w:szCs w:val="20"/>
              </w:rPr>
              <w:t xml:space="preserve">ному отношению к материальным </w:t>
            </w:r>
            <w:proofErr w:type="spellStart"/>
            <w:r w:rsidRPr="00BB24AD">
              <w:rPr>
                <w:rFonts w:ascii="Times New Roman" w:hAnsi="Times New Roman"/>
                <w:sz w:val="20"/>
                <w:szCs w:val="20"/>
              </w:rPr>
              <w:t>идуховным</w:t>
            </w:r>
            <w:proofErr w:type="spellEnd"/>
            <w:r w:rsidRPr="00BB24AD">
              <w:rPr>
                <w:rFonts w:ascii="Times New Roman" w:hAnsi="Times New Roman"/>
                <w:sz w:val="20"/>
                <w:szCs w:val="20"/>
              </w:rPr>
              <w:t xml:space="preserve"> ценностям</w:t>
            </w: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226" w:rsidRPr="00BB24AD" w:rsidTr="00E13936">
        <w:trPr>
          <w:trHeight w:val="126"/>
        </w:trPr>
        <w:tc>
          <w:tcPr>
            <w:tcW w:w="4111" w:type="dxa"/>
            <w:gridSpan w:val="2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B24A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56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EECE1"/>
          </w:tcPr>
          <w:p w:rsidR="00967226" w:rsidRPr="00BB24AD" w:rsidRDefault="00967226" w:rsidP="00BB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226" w:rsidRDefault="00967226" w:rsidP="008342B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67226" w:rsidRDefault="00967226" w:rsidP="008342B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67226" w:rsidRPr="008B3F78" w:rsidRDefault="00967226" w:rsidP="008342B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B3F78">
        <w:rPr>
          <w:rFonts w:ascii="Times New Roman" w:hAnsi="Times New Roman"/>
          <w:b/>
          <w:sz w:val="24"/>
          <w:szCs w:val="28"/>
        </w:rPr>
        <w:t xml:space="preserve">Условные обозначения: </w:t>
      </w:r>
    </w:p>
    <w:p w:rsidR="00967226" w:rsidRPr="00B24856" w:rsidRDefault="00967226" w:rsidP="00C72C97">
      <w:pPr>
        <w:spacing w:after="37" w:line="240" w:lineRule="auto"/>
        <w:ind w:right="7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личностных результатов </w:t>
      </w:r>
      <w:r w:rsidRPr="00B24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производится учителем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24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 в </w:t>
      </w:r>
      <w:proofErr w:type="spellStart"/>
      <w:r w:rsidRPr="00B24856">
        <w:rPr>
          <w:rFonts w:ascii="Times New Roman" w:hAnsi="Times New Roman"/>
          <w:color w:val="000000"/>
          <w:sz w:val="24"/>
          <w:szCs w:val="24"/>
          <w:lang w:eastAsia="ru-RU"/>
        </w:rPr>
        <w:t>годпутем</w:t>
      </w:r>
      <w:proofErr w:type="spellEnd"/>
      <w:r w:rsidRPr="00B24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фиксации фактической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 критерия</w:t>
      </w:r>
      <w:r w:rsidRPr="00B248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следующей шкале:</w:t>
      </w:r>
      <w:r w:rsidRPr="00B24856">
        <w:rPr>
          <w:rFonts w:ascii="Times New Roman" w:hAnsi="Times New Roman"/>
          <w:sz w:val="24"/>
          <w:szCs w:val="24"/>
          <w:lang w:eastAsia="ru-RU"/>
        </w:rPr>
        <w:t>0 – не выполняет;1 – выполняет со значительной помощью;2 – выполняет с частичной помощью;3 – выполняет самостоятельно.</w:t>
      </w:r>
    </w:p>
    <w:p w:rsidR="00967226" w:rsidRDefault="00967226" w:rsidP="0087781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7226" w:rsidRDefault="00967226" w:rsidP="00D23E1A">
      <w:pPr>
        <w:tabs>
          <w:tab w:val="left" w:pos="634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967226" w:rsidSect="00E5789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67226" w:rsidRPr="003656E7" w:rsidRDefault="00967226" w:rsidP="003656E7">
      <w:pPr>
        <w:tabs>
          <w:tab w:val="left" w:pos="63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 </w:t>
      </w:r>
      <w:r w:rsidRPr="003656E7">
        <w:rPr>
          <w:rFonts w:ascii="Times New Roman" w:hAnsi="Times New Roman"/>
          <w:b/>
          <w:sz w:val="24"/>
          <w:szCs w:val="24"/>
          <w:lang w:eastAsia="ru-RU"/>
        </w:rPr>
        <w:t>Замечания и предложения</w:t>
      </w:r>
    </w:p>
    <w:p w:rsidR="00967226" w:rsidRPr="003656E7" w:rsidRDefault="00967226" w:rsidP="003656E7">
      <w:pPr>
        <w:tabs>
          <w:tab w:val="left" w:pos="63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812"/>
        <w:gridCol w:w="2551"/>
      </w:tblGrid>
      <w:tr w:rsidR="00967226" w:rsidRPr="003656E7" w:rsidTr="007F33D2">
        <w:tc>
          <w:tcPr>
            <w:tcW w:w="1384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56E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 пр</w:t>
            </w:r>
            <w:r w:rsidRPr="003656E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3656E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5812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56E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2551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ind w:firstLine="26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56E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Отметка о выпо</w:t>
            </w:r>
            <w:r w:rsidRPr="003656E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</w:t>
            </w:r>
            <w:r w:rsidRPr="003656E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нении</w:t>
            </w:r>
          </w:p>
        </w:tc>
      </w:tr>
      <w:tr w:rsidR="00967226" w:rsidRPr="003656E7" w:rsidTr="007F33D2">
        <w:tc>
          <w:tcPr>
            <w:tcW w:w="1384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7226" w:rsidRPr="003656E7" w:rsidTr="007F33D2">
        <w:tc>
          <w:tcPr>
            <w:tcW w:w="1384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7226" w:rsidRPr="003656E7" w:rsidTr="007F33D2">
        <w:tc>
          <w:tcPr>
            <w:tcW w:w="1384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7226" w:rsidRPr="003656E7" w:rsidTr="007F33D2">
        <w:tc>
          <w:tcPr>
            <w:tcW w:w="1384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7226" w:rsidRPr="003656E7" w:rsidTr="007F33D2">
        <w:tc>
          <w:tcPr>
            <w:tcW w:w="1384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7226" w:rsidRPr="003656E7" w:rsidTr="007F33D2">
        <w:tc>
          <w:tcPr>
            <w:tcW w:w="1384" w:type="dxa"/>
          </w:tcPr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67226" w:rsidRPr="003656E7" w:rsidTr="007F33D2">
        <w:tc>
          <w:tcPr>
            <w:tcW w:w="1384" w:type="dxa"/>
          </w:tcPr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67226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7226" w:rsidRPr="003656E7" w:rsidRDefault="00967226" w:rsidP="003656E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67226" w:rsidRPr="003656E7" w:rsidRDefault="00967226" w:rsidP="003656E7">
      <w:pPr>
        <w:tabs>
          <w:tab w:val="left" w:pos="63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7226" w:rsidRPr="00241947" w:rsidRDefault="00967226" w:rsidP="00241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7226" w:rsidRPr="00241947" w:rsidSect="003656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26" w:rsidRDefault="00967226" w:rsidP="00BE55D0">
      <w:pPr>
        <w:spacing w:after="0" w:line="240" w:lineRule="auto"/>
      </w:pPr>
      <w:r>
        <w:separator/>
      </w:r>
    </w:p>
  </w:endnote>
  <w:endnote w:type="continuationSeparator" w:id="1">
    <w:p w:rsidR="00967226" w:rsidRDefault="00967226" w:rsidP="00BE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26" w:rsidRDefault="00967226" w:rsidP="00BE55D0">
      <w:pPr>
        <w:spacing w:after="0" w:line="240" w:lineRule="auto"/>
      </w:pPr>
      <w:r>
        <w:separator/>
      </w:r>
    </w:p>
  </w:footnote>
  <w:footnote w:type="continuationSeparator" w:id="1">
    <w:p w:rsidR="00967226" w:rsidRDefault="00967226" w:rsidP="00BE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605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264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084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5E7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AA1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44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3E7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AC0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2E1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14E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F21C3"/>
    <w:multiLevelType w:val="hybridMultilevel"/>
    <w:tmpl w:val="F1E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17500"/>
    <w:multiLevelType w:val="hybridMultilevel"/>
    <w:tmpl w:val="F1E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1F4E33"/>
    <w:multiLevelType w:val="hybridMultilevel"/>
    <w:tmpl w:val="C23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D4D"/>
    <w:rsid w:val="000854BF"/>
    <w:rsid w:val="00092FA7"/>
    <w:rsid w:val="000962D5"/>
    <w:rsid w:val="000F683D"/>
    <w:rsid w:val="0013199B"/>
    <w:rsid w:val="0013484B"/>
    <w:rsid w:val="001A1C16"/>
    <w:rsid w:val="001C395C"/>
    <w:rsid w:val="002073F6"/>
    <w:rsid w:val="00211186"/>
    <w:rsid w:val="002177DC"/>
    <w:rsid w:val="002356FC"/>
    <w:rsid w:val="00241947"/>
    <w:rsid w:val="002650E9"/>
    <w:rsid w:val="00276ACD"/>
    <w:rsid w:val="00290358"/>
    <w:rsid w:val="002B4AFE"/>
    <w:rsid w:val="002E0F0D"/>
    <w:rsid w:val="002E5C2B"/>
    <w:rsid w:val="00306106"/>
    <w:rsid w:val="00345D5A"/>
    <w:rsid w:val="003656E7"/>
    <w:rsid w:val="003E2002"/>
    <w:rsid w:val="00401CF5"/>
    <w:rsid w:val="0041139F"/>
    <w:rsid w:val="00413B26"/>
    <w:rsid w:val="00422B94"/>
    <w:rsid w:val="00446728"/>
    <w:rsid w:val="0046512B"/>
    <w:rsid w:val="00471F1A"/>
    <w:rsid w:val="004C49FF"/>
    <w:rsid w:val="004D5D4D"/>
    <w:rsid w:val="004F4CF9"/>
    <w:rsid w:val="00512C5A"/>
    <w:rsid w:val="005263B5"/>
    <w:rsid w:val="005311F8"/>
    <w:rsid w:val="00540673"/>
    <w:rsid w:val="005D5E56"/>
    <w:rsid w:val="005E7EBE"/>
    <w:rsid w:val="00676650"/>
    <w:rsid w:val="006A26D1"/>
    <w:rsid w:val="006C677C"/>
    <w:rsid w:val="006D5287"/>
    <w:rsid w:val="007360D8"/>
    <w:rsid w:val="00770040"/>
    <w:rsid w:val="007D4F83"/>
    <w:rsid w:val="007F33D2"/>
    <w:rsid w:val="008342BF"/>
    <w:rsid w:val="0087428A"/>
    <w:rsid w:val="00877815"/>
    <w:rsid w:val="008B3F78"/>
    <w:rsid w:val="008C3FF3"/>
    <w:rsid w:val="00944194"/>
    <w:rsid w:val="00946C90"/>
    <w:rsid w:val="00967226"/>
    <w:rsid w:val="0098436D"/>
    <w:rsid w:val="009847BB"/>
    <w:rsid w:val="00993128"/>
    <w:rsid w:val="009B6764"/>
    <w:rsid w:val="009B7363"/>
    <w:rsid w:val="00A4108D"/>
    <w:rsid w:val="00A52DE3"/>
    <w:rsid w:val="00A67191"/>
    <w:rsid w:val="00AB6895"/>
    <w:rsid w:val="00AB7606"/>
    <w:rsid w:val="00AE2CF0"/>
    <w:rsid w:val="00AE4D15"/>
    <w:rsid w:val="00AE54B7"/>
    <w:rsid w:val="00AF62D5"/>
    <w:rsid w:val="00B166B9"/>
    <w:rsid w:val="00B24856"/>
    <w:rsid w:val="00B30CD0"/>
    <w:rsid w:val="00B67E51"/>
    <w:rsid w:val="00BB24AD"/>
    <w:rsid w:val="00BC01A9"/>
    <w:rsid w:val="00BD1C07"/>
    <w:rsid w:val="00BE55D0"/>
    <w:rsid w:val="00C222CC"/>
    <w:rsid w:val="00C22FF4"/>
    <w:rsid w:val="00C23058"/>
    <w:rsid w:val="00C71B47"/>
    <w:rsid w:val="00C72C97"/>
    <w:rsid w:val="00C95911"/>
    <w:rsid w:val="00CA260E"/>
    <w:rsid w:val="00CE523D"/>
    <w:rsid w:val="00CF15FF"/>
    <w:rsid w:val="00CF4BAB"/>
    <w:rsid w:val="00D16EC8"/>
    <w:rsid w:val="00D21866"/>
    <w:rsid w:val="00D23E1A"/>
    <w:rsid w:val="00D26153"/>
    <w:rsid w:val="00D312EF"/>
    <w:rsid w:val="00DA0DCB"/>
    <w:rsid w:val="00DE5786"/>
    <w:rsid w:val="00DE706D"/>
    <w:rsid w:val="00E13936"/>
    <w:rsid w:val="00E428A3"/>
    <w:rsid w:val="00E573D3"/>
    <w:rsid w:val="00E5789C"/>
    <w:rsid w:val="00E71B11"/>
    <w:rsid w:val="00E75535"/>
    <w:rsid w:val="00E804E0"/>
    <w:rsid w:val="00F077F1"/>
    <w:rsid w:val="00F94B9E"/>
    <w:rsid w:val="00FA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D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3F78"/>
    <w:pPr>
      <w:keepNext/>
      <w:keepLines/>
      <w:spacing w:after="37" w:line="369" w:lineRule="auto"/>
      <w:ind w:right="7" w:firstLine="710"/>
      <w:jc w:val="both"/>
      <w:outlineLvl w:val="0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3F78"/>
    <w:pPr>
      <w:keepNext/>
      <w:keepLines/>
      <w:spacing w:after="174" w:line="271" w:lineRule="auto"/>
      <w:ind w:left="10" w:right="5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3F78"/>
    <w:pPr>
      <w:keepNext/>
      <w:keepLines/>
      <w:spacing w:after="130" w:line="259" w:lineRule="auto"/>
      <w:ind w:left="719" w:hanging="10"/>
      <w:jc w:val="center"/>
      <w:outlineLvl w:val="2"/>
    </w:pPr>
    <w:rPr>
      <w:rFonts w:ascii="Times New Roman" w:eastAsia="Times New Roman" w:hAnsi="Times New Roman"/>
      <w:b/>
      <w:i/>
      <w:color w:val="00000A"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3F78"/>
    <w:pPr>
      <w:keepNext/>
      <w:keepLines/>
      <w:spacing w:after="208" w:line="259" w:lineRule="auto"/>
      <w:ind w:right="393"/>
      <w:jc w:val="right"/>
      <w:outlineLvl w:val="3"/>
    </w:pPr>
    <w:rPr>
      <w:rFonts w:ascii="Times New Roman" w:eastAsia="Times New Roman" w:hAnsi="Times New Roman"/>
      <w:b/>
      <w:i/>
      <w:color w:val="00000A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3F78"/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B3F78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B3F78"/>
    <w:rPr>
      <w:rFonts w:ascii="Times New Roman" w:hAnsi="Times New Roman" w:cs="Times New Roman"/>
      <w:b/>
      <w:i/>
      <w:color w:val="00000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B3F78"/>
    <w:rPr>
      <w:rFonts w:ascii="Times New Roman" w:hAnsi="Times New Roman" w:cs="Times New Roman"/>
      <w:b/>
      <w:i/>
      <w:color w:val="00000A"/>
      <w:sz w:val="1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8B3F78"/>
    <w:pPr>
      <w:spacing w:after="200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8B3F78"/>
    <w:rPr>
      <w:rFonts w:ascii="Times New Roman" w:hAnsi="Times New Roman"/>
      <w:color w:val="000000"/>
      <w:sz w:val="22"/>
      <w:lang w:eastAsia="ru-RU"/>
    </w:rPr>
  </w:style>
  <w:style w:type="paragraph" w:styleId="11">
    <w:name w:val="toc 1"/>
    <w:basedOn w:val="a"/>
    <w:hidden/>
    <w:uiPriority w:val="99"/>
    <w:rsid w:val="008B3F78"/>
    <w:pPr>
      <w:spacing w:after="0" w:line="259" w:lineRule="auto"/>
      <w:ind w:left="27" w:right="27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21">
    <w:name w:val="toc 2"/>
    <w:basedOn w:val="a"/>
    <w:hidden/>
    <w:uiPriority w:val="99"/>
    <w:rsid w:val="008B3F78"/>
    <w:pPr>
      <w:spacing w:after="8" w:line="245" w:lineRule="auto"/>
      <w:ind w:left="1443" w:right="285" w:hanging="1416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footnotemark">
    <w:name w:val="footnote mark"/>
    <w:hidden/>
    <w:uiPriority w:val="99"/>
    <w:rsid w:val="008B3F78"/>
    <w:rPr>
      <w:rFonts w:ascii="Calibri" w:hAnsi="Calibri"/>
      <w:color w:val="00000A"/>
      <w:sz w:val="24"/>
      <w:vertAlign w:val="superscript"/>
    </w:rPr>
  </w:style>
  <w:style w:type="table" w:customStyle="1" w:styleId="TableGrid">
    <w:name w:val="TableGrid"/>
    <w:uiPriority w:val="99"/>
    <w:rsid w:val="008B3F7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B3F7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8B3F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semiHidden/>
    <w:rsid w:val="008B3F78"/>
    <w:pPr>
      <w:spacing w:after="120" w:line="480" w:lineRule="auto"/>
    </w:pPr>
    <w:rPr>
      <w:rFonts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B3F78"/>
    <w:rPr>
      <w:rFonts w:ascii="Calibri" w:hAnsi="Calibri" w:cs="Calibri"/>
      <w:lang w:eastAsia="ru-RU"/>
    </w:rPr>
  </w:style>
  <w:style w:type="character" w:customStyle="1" w:styleId="Zag11">
    <w:name w:val="Zag_11"/>
    <w:uiPriority w:val="99"/>
    <w:rsid w:val="008B3F78"/>
  </w:style>
  <w:style w:type="paragraph" w:customStyle="1" w:styleId="Zag2">
    <w:name w:val="Zag_2"/>
    <w:basedOn w:val="a"/>
    <w:uiPriority w:val="99"/>
    <w:rsid w:val="008B3F7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customStyle="1" w:styleId="12">
    <w:name w:val="Основной текст Знак1"/>
    <w:link w:val="a4"/>
    <w:uiPriority w:val="99"/>
    <w:locked/>
    <w:rsid w:val="008B3F78"/>
    <w:rPr>
      <w:sz w:val="27"/>
      <w:shd w:val="clear" w:color="auto" w:fill="FFFFFF"/>
    </w:rPr>
  </w:style>
  <w:style w:type="paragraph" w:styleId="a4">
    <w:name w:val="Body Text"/>
    <w:basedOn w:val="a"/>
    <w:link w:val="12"/>
    <w:uiPriority w:val="99"/>
    <w:rsid w:val="008B3F78"/>
    <w:pPr>
      <w:widowControl w:val="0"/>
      <w:shd w:val="clear" w:color="auto" w:fill="FFFFFF"/>
      <w:spacing w:after="900" w:line="240" w:lineRule="atLeast"/>
    </w:pPr>
    <w:rPr>
      <w:sz w:val="27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AB7606"/>
    <w:rPr>
      <w:rFonts w:cs="Times New Roman"/>
      <w:lang w:eastAsia="en-US"/>
    </w:rPr>
  </w:style>
  <w:style w:type="character" w:customStyle="1" w:styleId="a5">
    <w:name w:val="Основной текст Знак"/>
    <w:basedOn w:val="a0"/>
    <w:uiPriority w:val="99"/>
    <w:rsid w:val="008B3F78"/>
    <w:rPr>
      <w:rFonts w:cs="Times New Roman"/>
    </w:rPr>
  </w:style>
  <w:style w:type="character" w:customStyle="1" w:styleId="7">
    <w:name w:val="Основной текст (7)_"/>
    <w:link w:val="71"/>
    <w:uiPriority w:val="99"/>
    <w:locked/>
    <w:rsid w:val="008B3F78"/>
    <w:rPr>
      <w:b/>
      <w:i/>
      <w:sz w:val="27"/>
      <w:shd w:val="clear" w:color="auto" w:fill="FFFFFF"/>
    </w:rPr>
  </w:style>
  <w:style w:type="character" w:customStyle="1" w:styleId="14pt">
    <w:name w:val="Основной текст + 14 pt"/>
    <w:uiPriority w:val="99"/>
    <w:rsid w:val="008B3F78"/>
    <w:rPr>
      <w:sz w:val="28"/>
      <w:shd w:val="clear" w:color="auto" w:fill="FFFFFF"/>
    </w:rPr>
  </w:style>
  <w:style w:type="character" w:customStyle="1" w:styleId="14pt19">
    <w:name w:val="Основной текст + 14 pt19"/>
    <w:uiPriority w:val="99"/>
    <w:rsid w:val="008B3F78"/>
    <w:rPr>
      <w:sz w:val="28"/>
      <w:u w:val="single"/>
      <w:shd w:val="clear" w:color="auto" w:fill="FFFFFF"/>
    </w:rPr>
  </w:style>
  <w:style w:type="character" w:customStyle="1" w:styleId="13pt3">
    <w:name w:val="Основной текст + 13 pt3"/>
    <w:aliases w:val="Полужирный5,Курсив5"/>
    <w:uiPriority w:val="99"/>
    <w:rsid w:val="008B3F78"/>
    <w:rPr>
      <w:b/>
      <w:i/>
      <w:sz w:val="26"/>
      <w:shd w:val="clear" w:color="auto" w:fill="FFFFFF"/>
    </w:rPr>
  </w:style>
  <w:style w:type="character" w:customStyle="1" w:styleId="713pt4">
    <w:name w:val="Основной текст (7) + 13 pt4"/>
    <w:uiPriority w:val="99"/>
    <w:rsid w:val="008B3F78"/>
    <w:rPr>
      <w:b/>
      <w:i/>
      <w:sz w:val="26"/>
      <w:shd w:val="clear" w:color="auto" w:fill="FFFFFF"/>
    </w:rPr>
  </w:style>
  <w:style w:type="character" w:customStyle="1" w:styleId="14pt7">
    <w:name w:val="Основной текст + 14 pt7"/>
    <w:uiPriority w:val="99"/>
    <w:rsid w:val="008B3F78"/>
    <w:rPr>
      <w:sz w:val="28"/>
      <w:shd w:val="clear" w:color="auto" w:fill="FFFFFF"/>
    </w:rPr>
  </w:style>
  <w:style w:type="character" w:customStyle="1" w:styleId="13pt2">
    <w:name w:val="Основной текст + 13 pt2"/>
    <w:aliases w:val="Полужирный4,Курсив4"/>
    <w:uiPriority w:val="99"/>
    <w:rsid w:val="008B3F78"/>
    <w:rPr>
      <w:b/>
      <w:i/>
      <w:sz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B3F78"/>
    <w:pPr>
      <w:widowControl w:val="0"/>
      <w:shd w:val="clear" w:color="auto" w:fill="FFFFFF"/>
      <w:spacing w:after="60" w:line="442" w:lineRule="exact"/>
    </w:pPr>
    <w:rPr>
      <w:b/>
      <w:i/>
      <w:sz w:val="27"/>
      <w:szCs w:val="20"/>
      <w:lang w:eastAsia="ru-RU"/>
    </w:rPr>
  </w:style>
  <w:style w:type="paragraph" w:styleId="a6">
    <w:name w:val="List Paragraph"/>
    <w:basedOn w:val="a"/>
    <w:uiPriority w:val="99"/>
    <w:qFormat/>
    <w:rsid w:val="008B3F78"/>
    <w:pPr>
      <w:ind w:left="720"/>
      <w:contextualSpacing/>
    </w:pPr>
  </w:style>
  <w:style w:type="table" w:styleId="a7">
    <w:name w:val="Table Grid"/>
    <w:basedOn w:val="a1"/>
    <w:uiPriority w:val="99"/>
    <w:rsid w:val="008B3F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8B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B3F78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B3F78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8B3F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B3F78"/>
    <w:rPr>
      <w:rFonts w:ascii="Calibri" w:hAnsi="Calibri" w:cs="Times New Roman"/>
    </w:rPr>
  </w:style>
  <w:style w:type="paragraph" w:styleId="24">
    <w:name w:val="Body Text Indent 2"/>
    <w:basedOn w:val="a"/>
    <w:link w:val="25"/>
    <w:uiPriority w:val="99"/>
    <w:rsid w:val="008B3F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B3F78"/>
    <w:rPr>
      <w:rFonts w:ascii="Calibri" w:hAnsi="Calibri" w:cs="Times New Roman"/>
    </w:rPr>
  </w:style>
  <w:style w:type="character" w:styleId="ad">
    <w:name w:val="endnote reference"/>
    <w:basedOn w:val="a0"/>
    <w:uiPriority w:val="99"/>
    <w:rsid w:val="008B3F78"/>
    <w:rPr>
      <w:rFonts w:cs="Times New Roman"/>
      <w:vertAlign w:val="superscript"/>
    </w:rPr>
  </w:style>
  <w:style w:type="character" w:styleId="ae">
    <w:name w:val="footnote reference"/>
    <w:basedOn w:val="a0"/>
    <w:uiPriority w:val="99"/>
    <w:rsid w:val="008B3F78"/>
    <w:rPr>
      <w:rFonts w:cs="Times New Roman"/>
      <w:vertAlign w:val="superscript"/>
    </w:rPr>
  </w:style>
  <w:style w:type="paragraph" w:customStyle="1" w:styleId="p28">
    <w:name w:val="p28"/>
    <w:basedOn w:val="a"/>
    <w:uiPriority w:val="99"/>
    <w:rsid w:val="008B3F78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character" w:customStyle="1" w:styleId="s13">
    <w:name w:val="s13"/>
    <w:uiPriority w:val="99"/>
    <w:rsid w:val="008B3F78"/>
  </w:style>
  <w:style w:type="character" w:customStyle="1" w:styleId="apple-converted-space">
    <w:name w:val="apple-converted-space"/>
    <w:basedOn w:val="a0"/>
    <w:uiPriority w:val="99"/>
    <w:rsid w:val="008B3F78"/>
    <w:rPr>
      <w:rFonts w:cs="Times New Roman"/>
    </w:rPr>
  </w:style>
  <w:style w:type="paragraph" w:styleId="af">
    <w:name w:val="Normal (Web)"/>
    <w:basedOn w:val="a"/>
    <w:uiPriority w:val="99"/>
    <w:rsid w:val="008B3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8B3F78"/>
    <w:rPr>
      <w:rFonts w:cs="Times New Roman"/>
      <w:b/>
    </w:rPr>
  </w:style>
  <w:style w:type="paragraph" w:customStyle="1" w:styleId="NoSpacing1">
    <w:name w:val="No Spacing1"/>
    <w:uiPriority w:val="99"/>
    <w:rsid w:val="008B3F78"/>
    <w:pPr>
      <w:suppressAutoHyphens/>
    </w:pPr>
    <w:rPr>
      <w:rFonts w:eastAsia="Times New Roman"/>
      <w:lang w:eastAsia="ar-SA"/>
    </w:rPr>
  </w:style>
  <w:style w:type="paragraph" w:customStyle="1" w:styleId="af1">
    <w:name w:val="Основной"/>
    <w:basedOn w:val="a"/>
    <w:uiPriority w:val="99"/>
    <w:rsid w:val="008B3F78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14TexstOSNOVA1012">
    <w:name w:val="14TexstOSNOVA_10/12"/>
    <w:basedOn w:val="a"/>
    <w:uiPriority w:val="99"/>
    <w:rsid w:val="008B3F78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8B3F78"/>
    <w:pPr>
      <w:ind w:left="720"/>
    </w:pPr>
    <w:rPr>
      <w:rFonts w:eastAsia="Times New Roman"/>
      <w:kern w:val="1"/>
      <w:lang w:eastAsia="ar-SA"/>
    </w:rPr>
  </w:style>
  <w:style w:type="character" w:customStyle="1" w:styleId="FontStyle134">
    <w:name w:val="Font Style134"/>
    <w:uiPriority w:val="99"/>
    <w:rsid w:val="008B3F78"/>
    <w:rPr>
      <w:rFonts w:ascii="Times New Roman" w:hAnsi="Times New Roman"/>
      <w:sz w:val="26"/>
    </w:rPr>
  </w:style>
  <w:style w:type="paragraph" w:customStyle="1" w:styleId="Style22">
    <w:name w:val="Style22"/>
    <w:basedOn w:val="a"/>
    <w:uiPriority w:val="99"/>
    <w:rsid w:val="008B3F7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8B3F7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8B3F78"/>
    <w:rPr>
      <w:rFonts w:ascii="Calibri" w:hAnsi="Calibri" w:cs="Times New Roman"/>
    </w:rPr>
  </w:style>
  <w:style w:type="character" w:customStyle="1" w:styleId="FontStyle12">
    <w:name w:val="Font Style12"/>
    <w:uiPriority w:val="99"/>
    <w:rsid w:val="008B3F78"/>
    <w:rPr>
      <w:rFonts w:ascii="Times New Roman" w:hAnsi="Times New Roman"/>
      <w:sz w:val="16"/>
    </w:rPr>
  </w:style>
  <w:style w:type="paragraph" w:styleId="af4">
    <w:name w:val="footer"/>
    <w:basedOn w:val="a"/>
    <w:link w:val="af5"/>
    <w:uiPriority w:val="99"/>
    <w:rsid w:val="00D312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9847BB"/>
    <w:rPr>
      <w:rFonts w:cs="Times New Roman"/>
      <w:lang w:eastAsia="en-US"/>
    </w:rPr>
  </w:style>
  <w:style w:type="table" w:customStyle="1" w:styleId="13">
    <w:name w:val="Сетка таблицы1"/>
    <w:uiPriority w:val="99"/>
    <w:rsid w:val="00BC01A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4F4CF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AB68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413B26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17</Pages>
  <Words>3413</Words>
  <Characters>25406</Characters>
  <Application>Microsoft Office Word</Application>
  <DocSecurity>0</DocSecurity>
  <Lines>211</Lines>
  <Paragraphs>57</Paragraphs>
  <ScaleCrop>false</ScaleCrop>
  <Company/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34</cp:revision>
  <cp:lastPrinted>2020-01-24T07:52:00Z</cp:lastPrinted>
  <dcterms:created xsi:type="dcterms:W3CDTF">2020-01-16T17:44:00Z</dcterms:created>
  <dcterms:modified xsi:type="dcterms:W3CDTF">2022-06-22T04:54:00Z</dcterms:modified>
</cp:coreProperties>
</file>