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EF" w:rsidRPr="00820D52" w:rsidRDefault="000C68EF" w:rsidP="000C68EF">
      <w:pPr>
        <w:pStyle w:val="a4"/>
        <w:widowControl w:val="0"/>
        <w:autoSpaceDE w:val="0"/>
        <w:autoSpaceDN w:val="0"/>
        <w:adjustRightInd w:val="0"/>
        <w:spacing w:after="0" w:line="240" w:lineRule="auto"/>
        <w:ind w:left="0"/>
        <w:jc w:val="center"/>
        <w:rPr>
          <w:rFonts w:ascii="Times New Roman" w:hAnsi="Times New Roman"/>
          <w:b/>
          <w:sz w:val="24"/>
          <w:szCs w:val="24"/>
        </w:rPr>
      </w:pPr>
      <w:r w:rsidRPr="00820D52">
        <w:rPr>
          <w:rFonts w:ascii="Times New Roman" w:hAnsi="Times New Roman"/>
          <w:b/>
          <w:sz w:val="24"/>
          <w:szCs w:val="24"/>
        </w:rPr>
        <w:t>Муниципальное казенное общеобразовательное учреждение</w:t>
      </w:r>
    </w:p>
    <w:p w:rsidR="000C68EF" w:rsidRPr="00820D52" w:rsidRDefault="000C68EF" w:rsidP="000C68EF">
      <w:pPr>
        <w:pStyle w:val="a4"/>
        <w:widowControl w:val="0"/>
        <w:autoSpaceDE w:val="0"/>
        <w:autoSpaceDN w:val="0"/>
        <w:adjustRightInd w:val="0"/>
        <w:spacing w:after="0" w:line="240" w:lineRule="auto"/>
        <w:ind w:left="0"/>
        <w:jc w:val="center"/>
        <w:rPr>
          <w:rFonts w:ascii="Times New Roman" w:hAnsi="Times New Roman"/>
          <w:b/>
          <w:sz w:val="24"/>
          <w:szCs w:val="24"/>
        </w:rPr>
      </w:pPr>
      <w:proofErr w:type="spellStart"/>
      <w:r w:rsidRPr="00820D52">
        <w:rPr>
          <w:rFonts w:ascii="Times New Roman" w:hAnsi="Times New Roman"/>
          <w:b/>
          <w:sz w:val="24"/>
          <w:szCs w:val="24"/>
        </w:rPr>
        <w:t>Саломатинская</w:t>
      </w:r>
      <w:proofErr w:type="spellEnd"/>
      <w:r w:rsidRPr="00820D52">
        <w:rPr>
          <w:rFonts w:ascii="Times New Roman" w:hAnsi="Times New Roman"/>
          <w:b/>
          <w:sz w:val="24"/>
          <w:szCs w:val="24"/>
        </w:rPr>
        <w:t xml:space="preserve"> средняя школа </w:t>
      </w:r>
    </w:p>
    <w:p w:rsidR="000C68EF" w:rsidRPr="00820D52" w:rsidRDefault="000C68EF" w:rsidP="000C68EF">
      <w:pPr>
        <w:pStyle w:val="a4"/>
        <w:widowControl w:val="0"/>
        <w:autoSpaceDE w:val="0"/>
        <w:autoSpaceDN w:val="0"/>
        <w:adjustRightInd w:val="0"/>
        <w:spacing w:after="0" w:line="240" w:lineRule="auto"/>
        <w:ind w:left="0"/>
        <w:jc w:val="center"/>
        <w:rPr>
          <w:b/>
          <w:sz w:val="24"/>
          <w:szCs w:val="24"/>
        </w:rPr>
      </w:pPr>
      <w:proofErr w:type="spellStart"/>
      <w:r w:rsidRPr="00820D52">
        <w:rPr>
          <w:rFonts w:ascii="Times New Roman" w:hAnsi="Times New Roman"/>
          <w:b/>
          <w:sz w:val="24"/>
          <w:szCs w:val="24"/>
        </w:rPr>
        <w:t>Камышинского</w:t>
      </w:r>
      <w:proofErr w:type="spellEnd"/>
      <w:r w:rsidRPr="00820D52">
        <w:rPr>
          <w:rFonts w:ascii="Times New Roman" w:hAnsi="Times New Roman"/>
          <w:b/>
          <w:sz w:val="24"/>
          <w:szCs w:val="24"/>
        </w:rPr>
        <w:t xml:space="preserve"> муниципального района Волгоградской области</w:t>
      </w:r>
    </w:p>
    <w:p w:rsidR="000C68EF" w:rsidRPr="00820D52" w:rsidRDefault="000C68EF" w:rsidP="000C68EF">
      <w:pPr>
        <w:pStyle w:val="a4"/>
        <w:widowControl w:val="0"/>
        <w:autoSpaceDE w:val="0"/>
        <w:autoSpaceDN w:val="0"/>
        <w:adjustRightInd w:val="0"/>
        <w:spacing w:after="0" w:line="240" w:lineRule="auto"/>
        <w:ind w:left="0"/>
        <w:jc w:val="center"/>
        <w:rPr>
          <w:rFonts w:ascii="Times New Roman" w:hAnsi="Times New Roman"/>
          <w:b/>
          <w:sz w:val="24"/>
          <w:szCs w:val="24"/>
        </w:rPr>
      </w:pPr>
      <w:r w:rsidRPr="00820D52">
        <w:rPr>
          <w:rFonts w:ascii="Times New Roman" w:hAnsi="Times New Roman"/>
          <w:b/>
          <w:sz w:val="24"/>
          <w:szCs w:val="24"/>
        </w:rPr>
        <w:t>имени Героя Советского Союза Базарова Ивана Федоровича</w:t>
      </w:r>
    </w:p>
    <w:p w:rsidR="000C68EF" w:rsidRDefault="000C68EF" w:rsidP="000C68EF">
      <w:pPr>
        <w:tabs>
          <w:tab w:val="left" w:pos="4464"/>
          <w:tab w:val="left" w:pos="6228"/>
          <w:tab w:val="left" w:pos="7584"/>
        </w:tabs>
        <w:jc w:val="center"/>
        <w:rPr>
          <w:b/>
          <w:sz w:val="40"/>
          <w:szCs w:val="40"/>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D96E59" w:rsidRDefault="00D96E59" w:rsidP="000C68EF">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0C68EF">
        <w:rPr>
          <w:rFonts w:ascii="Times New Roman" w:eastAsia="Times New Roman" w:hAnsi="Times New Roman" w:cs="Times New Roman"/>
          <w:b/>
          <w:bCs/>
          <w:sz w:val="32"/>
          <w:szCs w:val="32"/>
          <w:lang w:eastAsia="ru-RU"/>
        </w:rPr>
        <w:t xml:space="preserve">«Использование </w:t>
      </w:r>
      <w:proofErr w:type="spellStart"/>
      <w:r w:rsidR="000C68EF">
        <w:rPr>
          <w:rFonts w:ascii="Times New Roman" w:eastAsia="Times New Roman" w:hAnsi="Times New Roman" w:cs="Times New Roman"/>
          <w:b/>
          <w:bCs/>
          <w:sz w:val="32"/>
          <w:szCs w:val="32"/>
          <w:lang w:eastAsia="ru-RU"/>
        </w:rPr>
        <w:t>здоровьесберегающих</w:t>
      </w:r>
      <w:proofErr w:type="spellEnd"/>
      <w:r w:rsidR="000C68EF">
        <w:rPr>
          <w:rFonts w:ascii="Times New Roman" w:eastAsia="Times New Roman" w:hAnsi="Times New Roman" w:cs="Times New Roman"/>
          <w:b/>
          <w:bCs/>
          <w:sz w:val="32"/>
          <w:szCs w:val="32"/>
          <w:lang w:eastAsia="ru-RU"/>
        </w:rPr>
        <w:t xml:space="preserve"> технологий </w:t>
      </w: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на уроках биологии»</w:t>
      </w: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center"/>
        <w:rPr>
          <w:rFonts w:ascii="Times New Roman" w:eastAsia="Times New Roman" w:hAnsi="Times New Roman" w:cs="Times New Roman"/>
          <w:b/>
          <w:bCs/>
          <w:sz w:val="32"/>
          <w:szCs w:val="32"/>
          <w:lang w:eastAsia="ru-RU"/>
        </w:rPr>
      </w:pPr>
    </w:p>
    <w:p w:rsidR="000C68EF" w:rsidRDefault="000C68EF" w:rsidP="000C68EF">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Составитель: </w:t>
      </w:r>
    </w:p>
    <w:p w:rsidR="000C68EF" w:rsidRDefault="000C68EF" w:rsidP="000C68EF">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учитель биологии</w:t>
      </w:r>
    </w:p>
    <w:p w:rsidR="000C68EF" w:rsidRDefault="000C68EF" w:rsidP="000C68EF">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высшей категории</w:t>
      </w:r>
    </w:p>
    <w:p w:rsidR="000C68EF" w:rsidRDefault="000C68EF" w:rsidP="000C68EF">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Хапугина Наталья Михайловна</w:t>
      </w:r>
    </w:p>
    <w:p w:rsidR="000C68EF" w:rsidRDefault="000C68EF" w:rsidP="000C68EF">
      <w:pPr>
        <w:spacing w:after="0" w:line="240" w:lineRule="auto"/>
        <w:jc w:val="center"/>
        <w:rPr>
          <w:rFonts w:ascii="Times New Roman" w:eastAsia="Times New Roman" w:hAnsi="Times New Roman" w:cs="Times New Roman"/>
          <w:b/>
          <w:bCs/>
          <w:sz w:val="28"/>
          <w:szCs w:val="28"/>
          <w:lang w:eastAsia="ru-RU"/>
        </w:rPr>
      </w:pPr>
    </w:p>
    <w:p w:rsidR="000C68EF" w:rsidRDefault="000C68EF" w:rsidP="000C68EF">
      <w:pPr>
        <w:spacing w:after="0" w:line="240" w:lineRule="auto"/>
        <w:jc w:val="center"/>
        <w:rPr>
          <w:rFonts w:ascii="Times New Roman" w:eastAsia="Times New Roman" w:hAnsi="Times New Roman" w:cs="Times New Roman"/>
          <w:b/>
          <w:bCs/>
          <w:sz w:val="28"/>
          <w:szCs w:val="28"/>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Default="000C68EF" w:rsidP="000C68EF">
      <w:pPr>
        <w:spacing w:after="0" w:line="240" w:lineRule="auto"/>
        <w:jc w:val="center"/>
        <w:rPr>
          <w:rFonts w:ascii="Times New Roman" w:eastAsia="Times New Roman" w:hAnsi="Times New Roman" w:cs="Times New Roman"/>
          <w:b/>
          <w:bCs/>
          <w:sz w:val="24"/>
          <w:szCs w:val="24"/>
          <w:lang w:eastAsia="ru-RU"/>
        </w:rPr>
      </w:pPr>
    </w:p>
    <w:p w:rsidR="000C68EF" w:rsidRPr="00B33761" w:rsidRDefault="000C68EF" w:rsidP="000C68E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p>
    <w:p w:rsidR="000C68EF" w:rsidRDefault="000C68EF" w:rsidP="000C68EF">
      <w:pPr>
        <w:jc w:val="center"/>
        <w:rPr>
          <w:rFonts w:ascii="Times New Roman" w:hAnsi="Times New Roman" w:cs="Times New Roman"/>
          <w:b/>
          <w:sz w:val="24"/>
          <w:szCs w:val="24"/>
        </w:rPr>
      </w:pPr>
    </w:p>
    <w:p w:rsidR="000C68EF" w:rsidRDefault="000C68EF" w:rsidP="000C68EF">
      <w:pPr>
        <w:jc w:val="center"/>
        <w:rPr>
          <w:rFonts w:ascii="Times New Roman" w:hAnsi="Times New Roman" w:cs="Times New Roman"/>
          <w:b/>
          <w:sz w:val="24"/>
          <w:szCs w:val="24"/>
        </w:rPr>
      </w:pPr>
      <w:proofErr w:type="spellStart"/>
      <w:r w:rsidRPr="003957DE">
        <w:rPr>
          <w:rFonts w:ascii="Times New Roman" w:hAnsi="Times New Roman" w:cs="Times New Roman"/>
          <w:b/>
          <w:sz w:val="24"/>
          <w:szCs w:val="24"/>
        </w:rPr>
        <w:lastRenderedPageBreak/>
        <w:t>Здоровьесберегающие</w:t>
      </w:r>
      <w:proofErr w:type="spellEnd"/>
      <w:r w:rsidRPr="003957DE">
        <w:rPr>
          <w:rFonts w:ascii="Times New Roman" w:hAnsi="Times New Roman" w:cs="Times New Roman"/>
          <w:b/>
          <w:sz w:val="24"/>
          <w:szCs w:val="24"/>
        </w:rPr>
        <w:t xml:space="preserve"> технологии на уроках биологии</w:t>
      </w:r>
    </w:p>
    <w:p w:rsidR="000C68EF" w:rsidRDefault="000C68EF" w:rsidP="000C68EF">
      <w:pPr>
        <w:pStyle w:val="a3"/>
        <w:shd w:val="clear" w:color="auto" w:fill="FFFFFF"/>
        <w:spacing w:before="0" w:beforeAutospacing="0" w:after="0" w:afterAutospacing="0" w:line="294" w:lineRule="atLeast"/>
        <w:rPr>
          <w:color w:val="000000"/>
        </w:rPr>
      </w:pPr>
    </w:p>
    <w:p w:rsidR="000C68EF" w:rsidRDefault="000C68EF" w:rsidP="000C68EF">
      <w:pPr>
        <w:rPr>
          <w:rFonts w:ascii="Times New Roman" w:hAnsi="Times New Roman" w:cs="Times New Roman"/>
          <w:b/>
          <w:sz w:val="24"/>
          <w:szCs w:val="24"/>
        </w:rPr>
      </w:pPr>
      <w:r w:rsidRPr="00E12711">
        <w:rPr>
          <w:rFonts w:ascii="Times New Roman" w:hAnsi="Times New Roman" w:cs="Times New Roman"/>
          <w:b/>
          <w:sz w:val="24"/>
          <w:szCs w:val="24"/>
        </w:rPr>
        <w:t xml:space="preserve">Актуальность. </w:t>
      </w:r>
    </w:p>
    <w:p w:rsidR="000C68EF" w:rsidRPr="00E12711" w:rsidRDefault="000C68EF" w:rsidP="000C68EF">
      <w:pPr>
        <w:spacing w:after="0"/>
        <w:rPr>
          <w:rFonts w:ascii="Times New Roman" w:hAnsi="Times New Roman" w:cs="Times New Roman"/>
          <w:b/>
          <w:sz w:val="24"/>
          <w:szCs w:val="24"/>
        </w:rPr>
      </w:pPr>
      <w:r w:rsidRPr="00E12711">
        <w:rPr>
          <w:rFonts w:ascii="Times New Roman" w:hAnsi="Times New Roman" w:cs="Times New Roman"/>
          <w:color w:val="000000"/>
          <w:sz w:val="24"/>
          <w:szCs w:val="24"/>
          <w:shd w:val="clear" w:color="auto" w:fill="FFFFFF"/>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E12711">
        <w:rPr>
          <w:rFonts w:ascii="Times New Roman" w:hAnsi="Times New Roman" w:cs="Times New Roman"/>
          <w:color w:val="000000"/>
          <w:sz w:val="24"/>
          <w:szCs w:val="24"/>
        </w:rPr>
        <w:br/>
      </w:r>
      <w:r w:rsidRPr="00E12711">
        <w:rPr>
          <w:rFonts w:ascii="Times New Roman" w:hAnsi="Times New Roman" w:cs="Times New Roman"/>
          <w:color w:val="000000"/>
          <w:sz w:val="24"/>
          <w:szCs w:val="24"/>
          <w:shd w:val="clear" w:color="auto" w:fill="FFFFFF"/>
        </w:rPr>
        <w:t>В создавшейся обстановке естественным стало активное использование педагогических технологий, нацеленных на охрану здоровья школьников.</w:t>
      </w:r>
    </w:p>
    <w:p w:rsidR="000C68EF" w:rsidRDefault="000C68EF" w:rsidP="000C68EF">
      <w:pPr>
        <w:spacing w:after="0"/>
        <w:rPr>
          <w:rFonts w:ascii="Times New Roman" w:hAnsi="Times New Roman" w:cs="Times New Roman"/>
          <w:color w:val="000000"/>
          <w:sz w:val="24"/>
          <w:szCs w:val="24"/>
          <w:shd w:val="clear" w:color="auto" w:fill="FFFFFF"/>
        </w:rPr>
      </w:pPr>
      <w:r w:rsidRPr="00E12711">
        <w:rPr>
          <w:rFonts w:ascii="Times New Roman" w:hAnsi="Times New Roman" w:cs="Times New Roman"/>
          <w:color w:val="000000"/>
          <w:sz w:val="24"/>
          <w:szCs w:val="24"/>
          <w:shd w:val="clear" w:color="auto" w:fill="FFFFFF"/>
        </w:rPr>
        <w:t xml:space="preserve">Под </w:t>
      </w:r>
      <w:proofErr w:type="spellStart"/>
      <w:r w:rsidRPr="00E12711">
        <w:rPr>
          <w:rFonts w:ascii="Times New Roman" w:hAnsi="Times New Roman" w:cs="Times New Roman"/>
          <w:color w:val="000000"/>
          <w:sz w:val="24"/>
          <w:szCs w:val="24"/>
          <w:shd w:val="clear" w:color="auto" w:fill="FFFFFF"/>
        </w:rPr>
        <w:t>здоровьесберегающей</w:t>
      </w:r>
      <w:proofErr w:type="spellEnd"/>
      <w:r w:rsidRPr="00E12711">
        <w:rPr>
          <w:rFonts w:ascii="Times New Roman" w:hAnsi="Times New Roman" w:cs="Times New Roman"/>
          <w:color w:val="000000"/>
          <w:sz w:val="24"/>
          <w:szCs w:val="24"/>
          <w:shd w:val="clear" w:color="auto" w:fill="FFFFFF"/>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w:t>
      </w:r>
    </w:p>
    <w:p w:rsidR="000C68EF" w:rsidRDefault="000C68EF" w:rsidP="000C68EF">
      <w:pPr>
        <w:spacing w:after="0"/>
        <w:rPr>
          <w:rFonts w:ascii="Times New Roman" w:hAnsi="Times New Roman" w:cs="Times New Roman"/>
          <w:b/>
          <w:sz w:val="24"/>
          <w:szCs w:val="24"/>
        </w:rPr>
      </w:pPr>
    </w:p>
    <w:p w:rsidR="000C68EF" w:rsidRDefault="000C68EF" w:rsidP="000C68EF">
      <w:pPr>
        <w:spacing w:after="0"/>
      </w:pPr>
      <w:proofErr w:type="spellStart"/>
      <w:r w:rsidRPr="007B4CB8">
        <w:rPr>
          <w:rFonts w:ascii="Times New Roman" w:hAnsi="Times New Roman" w:cs="Times New Roman"/>
          <w:b/>
          <w:sz w:val="24"/>
          <w:szCs w:val="24"/>
        </w:rPr>
        <w:t>Цель</w:t>
      </w:r>
      <w:proofErr w:type="gramStart"/>
      <w:r w:rsidRPr="007B4CB8">
        <w:rPr>
          <w:rFonts w:ascii="Times New Roman" w:hAnsi="Times New Roman" w:cs="Times New Roman"/>
          <w:b/>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казание</w:t>
      </w:r>
      <w:proofErr w:type="spellEnd"/>
      <w:r>
        <w:rPr>
          <w:rFonts w:ascii="Times New Roman" w:hAnsi="Times New Roman" w:cs="Times New Roman"/>
          <w:sz w:val="24"/>
          <w:szCs w:val="24"/>
        </w:rPr>
        <w:t xml:space="preserve"> методической помощи учителям биологии</w:t>
      </w:r>
      <w:r>
        <w:t>.</w:t>
      </w:r>
    </w:p>
    <w:p w:rsidR="000C68EF" w:rsidRDefault="000C68EF" w:rsidP="000C68EF">
      <w:pPr>
        <w:pStyle w:val="a3"/>
        <w:shd w:val="clear" w:color="auto" w:fill="FFFFFF"/>
        <w:spacing w:before="0" w:beforeAutospacing="0" w:after="0" w:afterAutospacing="0"/>
        <w:rPr>
          <w:color w:val="000000"/>
        </w:rPr>
      </w:pPr>
    </w:p>
    <w:p w:rsidR="000C68EF" w:rsidRPr="00732CDF" w:rsidRDefault="000C68EF" w:rsidP="000C68EF">
      <w:pPr>
        <w:spacing w:after="0" w:line="240" w:lineRule="auto"/>
        <w:rPr>
          <w:rFonts w:ascii="Times New Roman" w:eastAsia="Times New Roman" w:hAnsi="Times New Roman" w:cs="Times New Roman"/>
          <w:sz w:val="24"/>
          <w:szCs w:val="24"/>
          <w:lang w:eastAsia="ru-RU"/>
        </w:rPr>
      </w:pPr>
      <w:proofErr w:type="spellStart"/>
      <w:r w:rsidRPr="00732CDF">
        <w:rPr>
          <w:rFonts w:ascii="Times New Roman" w:eastAsia="Times New Roman" w:hAnsi="Times New Roman" w:cs="Times New Roman"/>
          <w:sz w:val="24"/>
          <w:szCs w:val="24"/>
          <w:shd w:val="clear" w:color="auto" w:fill="FFFFFF"/>
          <w:lang w:eastAsia="ru-RU"/>
        </w:rPr>
        <w:t>Здоровьесберегающие</w:t>
      </w:r>
      <w:proofErr w:type="spellEnd"/>
      <w:r w:rsidRPr="00732CDF">
        <w:rPr>
          <w:rFonts w:ascii="Times New Roman" w:eastAsia="Times New Roman" w:hAnsi="Times New Roman" w:cs="Times New Roman"/>
          <w:sz w:val="24"/>
          <w:szCs w:val="24"/>
          <w:shd w:val="clear" w:color="auto" w:fill="FFFFFF"/>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732CDF">
        <w:rPr>
          <w:rFonts w:ascii="Times New Roman" w:eastAsia="Times New Roman" w:hAnsi="Times New Roman" w:cs="Times New Roman"/>
          <w:sz w:val="24"/>
          <w:szCs w:val="24"/>
          <w:shd w:val="clear" w:color="auto" w:fill="FFFFFF"/>
          <w:lang w:eastAsia="ru-RU"/>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732CDF">
        <w:rPr>
          <w:rFonts w:ascii="Times New Roman" w:eastAsia="Times New Roman" w:hAnsi="Times New Roman" w:cs="Times New Roman"/>
          <w:sz w:val="24"/>
          <w:szCs w:val="24"/>
          <w:shd w:val="clear" w:color="auto" w:fill="FFFFFF"/>
          <w:lang w:eastAsia="ru-RU"/>
        </w:rPr>
        <w:t>здоровьесбережения</w:t>
      </w:r>
      <w:proofErr w:type="spellEnd"/>
      <w:r w:rsidRPr="00732CDF">
        <w:rPr>
          <w:rFonts w:ascii="Times New Roman" w:eastAsia="Times New Roman" w:hAnsi="Times New Roman" w:cs="Times New Roman"/>
          <w:sz w:val="24"/>
          <w:szCs w:val="24"/>
          <w:shd w:val="clear" w:color="auto" w:fill="FFFFFF"/>
          <w:lang w:eastAsia="ru-RU"/>
        </w:rPr>
        <w:t xml:space="preserve">, который приобретается через постепенное расширение сферы общения и деятельности учащегося, развитие его </w:t>
      </w:r>
      <w:proofErr w:type="spellStart"/>
      <w:r w:rsidRPr="00732CDF">
        <w:rPr>
          <w:rFonts w:ascii="Times New Roman" w:eastAsia="Times New Roman" w:hAnsi="Times New Roman" w:cs="Times New Roman"/>
          <w:sz w:val="24"/>
          <w:szCs w:val="24"/>
          <w:shd w:val="clear" w:color="auto" w:fill="FFFFFF"/>
          <w:lang w:eastAsia="ru-RU"/>
        </w:rPr>
        <w:t>саморегуляции</w:t>
      </w:r>
      <w:proofErr w:type="spellEnd"/>
      <w:r w:rsidRPr="00732CDF">
        <w:rPr>
          <w:rFonts w:ascii="Times New Roman" w:eastAsia="Times New Roman" w:hAnsi="Times New Roman" w:cs="Times New Roman"/>
          <w:sz w:val="24"/>
          <w:szCs w:val="24"/>
          <w:shd w:val="clear" w:color="auto" w:fill="FFFFFF"/>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r w:rsidRPr="00732CDF">
        <w:rPr>
          <w:rFonts w:ascii="Times New Roman" w:eastAsia="Times New Roman" w:hAnsi="Times New Roman" w:cs="Times New Roman"/>
          <w:sz w:val="24"/>
          <w:szCs w:val="24"/>
          <w:shd w:val="clear" w:color="auto" w:fill="FFFFFF"/>
          <w:lang w:eastAsia="ru-RU"/>
        </w:rPr>
        <w:br/>
        <w:t xml:space="preserve">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w:t>
      </w:r>
      <w:proofErr w:type="spellStart"/>
      <w:r w:rsidRPr="00732CDF">
        <w:rPr>
          <w:rFonts w:ascii="Times New Roman" w:eastAsia="Times New Roman" w:hAnsi="Times New Roman" w:cs="Times New Roman"/>
          <w:sz w:val="24"/>
          <w:szCs w:val="24"/>
          <w:shd w:val="clear" w:color="auto" w:fill="FFFFFF"/>
          <w:lang w:eastAsia="ru-RU"/>
        </w:rPr>
        <w:t>регулятиву</w:t>
      </w:r>
      <w:proofErr w:type="spellEnd"/>
      <w:r w:rsidRPr="00732CDF">
        <w:rPr>
          <w:rFonts w:ascii="Times New Roman" w:eastAsia="Times New Roman" w:hAnsi="Times New Roman" w:cs="Times New Roman"/>
          <w:sz w:val="24"/>
          <w:szCs w:val="24"/>
          <w:shd w:val="clear" w:color="auto" w:fill="FFFFFF"/>
          <w:lang w:eastAsia="ru-RU"/>
        </w:rPr>
        <w:t xml:space="preserve">, технологию, применительно к поставленной проблеме, можно определить как </w:t>
      </w:r>
      <w:proofErr w:type="spellStart"/>
      <w:r w:rsidRPr="00732CDF">
        <w:rPr>
          <w:rFonts w:ascii="Times New Roman" w:eastAsia="Times New Roman" w:hAnsi="Times New Roman" w:cs="Times New Roman"/>
          <w:sz w:val="24"/>
          <w:szCs w:val="24"/>
          <w:shd w:val="clear" w:color="auto" w:fill="FFFFFF"/>
          <w:lang w:eastAsia="ru-RU"/>
        </w:rPr>
        <w:t>здоровьесберегающую</w:t>
      </w:r>
      <w:proofErr w:type="spellEnd"/>
      <w:r w:rsidRPr="00732CDF">
        <w:rPr>
          <w:rFonts w:ascii="Times New Roman" w:eastAsia="Times New Roman" w:hAnsi="Times New Roman" w:cs="Times New Roman"/>
          <w:sz w:val="24"/>
          <w:szCs w:val="24"/>
          <w:shd w:val="clear" w:color="auto" w:fill="FFFFFF"/>
          <w:lang w:eastAsia="ru-RU"/>
        </w:rPr>
        <w:t xml:space="preserve"> педагогическую деятельность, которая по-новому выстраивает отношения между образованием и воспитанием, переводит воспитание в рамки </w:t>
      </w:r>
      <w:proofErr w:type="spellStart"/>
      <w:r w:rsidRPr="00732CDF">
        <w:rPr>
          <w:rFonts w:ascii="Times New Roman" w:eastAsia="Times New Roman" w:hAnsi="Times New Roman" w:cs="Times New Roman"/>
          <w:sz w:val="24"/>
          <w:szCs w:val="24"/>
          <w:shd w:val="clear" w:color="auto" w:fill="FFFFFF"/>
          <w:lang w:eastAsia="ru-RU"/>
        </w:rPr>
        <w:t>человекообразующего</w:t>
      </w:r>
      <w:proofErr w:type="spellEnd"/>
      <w:r w:rsidRPr="00732CDF">
        <w:rPr>
          <w:rFonts w:ascii="Times New Roman" w:eastAsia="Times New Roman" w:hAnsi="Times New Roman" w:cs="Times New Roman"/>
          <w:sz w:val="24"/>
          <w:szCs w:val="24"/>
          <w:shd w:val="clear" w:color="auto" w:fill="FFFFFF"/>
          <w:lang w:eastAsia="ru-RU"/>
        </w:rPr>
        <w:t xml:space="preserve"> и жизнеобеспечивающего процесса, направленного на сохранение и приумножение здоровья ребенка. </w:t>
      </w:r>
      <w:proofErr w:type="spellStart"/>
      <w:r w:rsidRPr="00732CDF">
        <w:rPr>
          <w:rFonts w:ascii="Times New Roman" w:eastAsia="Times New Roman" w:hAnsi="Times New Roman" w:cs="Times New Roman"/>
          <w:sz w:val="24"/>
          <w:szCs w:val="24"/>
          <w:shd w:val="clear" w:color="auto" w:fill="FFFFFF"/>
          <w:lang w:eastAsia="ru-RU"/>
        </w:rPr>
        <w:t>Здоровьесберегающие</w:t>
      </w:r>
      <w:proofErr w:type="spellEnd"/>
      <w:r w:rsidRPr="00732CDF">
        <w:rPr>
          <w:rFonts w:ascii="Times New Roman" w:eastAsia="Times New Roman" w:hAnsi="Times New Roman" w:cs="Times New Roman"/>
          <w:sz w:val="24"/>
          <w:szCs w:val="24"/>
          <w:shd w:val="clear" w:color="auto" w:fill="FFFFFF"/>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r w:rsidRPr="00732CDF">
        <w:rPr>
          <w:rFonts w:ascii="Times New Roman" w:eastAsia="Times New Roman" w:hAnsi="Times New Roman" w:cs="Times New Roman"/>
          <w:sz w:val="24"/>
          <w:szCs w:val="24"/>
          <w:shd w:val="clear" w:color="auto" w:fill="FFFFFF"/>
          <w:lang w:eastAsia="ru-RU"/>
        </w:rPr>
        <w:br/>
        <w:t>«</w:t>
      </w:r>
      <w:proofErr w:type="spellStart"/>
      <w:r w:rsidRPr="00732CDF">
        <w:rPr>
          <w:rFonts w:ascii="Times New Roman" w:eastAsia="Times New Roman" w:hAnsi="Times New Roman" w:cs="Times New Roman"/>
          <w:sz w:val="24"/>
          <w:szCs w:val="24"/>
          <w:shd w:val="clear" w:color="auto" w:fill="FFFFFF"/>
          <w:lang w:eastAsia="ru-RU"/>
        </w:rPr>
        <w:t>Здоровьеформирующие</w:t>
      </w:r>
      <w:proofErr w:type="spellEnd"/>
      <w:r w:rsidRPr="00732CDF">
        <w:rPr>
          <w:rFonts w:ascii="Times New Roman" w:eastAsia="Times New Roman" w:hAnsi="Times New Roman" w:cs="Times New Roman"/>
          <w:sz w:val="24"/>
          <w:szCs w:val="24"/>
          <w:shd w:val="clear" w:color="auto" w:fill="FFFFFF"/>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Pr="00732CDF">
        <w:rPr>
          <w:rFonts w:ascii="Times New Roman" w:eastAsia="Times New Roman" w:hAnsi="Times New Roman" w:cs="Times New Roman"/>
          <w:sz w:val="24"/>
          <w:szCs w:val="24"/>
          <w:shd w:val="clear" w:color="auto" w:fill="FFFFFF"/>
          <w:lang w:eastAsia="ru-RU"/>
        </w:rPr>
        <w:br/>
      </w:r>
      <w:proofErr w:type="spellStart"/>
      <w:r w:rsidRPr="00732CDF">
        <w:rPr>
          <w:rFonts w:ascii="Times New Roman" w:eastAsia="Times New Roman" w:hAnsi="Times New Roman" w:cs="Times New Roman"/>
          <w:sz w:val="24"/>
          <w:szCs w:val="24"/>
          <w:shd w:val="clear" w:color="auto" w:fill="FFFFFF"/>
          <w:lang w:eastAsia="ru-RU"/>
        </w:rPr>
        <w:t>Здоровьесберегающая</w:t>
      </w:r>
      <w:proofErr w:type="spellEnd"/>
      <w:r w:rsidRPr="00732CDF">
        <w:rPr>
          <w:rFonts w:ascii="Times New Roman" w:eastAsia="Times New Roman" w:hAnsi="Times New Roman" w:cs="Times New Roman"/>
          <w:sz w:val="24"/>
          <w:szCs w:val="24"/>
          <w:shd w:val="clear" w:color="auto" w:fill="FFFFFF"/>
          <w:lang w:eastAsia="ru-RU"/>
        </w:rPr>
        <w:t xml:space="preserve"> технология, по мнению В.Д. Сонькина, - это:</w:t>
      </w:r>
    </w:p>
    <w:p w:rsidR="000C68EF" w:rsidRPr="00732CDF" w:rsidRDefault="000C68EF" w:rsidP="000C68EF">
      <w:pPr>
        <w:shd w:val="clear" w:color="auto" w:fill="FFFFFF"/>
        <w:spacing w:after="0" w:line="240" w:lineRule="auto"/>
        <w:rPr>
          <w:rFonts w:ascii="Times New Roman" w:eastAsia="Times New Roman" w:hAnsi="Times New Roman" w:cs="Times New Roman"/>
          <w:sz w:val="20"/>
          <w:szCs w:val="20"/>
          <w:lang w:eastAsia="ru-RU"/>
        </w:rPr>
      </w:pPr>
      <w:r w:rsidRPr="00732CDF">
        <w:rPr>
          <w:rFonts w:ascii="Times New Roman" w:eastAsia="Times New Roman" w:hAnsi="Times New Roman" w:cs="Times New Roman"/>
          <w:sz w:val="24"/>
          <w:szCs w:val="24"/>
          <w:lang w:eastAsia="ru-RU"/>
        </w:rPr>
        <w:t>1.    условия обучения ребенка в школе (отсутствие стресса, адекватность требований, адекватность методик обучения и воспитания);</w:t>
      </w:r>
    </w:p>
    <w:p w:rsidR="000C68EF" w:rsidRPr="00732CDF" w:rsidRDefault="000C68EF" w:rsidP="000C68EF">
      <w:pPr>
        <w:shd w:val="clear" w:color="auto" w:fill="FFFFFF"/>
        <w:spacing w:after="0" w:line="240" w:lineRule="auto"/>
        <w:rPr>
          <w:rFonts w:ascii="Times New Roman" w:eastAsia="Times New Roman" w:hAnsi="Times New Roman" w:cs="Times New Roman"/>
          <w:sz w:val="20"/>
          <w:szCs w:val="20"/>
          <w:lang w:eastAsia="ru-RU"/>
        </w:rPr>
      </w:pPr>
      <w:r w:rsidRPr="00732CDF">
        <w:rPr>
          <w:rFonts w:ascii="Times New Roman" w:eastAsia="Times New Roman" w:hAnsi="Times New Roman" w:cs="Times New Roman"/>
          <w:sz w:val="24"/>
          <w:szCs w:val="24"/>
          <w:lang w:eastAsia="ru-RU"/>
        </w:rPr>
        <w:t>2.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0C68EF" w:rsidRPr="00732CDF" w:rsidRDefault="000C68EF" w:rsidP="000C68EF">
      <w:pPr>
        <w:shd w:val="clear" w:color="auto" w:fill="FFFFFF"/>
        <w:spacing w:after="0" w:line="240" w:lineRule="auto"/>
        <w:rPr>
          <w:rFonts w:ascii="Times New Roman" w:eastAsia="Times New Roman" w:hAnsi="Times New Roman" w:cs="Times New Roman"/>
          <w:sz w:val="20"/>
          <w:szCs w:val="20"/>
          <w:lang w:eastAsia="ru-RU"/>
        </w:rPr>
      </w:pPr>
      <w:r w:rsidRPr="00732CDF">
        <w:rPr>
          <w:rFonts w:ascii="Times New Roman" w:eastAsia="Times New Roman" w:hAnsi="Times New Roman" w:cs="Times New Roman"/>
          <w:sz w:val="24"/>
          <w:szCs w:val="24"/>
          <w:lang w:eastAsia="ru-RU"/>
        </w:rPr>
        <w:t>3.    соответствие  учебной  и  физической  нагрузки  возрастным возможностям ребенка;</w:t>
      </w:r>
    </w:p>
    <w:p w:rsidR="000C68EF" w:rsidRPr="00732CDF" w:rsidRDefault="000C68EF" w:rsidP="000C68EF">
      <w:pPr>
        <w:shd w:val="clear" w:color="auto" w:fill="FFFFFF"/>
        <w:spacing w:after="0" w:line="240" w:lineRule="auto"/>
        <w:rPr>
          <w:rFonts w:ascii="Times New Roman" w:eastAsia="Times New Roman" w:hAnsi="Times New Roman" w:cs="Times New Roman"/>
          <w:sz w:val="20"/>
          <w:szCs w:val="20"/>
          <w:lang w:eastAsia="ru-RU"/>
        </w:rPr>
      </w:pPr>
      <w:r w:rsidRPr="00732CDF">
        <w:rPr>
          <w:rFonts w:ascii="Times New Roman" w:eastAsia="Times New Roman" w:hAnsi="Times New Roman" w:cs="Times New Roman"/>
          <w:sz w:val="24"/>
          <w:szCs w:val="24"/>
          <w:lang w:eastAsia="ru-RU"/>
        </w:rPr>
        <w:t>4.    необходимый, достаточный  и  рационально  организованный двигательный режим.</w:t>
      </w:r>
    </w:p>
    <w:p w:rsidR="000C68EF" w:rsidRDefault="000C68EF" w:rsidP="000C68EF">
      <w:pPr>
        <w:pStyle w:val="a3"/>
        <w:shd w:val="clear" w:color="auto" w:fill="FFFFFF"/>
        <w:spacing w:before="0" w:beforeAutospacing="0" w:after="0" w:afterAutospacing="0"/>
        <w:rPr>
          <w:color w:val="000000"/>
        </w:rPr>
      </w:pP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По сло</w:t>
      </w:r>
      <w:r w:rsidRPr="00732CDF">
        <w:rPr>
          <w:color w:val="000000"/>
        </w:rPr>
        <w:softHyphen/>
        <w:t>вам профессора Н. К. Смирнова, </w:t>
      </w:r>
      <w:r w:rsidRPr="00732CDF">
        <w:rPr>
          <w:i/>
          <w:iCs/>
          <w:color w:val="000000"/>
        </w:rPr>
        <w:t>«</w:t>
      </w:r>
      <w:proofErr w:type="spellStart"/>
      <w:r w:rsidRPr="00732CDF">
        <w:rPr>
          <w:i/>
          <w:iCs/>
          <w:color w:val="000000"/>
        </w:rPr>
        <w:t>здоровьесберегающие</w:t>
      </w:r>
      <w:proofErr w:type="spellEnd"/>
      <w:r w:rsidRPr="00732CDF">
        <w:rPr>
          <w:i/>
          <w:iCs/>
          <w:color w:val="000000"/>
        </w:rPr>
        <w:t xml:space="preserve"> образовательные технологии </w:t>
      </w:r>
      <w:r w:rsidRPr="00732CDF">
        <w:rPr>
          <w:color w:val="000000"/>
        </w:rPr>
        <w:t>— </w:t>
      </w:r>
      <w:r w:rsidRPr="00732CDF">
        <w:rPr>
          <w:i/>
          <w:iCs/>
          <w:color w:val="000000"/>
        </w:rPr>
        <w:t xml:space="preserve">это системный подход к обучению и воспитанию, построенный на </w:t>
      </w:r>
      <w:r w:rsidRPr="00732CDF">
        <w:rPr>
          <w:i/>
          <w:iCs/>
          <w:color w:val="000000"/>
        </w:rPr>
        <w:lastRenderedPageBreak/>
        <w:t>стремлении педагога не нанести ущерб здоровью учащихся».</w:t>
      </w:r>
      <w:r w:rsidRPr="00732CDF">
        <w:rPr>
          <w:color w:val="000000"/>
        </w:rPr>
        <w:br/>
        <w:t>Понятие «</w:t>
      </w:r>
      <w:proofErr w:type="spellStart"/>
      <w:r w:rsidRPr="00732CDF">
        <w:rPr>
          <w:color w:val="000000"/>
        </w:rPr>
        <w:t>здоровьесберегающая</w:t>
      </w:r>
      <w:proofErr w:type="spellEnd"/>
      <w:r w:rsidRPr="00732CDF">
        <w:rPr>
          <w:color w:val="000000"/>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Pr="00732CDF">
        <w:rPr>
          <w:color w:val="000000"/>
        </w:rPr>
        <w:br/>
        <w:t xml:space="preserve">Данные технологии должны удовлетворять принципам </w:t>
      </w:r>
      <w:proofErr w:type="spellStart"/>
      <w:r w:rsidRPr="00732CDF">
        <w:rPr>
          <w:color w:val="000000"/>
        </w:rPr>
        <w:t>здоровьесбережения</w:t>
      </w:r>
      <w:proofErr w:type="spellEnd"/>
      <w:r w:rsidRPr="00732CDF">
        <w:rPr>
          <w:color w:val="000000"/>
        </w:rPr>
        <w:t>, которые сформулировал Н. К. Смирнов:</w:t>
      </w:r>
      <w:r w:rsidRPr="00732CDF">
        <w:rPr>
          <w:color w:val="000000"/>
        </w:rPr>
        <w:br/>
        <w:t>•   </w:t>
      </w:r>
      <w:r w:rsidRPr="00732CDF">
        <w:rPr>
          <w:i/>
          <w:iCs/>
          <w:color w:val="000000"/>
          <w:u w:val="single"/>
        </w:rPr>
        <w:t>«Не навреди!»</w:t>
      </w:r>
      <w:r w:rsidRPr="00732CDF">
        <w:rPr>
          <w:i/>
          <w:iCs/>
          <w:color w:val="000000"/>
        </w:rPr>
        <w:t> </w:t>
      </w:r>
      <w:r w:rsidRPr="00732CDF">
        <w:rPr>
          <w:color w:val="000000"/>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Pr="00732CDF">
        <w:rPr>
          <w:color w:val="000000"/>
        </w:rPr>
        <w:br/>
        <w:t>•   </w:t>
      </w:r>
      <w:r w:rsidRPr="00732CDF">
        <w:rPr>
          <w:i/>
          <w:iCs/>
          <w:color w:val="000000"/>
          <w:u w:val="single"/>
        </w:rPr>
        <w:t>Приоритет заботы о здоровье учителя и учащегося</w:t>
      </w:r>
      <w:r w:rsidRPr="00732CDF">
        <w:rPr>
          <w:i/>
          <w:iCs/>
          <w:color w:val="000000"/>
        </w:rPr>
        <w:t> </w:t>
      </w:r>
      <w:r w:rsidRPr="00732CDF">
        <w:rPr>
          <w:color w:val="000000"/>
        </w:rPr>
        <w:t>— все используемое должно быть оценено с позиции влияния на психофизиологическое состояние участников образовательного процесса.</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5.    </w:t>
      </w:r>
      <w:r w:rsidRPr="00732CDF">
        <w:rPr>
          <w:i/>
          <w:iCs/>
          <w:color w:val="000000"/>
        </w:rPr>
        <w:t>Непрерывность и преемственность </w:t>
      </w:r>
      <w:r w:rsidRPr="00732CDF">
        <w:rPr>
          <w:color w:val="000000"/>
        </w:rPr>
        <w:t>— работа ведется не от случая к случаю, а каждый день и на каждом уроке.</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6.    </w:t>
      </w:r>
      <w:proofErr w:type="spellStart"/>
      <w:r w:rsidRPr="00732CDF">
        <w:rPr>
          <w:i/>
          <w:iCs/>
          <w:color w:val="000000"/>
          <w:u w:val="single"/>
        </w:rPr>
        <w:t>Субъект-субъектные</w:t>
      </w:r>
      <w:proofErr w:type="spellEnd"/>
      <w:r w:rsidRPr="00732CDF">
        <w:rPr>
          <w:i/>
          <w:iCs/>
          <w:color w:val="000000"/>
          <w:u w:val="single"/>
        </w:rPr>
        <w:t xml:space="preserve"> взаимоотношения</w:t>
      </w:r>
      <w:r w:rsidRPr="00732CDF">
        <w:rPr>
          <w:i/>
          <w:iCs/>
          <w:color w:val="000000"/>
        </w:rPr>
        <w:t> </w:t>
      </w:r>
      <w:r w:rsidRPr="00732CDF">
        <w:rPr>
          <w:color w:val="000000"/>
        </w:rPr>
        <w:t xml:space="preserve">— учащийся является непосредственным участником </w:t>
      </w:r>
      <w:proofErr w:type="spellStart"/>
      <w:r w:rsidRPr="00732CDF">
        <w:rPr>
          <w:color w:val="000000"/>
        </w:rPr>
        <w:t>здоровьесберегающих</w:t>
      </w:r>
      <w:proofErr w:type="spellEnd"/>
      <w:r w:rsidRPr="00732CDF">
        <w:rPr>
          <w:color w:val="000000"/>
        </w:rPr>
        <w:t xml:space="preserve"> мероприятий и в </w:t>
      </w:r>
      <w:proofErr w:type="gramStart"/>
      <w:r w:rsidRPr="00732CDF">
        <w:rPr>
          <w:color w:val="000000"/>
        </w:rPr>
        <w:t>содержательном</w:t>
      </w:r>
      <w:proofErr w:type="gramEnd"/>
      <w:r w:rsidRPr="00732CDF">
        <w:rPr>
          <w:color w:val="000000"/>
        </w:rPr>
        <w:t>, и в процессуальном аспектах.</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7.    </w:t>
      </w:r>
      <w:r w:rsidRPr="00732CDF">
        <w:rPr>
          <w:i/>
          <w:iCs/>
          <w:color w:val="000000"/>
          <w:u w:val="single"/>
        </w:rPr>
        <w:t>Соответствие содержания и организации обучения возрастным особенностям учащихся</w:t>
      </w:r>
      <w:r w:rsidRPr="00732CDF">
        <w:rPr>
          <w:i/>
          <w:iCs/>
          <w:color w:val="000000"/>
        </w:rPr>
        <w:t> </w:t>
      </w:r>
      <w:r w:rsidRPr="00732CDF">
        <w:rPr>
          <w:color w:val="000000"/>
        </w:rPr>
        <w:t>— объем учебной нагрузки, сложность материала должны соответствовать возрасту учащихся.</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8.    </w:t>
      </w:r>
      <w:r w:rsidRPr="00732CDF">
        <w:rPr>
          <w:i/>
          <w:iCs/>
          <w:color w:val="000000"/>
          <w:u w:val="single"/>
        </w:rPr>
        <w:t>Комплексный, междисциплинарный подход</w:t>
      </w:r>
      <w:r w:rsidRPr="00732CDF">
        <w:rPr>
          <w:i/>
          <w:iCs/>
          <w:color w:val="000000"/>
        </w:rPr>
        <w:t> </w:t>
      </w:r>
      <w:r w:rsidRPr="00732CDF">
        <w:rPr>
          <w:color w:val="000000"/>
        </w:rPr>
        <w:t>— единство в действиях педагогов, психологов и врачей.</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9.    </w:t>
      </w:r>
      <w:r w:rsidRPr="00732CDF">
        <w:rPr>
          <w:i/>
          <w:iCs/>
          <w:color w:val="000000"/>
          <w:u w:val="single"/>
        </w:rPr>
        <w:t>Успех порождает успех</w:t>
      </w:r>
      <w:r w:rsidRPr="00732CDF">
        <w:rPr>
          <w:i/>
          <w:iCs/>
          <w:color w:val="000000"/>
        </w:rPr>
        <w:t> </w:t>
      </w:r>
      <w:r w:rsidRPr="00732CDF">
        <w:rPr>
          <w:color w:val="000000"/>
        </w:rPr>
        <w:t xml:space="preserve">— акцент делается только на </w:t>
      </w:r>
      <w:proofErr w:type="gramStart"/>
      <w:r w:rsidRPr="00732CDF">
        <w:rPr>
          <w:color w:val="000000"/>
        </w:rPr>
        <w:t>хорошее</w:t>
      </w:r>
      <w:proofErr w:type="gramEnd"/>
      <w:r w:rsidRPr="00732CDF">
        <w:rPr>
          <w:color w:val="000000"/>
        </w:rPr>
        <w:t>; в любом поступке, действии сначала выделяют положительное, а только потом отмечают недостатки.</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color w:val="000000"/>
        </w:rPr>
        <w:t>10.  </w:t>
      </w:r>
      <w:r w:rsidRPr="00732CDF">
        <w:rPr>
          <w:i/>
          <w:iCs/>
          <w:color w:val="000000"/>
          <w:u w:val="single"/>
        </w:rPr>
        <w:t>Активность</w:t>
      </w:r>
      <w:r w:rsidRPr="00732CDF">
        <w:rPr>
          <w:i/>
          <w:iCs/>
          <w:color w:val="000000"/>
        </w:rPr>
        <w:t> </w:t>
      </w:r>
      <w:r w:rsidRPr="00732CDF">
        <w:rPr>
          <w:color w:val="000000"/>
        </w:rPr>
        <w:t>— активное включение, а любой процесс снижает риск переутомления.</w:t>
      </w:r>
    </w:p>
    <w:p w:rsidR="000C68EF" w:rsidRPr="00732CDF" w:rsidRDefault="000C68EF" w:rsidP="000C68EF">
      <w:pPr>
        <w:pStyle w:val="a3"/>
        <w:shd w:val="clear" w:color="auto" w:fill="FFFFFF"/>
        <w:spacing w:before="0" w:beforeAutospacing="0" w:after="0" w:afterAutospacing="0"/>
        <w:rPr>
          <w:color w:val="000000"/>
          <w:sz w:val="20"/>
          <w:szCs w:val="20"/>
        </w:rPr>
      </w:pPr>
      <w:r w:rsidRPr="00732CDF">
        <w:rPr>
          <w:i/>
          <w:iCs/>
          <w:color w:val="000000"/>
          <w:u w:val="single"/>
        </w:rPr>
        <w:t>Ответственность за свое здоровье</w:t>
      </w:r>
      <w:r w:rsidRPr="00732CDF">
        <w:rPr>
          <w:i/>
          <w:iCs/>
          <w:color w:val="000000"/>
        </w:rPr>
        <w:t> </w:t>
      </w:r>
      <w:r w:rsidRPr="00732CDF">
        <w:rPr>
          <w:color w:val="000000"/>
        </w:rPr>
        <w:t xml:space="preserve">—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732CDF">
        <w:rPr>
          <w:color w:val="000000"/>
        </w:rPr>
        <w:t>здоровьесберегающие</w:t>
      </w:r>
      <w:proofErr w:type="spellEnd"/>
      <w:r w:rsidRPr="00732CDF">
        <w:rPr>
          <w:color w:val="000000"/>
        </w:rPr>
        <w:t xml:space="preserve"> технологии.</w:t>
      </w:r>
      <w:r w:rsidRPr="00732CDF">
        <w:rPr>
          <w:color w:val="000000"/>
        </w:rPr>
        <w:br/>
        <w:t xml:space="preserve">Следует отметить, что все </w:t>
      </w:r>
      <w:proofErr w:type="spellStart"/>
      <w:r w:rsidRPr="00732CDF">
        <w:rPr>
          <w:color w:val="000000"/>
        </w:rPr>
        <w:t>здоровьесберегающие</w:t>
      </w:r>
      <w:proofErr w:type="spellEnd"/>
      <w:r w:rsidRPr="00732CDF">
        <w:rPr>
          <w:color w:val="000000"/>
        </w:rPr>
        <w:t xml:space="preserve"> технологии, применяемые в учебно-воспитательном про</w:t>
      </w:r>
      <w:r w:rsidRPr="00732CDF">
        <w:rPr>
          <w:color w:val="000000"/>
        </w:rPr>
        <w:softHyphen/>
        <w:t>цессе, можно разделить на три основные группы:</w:t>
      </w:r>
    </w:p>
    <w:p w:rsidR="000C68EF" w:rsidRPr="00732CDF" w:rsidRDefault="000C68EF" w:rsidP="000C68EF">
      <w:pPr>
        <w:pStyle w:val="a3"/>
        <w:numPr>
          <w:ilvl w:val="0"/>
          <w:numId w:val="1"/>
        </w:numPr>
        <w:shd w:val="clear" w:color="auto" w:fill="FFFFFF"/>
        <w:spacing w:before="0" w:beforeAutospacing="0" w:after="0" w:afterAutospacing="0"/>
        <w:rPr>
          <w:color w:val="000000"/>
          <w:sz w:val="20"/>
          <w:szCs w:val="20"/>
        </w:rPr>
      </w:pPr>
      <w:r w:rsidRPr="00732CDF">
        <w:rPr>
          <w:color w:val="000000"/>
        </w:rPr>
        <w:t>технологии, обеспечивающие гигиенически оптимальные условия образовательного процесса;</w:t>
      </w:r>
    </w:p>
    <w:p w:rsidR="000C68EF" w:rsidRPr="00732CDF" w:rsidRDefault="000C68EF" w:rsidP="000C68EF">
      <w:pPr>
        <w:pStyle w:val="a3"/>
        <w:numPr>
          <w:ilvl w:val="0"/>
          <w:numId w:val="1"/>
        </w:numPr>
        <w:shd w:val="clear" w:color="auto" w:fill="FFFFFF"/>
        <w:spacing w:before="0" w:beforeAutospacing="0" w:after="0" w:afterAutospacing="0"/>
        <w:rPr>
          <w:color w:val="000000"/>
          <w:sz w:val="20"/>
          <w:szCs w:val="20"/>
        </w:rPr>
      </w:pPr>
      <w:r w:rsidRPr="00732CDF">
        <w:rPr>
          <w:color w:val="000000"/>
        </w:rPr>
        <w:t>технологии оптимальной организации учебного процесса и физической активности школьников;</w:t>
      </w:r>
    </w:p>
    <w:p w:rsidR="000C68EF" w:rsidRPr="00732CDF" w:rsidRDefault="000C68EF" w:rsidP="000C68EF">
      <w:pPr>
        <w:pStyle w:val="a3"/>
        <w:numPr>
          <w:ilvl w:val="0"/>
          <w:numId w:val="1"/>
        </w:numPr>
        <w:shd w:val="clear" w:color="auto" w:fill="FFFFFF"/>
        <w:spacing w:before="0" w:beforeAutospacing="0" w:after="0" w:afterAutospacing="0"/>
        <w:rPr>
          <w:color w:val="000000"/>
          <w:sz w:val="20"/>
          <w:szCs w:val="20"/>
        </w:rPr>
      </w:pPr>
      <w:r w:rsidRPr="00732CDF">
        <w:rPr>
          <w:color w:val="000000"/>
        </w:rPr>
        <w:t>разнообразные психолого-педагогические технологии, используемые на уроках и во внеурочной деятельности педагогами и воспитателями.</w:t>
      </w:r>
    </w:p>
    <w:p w:rsidR="000C68EF" w:rsidRPr="00E12711" w:rsidRDefault="000C68EF" w:rsidP="000C68EF">
      <w:pPr>
        <w:spacing w:after="0"/>
        <w:rPr>
          <w:rFonts w:ascii="Times New Roman" w:hAnsi="Times New Roman" w:cs="Times New Roman"/>
          <w:b/>
          <w:sz w:val="24"/>
          <w:szCs w:val="24"/>
        </w:rPr>
      </w:pPr>
    </w:p>
    <w:p w:rsidR="000C68EF" w:rsidRPr="004145FC" w:rsidRDefault="000C68EF" w:rsidP="000C68EF">
      <w:pPr>
        <w:spacing w:after="0" w:line="240" w:lineRule="auto"/>
        <w:ind w:left="360"/>
        <w:jc w:val="center"/>
        <w:rPr>
          <w:rFonts w:ascii="Times New Roman" w:eastAsia="Times New Roman" w:hAnsi="Times New Roman" w:cs="Times New Roman"/>
          <w:color w:val="000000"/>
          <w:sz w:val="24"/>
          <w:szCs w:val="24"/>
          <w:u w:val="single"/>
          <w:shd w:val="clear" w:color="auto" w:fill="FFFFFF"/>
          <w:lang w:eastAsia="ru-RU"/>
        </w:rPr>
      </w:pPr>
      <w:r w:rsidRPr="004145FC">
        <w:rPr>
          <w:rFonts w:ascii="Times New Roman" w:eastAsia="Times New Roman" w:hAnsi="Times New Roman" w:cs="Times New Roman"/>
          <w:color w:val="000000"/>
          <w:sz w:val="24"/>
          <w:szCs w:val="24"/>
          <w:u w:val="single"/>
          <w:shd w:val="clear" w:color="auto" w:fill="FFFFFF"/>
          <w:lang w:eastAsia="ru-RU"/>
        </w:rPr>
        <w:t>Обстановка и гигиенические условия в классе.</w:t>
      </w:r>
    </w:p>
    <w:p w:rsidR="000C68EF" w:rsidRPr="005E07A9" w:rsidRDefault="000C68EF" w:rsidP="000C68EF">
      <w:pPr>
        <w:pStyle w:val="a3"/>
        <w:spacing w:before="0" w:beforeAutospacing="0" w:after="0" w:afterAutospacing="0"/>
        <w:rPr>
          <w:color w:val="000000"/>
        </w:rPr>
      </w:pPr>
      <w:r>
        <w:rPr>
          <w:color w:val="000000"/>
        </w:rPr>
        <w:t>Учитель обеспечивает</w:t>
      </w:r>
      <w:r w:rsidRPr="005E07A9">
        <w:rPr>
          <w:color w:val="000000"/>
        </w:rPr>
        <w:t xml:space="preserve"> гигиенически оптимальные ус</w:t>
      </w:r>
      <w:r>
        <w:rPr>
          <w:color w:val="000000"/>
        </w:rPr>
        <w:t xml:space="preserve">ловия образовательного процесса </w:t>
      </w:r>
      <w:r>
        <w:t xml:space="preserve">согласно </w:t>
      </w:r>
      <w:proofErr w:type="spellStart"/>
      <w:r w:rsidRPr="0090466B">
        <w:rPr>
          <w:color w:val="000000"/>
          <w:sz w:val="21"/>
          <w:szCs w:val="21"/>
          <w:shd w:val="clear" w:color="auto" w:fill="FFFFFF"/>
        </w:rPr>
        <w:t>СанПиН</w:t>
      </w:r>
      <w:proofErr w:type="spellEnd"/>
      <w:r w:rsidRPr="0090466B">
        <w:rPr>
          <w:color w:val="000000"/>
          <w:sz w:val="21"/>
          <w:szCs w:val="21"/>
          <w:shd w:val="clear" w:color="auto" w:fill="FFFFFF"/>
        </w:rPr>
        <w:t xml:space="preserve"> 2.4.2.2821-10</w:t>
      </w:r>
      <w:r>
        <w:rPr>
          <w:color w:val="000000"/>
          <w:sz w:val="21"/>
          <w:szCs w:val="21"/>
          <w:shd w:val="clear" w:color="auto" w:fill="FFFFFF"/>
        </w:rPr>
        <w:t>:</w:t>
      </w:r>
    </w:p>
    <w:p w:rsidR="000C68EF" w:rsidRDefault="000C68EF" w:rsidP="000C68EF">
      <w:pPr>
        <w:spacing w:after="0" w:line="240" w:lineRule="auto"/>
        <w:ind w:firstLine="708"/>
        <w:rPr>
          <w:rFonts w:ascii="Times New Roman" w:eastAsia="Times New Roman" w:hAnsi="Times New Roman" w:cs="Times New Roman"/>
          <w:color w:val="000000"/>
          <w:sz w:val="24"/>
          <w:szCs w:val="24"/>
          <w:shd w:val="clear" w:color="auto" w:fill="FFFFFF"/>
          <w:lang w:eastAsia="ru-RU"/>
        </w:rPr>
      </w:pPr>
      <w:r w:rsidRPr="00497FCF">
        <w:rPr>
          <w:rFonts w:ascii="Times New Roman" w:eastAsia="Times New Roman" w:hAnsi="Times New Roman" w:cs="Times New Roman"/>
          <w:color w:val="000000"/>
          <w:sz w:val="24"/>
          <w:szCs w:val="24"/>
          <w:shd w:val="clear" w:color="auto" w:fill="FFFFFF"/>
          <w:lang w:eastAsia="ru-RU"/>
        </w:rPr>
        <w:t xml:space="preserve">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 </w:t>
      </w:r>
    </w:p>
    <w:p w:rsidR="000C68EF" w:rsidRDefault="000C68EF" w:rsidP="000C68EF">
      <w:pPr>
        <w:spacing w:after="0" w:line="240" w:lineRule="auto"/>
        <w:ind w:firstLine="708"/>
        <w:rPr>
          <w:rFonts w:ascii="Times New Roman" w:eastAsia="Times New Roman" w:hAnsi="Times New Roman" w:cs="Times New Roman"/>
          <w:color w:val="000000"/>
          <w:sz w:val="24"/>
          <w:szCs w:val="24"/>
          <w:shd w:val="clear" w:color="auto" w:fill="FFFFFF"/>
          <w:lang w:eastAsia="ru-RU"/>
        </w:rPr>
      </w:pPr>
      <w:r w:rsidRPr="00497FCF">
        <w:rPr>
          <w:rFonts w:ascii="Times New Roman" w:eastAsia="Times New Roman" w:hAnsi="Times New Roman" w:cs="Times New Roman"/>
          <w:color w:val="000000"/>
          <w:sz w:val="24"/>
          <w:szCs w:val="24"/>
          <w:shd w:val="clear" w:color="auto" w:fill="FFFFFF"/>
          <w:lang w:eastAsia="ru-RU"/>
        </w:rPr>
        <w:t>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w:t>
      </w:r>
      <w:r>
        <w:rPr>
          <w:rFonts w:ascii="Times New Roman" w:eastAsia="Times New Roman" w:hAnsi="Times New Roman" w:cs="Times New Roman"/>
          <w:color w:val="000000"/>
          <w:sz w:val="24"/>
          <w:szCs w:val="24"/>
          <w:shd w:val="clear" w:color="auto" w:fill="FFFFFF"/>
          <w:lang w:eastAsia="ru-RU"/>
        </w:rPr>
        <w:t>ями настоящих санитарных правил:</w:t>
      </w:r>
    </w:p>
    <w:p w:rsidR="000C68EF" w:rsidRPr="005532A4" w:rsidRDefault="000C68EF" w:rsidP="000C68EF">
      <w:pPr>
        <w:pStyle w:val="s1"/>
        <w:shd w:val="clear" w:color="auto" w:fill="FFFFFF"/>
        <w:spacing w:before="0" w:beforeAutospacing="0" w:after="0" w:afterAutospacing="0"/>
        <w:rPr>
          <w:i/>
        </w:rPr>
      </w:pPr>
      <w:proofErr w:type="gramStart"/>
      <w:r w:rsidRPr="005532A4">
        <w:rPr>
          <w:i/>
        </w:rPr>
        <w:t xml:space="preserve">Для формирования правильной осанки необходимо обеспечить рабочее место для обучающегося мебелью в соответствии с его ростом; приучить его сохранять во время учебных занятий правильную рабочую позу, которая наименее утомительна: сидеть </w:t>
      </w:r>
      <w:r w:rsidRPr="005532A4">
        <w:rPr>
          <w:i/>
        </w:rPr>
        <w:lastRenderedPageBreak/>
        <w:t>глубоко на стуле, ровно держать корпус и голову; ноги должны быть согнуты в тазобедренном и коленном суставах, ступни опираться на пол, предплечья свободно лежать на столе.</w:t>
      </w:r>
      <w:proofErr w:type="gramEnd"/>
    </w:p>
    <w:p w:rsidR="000C68EF" w:rsidRPr="005532A4" w:rsidRDefault="000C68EF" w:rsidP="000C68EF">
      <w:pPr>
        <w:pStyle w:val="s1"/>
        <w:shd w:val="clear" w:color="auto" w:fill="FFFFFF"/>
        <w:spacing w:before="0" w:beforeAutospacing="0" w:after="0" w:afterAutospacing="0"/>
        <w:rPr>
          <w:i/>
        </w:rPr>
      </w:pPr>
      <w:r w:rsidRPr="005532A4">
        <w:rPr>
          <w:i/>
        </w:rPr>
        <w:t>При размещении обучающегося за рабочим столом стул задвигается под стол так, чтобы при опоре на спинку между грудью и столом помещалась его ладонь.</w:t>
      </w:r>
    </w:p>
    <w:p w:rsidR="000C68EF" w:rsidRPr="005532A4" w:rsidRDefault="000C68EF" w:rsidP="000C68EF">
      <w:pPr>
        <w:pStyle w:val="s1"/>
        <w:shd w:val="clear" w:color="auto" w:fill="FFFFFF"/>
        <w:spacing w:before="0" w:beforeAutospacing="0" w:after="0" w:afterAutospacing="0"/>
        <w:rPr>
          <w:i/>
        </w:rPr>
      </w:pPr>
      <w:r w:rsidRPr="005532A4">
        <w:rPr>
          <w:i/>
        </w:rPr>
        <w:t>Учитель объясняет обучающимся, как надо держать голову, плечи, руки, и подчеркивает, что нельзя опираться грудью о край парты (стола); расстояние от глаз до книги или тетради должно равняться длине предплечья от локтя до конца пальцев. Руки лежат свободно, не прижимаясь к столу, на тетради лежит правая рука и пальцы левой. Обе ноги всей ступней опираются на пол.</w:t>
      </w:r>
    </w:p>
    <w:p w:rsidR="000C68EF" w:rsidRPr="005532A4" w:rsidRDefault="000C68EF" w:rsidP="000C68EF">
      <w:pPr>
        <w:pStyle w:val="s1"/>
        <w:shd w:val="clear" w:color="auto" w:fill="FFFFFF"/>
        <w:spacing w:before="0" w:beforeAutospacing="0" w:after="0" w:afterAutospacing="0"/>
        <w:rPr>
          <w:i/>
        </w:rPr>
      </w:pPr>
      <w:r w:rsidRPr="005532A4">
        <w:rPr>
          <w:i/>
        </w:rPr>
        <w:t xml:space="preserve">Учитель после объяснения и показа правильной посадки за партой просит </w:t>
      </w:r>
      <w:proofErr w:type="gramStart"/>
      <w:r w:rsidRPr="005532A4">
        <w:rPr>
          <w:i/>
        </w:rPr>
        <w:t>обучающихся</w:t>
      </w:r>
      <w:proofErr w:type="gramEnd"/>
      <w:r w:rsidRPr="005532A4">
        <w:rPr>
          <w:i/>
        </w:rPr>
        <w:t xml:space="preserve"> всего класса сесть правильно и, обходя класс, поправляет в случае необходимости.</w:t>
      </w:r>
    </w:p>
    <w:p w:rsidR="000C68EF" w:rsidRDefault="000C68EF" w:rsidP="000C68EF">
      <w:pPr>
        <w:spacing w:after="0" w:line="240" w:lineRule="auto"/>
        <w:rPr>
          <w:rFonts w:ascii="Times New Roman" w:eastAsia="Times New Roman" w:hAnsi="Times New Roman" w:cs="Times New Roman"/>
          <w:color w:val="000000"/>
          <w:sz w:val="24"/>
          <w:szCs w:val="24"/>
          <w:shd w:val="clear" w:color="auto" w:fill="FFFFFF"/>
          <w:lang w:eastAsia="ru-RU"/>
        </w:rPr>
      </w:pPr>
    </w:p>
    <w:p w:rsidR="000C68EF" w:rsidRDefault="000C68EF" w:rsidP="000C68EF">
      <w:pPr>
        <w:spacing w:after="0" w:line="240" w:lineRule="auto"/>
        <w:ind w:firstLine="708"/>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w:t>
      </w:r>
      <w:r w:rsidRPr="00497FCF">
        <w:rPr>
          <w:rFonts w:ascii="Times New Roman" w:eastAsia="Times New Roman" w:hAnsi="Times New Roman" w:cs="Times New Roman"/>
          <w:color w:val="000000"/>
          <w:sz w:val="24"/>
          <w:szCs w:val="24"/>
          <w:shd w:val="clear" w:color="auto" w:fill="FFFFFF"/>
          <w:lang w:eastAsia="ru-RU"/>
        </w:rPr>
        <w:t xml:space="preserve">облюдаются следующие размеры проходов и расстояния в сантиметрах: - между рядами двухместных столов - не менее 60; - между рядом столов и наружной продольной стеной - не менее 50 - 70; - между рядом столов и внутренней продольной стеной (перегородкой) или шкафами, стоящими вдоль этой стены, - не менее 50; - </w:t>
      </w:r>
      <w:proofErr w:type="gramStart"/>
      <w:r w:rsidRPr="00497FCF">
        <w:rPr>
          <w:rFonts w:ascii="Times New Roman" w:eastAsia="Times New Roman" w:hAnsi="Times New Roman" w:cs="Times New Roman"/>
          <w:color w:val="000000"/>
          <w:sz w:val="24"/>
          <w:szCs w:val="24"/>
          <w:shd w:val="clear" w:color="auto" w:fill="FFFFFF"/>
          <w:lang w:eastAsia="ru-RU"/>
        </w:rPr>
        <w:t>от последних столов до стены (перегородки), противоположной классной доске, - не менее 70, от задней стены, являющейся наружной, - 100; - от демонстрационного стола до учебной доски - не менее 100; - от первой парты до учебной доски - не менее 240; - наибольшая удаленность последнего места обучающегося от учебной доски - 860; - высота нижнего края учебной доски над полом - 70 - 90;</w:t>
      </w:r>
      <w:proofErr w:type="gramEnd"/>
      <w:r w:rsidRPr="00497FCF">
        <w:rPr>
          <w:rFonts w:ascii="Times New Roman" w:eastAsia="Times New Roman" w:hAnsi="Times New Roman" w:cs="Times New Roman"/>
          <w:color w:val="000000"/>
          <w:sz w:val="24"/>
          <w:szCs w:val="24"/>
          <w:shd w:val="clear" w:color="auto" w:fill="FFFFFF"/>
          <w:lang w:eastAsia="ru-RU"/>
        </w:rPr>
        <w:t xml:space="preserve"> -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Угол видимости доски от края доски длиной 3,0 м до середины крайнего места обучающегося за передним столом должен быть не менее 35 градусов для обучающихся II - III ступени образования и не менее 45 градусов для обучающихся I ступени образования. Самое удаленное от окон место занятий не должно находиться далее 6,0 м. </w:t>
      </w:r>
    </w:p>
    <w:p w:rsidR="000C68EF" w:rsidRPr="00004142" w:rsidRDefault="000C68EF" w:rsidP="000C68E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Pr="00004142">
        <w:rPr>
          <w:rFonts w:ascii="Times New Roman" w:eastAsia="Times New Roman" w:hAnsi="Times New Roman" w:cs="Times New Roman"/>
          <w:color w:val="000000"/>
          <w:sz w:val="24"/>
          <w:szCs w:val="24"/>
          <w:shd w:val="clear" w:color="auto" w:fill="FFFFFF"/>
          <w:lang w:eastAsia="ru-RU"/>
        </w:rPr>
        <w:t>Температура воздуха в зависимости от климатических условий в учебных помещениях</w:t>
      </w:r>
      <w:r>
        <w:rPr>
          <w:rFonts w:ascii="Times New Roman" w:eastAsia="Times New Roman" w:hAnsi="Times New Roman" w:cs="Times New Roman"/>
          <w:color w:val="000000"/>
          <w:sz w:val="24"/>
          <w:szCs w:val="24"/>
          <w:shd w:val="clear" w:color="auto" w:fill="FFFFFF"/>
          <w:lang w:eastAsia="ru-RU"/>
        </w:rPr>
        <w:t xml:space="preserve"> и кабинетах</w:t>
      </w:r>
      <w:r w:rsidRPr="00004142">
        <w:rPr>
          <w:rFonts w:ascii="Times New Roman" w:eastAsia="Times New Roman" w:hAnsi="Times New Roman" w:cs="Times New Roman"/>
          <w:color w:val="000000"/>
          <w:sz w:val="24"/>
          <w:szCs w:val="24"/>
          <w:shd w:val="clear" w:color="auto" w:fill="FFFFFF"/>
          <w:lang w:eastAsia="ru-RU"/>
        </w:rPr>
        <w:t xml:space="preserve"> должна составлять 18 - 24 °C</w:t>
      </w:r>
      <w:r>
        <w:rPr>
          <w:rFonts w:ascii="Times New Roman" w:eastAsia="Times New Roman" w:hAnsi="Times New Roman" w:cs="Times New Roman"/>
          <w:color w:val="000000"/>
          <w:sz w:val="24"/>
          <w:szCs w:val="24"/>
          <w:shd w:val="clear" w:color="auto" w:fill="FFFFFF"/>
          <w:lang w:eastAsia="ru-RU"/>
        </w:rPr>
        <w:t>. Кабинет должен быть оснащён бытовым термометром.</w:t>
      </w:r>
    </w:p>
    <w:p w:rsidR="000C68EF" w:rsidRPr="00004142" w:rsidRDefault="000C68EF" w:rsidP="000C68EF">
      <w:pPr>
        <w:spacing w:after="0" w:line="240" w:lineRule="auto"/>
        <w:rPr>
          <w:rFonts w:ascii="Times New Roman" w:eastAsia="Times New Roman" w:hAnsi="Times New Roman" w:cs="Times New Roman"/>
          <w:color w:val="000000"/>
          <w:sz w:val="24"/>
          <w:szCs w:val="24"/>
          <w:shd w:val="clear" w:color="auto" w:fill="FFFFFF"/>
          <w:lang w:eastAsia="ru-RU"/>
        </w:rPr>
      </w:pPr>
      <w:r w:rsidRPr="00004142">
        <w:rPr>
          <w:rFonts w:ascii="Times New Roman" w:eastAsia="Times New Roman" w:hAnsi="Times New Roman" w:cs="Times New Roman"/>
          <w:color w:val="000000"/>
          <w:sz w:val="24"/>
          <w:szCs w:val="24"/>
          <w:shd w:val="clear" w:color="auto" w:fill="FFFFFF"/>
          <w:lang w:eastAsia="ru-RU"/>
        </w:rPr>
        <w:t>Учебные помещения проветриваютс</w:t>
      </w:r>
      <w:r>
        <w:rPr>
          <w:rFonts w:ascii="Times New Roman" w:eastAsia="Times New Roman" w:hAnsi="Times New Roman" w:cs="Times New Roman"/>
          <w:color w:val="000000"/>
          <w:sz w:val="24"/>
          <w:szCs w:val="24"/>
          <w:shd w:val="clear" w:color="auto" w:fill="FFFFFF"/>
          <w:lang w:eastAsia="ru-RU"/>
        </w:rPr>
        <w:t>я во время перемен</w:t>
      </w:r>
      <w:r w:rsidRPr="00004142">
        <w:rPr>
          <w:rFonts w:ascii="Times New Roman" w:eastAsia="Times New Roman" w:hAnsi="Times New Roman" w:cs="Times New Roman"/>
          <w:color w:val="000000"/>
          <w:sz w:val="24"/>
          <w:szCs w:val="24"/>
          <w:shd w:val="clear" w:color="auto" w:fill="FFFFFF"/>
          <w:lang w:eastAsia="ru-RU"/>
        </w:rPr>
        <w:t>.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Рекомендуемая длительность сквозного пров</w:t>
      </w:r>
      <w:r>
        <w:rPr>
          <w:rFonts w:ascii="Times New Roman" w:eastAsia="Times New Roman" w:hAnsi="Times New Roman" w:cs="Times New Roman"/>
          <w:color w:val="000000"/>
          <w:sz w:val="24"/>
          <w:szCs w:val="24"/>
          <w:shd w:val="clear" w:color="auto" w:fill="FFFFFF"/>
          <w:lang w:eastAsia="ru-RU"/>
        </w:rPr>
        <w:t>етривания приведена в таблице:</w:t>
      </w:r>
    </w:p>
    <w:p w:rsidR="000C68EF" w:rsidRPr="00497FCF" w:rsidRDefault="000C68EF" w:rsidP="000C68EF">
      <w:pPr>
        <w:shd w:val="clear" w:color="auto" w:fill="FFFFFF"/>
        <w:spacing w:after="0" w:line="240" w:lineRule="auto"/>
        <w:jc w:val="center"/>
        <w:textAlignment w:val="baseline"/>
        <w:rPr>
          <w:rFonts w:ascii="Times New Roman" w:eastAsia="Times New Roman" w:hAnsi="Times New Roman" w:cs="Times New Roman"/>
          <w:color w:val="666666"/>
          <w:sz w:val="24"/>
          <w:szCs w:val="24"/>
          <w:lang w:eastAsia="ru-RU"/>
        </w:rPr>
      </w:pPr>
    </w:p>
    <w:p w:rsidR="000C68EF" w:rsidRDefault="000C68EF" w:rsidP="000C68EF">
      <w:pPr>
        <w:ind w:left="360"/>
        <w:rPr>
          <w:sz w:val="24"/>
          <w:szCs w:val="24"/>
        </w:rPr>
      </w:pPr>
      <w:r>
        <w:rPr>
          <w:noProof/>
          <w:lang w:eastAsia="ru-RU"/>
        </w:rPr>
        <w:drawing>
          <wp:inline distT="0" distB="0" distL="0" distR="0">
            <wp:extent cx="5305425" cy="2562225"/>
            <wp:effectExtent l="0" t="0" r="9525" b="9525"/>
            <wp:docPr id="1" name="Рисунок 1" descr="https://www.menobr.ru/images/65583/provetrivani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nobr.ru/images/65583/provetrivanije.jpg"/>
                    <pic:cNvPicPr>
                      <a:picLocks noChangeAspect="1" noChangeArrowheads="1"/>
                    </pic:cNvPicPr>
                  </pic:nvPicPr>
                  <pic:blipFill>
                    <a:blip r:embed="rId5">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2562225"/>
                    </a:xfrm>
                    <a:prstGeom prst="rect">
                      <a:avLst/>
                    </a:prstGeom>
                    <a:noFill/>
                    <a:ln>
                      <a:noFill/>
                    </a:ln>
                  </pic:spPr>
                </pic:pic>
              </a:graphicData>
            </a:graphic>
          </wp:inline>
        </w:drawing>
      </w:r>
    </w:p>
    <w:p w:rsidR="000C68EF" w:rsidRPr="00F3181D" w:rsidRDefault="000C68EF" w:rsidP="000C68EF">
      <w:pPr>
        <w:spacing w:after="0" w:line="240" w:lineRule="auto"/>
        <w:ind w:firstLine="360"/>
        <w:rPr>
          <w:rFonts w:ascii="Times New Roman" w:eastAsia="Times New Roman" w:hAnsi="Times New Roman" w:cs="Times New Roman"/>
          <w:sz w:val="24"/>
          <w:szCs w:val="24"/>
          <w:lang w:eastAsia="ru-RU"/>
        </w:rPr>
      </w:pPr>
      <w:r w:rsidRPr="00F3181D">
        <w:rPr>
          <w:rFonts w:ascii="Times New Roman" w:eastAsia="Times New Roman" w:hAnsi="Times New Roman" w:cs="Times New Roman"/>
          <w:color w:val="000000"/>
          <w:sz w:val="24"/>
          <w:szCs w:val="24"/>
          <w:shd w:val="clear" w:color="auto" w:fill="FFFFFF"/>
          <w:lang w:eastAsia="ru-RU"/>
        </w:rPr>
        <w:t xml:space="preserve">С целью профилактики утомления, нарушения осанки и </w:t>
      </w:r>
      <w:proofErr w:type="gramStart"/>
      <w:r w:rsidRPr="00F3181D">
        <w:rPr>
          <w:rFonts w:ascii="Times New Roman" w:eastAsia="Times New Roman" w:hAnsi="Times New Roman" w:cs="Times New Roman"/>
          <w:color w:val="000000"/>
          <w:sz w:val="24"/>
          <w:szCs w:val="24"/>
          <w:shd w:val="clear" w:color="auto" w:fill="FFFFFF"/>
          <w:lang w:eastAsia="ru-RU"/>
        </w:rPr>
        <w:t>зрения</w:t>
      </w:r>
      <w:proofErr w:type="gramEnd"/>
      <w:r w:rsidRPr="00F3181D">
        <w:rPr>
          <w:rFonts w:ascii="Times New Roman" w:eastAsia="Times New Roman" w:hAnsi="Times New Roman" w:cs="Times New Roman"/>
          <w:color w:val="000000"/>
          <w:sz w:val="24"/>
          <w:szCs w:val="24"/>
          <w:shd w:val="clear" w:color="auto" w:fill="FFFFFF"/>
          <w:lang w:eastAsia="ru-RU"/>
        </w:rPr>
        <w:t xml:space="preserve"> обучающихся на уроках следует проводить физкульт</w:t>
      </w:r>
      <w:r>
        <w:rPr>
          <w:rFonts w:ascii="Times New Roman" w:eastAsia="Times New Roman" w:hAnsi="Times New Roman" w:cs="Times New Roman"/>
          <w:color w:val="000000"/>
          <w:sz w:val="24"/>
          <w:szCs w:val="24"/>
          <w:shd w:val="clear" w:color="auto" w:fill="FFFFFF"/>
          <w:lang w:eastAsia="ru-RU"/>
        </w:rPr>
        <w:t>минутки и гимнастику для глаз (</w:t>
      </w:r>
      <w:r w:rsidRPr="00F3181D">
        <w:rPr>
          <w:rFonts w:ascii="Times New Roman" w:eastAsia="Times New Roman" w:hAnsi="Times New Roman" w:cs="Times New Roman"/>
          <w:color w:val="000000"/>
          <w:sz w:val="24"/>
          <w:szCs w:val="24"/>
          <w:shd w:val="clear" w:color="auto" w:fill="FFFFFF"/>
          <w:lang w:eastAsia="ru-RU"/>
        </w:rPr>
        <w:t>и настоящих санитарных правил).</w:t>
      </w:r>
    </w:p>
    <w:p w:rsidR="000C68EF" w:rsidRDefault="000C68EF" w:rsidP="000C68EF">
      <w:pPr>
        <w:spacing w:after="0" w:line="240" w:lineRule="auto"/>
        <w:rPr>
          <w:rFonts w:ascii="Times New Roman" w:eastAsia="Times New Roman" w:hAnsi="Times New Roman" w:cs="Times New Roman"/>
          <w:color w:val="000000"/>
          <w:sz w:val="24"/>
          <w:szCs w:val="24"/>
          <w:shd w:val="clear" w:color="auto" w:fill="FFFFFF"/>
          <w:lang w:eastAsia="ru-RU"/>
        </w:rPr>
      </w:pPr>
      <w:r w:rsidRPr="00F3181D">
        <w:rPr>
          <w:rFonts w:ascii="Times New Roman" w:eastAsia="Times New Roman" w:hAnsi="Times New Roman" w:cs="Times New Roman"/>
          <w:color w:val="000000"/>
          <w:sz w:val="24"/>
          <w:szCs w:val="24"/>
          <w:shd w:val="clear" w:color="auto" w:fill="FFFFFF"/>
          <w:lang w:eastAsia="ru-RU"/>
        </w:rPr>
        <w:lastRenderedPageBreak/>
        <w:t xml:space="preserve">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утомления и ФМ общего воздействия.   </w:t>
      </w:r>
    </w:p>
    <w:p w:rsidR="000C68EF" w:rsidRPr="005B210C" w:rsidRDefault="000C68EF" w:rsidP="000C68EF">
      <w:pPr>
        <w:spacing w:after="0" w:line="240" w:lineRule="auto"/>
        <w:jc w:val="center"/>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ФМ для улучшения мозгового кровообращения:</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2. И.п. - сидя, руки на поясе. 1 - поворот головы направо, 2 - и.п., 3 - поворот головы налево, 4 - и.п. Повторить 6 - 8 раз. Темп медленный.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   </w:t>
      </w:r>
    </w:p>
    <w:p w:rsidR="000C68EF" w:rsidRPr="005B210C" w:rsidRDefault="000C68EF" w:rsidP="000C68EF">
      <w:pPr>
        <w:spacing w:after="0" w:line="240" w:lineRule="auto"/>
        <w:jc w:val="center"/>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ФМ для снятия утомления с плечевого пояса и рук:</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3. И.п. - сидя, руки вверх. 1 - сжать кисти в кулак. 2 - разжать кисти. Повторить 6 - 8 раз, затем руки расслабленно опустить вниз и потрясти кистями. Темп средний.   </w:t>
      </w:r>
    </w:p>
    <w:p w:rsidR="000C68EF" w:rsidRPr="005B210C" w:rsidRDefault="000C68EF" w:rsidP="000C68EF">
      <w:pPr>
        <w:spacing w:after="0" w:line="240" w:lineRule="auto"/>
        <w:jc w:val="center"/>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ФМ для снятия утомления с туловища:</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   </w:t>
      </w:r>
    </w:p>
    <w:p w:rsidR="000C68EF" w:rsidRPr="005B210C" w:rsidRDefault="000C68EF" w:rsidP="000C68EF">
      <w:pPr>
        <w:spacing w:after="0" w:line="240" w:lineRule="auto"/>
        <w:jc w:val="center"/>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Рекомендуемый комплекс упражнений гимнастики глаз:</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1. Быстро поморгать, закрыть глаза и посидеть спокойно, медленно считая до 5. Повторять 4 - 5 раз.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2. </w:t>
      </w:r>
      <w:proofErr w:type="gramStart"/>
      <w:r w:rsidRPr="005B210C">
        <w:rPr>
          <w:rFonts w:ascii="Times New Roman" w:eastAsia="Times New Roman" w:hAnsi="Times New Roman" w:cs="Times New Roman"/>
          <w:i/>
          <w:color w:val="000000"/>
          <w:sz w:val="24"/>
          <w:szCs w:val="24"/>
          <w:shd w:val="clear" w:color="auto" w:fill="FFFFFF"/>
          <w:lang w:eastAsia="ru-RU"/>
        </w:rPr>
        <w:t>Крепко зажмурить глаза (считать до 3, открыть их и посмотреть вдаль (считать до 5).</w:t>
      </w:r>
      <w:proofErr w:type="gramEnd"/>
      <w:r w:rsidRPr="005B210C">
        <w:rPr>
          <w:rFonts w:ascii="Times New Roman" w:eastAsia="Times New Roman" w:hAnsi="Times New Roman" w:cs="Times New Roman"/>
          <w:i/>
          <w:color w:val="000000"/>
          <w:sz w:val="24"/>
          <w:szCs w:val="24"/>
          <w:shd w:val="clear" w:color="auto" w:fill="FFFFFF"/>
          <w:lang w:eastAsia="ru-RU"/>
        </w:rPr>
        <w:t xml:space="preserve"> Повторять 4 - 5 раз.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 </w:t>
      </w:r>
    </w:p>
    <w:p w:rsidR="000C68EF" w:rsidRPr="005B210C" w:rsidRDefault="000C68EF" w:rsidP="000C68EF">
      <w:pPr>
        <w:spacing w:after="0" w:line="240" w:lineRule="auto"/>
        <w:rPr>
          <w:rFonts w:ascii="Times New Roman" w:eastAsia="Times New Roman" w:hAnsi="Times New Roman" w:cs="Times New Roman"/>
          <w:i/>
          <w:color w:val="000000"/>
          <w:sz w:val="24"/>
          <w:szCs w:val="24"/>
          <w:shd w:val="clear" w:color="auto" w:fill="FFFFFF"/>
          <w:lang w:eastAsia="ru-RU"/>
        </w:rPr>
      </w:pPr>
      <w:r w:rsidRPr="005B210C">
        <w:rPr>
          <w:rFonts w:ascii="Times New Roman" w:eastAsia="Times New Roman" w:hAnsi="Times New Roman" w:cs="Times New Roman"/>
          <w:i/>
          <w:color w:val="000000"/>
          <w:sz w:val="24"/>
          <w:szCs w:val="24"/>
          <w:shd w:val="clear" w:color="auto" w:fill="FFFFFF"/>
          <w:lang w:eastAsia="ru-RU"/>
        </w:rPr>
        <w:t xml:space="preserve">4. Посмотреть на указательный палец вытянутой </w:t>
      </w:r>
      <w:proofErr w:type="gramStart"/>
      <w:r w:rsidRPr="005B210C">
        <w:rPr>
          <w:rFonts w:ascii="Times New Roman" w:eastAsia="Times New Roman" w:hAnsi="Times New Roman" w:cs="Times New Roman"/>
          <w:i/>
          <w:color w:val="000000"/>
          <w:sz w:val="24"/>
          <w:szCs w:val="24"/>
          <w:shd w:val="clear" w:color="auto" w:fill="FFFFFF"/>
          <w:lang w:eastAsia="ru-RU"/>
        </w:rPr>
        <w:t>руки</w:t>
      </w:r>
      <w:proofErr w:type="gramEnd"/>
      <w:r w:rsidRPr="005B210C">
        <w:rPr>
          <w:rFonts w:ascii="Times New Roman" w:eastAsia="Times New Roman" w:hAnsi="Times New Roman" w:cs="Times New Roman"/>
          <w:i/>
          <w:color w:val="000000"/>
          <w:sz w:val="24"/>
          <w:szCs w:val="24"/>
          <w:shd w:val="clear" w:color="auto" w:fill="FFFFFF"/>
          <w:lang w:eastAsia="ru-RU"/>
        </w:rPr>
        <w:t xml:space="preserve"> на счет 1 - 4, потом перенести взор вдаль на счет 1 - 6. Повторять 4 - 5 раз </w:t>
      </w:r>
    </w:p>
    <w:p w:rsidR="000C68EF" w:rsidRPr="005B210C" w:rsidRDefault="000C68EF" w:rsidP="000C68EF">
      <w:pPr>
        <w:spacing w:after="0" w:line="240" w:lineRule="auto"/>
        <w:rPr>
          <w:rFonts w:ascii="Times New Roman" w:eastAsia="Times New Roman" w:hAnsi="Times New Roman" w:cs="Times New Roman"/>
          <w:i/>
          <w:sz w:val="24"/>
          <w:szCs w:val="24"/>
          <w:lang w:eastAsia="ru-RU"/>
        </w:rPr>
      </w:pPr>
      <w:r w:rsidRPr="005B210C">
        <w:rPr>
          <w:rFonts w:ascii="Times New Roman" w:eastAsia="Times New Roman" w:hAnsi="Times New Roman" w:cs="Times New Roman"/>
          <w:i/>
          <w:color w:val="000000"/>
          <w:sz w:val="24"/>
          <w:szCs w:val="24"/>
          <w:shd w:val="clear" w:color="auto" w:fill="FFFFFF"/>
          <w:lang w:eastAsia="ru-RU"/>
        </w:rPr>
        <w:t>5. В среднем темпе проделать 3 - 4 круговых движений глазами в правую сторону, столько же в левую сторону. Расслабив глазные мышцы, посмотреть вдаль на счет 1 - 6. Повторять 1 - 2 раза.</w:t>
      </w:r>
    </w:p>
    <w:p w:rsidR="000C68EF" w:rsidRDefault="000C68EF" w:rsidP="000C68EF">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F3181D">
        <w:rPr>
          <w:rFonts w:ascii="Times New Roman" w:eastAsia="Times New Roman" w:hAnsi="Times New Roman" w:cs="Times New Roman"/>
          <w:color w:val="000000"/>
          <w:sz w:val="24"/>
          <w:szCs w:val="24"/>
          <w:shd w:val="clear" w:color="auto" w:fill="FFFFFF"/>
          <w:lang w:eastAsia="ru-RU"/>
        </w:rPr>
        <w:t>Продолжительность непрерывного использования в образовательном процессе технических средств обучения у</w:t>
      </w:r>
      <w:r>
        <w:rPr>
          <w:rFonts w:ascii="Times New Roman" w:eastAsia="Times New Roman" w:hAnsi="Times New Roman" w:cs="Times New Roman"/>
          <w:color w:val="000000"/>
          <w:sz w:val="24"/>
          <w:szCs w:val="24"/>
          <w:shd w:val="clear" w:color="auto" w:fill="FFFFFF"/>
          <w:lang w:eastAsia="ru-RU"/>
        </w:rPr>
        <w:t>станавливается согласно таблице:</w:t>
      </w:r>
    </w:p>
    <w:p w:rsidR="000C68EF" w:rsidRDefault="000C68EF" w:rsidP="000C68EF">
      <w:pPr>
        <w:spacing w:after="0" w:line="240" w:lineRule="auto"/>
        <w:jc w:val="center"/>
        <w:rPr>
          <w:rFonts w:ascii="Times New Roman" w:eastAsia="Times New Roman" w:hAnsi="Times New Roman" w:cs="Times New Roman"/>
          <w:color w:val="666666"/>
          <w:sz w:val="21"/>
          <w:szCs w:val="21"/>
          <w:lang w:eastAsia="ru-RU"/>
        </w:rPr>
      </w:pPr>
      <w:r>
        <w:rPr>
          <w:noProof/>
          <w:lang w:eastAsia="ru-RU"/>
        </w:rPr>
        <w:lastRenderedPageBreak/>
        <w:drawing>
          <wp:inline distT="0" distB="0" distL="0" distR="0">
            <wp:extent cx="6300470" cy="2857500"/>
            <wp:effectExtent l="0" t="0" r="5080" b="0"/>
            <wp:docPr id="4" name="Рисунок 4" descr="https://453spb.edusite.ru/images/2020-03-26_11-2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53spb.edusite.ru/images/2020-03-26_11-28-37.png"/>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212" b="-1291"/>
                    <a:stretch/>
                  </pic:blipFill>
                  <pic:spPr bwMode="auto">
                    <a:xfrm>
                      <a:off x="0" y="0"/>
                      <a:ext cx="6300470" cy="2857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C68EF" w:rsidRPr="00F3181D" w:rsidRDefault="000C68EF" w:rsidP="000C68EF">
      <w:pPr>
        <w:spacing w:after="0" w:line="240" w:lineRule="auto"/>
        <w:rPr>
          <w:rFonts w:ascii="Times New Roman" w:eastAsia="Times New Roman" w:hAnsi="Times New Roman" w:cs="Times New Roman"/>
          <w:color w:val="666666"/>
          <w:sz w:val="21"/>
          <w:szCs w:val="21"/>
          <w:lang w:eastAsia="ru-RU"/>
        </w:rPr>
      </w:pPr>
    </w:p>
    <w:p w:rsidR="000C68EF" w:rsidRPr="004145FC" w:rsidRDefault="000C68EF" w:rsidP="000C68EF">
      <w:pPr>
        <w:spacing w:after="0" w:line="240" w:lineRule="auto"/>
        <w:rPr>
          <w:rFonts w:ascii="Times New Roman" w:eastAsia="Times New Roman" w:hAnsi="Times New Roman" w:cs="Times New Roman"/>
          <w:sz w:val="24"/>
          <w:szCs w:val="24"/>
          <w:lang w:eastAsia="ru-RU"/>
        </w:rPr>
      </w:pPr>
      <w:r w:rsidRPr="004145FC">
        <w:rPr>
          <w:rFonts w:ascii="Times New Roman" w:eastAsia="Times New Roman" w:hAnsi="Times New Roman" w:cs="Times New Roman"/>
          <w:color w:val="000000"/>
          <w:sz w:val="24"/>
          <w:szCs w:val="24"/>
          <w:shd w:val="clear" w:color="auto" w:fill="FFFFFF"/>
          <w:lang w:eastAsia="ru-RU"/>
        </w:rPr>
        <w:t xml:space="preserve">После использования технических средств обучения, связанных со зрительной нагрузкой, необходимо проводить комплекс упражнений </w:t>
      </w:r>
      <w:r>
        <w:rPr>
          <w:rFonts w:ascii="Times New Roman" w:eastAsia="Times New Roman" w:hAnsi="Times New Roman" w:cs="Times New Roman"/>
          <w:color w:val="000000"/>
          <w:sz w:val="24"/>
          <w:szCs w:val="24"/>
          <w:shd w:val="clear" w:color="auto" w:fill="FFFFFF"/>
          <w:lang w:eastAsia="ru-RU"/>
        </w:rPr>
        <w:t>для профилактики утомления глаз</w:t>
      </w:r>
      <w:r w:rsidRPr="004145FC">
        <w:rPr>
          <w:rFonts w:ascii="Times New Roman" w:eastAsia="Times New Roman" w:hAnsi="Times New Roman" w:cs="Times New Roman"/>
          <w:color w:val="000000"/>
          <w:sz w:val="24"/>
          <w:szCs w:val="24"/>
          <w:shd w:val="clear" w:color="auto" w:fill="FFFFFF"/>
          <w:lang w:eastAsia="ru-RU"/>
        </w:rPr>
        <w:t>, а в конце урока - физические упражнения для профилактики общего утомления</w:t>
      </w:r>
      <w:proofErr w:type="gramStart"/>
      <w:r w:rsidRPr="004145FC">
        <w:rPr>
          <w:rFonts w:ascii="Times New Roman" w:eastAsia="Times New Roman" w:hAnsi="Times New Roman" w:cs="Times New Roman"/>
          <w:color w:val="000000"/>
          <w:sz w:val="24"/>
          <w:szCs w:val="24"/>
          <w:shd w:val="clear" w:color="auto" w:fill="FFFFFF"/>
          <w:lang w:eastAsia="ru-RU"/>
        </w:rPr>
        <w:t xml:space="preserve"> .</w:t>
      </w:r>
      <w:proofErr w:type="gramEnd"/>
    </w:p>
    <w:p w:rsidR="000C68EF" w:rsidRPr="005B210C" w:rsidRDefault="000C68EF" w:rsidP="000C68EF">
      <w:pPr>
        <w:spacing w:after="0"/>
        <w:ind w:firstLine="360"/>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Количество видов учебной деятельности: </w:t>
      </w:r>
      <w:r w:rsidRPr="005B210C">
        <w:rPr>
          <w:rFonts w:ascii="Times New Roman" w:hAnsi="Times New Roman" w:cs="Times New Roman"/>
          <w:sz w:val="24"/>
          <w:szCs w:val="24"/>
        </w:rPr>
        <w:t xml:space="preserve">использование на уроке от 4 -7 видов учебной деятельности: устный фронтальный и (или) индивидуальный опрос обучающихся, конспектирование, рассказ или беседа, работа с наглядными пособиями, работа с текстом учебника, самостоятельная работа, самоконтроль или взаимоконтроль и другие виды деятельности в различном сочетании. </w:t>
      </w:r>
    </w:p>
    <w:p w:rsidR="000C68EF" w:rsidRPr="005B210C" w:rsidRDefault="000C68EF" w:rsidP="000C68EF">
      <w:pPr>
        <w:spacing w:after="0"/>
        <w:ind w:firstLine="360"/>
        <w:rPr>
          <w:rFonts w:ascii="Times New Roman" w:eastAsia="Times New Roman" w:hAnsi="Times New Roman" w:cs="Times New Roman"/>
          <w:sz w:val="24"/>
          <w:szCs w:val="24"/>
          <w:lang w:eastAsia="ru-RU"/>
        </w:rPr>
      </w:pPr>
      <w:r w:rsidRPr="005B210C">
        <w:rPr>
          <w:rFonts w:ascii="Times New Roman" w:hAnsi="Times New Roman" w:cs="Times New Roman"/>
          <w:sz w:val="24"/>
          <w:szCs w:val="24"/>
        </w:rPr>
        <w:t>Средняя продолжительность и частота смены деятельности: в среднем через 7-10 минут;</w:t>
      </w:r>
    </w:p>
    <w:p w:rsidR="000C68EF" w:rsidRPr="005B210C" w:rsidRDefault="000C68EF" w:rsidP="000C68EF">
      <w:pPr>
        <w:spacing w:after="0"/>
        <w:ind w:firstLine="360"/>
        <w:rPr>
          <w:rFonts w:ascii="Times New Roman" w:eastAsia="Times New Roman" w:hAnsi="Times New Roman" w:cs="Times New Roman"/>
          <w:sz w:val="24"/>
          <w:szCs w:val="24"/>
          <w:lang w:eastAsia="ru-RU"/>
        </w:rPr>
      </w:pPr>
      <w:r w:rsidRPr="005B210C">
        <w:rPr>
          <w:rFonts w:ascii="Times New Roman" w:hAnsi="Times New Roman" w:cs="Times New Roman"/>
          <w:sz w:val="24"/>
          <w:szCs w:val="24"/>
        </w:rPr>
        <w:t xml:space="preserve">Количество видов преподавания: не менее 3-х, </w:t>
      </w:r>
      <w:proofErr w:type="gramStart"/>
      <w:r w:rsidRPr="005B210C">
        <w:rPr>
          <w:rFonts w:ascii="Times New Roman" w:hAnsi="Times New Roman" w:cs="Times New Roman"/>
          <w:color w:val="000000"/>
          <w:sz w:val="24"/>
          <w:szCs w:val="24"/>
          <w:shd w:val="clear" w:color="auto" w:fill="FFFFFF"/>
        </w:rPr>
        <w:t>словесный</w:t>
      </w:r>
      <w:proofErr w:type="gramEnd"/>
      <w:r w:rsidRPr="005B210C">
        <w:rPr>
          <w:rFonts w:ascii="Times New Roman" w:hAnsi="Times New Roman" w:cs="Times New Roman"/>
          <w:color w:val="000000"/>
          <w:sz w:val="24"/>
          <w:szCs w:val="24"/>
          <w:shd w:val="clear" w:color="auto" w:fill="FFFFFF"/>
        </w:rPr>
        <w:t>, наглядный, самостоятельная работа, аудиовизуальный, практическая работа, самостоятельная работа.</w:t>
      </w:r>
    </w:p>
    <w:p w:rsidR="000C68EF" w:rsidRPr="005B210C" w:rsidRDefault="000C68EF" w:rsidP="000C68EF">
      <w:pPr>
        <w:spacing w:after="0"/>
        <w:ind w:firstLine="360"/>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Ч</w:t>
      </w:r>
      <w:r w:rsidRPr="005B210C">
        <w:rPr>
          <w:rFonts w:ascii="Times New Roman" w:hAnsi="Times New Roman" w:cs="Times New Roman"/>
          <w:color w:val="000000"/>
          <w:sz w:val="24"/>
          <w:szCs w:val="24"/>
          <w:shd w:val="clear" w:color="auto" w:fill="FFFFFF"/>
        </w:rPr>
        <w:t>ередование видов преподавания: осуществляю через 10 – 15 минут.</w:t>
      </w:r>
    </w:p>
    <w:p w:rsidR="000C68EF" w:rsidRDefault="000C68EF" w:rsidP="000C68EF">
      <w:pPr>
        <w:spacing w:after="0"/>
        <w:ind w:firstLine="360"/>
        <w:rPr>
          <w:rFonts w:ascii="Times New Roman" w:hAnsi="Times New Roman" w:cs="Times New Roman"/>
          <w:color w:val="000000"/>
          <w:sz w:val="24"/>
          <w:szCs w:val="24"/>
          <w:shd w:val="clear" w:color="auto" w:fill="FFFFFF"/>
        </w:rPr>
      </w:pPr>
      <w:proofErr w:type="gramStart"/>
      <w:r w:rsidRPr="00C411C8">
        <w:rPr>
          <w:rFonts w:ascii="Times New Roman" w:hAnsi="Times New Roman" w:cs="Times New Roman"/>
          <w:color w:val="000000"/>
          <w:sz w:val="24"/>
          <w:szCs w:val="24"/>
          <w:shd w:val="clear" w:color="auto" w:fill="FFFFFF"/>
        </w:rPr>
        <w:t>Наличие и место методов, способствующих активизации</w:t>
      </w:r>
      <w:r>
        <w:rPr>
          <w:rFonts w:ascii="Times New Roman" w:hAnsi="Times New Roman" w:cs="Times New Roman"/>
          <w:color w:val="000000"/>
          <w:sz w:val="24"/>
          <w:szCs w:val="24"/>
          <w:shd w:val="clear" w:color="auto" w:fill="FFFFFF"/>
        </w:rPr>
        <w:t>: использую</w:t>
      </w:r>
      <w:r w:rsidRPr="00C411C8">
        <w:rPr>
          <w:rFonts w:ascii="Times New Roman" w:hAnsi="Times New Roman" w:cs="Times New Roman"/>
          <w:color w:val="000000"/>
          <w:sz w:val="24"/>
          <w:szCs w:val="24"/>
          <w:shd w:val="clear" w:color="auto" w:fill="FFFFFF"/>
        </w:rPr>
        <w:t> </w:t>
      </w:r>
      <w:r w:rsidRPr="00C411C8">
        <w:rPr>
          <w:rFonts w:ascii="Times New Roman" w:hAnsi="Times New Roman" w:cs="Times New Roman"/>
          <w:bCs/>
          <w:color w:val="000000"/>
          <w:sz w:val="24"/>
          <w:szCs w:val="24"/>
          <w:shd w:val="clear" w:color="auto" w:fill="FFFFFF"/>
        </w:rPr>
        <w:t>метод свободного выбора</w:t>
      </w:r>
      <w:r w:rsidRPr="00C411C8">
        <w:rPr>
          <w:rFonts w:ascii="Times New Roman" w:hAnsi="Times New Roman" w:cs="Times New Roman"/>
          <w:color w:val="000000"/>
          <w:sz w:val="24"/>
          <w:szCs w:val="24"/>
          <w:shd w:val="clear" w:color="auto" w:fill="FFFFFF"/>
        </w:rPr>
        <w:t> (свободная беседа, выбор способа действия, выбор способа взаимодействия; свобода творчества и т.д.); </w:t>
      </w:r>
      <w:r w:rsidRPr="00C411C8">
        <w:rPr>
          <w:rFonts w:ascii="Times New Roman" w:hAnsi="Times New Roman" w:cs="Times New Roman"/>
          <w:bCs/>
          <w:color w:val="000000"/>
          <w:sz w:val="24"/>
          <w:szCs w:val="24"/>
          <w:shd w:val="clear" w:color="auto" w:fill="FFFFFF"/>
        </w:rPr>
        <w:t>активные методы</w:t>
      </w:r>
      <w:r w:rsidRPr="00C411C8">
        <w:rPr>
          <w:rFonts w:ascii="Times New Roman" w:hAnsi="Times New Roman" w:cs="Times New Roman"/>
          <w:color w:val="000000"/>
          <w:sz w:val="24"/>
          <w:szCs w:val="24"/>
          <w:shd w:val="clear" w:color="auto" w:fill="FFFFFF"/>
        </w:rPr>
        <w:t> (ученики в роли учителя, обучение действием, обсуждение в группах,</w:t>
      </w:r>
      <w:r>
        <w:rPr>
          <w:rFonts w:ascii="Times New Roman" w:hAnsi="Times New Roman" w:cs="Times New Roman"/>
          <w:color w:val="000000"/>
          <w:sz w:val="24"/>
          <w:szCs w:val="24"/>
          <w:shd w:val="clear" w:color="auto" w:fill="FFFFFF"/>
        </w:rPr>
        <w:t xml:space="preserve"> ролевая игра, дискуссия, </w:t>
      </w:r>
      <w:r w:rsidRPr="00C411C8">
        <w:rPr>
          <w:rFonts w:ascii="Times New Roman" w:hAnsi="Times New Roman" w:cs="Times New Roman"/>
          <w:color w:val="000000"/>
          <w:sz w:val="24"/>
          <w:szCs w:val="24"/>
          <w:shd w:val="clear" w:color="auto" w:fill="FFFFFF"/>
        </w:rPr>
        <w:t>ученик</w:t>
      </w:r>
      <w:r>
        <w:rPr>
          <w:rFonts w:ascii="Times New Roman" w:hAnsi="Times New Roman" w:cs="Times New Roman"/>
          <w:color w:val="000000"/>
          <w:sz w:val="24"/>
          <w:szCs w:val="24"/>
          <w:shd w:val="clear" w:color="auto" w:fill="FFFFFF"/>
        </w:rPr>
        <w:t>,</w:t>
      </w:r>
      <w:r w:rsidRPr="00C411C8">
        <w:rPr>
          <w:rFonts w:ascii="Times New Roman" w:hAnsi="Times New Roman" w:cs="Times New Roman"/>
          <w:color w:val="000000"/>
          <w:sz w:val="24"/>
          <w:szCs w:val="24"/>
          <w:shd w:val="clear" w:color="auto" w:fill="FFFFFF"/>
        </w:rPr>
        <w:t xml:space="preserve"> как исследователь); </w:t>
      </w:r>
      <w:r w:rsidRPr="00C411C8">
        <w:rPr>
          <w:rFonts w:ascii="Times New Roman" w:hAnsi="Times New Roman" w:cs="Times New Roman"/>
          <w:bCs/>
          <w:color w:val="000000"/>
          <w:sz w:val="24"/>
          <w:szCs w:val="24"/>
          <w:shd w:val="clear" w:color="auto" w:fill="FFFFFF"/>
        </w:rPr>
        <w:t>методы, направленные на самопознание и развитие</w:t>
      </w:r>
      <w:r w:rsidRPr="00C411C8">
        <w:rPr>
          <w:rFonts w:ascii="Times New Roman" w:hAnsi="Times New Roman" w:cs="Times New Roman"/>
          <w:color w:val="000000"/>
          <w:sz w:val="24"/>
          <w:szCs w:val="24"/>
          <w:shd w:val="clear" w:color="auto" w:fill="FFFFFF"/>
        </w:rPr>
        <w:t xml:space="preserve"> (интеллекта, эмоций, общения, воображения, самооценки и </w:t>
      </w:r>
      <w:proofErr w:type="spellStart"/>
      <w:r w:rsidRPr="00C411C8">
        <w:rPr>
          <w:rFonts w:ascii="Times New Roman" w:hAnsi="Times New Roman" w:cs="Times New Roman"/>
          <w:color w:val="000000"/>
          <w:sz w:val="24"/>
          <w:szCs w:val="24"/>
          <w:shd w:val="clear" w:color="auto" w:fill="FFFFFF"/>
        </w:rPr>
        <w:t>взаимооценки</w:t>
      </w:r>
      <w:proofErr w:type="spellEnd"/>
      <w:r w:rsidRPr="00C411C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roofErr w:type="gramEnd"/>
    </w:p>
    <w:p w:rsidR="000C68EF" w:rsidRPr="0042562A" w:rsidRDefault="000C68EF" w:rsidP="000C68EF">
      <w:pPr>
        <w:spacing w:after="0"/>
        <w:ind w:firstLine="360"/>
        <w:rPr>
          <w:rFonts w:ascii="Times New Roman" w:eastAsia="Times New Roman" w:hAnsi="Times New Roman" w:cs="Times New Roman"/>
          <w:sz w:val="24"/>
          <w:szCs w:val="24"/>
          <w:lang w:eastAsia="ru-RU"/>
        </w:rPr>
      </w:pPr>
      <w:r w:rsidRPr="0042562A">
        <w:rPr>
          <w:rFonts w:ascii="Times New Roman" w:hAnsi="Times New Roman" w:cs="Times New Roman"/>
          <w:color w:val="000000"/>
          <w:sz w:val="24"/>
          <w:szCs w:val="24"/>
          <w:shd w:val="clear" w:color="auto" w:fill="FFFFFF"/>
        </w:rPr>
        <w:t>Наличие мотивации деятельности учащихся на уроке</w:t>
      </w:r>
      <w:r>
        <w:rPr>
          <w:rFonts w:ascii="Times New Roman" w:hAnsi="Times New Roman" w:cs="Times New Roman"/>
          <w:color w:val="000000"/>
          <w:sz w:val="24"/>
          <w:szCs w:val="24"/>
          <w:shd w:val="clear" w:color="auto" w:fill="FFFFFF"/>
        </w:rPr>
        <w:t>:</w:t>
      </w:r>
      <w:r w:rsidRPr="0042562A">
        <w:rPr>
          <w:rFonts w:ascii="Times New Roman" w:hAnsi="Times New Roman" w:cs="Times New Roman"/>
          <w:color w:val="000000"/>
          <w:sz w:val="24"/>
          <w:szCs w:val="24"/>
          <w:shd w:val="clear" w:color="auto" w:fill="FFFFFF"/>
        </w:rPr>
        <w:t xml:space="preserve"> методы стимулирования и мотивации интереса к учению (создание эмоциональных нравственных переживаний, ситуаций новизны, неожиданности, актуальности; познавательные игры; дискуссии, анализ жизненных ситуаций; создание ситуации успеха в учении); методы стимулирования долга и ответственности (разъяснение личностной и общественной значимости учения).</w:t>
      </w:r>
    </w:p>
    <w:p w:rsidR="000C68EF" w:rsidRPr="0042562A" w:rsidRDefault="000C68EF" w:rsidP="000C68EF">
      <w:pPr>
        <w:spacing w:after="0"/>
        <w:ind w:firstLine="360"/>
        <w:rPr>
          <w:rFonts w:ascii="Times New Roman" w:eastAsia="Times New Roman" w:hAnsi="Times New Roman" w:cs="Times New Roman"/>
          <w:sz w:val="24"/>
          <w:szCs w:val="24"/>
          <w:lang w:eastAsia="ru-RU"/>
        </w:rPr>
      </w:pPr>
      <w:r w:rsidRPr="0042562A">
        <w:rPr>
          <w:rFonts w:ascii="Times New Roman" w:hAnsi="Times New Roman" w:cs="Times New Roman"/>
          <w:color w:val="000000"/>
          <w:sz w:val="24"/>
          <w:szCs w:val="24"/>
          <w:shd w:val="clear" w:color="auto" w:fill="FFFFFF"/>
        </w:rPr>
        <w:t>Психологический климат на уроке</w:t>
      </w:r>
      <w:r>
        <w:rPr>
          <w:rFonts w:ascii="Times New Roman" w:hAnsi="Times New Roman" w:cs="Times New Roman"/>
          <w:color w:val="000000"/>
          <w:sz w:val="24"/>
          <w:szCs w:val="24"/>
          <w:shd w:val="clear" w:color="auto" w:fill="FFFFFF"/>
        </w:rPr>
        <w:t>: создание положительного эмоционального настроя учащихся,</w:t>
      </w:r>
      <w:r w:rsidRPr="0042562A">
        <w:rPr>
          <w:rFonts w:ascii="Times New Roman" w:hAnsi="Times New Roman" w:cs="Times New Roman"/>
          <w:color w:val="000000"/>
          <w:sz w:val="24"/>
          <w:szCs w:val="24"/>
          <w:shd w:val="clear" w:color="auto" w:fill="FFFFFF"/>
        </w:rPr>
        <w:t xml:space="preserve"> возможность каждому ученику высказать свою точку зрения по тому или и</w:t>
      </w:r>
      <w:r>
        <w:rPr>
          <w:rFonts w:ascii="Times New Roman" w:hAnsi="Times New Roman" w:cs="Times New Roman"/>
          <w:color w:val="000000"/>
          <w:sz w:val="24"/>
          <w:szCs w:val="24"/>
          <w:shd w:val="clear" w:color="auto" w:fill="FFFFFF"/>
        </w:rPr>
        <w:t xml:space="preserve">ному вопросу, тактично исправлять ошибки. Поощрение </w:t>
      </w:r>
      <w:proofErr w:type="gramStart"/>
      <w:r>
        <w:rPr>
          <w:rFonts w:ascii="Times New Roman" w:hAnsi="Times New Roman" w:cs="Times New Roman"/>
          <w:color w:val="000000"/>
          <w:sz w:val="24"/>
          <w:szCs w:val="24"/>
          <w:shd w:val="clear" w:color="auto" w:fill="FFFFFF"/>
        </w:rPr>
        <w:t>самостоятельной</w:t>
      </w:r>
      <w:proofErr w:type="gramEnd"/>
      <w:r>
        <w:rPr>
          <w:rFonts w:ascii="Times New Roman" w:hAnsi="Times New Roman" w:cs="Times New Roman"/>
          <w:color w:val="000000"/>
          <w:sz w:val="24"/>
          <w:szCs w:val="24"/>
          <w:shd w:val="clear" w:color="auto" w:fill="FFFFFF"/>
        </w:rPr>
        <w:t xml:space="preserve"> мыслительной </w:t>
      </w:r>
      <w:r w:rsidRPr="0042562A">
        <w:rPr>
          <w:rFonts w:ascii="Times New Roman" w:hAnsi="Times New Roman" w:cs="Times New Roman"/>
          <w:color w:val="000000"/>
          <w:sz w:val="24"/>
          <w:szCs w:val="24"/>
          <w:shd w:val="clear" w:color="auto" w:fill="FFFFFF"/>
        </w:rPr>
        <w:t>деятельность.</w:t>
      </w:r>
    </w:p>
    <w:p w:rsidR="000C68EF" w:rsidRDefault="000C68EF" w:rsidP="000C68EF">
      <w:pPr>
        <w:spacing w:after="0"/>
        <w:ind w:firstLine="360"/>
        <w:rPr>
          <w:rFonts w:ascii="Times New Roman" w:hAnsi="Times New Roman" w:cs="Times New Roman"/>
          <w:color w:val="000000"/>
          <w:sz w:val="24"/>
          <w:szCs w:val="24"/>
          <w:shd w:val="clear" w:color="auto" w:fill="FFFFFF"/>
        </w:rPr>
      </w:pPr>
      <w:r w:rsidRPr="0042562A">
        <w:rPr>
          <w:rFonts w:ascii="Times New Roman" w:hAnsi="Times New Roman" w:cs="Times New Roman"/>
          <w:color w:val="000000"/>
          <w:sz w:val="24"/>
          <w:szCs w:val="24"/>
          <w:shd w:val="clear" w:color="auto" w:fill="FFFFFF"/>
        </w:rPr>
        <w:t xml:space="preserve">Эмоциональные разрядки на уроке: эмоционально – </w:t>
      </w:r>
      <w:r>
        <w:rPr>
          <w:rFonts w:ascii="Times New Roman" w:hAnsi="Times New Roman" w:cs="Times New Roman"/>
          <w:color w:val="000000"/>
          <w:sz w:val="24"/>
          <w:szCs w:val="24"/>
          <w:shd w:val="clear" w:color="auto" w:fill="FFFFFF"/>
        </w:rPr>
        <w:t>смысловые разрядки: анекдоты про биологию (</w:t>
      </w:r>
      <w:hyperlink r:id="rId7" w:history="1">
        <w:r w:rsidRPr="00FC690E">
          <w:rPr>
            <w:rStyle w:val="a5"/>
            <w:rFonts w:ascii="Times New Roman" w:hAnsi="Times New Roman" w:cs="Times New Roman"/>
            <w:sz w:val="24"/>
            <w:szCs w:val="24"/>
            <w:shd w:val="clear" w:color="auto" w:fill="FFFFFF"/>
          </w:rPr>
          <w:t>https://anekdotovstreet.com/shkola/biologiya/</w:t>
        </w:r>
      </w:hyperlink>
      <w:r>
        <w:rPr>
          <w:rFonts w:ascii="Times New Roman" w:hAnsi="Times New Roman" w:cs="Times New Roman"/>
          <w:color w:val="000000"/>
          <w:sz w:val="24"/>
          <w:szCs w:val="24"/>
          <w:shd w:val="clear" w:color="auto" w:fill="FFFFFF"/>
        </w:rPr>
        <w:t xml:space="preserve">), </w:t>
      </w:r>
      <w:r w:rsidRPr="0042562A">
        <w:rPr>
          <w:rFonts w:ascii="Times New Roman" w:hAnsi="Times New Roman" w:cs="Times New Roman"/>
          <w:color w:val="000000"/>
          <w:sz w:val="24"/>
          <w:szCs w:val="24"/>
          <w:shd w:val="clear" w:color="auto" w:fill="FFFFFF"/>
        </w:rPr>
        <w:t>стихи</w:t>
      </w:r>
      <w:r>
        <w:rPr>
          <w:rFonts w:ascii="Times New Roman" w:hAnsi="Times New Roman" w:cs="Times New Roman"/>
          <w:color w:val="000000"/>
          <w:sz w:val="24"/>
          <w:szCs w:val="24"/>
          <w:shd w:val="clear" w:color="auto" w:fill="FFFFFF"/>
        </w:rPr>
        <w:t xml:space="preserve"> (</w:t>
      </w:r>
      <w:hyperlink r:id="rId8" w:history="1">
        <w:r w:rsidRPr="00FC690E">
          <w:rPr>
            <w:rStyle w:val="a5"/>
            <w:rFonts w:ascii="Times New Roman" w:hAnsi="Times New Roman" w:cs="Times New Roman"/>
            <w:sz w:val="24"/>
            <w:szCs w:val="24"/>
            <w:shd w:val="clear" w:color="auto" w:fill="FFFFFF"/>
          </w:rPr>
          <w:t>https://stihi-pro.pp.ua/sid_0_cid_1_tid_0/stihi_pro_biologiyu.html</w:t>
        </w:r>
      </w:hyperlink>
      <w:r>
        <w:rPr>
          <w:rFonts w:ascii="Times New Roman" w:hAnsi="Times New Roman" w:cs="Times New Roman"/>
          <w:color w:val="000000"/>
          <w:sz w:val="24"/>
          <w:szCs w:val="24"/>
          <w:shd w:val="clear" w:color="auto" w:fill="FFFFFF"/>
        </w:rPr>
        <w:t xml:space="preserve">), </w:t>
      </w:r>
      <w:r w:rsidRPr="0042562A">
        <w:rPr>
          <w:rFonts w:ascii="Times New Roman" w:hAnsi="Times New Roman" w:cs="Times New Roman"/>
          <w:color w:val="000000"/>
          <w:sz w:val="24"/>
          <w:szCs w:val="24"/>
          <w:shd w:val="clear" w:color="auto" w:fill="FFFFFF"/>
        </w:rPr>
        <w:t>музыкальные минутки</w:t>
      </w:r>
      <w:r>
        <w:rPr>
          <w:rFonts w:ascii="Times New Roman" w:hAnsi="Times New Roman" w:cs="Times New Roman"/>
          <w:color w:val="000000"/>
          <w:sz w:val="24"/>
          <w:szCs w:val="24"/>
          <w:shd w:val="clear" w:color="auto" w:fill="FFFFFF"/>
        </w:rPr>
        <w:t xml:space="preserve"> (</w:t>
      </w:r>
      <w:hyperlink r:id="rId9" w:history="1">
        <w:r w:rsidRPr="00FC690E">
          <w:rPr>
            <w:rStyle w:val="a5"/>
            <w:rFonts w:ascii="Times New Roman" w:hAnsi="Times New Roman" w:cs="Times New Roman"/>
            <w:sz w:val="24"/>
            <w:szCs w:val="24"/>
            <w:shd w:val="clear" w:color="auto" w:fill="FFFFFF"/>
          </w:rPr>
          <w:t>https://yandex.ru/video/search?text=музыкальные%20минутки%20по%20биологии&amp;path=wizard</w:t>
        </w:r>
      </w:hyperlink>
      <w:r>
        <w:rPr>
          <w:rFonts w:ascii="Times New Roman" w:hAnsi="Times New Roman" w:cs="Times New Roman"/>
          <w:color w:val="000000"/>
          <w:sz w:val="24"/>
          <w:szCs w:val="24"/>
          <w:shd w:val="clear" w:color="auto" w:fill="FFFFFF"/>
        </w:rPr>
        <w:t>).</w:t>
      </w:r>
    </w:p>
    <w:p w:rsidR="000C68EF" w:rsidRPr="0042562A" w:rsidRDefault="000C68EF" w:rsidP="000C68EF">
      <w:pPr>
        <w:spacing w:after="0"/>
        <w:ind w:firstLine="360"/>
        <w:rPr>
          <w:rFonts w:ascii="Times New Roman" w:eastAsia="Times New Roman" w:hAnsi="Times New Roman" w:cs="Times New Roman"/>
          <w:sz w:val="24"/>
          <w:szCs w:val="24"/>
          <w:lang w:eastAsia="ru-RU"/>
        </w:rPr>
      </w:pPr>
      <w:r w:rsidRPr="0042562A">
        <w:rPr>
          <w:rFonts w:ascii="Times New Roman" w:hAnsi="Times New Roman" w:cs="Times New Roman"/>
          <w:color w:val="000000"/>
          <w:sz w:val="24"/>
          <w:szCs w:val="24"/>
          <w:shd w:val="clear" w:color="auto" w:fill="FFFFFF"/>
        </w:rPr>
        <w:t>М</w:t>
      </w:r>
      <w:r w:rsidRPr="0042562A">
        <w:rPr>
          <w:rFonts w:ascii="Times New Roman" w:hAnsi="Times New Roman" w:cs="Times New Roman"/>
          <w:sz w:val="24"/>
          <w:szCs w:val="24"/>
          <w:shd w:val="clear" w:color="auto" w:fill="FFFFFF"/>
        </w:rPr>
        <w:t xml:space="preserve">омент наступления утомления и снижения учебной активности: наступает не ранее 40 минут, т.к. учитываю факторы, предупреждающие утомление школьников на уроке </w:t>
      </w:r>
      <w:r w:rsidRPr="0042562A">
        <w:rPr>
          <w:rFonts w:ascii="Times New Roman" w:hAnsi="Times New Roman" w:cs="Times New Roman"/>
          <w:sz w:val="24"/>
          <w:szCs w:val="24"/>
          <w:shd w:val="clear" w:color="auto" w:fill="FFFFFF"/>
        </w:rPr>
        <w:lastRenderedPageBreak/>
        <w:t>(трудность учебного материала, эмоциональное состояние учащихся, насыщенность видов учебной деятельности).</w:t>
      </w:r>
    </w:p>
    <w:p w:rsidR="000C68EF" w:rsidRPr="0042562A" w:rsidRDefault="000C68EF" w:rsidP="000C68EF">
      <w:pPr>
        <w:spacing w:after="0"/>
        <w:ind w:firstLine="360"/>
        <w:rPr>
          <w:rFonts w:ascii="Times New Roman" w:eastAsia="Times New Roman" w:hAnsi="Times New Roman" w:cs="Times New Roman"/>
          <w:sz w:val="24"/>
          <w:szCs w:val="24"/>
          <w:lang w:eastAsia="ru-RU"/>
        </w:rPr>
      </w:pPr>
      <w:r w:rsidRPr="0042562A">
        <w:rPr>
          <w:rFonts w:ascii="Times New Roman" w:hAnsi="Times New Roman" w:cs="Times New Roman"/>
          <w:color w:val="000000"/>
          <w:sz w:val="24"/>
          <w:szCs w:val="24"/>
          <w:shd w:val="clear" w:color="auto" w:fill="FFFFFF"/>
        </w:rPr>
        <w:t>Темп завершения уро</w:t>
      </w:r>
      <w:r>
        <w:rPr>
          <w:rFonts w:ascii="Times New Roman" w:hAnsi="Times New Roman" w:cs="Times New Roman"/>
          <w:color w:val="000000"/>
          <w:sz w:val="24"/>
          <w:szCs w:val="24"/>
          <w:shd w:val="clear" w:color="auto" w:fill="FFFFFF"/>
        </w:rPr>
        <w:t>ка: на завершение урока оставлять</w:t>
      </w:r>
      <w:r w:rsidRPr="0042562A">
        <w:rPr>
          <w:rFonts w:ascii="Times New Roman" w:hAnsi="Times New Roman" w:cs="Times New Roman"/>
          <w:color w:val="000000"/>
          <w:sz w:val="24"/>
          <w:szCs w:val="24"/>
          <w:shd w:val="clear" w:color="auto" w:fill="FFFFFF"/>
        </w:rPr>
        <w:t xml:space="preserve"> 3 </w:t>
      </w:r>
      <w:r>
        <w:rPr>
          <w:rFonts w:ascii="Times New Roman" w:hAnsi="Times New Roman" w:cs="Times New Roman"/>
          <w:color w:val="000000"/>
          <w:sz w:val="24"/>
          <w:szCs w:val="24"/>
          <w:shd w:val="clear" w:color="auto" w:fill="FFFFFF"/>
        </w:rPr>
        <w:t>– 4 минуты, чтобы дети могли учителю</w:t>
      </w:r>
      <w:r w:rsidRPr="0042562A">
        <w:rPr>
          <w:rFonts w:ascii="Times New Roman" w:hAnsi="Times New Roman" w:cs="Times New Roman"/>
          <w:color w:val="000000"/>
          <w:sz w:val="24"/>
          <w:szCs w:val="24"/>
          <w:shd w:val="clear" w:color="auto" w:fill="FFFFFF"/>
        </w:rPr>
        <w:t xml:space="preserve"> задать вопросы </w:t>
      </w:r>
      <w:r>
        <w:rPr>
          <w:rFonts w:ascii="Times New Roman" w:hAnsi="Times New Roman" w:cs="Times New Roman"/>
          <w:color w:val="000000"/>
          <w:sz w:val="24"/>
          <w:szCs w:val="24"/>
          <w:shd w:val="clear" w:color="auto" w:fill="FFFFFF"/>
        </w:rPr>
        <w:t xml:space="preserve">по теме урока. Затем </w:t>
      </w:r>
      <w:proofErr w:type="gramStart"/>
      <w:r>
        <w:rPr>
          <w:rFonts w:ascii="Times New Roman" w:hAnsi="Times New Roman" w:cs="Times New Roman"/>
          <w:color w:val="000000"/>
          <w:sz w:val="24"/>
          <w:szCs w:val="24"/>
          <w:shd w:val="clear" w:color="auto" w:fill="FFFFFF"/>
        </w:rPr>
        <w:t>комментарий</w:t>
      </w:r>
      <w:proofErr w:type="gramEnd"/>
      <w:r>
        <w:rPr>
          <w:rFonts w:ascii="Times New Roman" w:hAnsi="Times New Roman" w:cs="Times New Roman"/>
          <w:color w:val="000000"/>
          <w:sz w:val="24"/>
          <w:szCs w:val="24"/>
          <w:shd w:val="clear" w:color="auto" w:fill="FFFFFF"/>
        </w:rPr>
        <w:t xml:space="preserve"> домашнего задания</w:t>
      </w:r>
      <w:r w:rsidRPr="0042562A">
        <w:rPr>
          <w:rFonts w:ascii="Times New Roman" w:hAnsi="Times New Roman" w:cs="Times New Roman"/>
          <w:color w:val="000000"/>
          <w:sz w:val="24"/>
          <w:szCs w:val="24"/>
          <w:shd w:val="clear" w:color="auto" w:fill="FFFFFF"/>
        </w:rPr>
        <w:t>.</w:t>
      </w:r>
    </w:p>
    <w:p w:rsidR="000C68EF" w:rsidRPr="00EF1095" w:rsidRDefault="000C68EF" w:rsidP="000C68EF">
      <w:pPr>
        <w:pStyle w:val="a3"/>
        <w:shd w:val="clear" w:color="auto" w:fill="FFFFFF"/>
        <w:spacing w:after="0" w:afterAutospacing="0"/>
        <w:rPr>
          <w:color w:val="000000"/>
          <w:sz w:val="20"/>
          <w:szCs w:val="20"/>
        </w:rPr>
      </w:pPr>
      <w:r w:rsidRPr="00EF1095">
        <w:rPr>
          <w:b/>
          <w:bCs/>
          <w:color w:val="000000"/>
        </w:rPr>
        <w:t>Технологии оптимальной организации учебного процесса и физической активности школьников</w:t>
      </w:r>
      <w:r w:rsidRPr="00EF1095">
        <w:rPr>
          <w:color w:val="000000"/>
        </w:rPr>
        <w:br/>
        <w:t xml:space="preserve">Анализ научно-методической литературы и собственный практический опыт позволяют выделить четыре основных правила построения урока с позиции </w:t>
      </w:r>
      <w:proofErr w:type="spellStart"/>
      <w:r w:rsidRPr="00EF1095">
        <w:rPr>
          <w:color w:val="000000"/>
        </w:rPr>
        <w:t>здоровьесберегающих</w:t>
      </w:r>
      <w:proofErr w:type="spellEnd"/>
      <w:r w:rsidRPr="00EF1095">
        <w:rPr>
          <w:color w:val="000000"/>
        </w:rPr>
        <w:t xml:space="preserve"> технологий.</w:t>
      </w:r>
    </w:p>
    <w:p w:rsidR="000C68EF" w:rsidRPr="00EF1095" w:rsidRDefault="000C68EF" w:rsidP="000C68EF">
      <w:pPr>
        <w:pStyle w:val="a3"/>
        <w:shd w:val="clear" w:color="auto" w:fill="FFFFFF"/>
        <w:spacing w:after="0" w:afterAutospacing="0"/>
        <w:rPr>
          <w:color w:val="000000"/>
          <w:sz w:val="20"/>
          <w:szCs w:val="20"/>
        </w:rPr>
      </w:pPr>
      <w:r w:rsidRPr="00EF1095">
        <w:rPr>
          <w:b/>
          <w:bCs/>
          <w:i/>
          <w:iCs/>
          <w:color w:val="000000"/>
        </w:rPr>
        <w:t>Правило 1. Правильная организация урока</w:t>
      </w:r>
      <w:proofErr w:type="gramStart"/>
      <w:r w:rsidRPr="00EF1095">
        <w:rPr>
          <w:b/>
          <w:bCs/>
          <w:i/>
          <w:iCs/>
          <w:color w:val="000000"/>
        </w:rPr>
        <w:t> </w:t>
      </w:r>
      <w:r w:rsidRPr="00EF1095">
        <w:rPr>
          <w:color w:val="000000"/>
        </w:rPr>
        <w:br/>
      </w:r>
      <w:r w:rsidRPr="00EF1095">
        <w:rPr>
          <w:i/>
          <w:iCs/>
          <w:color w:val="000000"/>
        </w:rPr>
        <w:t>В</w:t>
      </w:r>
      <w:proofErr w:type="gramEnd"/>
      <w:r w:rsidRPr="00EF1095">
        <w:rPr>
          <w:i/>
          <w:iCs/>
          <w:color w:val="000000"/>
        </w:rPr>
        <w:t>о-первых, </w:t>
      </w:r>
      <w:r w:rsidRPr="00EF1095">
        <w:rPr>
          <w:color w:val="000000"/>
        </w:rPr>
        <w:t xml:space="preserve">это учет всех критериев </w:t>
      </w:r>
      <w:proofErr w:type="spellStart"/>
      <w:r w:rsidRPr="00EF1095">
        <w:rPr>
          <w:color w:val="000000"/>
        </w:rPr>
        <w:t>здоровьесбережения</w:t>
      </w:r>
      <w:proofErr w:type="spellEnd"/>
      <w:r w:rsidRPr="00EF1095">
        <w:rPr>
          <w:color w:val="000000"/>
        </w:rPr>
        <w:t xml:space="preserve"> на рациональном уровне. </w:t>
      </w:r>
      <w:r w:rsidRPr="00EF1095">
        <w:rPr>
          <w:i/>
          <w:iCs/>
          <w:color w:val="000000"/>
        </w:rPr>
        <w:t>Во-вторых, </w:t>
      </w:r>
      <w:r w:rsidRPr="00EF1095">
        <w:rPr>
          <w:color w:val="000000"/>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0C68EF" w:rsidRPr="00EF1095" w:rsidRDefault="000C68EF" w:rsidP="000C68EF">
      <w:pPr>
        <w:pStyle w:val="a3"/>
        <w:numPr>
          <w:ilvl w:val="0"/>
          <w:numId w:val="3"/>
        </w:numPr>
        <w:shd w:val="clear" w:color="auto" w:fill="FFFFFF"/>
        <w:spacing w:before="0" w:beforeAutospacing="0" w:after="0" w:afterAutospacing="0"/>
        <w:rPr>
          <w:color w:val="000000"/>
          <w:sz w:val="20"/>
          <w:szCs w:val="20"/>
        </w:rPr>
      </w:pPr>
      <w:r w:rsidRPr="00EF1095">
        <w:rPr>
          <w:color w:val="000000"/>
        </w:rPr>
        <w:t>показателем включенности ученика в обсуждаемую проблему и, следовательно, хорошего уровня его работоспособности;</w:t>
      </w:r>
    </w:p>
    <w:p w:rsidR="000C68EF" w:rsidRPr="00EF1095" w:rsidRDefault="000C68EF" w:rsidP="000C68EF">
      <w:pPr>
        <w:pStyle w:val="a3"/>
        <w:numPr>
          <w:ilvl w:val="0"/>
          <w:numId w:val="3"/>
        </w:numPr>
        <w:shd w:val="clear" w:color="auto" w:fill="FFFFFF"/>
        <w:spacing w:before="0" w:beforeAutospacing="0" w:after="0" w:afterAutospacing="0"/>
        <w:rPr>
          <w:color w:val="000000"/>
          <w:sz w:val="20"/>
          <w:szCs w:val="20"/>
        </w:rPr>
      </w:pPr>
      <w:r w:rsidRPr="00EF1095">
        <w:rPr>
          <w:color w:val="000000"/>
        </w:rPr>
        <w:t>проявлением и тренировкой познавательной активности;</w:t>
      </w:r>
    </w:p>
    <w:p w:rsidR="000C68EF" w:rsidRPr="00EF1095" w:rsidRDefault="000C68EF" w:rsidP="000C68EF">
      <w:pPr>
        <w:pStyle w:val="a3"/>
        <w:numPr>
          <w:ilvl w:val="0"/>
          <w:numId w:val="3"/>
        </w:numPr>
        <w:shd w:val="clear" w:color="auto" w:fill="FFFFFF"/>
        <w:spacing w:before="0" w:beforeAutospacing="0" w:after="0" w:afterAutospacing="0"/>
        <w:rPr>
          <w:color w:val="000000"/>
          <w:sz w:val="20"/>
          <w:szCs w:val="20"/>
        </w:rPr>
      </w:pPr>
      <w:r w:rsidRPr="00EF1095">
        <w:rPr>
          <w:color w:val="000000"/>
        </w:rPr>
        <w:t>показателем адекватно развитых коммуникативных навыков.</w:t>
      </w:r>
    </w:p>
    <w:p w:rsidR="000C68EF" w:rsidRPr="00EF1095" w:rsidRDefault="000C68EF" w:rsidP="000C68EF">
      <w:pPr>
        <w:pStyle w:val="a3"/>
        <w:shd w:val="clear" w:color="auto" w:fill="FFFFFF"/>
        <w:spacing w:after="0" w:afterAutospacing="0"/>
        <w:rPr>
          <w:color w:val="000000"/>
          <w:sz w:val="20"/>
          <w:szCs w:val="20"/>
        </w:rPr>
      </w:pPr>
      <w:r w:rsidRPr="00EF1095">
        <w:rPr>
          <w:color w:val="000000"/>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EF1095">
        <w:rPr>
          <w:color w:val="000000"/>
        </w:rPr>
        <w:br/>
        <w:t>Организация урока должна обя</w:t>
      </w:r>
      <w:r>
        <w:rPr>
          <w:color w:val="000000"/>
        </w:rPr>
        <w:t>зательно включать три этапа:</w:t>
      </w:r>
      <w:r>
        <w:rPr>
          <w:color w:val="000000"/>
        </w:rPr>
        <w:br/>
        <w:t>- </w:t>
      </w:r>
      <w:r w:rsidRPr="00EF1095">
        <w:rPr>
          <w:color w:val="000000"/>
        </w:rPr>
        <w:t>1-й этап: учитель сообщает информацию (одновр</w:t>
      </w:r>
      <w:r>
        <w:rPr>
          <w:color w:val="000000"/>
        </w:rPr>
        <w:t>еменно стимулирует вопросы);</w:t>
      </w:r>
      <w:r>
        <w:rPr>
          <w:color w:val="000000"/>
        </w:rPr>
        <w:br/>
        <w:t xml:space="preserve">- </w:t>
      </w:r>
      <w:r w:rsidRPr="00EF1095">
        <w:rPr>
          <w:color w:val="000000"/>
        </w:rPr>
        <w:t>2-й этап: ученики формулируют и задают вопросы</w:t>
      </w:r>
      <w:r w:rsidRPr="00EF1095">
        <w:rPr>
          <w:color w:val="000000"/>
        </w:rPr>
        <w:br/>
        <w:t>-3-й этап: учитель и ученики отвечают на вопросы.</w:t>
      </w:r>
      <w:r w:rsidRPr="00EF1095">
        <w:rPr>
          <w:color w:val="000000"/>
        </w:rPr>
        <w:br/>
      </w:r>
      <w:r w:rsidRPr="00EF1095">
        <w:rPr>
          <w:i/>
          <w:iCs/>
          <w:color w:val="000000"/>
        </w:rPr>
        <w:t>Результат урока </w:t>
      </w:r>
      <w:r w:rsidRPr="00EF1095">
        <w:rPr>
          <w:color w:val="000000"/>
        </w:rPr>
        <w:t>- </w:t>
      </w:r>
      <w:r w:rsidRPr="00EF1095">
        <w:rPr>
          <w:i/>
          <w:iCs/>
          <w:color w:val="000000"/>
        </w:rPr>
        <w:t>взаимный интерес, который подавляет утомление.</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24"/>
          <w:szCs w:val="24"/>
          <w:lang w:eastAsia="ru-RU"/>
        </w:rPr>
        <w:t>П</w:t>
      </w:r>
      <w:r w:rsidRPr="00167FF0">
        <w:rPr>
          <w:rFonts w:ascii="Times New Roman" w:eastAsia="Times New Roman" w:hAnsi="Times New Roman" w:cs="Times New Roman"/>
          <w:b/>
          <w:bCs/>
          <w:i/>
          <w:iCs/>
          <w:color w:val="000000"/>
          <w:sz w:val="24"/>
          <w:szCs w:val="24"/>
          <w:lang w:eastAsia="ru-RU"/>
        </w:rPr>
        <w:t>равило 2. Использование каналов восприятия</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167FF0">
        <w:rPr>
          <w:rFonts w:ascii="Times New Roman" w:eastAsia="Times New Roman" w:hAnsi="Times New Roman" w:cs="Times New Roman"/>
          <w:color w:val="000000"/>
          <w:sz w:val="24"/>
          <w:szCs w:val="24"/>
          <w:lang w:eastAsia="ru-RU"/>
        </w:rPr>
        <w:softHyphen/>
        <w:t>ческих функций между полушариями. Выделяются различные типы функциональной организации двух полушарий мозга:</w:t>
      </w:r>
      <w:r w:rsidRPr="00167FF0">
        <w:rPr>
          <w:rFonts w:ascii="Times New Roman" w:eastAsia="Times New Roman" w:hAnsi="Times New Roman" w:cs="Times New Roman"/>
          <w:color w:val="000000"/>
          <w:sz w:val="24"/>
          <w:szCs w:val="24"/>
          <w:lang w:eastAsia="ru-RU"/>
        </w:rPr>
        <w:br/>
        <w:t>- </w:t>
      </w:r>
      <w:proofErr w:type="spellStart"/>
      <w:r w:rsidRPr="00167FF0">
        <w:rPr>
          <w:rFonts w:ascii="Times New Roman" w:eastAsia="Times New Roman" w:hAnsi="Times New Roman" w:cs="Times New Roman"/>
          <w:i/>
          <w:iCs/>
          <w:color w:val="000000"/>
          <w:sz w:val="24"/>
          <w:szCs w:val="24"/>
          <w:lang w:eastAsia="ru-RU"/>
        </w:rPr>
        <w:t>левополушарные</w:t>
      </w:r>
      <w:proofErr w:type="spellEnd"/>
      <w:r w:rsidRPr="00167FF0">
        <w:rPr>
          <w:rFonts w:ascii="Times New Roman" w:eastAsia="Times New Roman" w:hAnsi="Times New Roman" w:cs="Times New Roman"/>
          <w:i/>
          <w:iCs/>
          <w:color w:val="000000"/>
          <w:sz w:val="24"/>
          <w:szCs w:val="24"/>
          <w:lang w:eastAsia="ru-RU"/>
        </w:rPr>
        <w:t xml:space="preserve"> люди </w:t>
      </w:r>
      <w:r w:rsidRPr="00167FF0">
        <w:rPr>
          <w:rFonts w:ascii="Times New Roman" w:eastAsia="Times New Roman" w:hAnsi="Times New Roman" w:cs="Times New Roman"/>
          <w:color w:val="000000"/>
          <w:sz w:val="24"/>
          <w:szCs w:val="24"/>
          <w:lang w:eastAsia="ru-RU"/>
        </w:rPr>
        <w:t xml:space="preserve">— при доминировании левого полушария. Для них </w:t>
      </w:r>
      <w:proofErr w:type="gramStart"/>
      <w:r w:rsidRPr="00167FF0">
        <w:rPr>
          <w:rFonts w:ascii="Times New Roman" w:eastAsia="Times New Roman" w:hAnsi="Times New Roman" w:cs="Times New Roman"/>
          <w:color w:val="000000"/>
          <w:sz w:val="24"/>
          <w:szCs w:val="24"/>
          <w:lang w:eastAsia="ru-RU"/>
        </w:rPr>
        <w:t>характерен</w:t>
      </w:r>
      <w:proofErr w:type="gramEnd"/>
      <w:r w:rsidRPr="00167FF0">
        <w:rPr>
          <w:rFonts w:ascii="Times New Roman" w:eastAsia="Times New Roman" w:hAnsi="Times New Roman" w:cs="Times New Roman"/>
          <w:color w:val="000000"/>
          <w:sz w:val="24"/>
          <w:szCs w:val="24"/>
          <w:lang w:eastAsia="ru-RU"/>
        </w:rPr>
        <w:t xml:space="preserve"> словесно-логический</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стиль познавательных процессов, склонность к абстрагированию и обобщению;</w:t>
      </w:r>
      <w:r w:rsidRPr="00167FF0">
        <w:rPr>
          <w:rFonts w:ascii="Times New Roman" w:eastAsia="Times New Roman" w:hAnsi="Times New Roman" w:cs="Times New Roman"/>
          <w:color w:val="000000"/>
          <w:sz w:val="24"/>
          <w:szCs w:val="24"/>
          <w:lang w:eastAsia="ru-RU"/>
        </w:rPr>
        <w:br/>
        <w:t>- </w:t>
      </w:r>
      <w:r w:rsidRPr="00167FF0">
        <w:rPr>
          <w:rFonts w:ascii="Times New Roman" w:eastAsia="Times New Roman" w:hAnsi="Times New Roman" w:cs="Times New Roman"/>
          <w:i/>
          <w:iCs/>
          <w:color w:val="000000"/>
          <w:sz w:val="24"/>
          <w:szCs w:val="24"/>
          <w:lang w:eastAsia="ru-RU"/>
        </w:rPr>
        <w:t>правополушарные люди </w:t>
      </w:r>
      <w:r w:rsidRPr="00167FF0">
        <w:rPr>
          <w:rFonts w:ascii="Times New Roman" w:eastAsia="Times New Roman" w:hAnsi="Times New Roman" w:cs="Times New Roman"/>
          <w:color w:val="000000"/>
          <w:sz w:val="24"/>
          <w:szCs w:val="24"/>
          <w:lang w:eastAsia="ru-RU"/>
        </w:rPr>
        <w:t>— доминирование правого полушария, У данного типа развиты конкретно-образное мышление и воображение;</w:t>
      </w:r>
      <w:r w:rsidRPr="00167FF0">
        <w:rPr>
          <w:rFonts w:ascii="Times New Roman" w:eastAsia="Times New Roman" w:hAnsi="Times New Roman" w:cs="Times New Roman"/>
          <w:color w:val="000000"/>
          <w:sz w:val="24"/>
          <w:szCs w:val="24"/>
          <w:lang w:eastAsia="ru-RU"/>
        </w:rPr>
        <w:br/>
        <w:t>- </w:t>
      </w:r>
      <w:proofErr w:type="spellStart"/>
      <w:r w:rsidRPr="00167FF0">
        <w:rPr>
          <w:rFonts w:ascii="Times New Roman" w:eastAsia="Times New Roman" w:hAnsi="Times New Roman" w:cs="Times New Roman"/>
          <w:i/>
          <w:iCs/>
          <w:color w:val="000000"/>
          <w:sz w:val="24"/>
          <w:szCs w:val="24"/>
          <w:lang w:eastAsia="ru-RU"/>
        </w:rPr>
        <w:t>равнополушарные</w:t>
      </w:r>
      <w:proofErr w:type="spellEnd"/>
      <w:r w:rsidRPr="00167FF0">
        <w:rPr>
          <w:rFonts w:ascii="Times New Roman" w:eastAsia="Times New Roman" w:hAnsi="Times New Roman" w:cs="Times New Roman"/>
          <w:i/>
          <w:iCs/>
          <w:color w:val="000000"/>
          <w:sz w:val="24"/>
          <w:szCs w:val="24"/>
          <w:lang w:eastAsia="ru-RU"/>
        </w:rPr>
        <w:t xml:space="preserve"> люди </w:t>
      </w:r>
      <w:r w:rsidRPr="00167FF0">
        <w:rPr>
          <w:rFonts w:ascii="Times New Roman" w:eastAsia="Times New Roman" w:hAnsi="Times New Roman" w:cs="Times New Roman"/>
          <w:color w:val="000000"/>
          <w:sz w:val="24"/>
          <w:szCs w:val="24"/>
          <w:lang w:eastAsia="ru-RU"/>
        </w:rPr>
        <w:t>— у них отсутствует ярко выраженное доминирование одного из полушарий.</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На основе предпочтительных каналов восприятия информации различают:</w:t>
      </w:r>
      <w:r w:rsidRPr="00167FF0">
        <w:rPr>
          <w:rFonts w:ascii="Times New Roman" w:eastAsia="Times New Roman" w:hAnsi="Times New Roman" w:cs="Times New Roman"/>
          <w:color w:val="000000"/>
          <w:sz w:val="24"/>
          <w:szCs w:val="24"/>
          <w:lang w:eastAsia="ru-RU"/>
        </w:rPr>
        <w:br/>
      </w:r>
      <w:r w:rsidRPr="00167FF0">
        <w:rPr>
          <w:rFonts w:ascii="Times New Roman" w:eastAsia="Times New Roman" w:hAnsi="Times New Roman" w:cs="Times New Roman"/>
          <w:i/>
          <w:iCs/>
          <w:color w:val="000000"/>
          <w:sz w:val="24"/>
          <w:szCs w:val="24"/>
          <w:lang w:eastAsia="ru-RU"/>
        </w:rPr>
        <w:t xml:space="preserve">- </w:t>
      </w:r>
      <w:proofErr w:type="spellStart"/>
      <w:r w:rsidRPr="00167FF0">
        <w:rPr>
          <w:rFonts w:ascii="Times New Roman" w:eastAsia="Times New Roman" w:hAnsi="Times New Roman" w:cs="Times New Roman"/>
          <w:i/>
          <w:iCs/>
          <w:color w:val="000000"/>
          <w:sz w:val="24"/>
          <w:szCs w:val="24"/>
          <w:lang w:eastAsia="ru-RU"/>
        </w:rPr>
        <w:t>аудиальное</w:t>
      </w:r>
      <w:proofErr w:type="spellEnd"/>
      <w:r w:rsidRPr="00167FF0">
        <w:rPr>
          <w:rFonts w:ascii="Times New Roman" w:eastAsia="Times New Roman" w:hAnsi="Times New Roman" w:cs="Times New Roman"/>
          <w:i/>
          <w:iCs/>
          <w:color w:val="000000"/>
          <w:sz w:val="24"/>
          <w:szCs w:val="24"/>
          <w:lang w:eastAsia="ru-RU"/>
        </w:rPr>
        <w:t xml:space="preserve"> восприятие;</w:t>
      </w:r>
      <w:r w:rsidRPr="00167FF0">
        <w:rPr>
          <w:rFonts w:ascii="Times New Roman" w:eastAsia="Times New Roman" w:hAnsi="Times New Roman" w:cs="Times New Roman"/>
          <w:color w:val="000000"/>
          <w:sz w:val="24"/>
          <w:szCs w:val="24"/>
          <w:lang w:eastAsia="ru-RU"/>
        </w:rPr>
        <w:br/>
      </w:r>
      <w:r w:rsidRPr="00167FF0">
        <w:rPr>
          <w:rFonts w:ascii="Times New Roman" w:eastAsia="Times New Roman" w:hAnsi="Times New Roman" w:cs="Times New Roman"/>
          <w:i/>
          <w:iCs/>
          <w:color w:val="000000"/>
          <w:sz w:val="24"/>
          <w:szCs w:val="24"/>
          <w:lang w:eastAsia="ru-RU"/>
        </w:rPr>
        <w:t>- визуальное восприятие;</w:t>
      </w:r>
      <w:r w:rsidRPr="00167FF0">
        <w:rPr>
          <w:rFonts w:ascii="Times New Roman" w:eastAsia="Times New Roman" w:hAnsi="Times New Roman" w:cs="Times New Roman"/>
          <w:color w:val="000000"/>
          <w:sz w:val="24"/>
          <w:szCs w:val="24"/>
          <w:lang w:eastAsia="ru-RU"/>
        </w:rPr>
        <w:br/>
      </w:r>
      <w:r w:rsidRPr="00167FF0">
        <w:rPr>
          <w:rFonts w:ascii="Times New Roman" w:eastAsia="Times New Roman" w:hAnsi="Times New Roman" w:cs="Times New Roman"/>
          <w:i/>
          <w:iCs/>
          <w:color w:val="000000"/>
          <w:sz w:val="24"/>
          <w:szCs w:val="24"/>
          <w:lang w:eastAsia="ru-RU"/>
        </w:rPr>
        <w:t>- кинестетическое восприятие.</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b/>
          <w:bCs/>
          <w:color w:val="000000"/>
          <w:sz w:val="24"/>
          <w:szCs w:val="24"/>
          <w:lang w:eastAsia="ru-RU"/>
        </w:rPr>
        <w:t>Правило 3. Учет зоны работоспособности учащихся</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lastRenderedPageBreak/>
        <w:t xml:space="preserve">Экспериментально доказано, что </w:t>
      </w:r>
      <w:proofErr w:type="spellStart"/>
      <w:r w:rsidRPr="00167FF0">
        <w:rPr>
          <w:rFonts w:ascii="Times New Roman" w:eastAsia="Times New Roman" w:hAnsi="Times New Roman" w:cs="Times New Roman"/>
          <w:color w:val="000000"/>
          <w:sz w:val="24"/>
          <w:szCs w:val="24"/>
          <w:lang w:eastAsia="ru-RU"/>
        </w:rPr>
        <w:t>биоритмологический</w:t>
      </w:r>
      <w:proofErr w:type="spellEnd"/>
      <w:r w:rsidRPr="00167FF0">
        <w:rPr>
          <w:rFonts w:ascii="Times New Roman" w:eastAsia="Times New Roman" w:hAnsi="Times New Roman" w:cs="Times New Roman"/>
          <w:color w:val="000000"/>
          <w:sz w:val="24"/>
          <w:szCs w:val="24"/>
          <w:lang w:eastAsia="ru-RU"/>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b/>
          <w:bCs/>
          <w:i/>
          <w:iCs/>
          <w:color w:val="000000"/>
          <w:sz w:val="24"/>
          <w:szCs w:val="24"/>
          <w:lang w:eastAsia="ru-RU"/>
        </w:rPr>
        <w:t>Правило 4. Распределение интенсивности умственной деятельности</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 xml:space="preserve">При организации урока выделяют три основных этапа с точки зрения </w:t>
      </w:r>
      <w:proofErr w:type="spellStart"/>
      <w:r w:rsidRPr="00167FF0">
        <w:rPr>
          <w:rFonts w:ascii="Times New Roman" w:eastAsia="Times New Roman" w:hAnsi="Times New Roman" w:cs="Times New Roman"/>
          <w:color w:val="000000"/>
          <w:sz w:val="24"/>
          <w:szCs w:val="24"/>
          <w:lang w:eastAsia="ru-RU"/>
        </w:rPr>
        <w:t>здоровьесбережения</w:t>
      </w:r>
      <w:proofErr w:type="spellEnd"/>
      <w:r w:rsidRPr="00167FF0">
        <w:rPr>
          <w:rFonts w:ascii="Times New Roman" w:eastAsia="Times New Roman" w:hAnsi="Times New Roman" w:cs="Times New Roman"/>
          <w:color w:val="000000"/>
          <w:sz w:val="24"/>
          <w:szCs w:val="24"/>
          <w:lang w:eastAsia="ru-RU"/>
        </w:rPr>
        <w:t>, которые характеризуются своей продолжительностью, объемом нагрузки и характерными видами деятельности. Данные представлены в таблице 1.3.</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Эффективность усвоения знаний учащихся в тече</w:t>
      </w:r>
      <w:r w:rsidRPr="00167FF0">
        <w:rPr>
          <w:rFonts w:ascii="Times New Roman" w:eastAsia="Times New Roman" w:hAnsi="Times New Roman" w:cs="Times New Roman"/>
          <w:color w:val="000000"/>
          <w:sz w:val="24"/>
          <w:szCs w:val="24"/>
          <w:lang w:eastAsia="ru-RU"/>
        </w:rPr>
        <w:softHyphen/>
        <w:t>ние урока такова:</w:t>
      </w:r>
    </w:p>
    <w:p w:rsidR="000C68EF" w:rsidRPr="00167FF0"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5-25-я минута — 80%;</w:t>
      </w:r>
    </w:p>
    <w:p w:rsidR="000C68EF" w:rsidRPr="00167FF0"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25-35-я минута — 60-40%;</w:t>
      </w:r>
    </w:p>
    <w:p w:rsidR="000C68EF" w:rsidRPr="00167FF0"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35—40-я минута — 10%.</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Практически все исследователи сходятся во мне</w:t>
      </w:r>
      <w:r w:rsidRPr="00167FF0">
        <w:rPr>
          <w:rFonts w:ascii="Times New Roman" w:eastAsia="Times New Roman" w:hAnsi="Times New Roman" w:cs="Times New Roman"/>
          <w:color w:val="000000"/>
          <w:sz w:val="24"/>
          <w:szCs w:val="24"/>
          <w:lang w:eastAsia="ru-RU"/>
        </w:rPr>
        <w:softHyphen/>
        <w:t xml:space="preserve">нии, что урок, организованный на основе принципов </w:t>
      </w:r>
      <w:proofErr w:type="spellStart"/>
      <w:r w:rsidRPr="00167FF0">
        <w:rPr>
          <w:rFonts w:ascii="Times New Roman" w:eastAsia="Times New Roman" w:hAnsi="Times New Roman" w:cs="Times New Roman"/>
          <w:color w:val="000000"/>
          <w:sz w:val="24"/>
          <w:szCs w:val="24"/>
          <w:lang w:eastAsia="ru-RU"/>
        </w:rPr>
        <w:t>здоровьесбережения</w:t>
      </w:r>
      <w:proofErr w:type="spellEnd"/>
      <w:r w:rsidRPr="00167FF0">
        <w:rPr>
          <w:rFonts w:ascii="Times New Roman" w:eastAsia="Times New Roman" w:hAnsi="Times New Roman" w:cs="Times New Roman"/>
          <w:color w:val="000000"/>
          <w:sz w:val="24"/>
          <w:szCs w:val="24"/>
          <w:lang w:eastAsia="ru-RU"/>
        </w:rPr>
        <w:t>, не должен приводить к тому, чтобы учащиеся заканчивали обучение с сильными и выраженными формами утомления.</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i/>
          <w:iCs/>
          <w:color w:val="000000"/>
          <w:sz w:val="24"/>
          <w:szCs w:val="24"/>
          <w:lang w:eastAsia="ru-RU"/>
        </w:rPr>
        <w:t>Утомление </w:t>
      </w:r>
      <w:r w:rsidRPr="00167FF0">
        <w:rPr>
          <w:rFonts w:ascii="Times New Roman" w:eastAsia="Times New Roman" w:hAnsi="Times New Roman" w:cs="Times New Roman"/>
          <w:color w:val="000000"/>
          <w:sz w:val="24"/>
          <w:szCs w:val="24"/>
          <w:lang w:eastAsia="ru-RU"/>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167FF0">
        <w:rPr>
          <w:rFonts w:ascii="Times New Roman" w:eastAsia="Times New Roman" w:hAnsi="Times New Roman" w:cs="Times New Roman"/>
          <w:color w:val="000000"/>
          <w:sz w:val="24"/>
          <w:szCs w:val="24"/>
          <w:lang w:eastAsia="ru-RU"/>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167FF0">
        <w:rPr>
          <w:rFonts w:ascii="Times New Roman" w:eastAsia="Times New Roman" w:hAnsi="Times New Roman" w:cs="Times New Roman"/>
          <w:color w:val="000000"/>
          <w:sz w:val="24"/>
          <w:szCs w:val="24"/>
          <w:lang w:eastAsia="ru-RU"/>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Интенсивность умственной деятельности учащихся в ходе урока</w:t>
      </w:r>
    </w:p>
    <w:tbl>
      <w:tblPr>
        <w:tblW w:w="0" w:type="auto"/>
        <w:jc w:val="center"/>
        <w:tblCellMar>
          <w:left w:w="0" w:type="dxa"/>
          <w:right w:w="0" w:type="dxa"/>
        </w:tblCellMar>
        <w:tblLook w:val="04A0"/>
      </w:tblPr>
      <w:tblGrid>
        <w:gridCol w:w="3130"/>
        <w:gridCol w:w="838"/>
        <w:gridCol w:w="2527"/>
        <w:gridCol w:w="2930"/>
      </w:tblGrid>
      <w:tr w:rsidR="000C68EF" w:rsidRPr="00167FF0" w:rsidTr="00055EBE">
        <w:trPr>
          <w:jc w:val="center"/>
        </w:trPr>
        <w:tc>
          <w:tcPr>
            <w:tcW w:w="3600" w:type="dxa"/>
            <w:tcBorders>
              <w:top w:val="outset" w:sz="8" w:space="0" w:color="auto"/>
              <w:left w:val="outset" w:sz="8" w:space="0" w:color="auto"/>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br/>
            </w:r>
            <w:r w:rsidRPr="00167FF0">
              <w:rPr>
                <w:rFonts w:ascii="Times New Roman" w:eastAsia="Times New Roman" w:hAnsi="Times New Roman" w:cs="Times New Roman"/>
                <w:b/>
                <w:bCs/>
                <w:sz w:val="24"/>
                <w:szCs w:val="24"/>
                <w:lang w:eastAsia="ru-RU"/>
              </w:rPr>
              <w:t>Часть урока</w:t>
            </w:r>
          </w:p>
        </w:tc>
        <w:tc>
          <w:tcPr>
            <w:tcW w:w="870" w:type="dxa"/>
            <w:tcBorders>
              <w:top w:val="outset" w:sz="8" w:space="0" w:color="auto"/>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jc w:val="center"/>
              <w:rPr>
                <w:rFonts w:ascii="Times New Roman" w:eastAsia="Times New Roman" w:hAnsi="Times New Roman" w:cs="Times New Roman"/>
                <w:sz w:val="24"/>
                <w:szCs w:val="24"/>
                <w:lang w:eastAsia="ru-RU"/>
              </w:rPr>
            </w:pPr>
            <w:r w:rsidRPr="00167FF0">
              <w:rPr>
                <w:rFonts w:ascii="Times New Roman" w:eastAsia="Times New Roman" w:hAnsi="Times New Roman" w:cs="Times New Roman"/>
                <w:b/>
                <w:bCs/>
                <w:sz w:val="24"/>
                <w:szCs w:val="24"/>
                <w:lang w:eastAsia="ru-RU"/>
              </w:rPr>
              <w:t>Время</w:t>
            </w:r>
          </w:p>
        </w:tc>
        <w:tc>
          <w:tcPr>
            <w:tcW w:w="2730" w:type="dxa"/>
            <w:tcBorders>
              <w:top w:val="outset" w:sz="8" w:space="0" w:color="auto"/>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jc w:val="center"/>
              <w:rPr>
                <w:rFonts w:ascii="Times New Roman" w:eastAsia="Times New Roman" w:hAnsi="Times New Roman" w:cs="Times New Roman"/>
                <w:sz w:val="24"/>
                <w:szCs w:val="24"/>
                <w:lang w:eastAsia="ru-RU"/>
              </w:rPr>
            </w:pPr>
            <w:r w:rsidRPr="00167FF0">
              <w:rPr>
                <w:rFonts w:ascii="Times New Roman" w:eastAsia="Times New Roman" w:hAnsi="Times New Roman" w:cs="Times New Roman"/>
                <w:b/>
                <w:bCs/>
                <w:sz w:val="24"/>
                <w:szCs w:val="24"/>
                <w:lang w:eastAsia="ru-RU"/>
              </w:rPr>
              <w:t>Нагрузка</w:t>
            </w:r>
          </w:p>
        </w:tc>
        <w:tc>
          <w:tcPr>
            <w:tcW w:w="3420" w:type="dxa"/>
            <w:tcBorders>
              <w:top w:val="outset" w:sz="8" w:space="0" w:color="auto"/>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jc w:val="center"/>
              <w:rPr>
                <w:rFonts w:ascii="Times New Roman" w:eastAsia="Times New Roman" w:hAnsi="Times New Roman" w:cs="Times New Roman"/>
                <w:sz w:val="24"/>
                <w:szCs w:val="24"/>
                <w:lang w:eastAsia="ru-RU"/>
              </w:rPr>
            </w:pPr>
            <w:r w:rsidRPr="00167FF0">
              <w:rPr>
                <w:rFonts w:ascii="Times New Roman" w:eastAsia="Times New Roman" w:hAnsi="Times New Roman" w:cs="Times New Roman"/>
                <w:b/>
                <w:bCs/>
                <w:sz w:val="24"/>
                <w:szCs w:val="24"/>
                <w:lang w:eastAsia="ru-RU"/>
              </w:rPr>
              <w:t>Деятельность</w:t>
            </w:r>
          </w:p>
        </w:tc>
      </w:tr>
      <w:tr w:rsidR="000C68EF" w:rsidRPr="00167FF0" w:rsidTr="00055EBE">
        <w:trPr>
          <w:jc w:val="center"/>
        </w:trPr>
        <w:tc>
          <w:tcPr>
            <w:tcW w:w="3600" w:type="dxa"/>
            <w:tcBorders>
              <w:top w:val="nil"/>
              <w:left w:val="outset" w:sz="8" w:space="0" w:color="auto"/>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1-й этап. Врабатывание</w:t>
            </w:r>
          </w:p>
        </w:tc>
        <w:tc>
          <w:tcPr>
            <w:tcW w:w="87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jc w:val="center"/>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5 мин.</w:t>
            </w:r>
          </w:p>
        </w:tc>
        <w:tc>
          <w:tcPr>
            <w:tcW w:w="273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Относительно невелика</w:t>
            </w:r>
          </w:p>
        </w:tc>
        <w:tc>
          <w:tcPr>
            <w:tcW w:w="342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Репродуктивная, переходящая в продуктивную. Повторение</w:t>
            </w:r>
          </w:p>
        </w:tc>
      </w:tr>
      <w:tr w:rsidR="000C68EF" w:rsidRPr="00167FF0" w:rsidTr="00055EBE">
        <w:trPr>
          <w:jc w:val="center"/>
        </w:trPr>
        <w:tc>
          <w:tcPr>
            <w:tcW w:w="3600" w:type="dxa"/>
            <w:tcBorders>
              <w:top w:val="nil"/>
              <w:left w:val="outset" w:sz="8" w:space="0" w:color="auto"/>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2-й этап.</w:t>
            </w:r>
            <w:r w:rsidRPr="00167FF0">
              <w:rPr>
                <w:rFonts w:ascii="Times New Roman" w:eastAsia="Times New Roman" w:hAnsi="Times New Roman" w:cs="Times New Roman"/>
                <w:sz w:val="24"/>
                <w:szCs w:val="24"/>
                <w:lang w:eastAsia="ru-RU"/>
              </w:rPr>
              <w:br/>
              <w:t>Максимальная работоспособность</w:t>
            </w:r>
          </w:p>
        </w:tc>
        <w:tc>
          <w:tcPr>
            <w:tcW w:w="87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jc w:val="center"/>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20-25</w:t>
            </w:r>
            <w:r w:rsidRPr="00167FF0">
              <w:rPr>
                <w:rFonts w:ascii="Times New Roman" w:eastAsia="Times New Roman" w:hAnsi="Times New Roman" w:cs="Times New Roman"/>
                <w:sz w:val="24"/>
                <w:szCs w:val="24"/>
                <w:lang w:eastAsia="ru-RU"/>
              </w:rPr>
              <w:br/>
              <w:t>мин.</w:t>
            </w:r>
          </w:p>
        </w:tc>
        <w:tc>
          <w:tcPr>
            <w:tcW w:w="273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Максимальное снижение на 15-й мин.</w:t>
            </w:r>
          </w:p>
        </w:tc>
        <w:tc>
          <w:tcPr>
            <w:tcW w:w="342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proofErr w:type="gramStart"/>
            <w:r w:rsidRPr="00167FF0">
              <w:rPr>
                <w:rFonts w:ascii="Times New Roman" w:eastAsia="Times New Roman" w:hAnsi="Times New Roman" w:cs="Times New Roman"/>
                <w:sz w:val="24"/>
                <w:szCs w:val="24"/>
                <w:lang w:eastAsia="ru-RU"/>
              </w:rPr>
              <w:t>Продуктивная</w:t>
            </w:r>
            <w:proofErr w:type="gramEnd"/>
            <w:r w:rsidRPr="00167FF0">
              <w:rPr>
                <w:rFonts w:ascii="Times New Roman" w:eastAsia="Times New Roman" w:hAnsi="Times New Roman" w:cs="Times New Roman"/>
                <w:sz w:val="24"/>
                <w:szCs w:val="24"/>
                <w:lang w:eastAsia="ru-RU"/>
              </w:rPr>
              <w:t>, творческая, знакомство с новым материа</w:t>
            </w:r>
            <w:r w:rsidRPr="00167FF0">
              <w:rPr>
                <w:rFonts w:ascii="Times New Roman" w:eastAsia="Times New Roman" w:hAnsi="Times New Roman" w:cs="Times New Roman"/>
                <w:sz w:val="24"/>
                <w:szCs w:val="24"/>
                <w:lang w:eastAsia="ru-RU"/>
              </w:rPr>
              <w:softHyphen/>
              <w:t>лом</w:t>
            </w:r>
          </w:p>
        </w:tc>
      </w:tr>
      <w:tr w:rsidR="000C68EF" w:rsidRPr="00167FF0" w:rsidTr="00055EBE">
        <w:trPr>
          <w:jc w:val="center"/>
        </w:trPr>
        <w:tc>
          <w:tcPr>
            <w:tcW w:w="3600" w:type="dxa"/>
            <w:tcBorders>
              <w:top w:val="nil"/>
              <w:left w:val="outset" w:sz="8" w:space="0" w:color="auto"/>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3-й этап. Конечный порыв</w:t>
            </w:r>
          </w:p>
        </w:tc>
        <w:tc>
          <w:tcPr>
            <w:tcW w:w="87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jc w:val="center"/>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10-15 мин.</w:t>
            </w:r>
          </w:p>
        </w:tc>
        <w:tc>
          <w:tcPr>
            <w:tcW w:w="273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Небольшое по</w:t>
            </w:r>
            <w:r w:rsidRPr="00167FF0">
              <w:rPr>
                <w:rFonts w:ascii="Times New Roman" w:eastAsia="Times New Roman" w:hAnsi="Times New Roman" w:cs="Times New Roman"/>
                <w:sz w:val="24"/>
                <w:szCs w:val="24"/>
                <w:lang w:eastAsia="ru-RU"/>
              </w:rPr>
              <w:softHyphen/>
              <w:t>вышение работоспособности</w:t>
            </w:r>
          </w:p>
        </w:tc>
        <w:tc>
          <w:tcPr>
            <w:tcW w:w="3420" w:type="dxa"/>
            <w:tcBorders>
              <w:top w:val="nil"/>
              <w:left w:val="nil"/>
              <w:bottom w:val="outset" w:sz="8" w:space="0" w:color="auto"/>
              <w:right w:val="outset" w:sz="8" w:space="0" w:color="auto"/>
            </w:tcBorders>
            <w:tcMar>
              <w:top w:w="35" w:type="dxa"/>
              <w:left w:w="35" w:type="dxa"/>
              <w:bottom w:w="35" w:type="dxa"/>
              <w:right w:w="35" w:type="dxa"/>
            </w:tcMar>
            <w:hideMark/>
          </w:tcPr>
          <w:p w:rsidR="000C68EF" w:rsidRPr="00167FF0" w:rsidRDefault="000C68EF" w:rsidP="00055EBE">
            <w:pPr>
              <w:spacing w:before="100" w:beforeAutospacing="1" w:after="0" w:line="240" w:lineRule="auto"/>
              <w:rPr>
                <w:rFonts w:ascii="Times New Roman" w:eastAsia="Times New Roman" w:hAnsi="Times New Roman" w:cs="Times New Roman"/>
                <w:sz w:val="24"/>
                <w:szCs w:val="24"/>
                <w:lang w:eastAsia="ru-RU"/>
              </w:rPr>
            </w:pPr>
            <w:r w:rsidRPr="00167FF0">
              <w:rPr>
                <w:rFonts w:ascii="Times New Roman" w:eastAsia="Times New Roman" w:hAnsi="Times New Roman" w:cs="Times New Roman"/>
                <w:sz w:val="24"/>
                <w:szCs w:val="24"/>
                <w:lang w:eastAsia="ru-RU"/>
              </w:rPr>
              <w:t xml:space="preserve">Репродуктивная, отработка узловых моментов </w:t>
            </w:r>
            <w:proofErr w:type="gramStart"/>
            <w:r w:rsidRPr="00167FF0">
              <w:rPr>
                <w:rFonts w:ascii="Times New Roman" w:eastAsia="Times New Roman" w:hAnsi="Times New Roman" w:cs="Times New Roman"/>
                <w:sz w:val="24"/>
                <w:szCs w:val="24"/>
                <w:lang w:eastAsia="ru-RU"/>
              </w:rPr>
              <w:t>пройденного</w:t>
            </w:r>
            <w:proofErr w:type="gramEnd"/>
          </w:p>
        </w:tc>
      </w:tr>
    </w:tbl>
    <w:p w:rsidR="000C68EF" w:rsidRPr="00167FF0"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167FF0">
        <w:rPr>
          <w:rFonts w:ascii="Times New Roman" w:eastAsia="Times New Roman" w:hAnsi="Times New Roman" w:cs="Times New Roman"/>
          <w:color w:val="000000"/>
          <w:sz w:val="24"/>
          <w:szCs w:val="24"/>
          <w:lang w:eastAsia="ru-RU"/>
        </w:rPr>
        <w:t>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 </w:t>
      </w:r>
      <w:proofErr w:type="spellStart"/>
      <w:r w:rsidRPr="00167FF0">
        <w:rPr>
          <w:rFonts w:ascii="Times New Roman" w:eastAsia="Times New Roman" w:hAnsi="Times New Roman" w:cs="Times New Roman"/>
          <w:i/>
          <w:iCs/>
          <w:color w:val="000000"/>
          <w:sz w:val="24"/>
          <w:szCs w:val="24"/>
          <w:lang w:eastAsia="ru-RU"/>
        </w:rPr>
        <w:t>десинхроноз</w:t>
      </w:r>
      <w:proofErr w:type="spellEnd"/>
      <w:r w:rsidRPr="00167FF0">
        <w:rPr>
          <w:rFonts w:ascii="Times New Roman" w:eastAsia="Times New Roman" w:hAnsi="Times New Roman" w:cs="Times New Roman"/>
          <w:i/>
          <w:iCs/>
          <w:color w:val="000000"/>
          <w:sz w:val="24"/>
          <w:szCs w:val="24"/>
          <w:lang w:eastAsia="ru-RU"/>
        </w:rPr>
        <w:t>, </w:t>
      </w:r>
      <w:proofErr w:type="gramStart"/>
      <w:r w:rsidRPr="00167FF0">
        <w:rPr>
          <w:rFonts w:ascii="Times New Roman" w:eastAsia="Times New Roman" w:hAnsi="Times New Roman" w:cs="Times New Roman"/>
          <w:color w:val="000000"/>
          <w:sz w:val="24"/>
          <w:szCs w:val="24"/>
          <w:lang w:eastAsia="ru-RU"/>
        </w:rPr>
        <w:t>являющийся</w:t>
      </w:r>
      <w:proofErr w:type="gramEnd"/>
      <w:r w:rsidRPr="00167FF0">
        <w:rPr>
          <w:rFonts w:ascii="Times New Roman" w:eastAsia="Times New Roman" w:hAnsi="Times New Roman" w:cs="Times New Roman"/>
          <w:color w:val="000000"/>
          <w:sz w:val="24"/>
          <w:szCs w:val="24"/>
          <w:lang w:eastAsia="ru-RU"/>
        </w:rPr>
        <w:t xml:space="preserve">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167FF0">
        <w:rPr>
          <w:rFonts w:ascii="Times New Roman" w:eastAsia="Times New Roman" w:hAnsi="Times New Roman" w:cs="Times New Roman"/>
          <w:color w:val="000000"/>
          <w:sz w:val="24"/>
          <w:szCs w:val="24"/>
          <w:lang w:eastAsia="ru-RU"/>
        </w:rPr>
        <w:t>здоровьесбережению</w:t>
      </w:r>
      <w:proofErr w:type="spellEnd"/>
      <w:r w:rsidRPr="00167FF0">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color w:val="000000"/>
          <w:sz w:val="24"/>
          <w:szCs w:val="24"/>
          <w:lang w:eastAsia="ru-RU"/>
        </w:rPr>
        <w:t xml:space="preserve">Психолого-педагогические технологии </w:t>
      </w:r>
      <w:proofErr w:type="spellStart"/>
      <w:r w:rsidRPr="00EF1095">
        <w:rPr>
          <w:rFonts w:ascii="Times New Roman" w:eastAsia="Times New Roman" w:hAnsi="Times New Roman" w:cs="Times New Roman"/>
          <w:b/>
          <w:bCs/>
          <w:color w:val="000000"/>
          <w:sz w:val="24"/>
          <w:szCs w:val="24"/>
          <w:lang w:eastAsia="ru-RU"/>
        </w:rPr>
        <w:t>здоровьесбережения</w:t>
      </w:r>
      <w:proofErr w:type="spellEnd"/>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i/>
          <w:iCs/>
          <w:color w:val="000000"/>
          <w:sz w:val="24"/>
          <w:szCs w:val="24"/>
          <w:lang w:eastAsia="ru-RU"/>
        </w:rPr>
        <w:t>Снятие эмоционального напряжения</w:t>
      </w:r>
      <w:r w:rsidRPr="00EF1095">
        <w:rPr>
          <w:rFonts w:ascii="Times New Roman" w:eastAsia="Times New Roman" w:hAnsi="Times New Roman" w:cs="Times New Roman"/>
          <w:color w:val="000000"/>
          <w:sz w:val="24"/>
          <w:szCs w:val="24"/>
          <w:lang w:eastAsia="ru-RU"/>
        </w:rPr>
        <w:b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w:t>
      </w:r>
      <w:r w:rsidRPr="00EF1095">
        <w:rPr>
          <w:rFonts w:ascii="Times New Roman" w:eastAsia="Times New Roman" w:hAnsi="Times New Roman" w:cs="Times New Roman"/>
          <w:color w:val="000000"/>
          <w:sz w:val="24"/>
          <w:szCs w:val="24"/>
          <w:lang w:eastAsia="ru-RU"/>
        </w:rPr>
        <w:lastRenderedPageBreak/>
        <w:t>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EF1095">
        <w:rPr>
          <w:rFonts w:ascii="Times New Roman" w:eastAsia="Times New Roman" w:hAnsi="Times New Roman" w:cs="Times New Roman"/>
          <w:color w:val="000000"/>
          <w:sz w:val="24"/>
          <w:szCs w:val="24"/>
          <w:lang w:eastAsia="ru-RU"/>
        </w:rPr>
        <w:softHyphen/>
        <w:t xml:space="preserve">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EF1095">
        <w:rPr>
          <w:rFonts w:ascii="Times New Roman" w:eastAsia="Times New Roman" w:hAnsi="Times New Roman" w:cs="Times New Roman"/>
          <w:color w:val="000000"/>
          <w:sz w:val="24"/>
          <w:szCs w:val="24"/>
          <w:lang w:eastAsia="ru-RU"/>
        </w:rPr>
        <w:t>межпредметных</w:t>
      </w:r>
      <w:proofErr w:type="spellEnd"/>
      <w:r w:rsidRPr="00EF1095">
        <w:rPr>
          <w:rFonts w:ascii="Times New Roman" w:eastAsia="Times New Roman" w:hAnsi="Times New Roman" w:cs="Times New Roman"/>
          <w:color w:val="000000"/>
          <w:sz w:val="24"/>
          <w:szCs w:val="24"/>
          <w:lang w:eastAsia="ru-RU"/>
        </w:rPr>
        <w:t xml:space="preserve"> связей, а также и воспитательным целям.</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i/>
          <w:iCs/>
          <w:color w:val="000000"/>
          <w:sz w:val="24"/>
          <w:szCs w:val="24"/>
          <w:lang w:eastAsia="ru-RU"/>
        </w:rPr>
        <w:t>Создание благоприятного психологического климата на уроке</w:t>
      </w:r>
      <w:proofErr w:type="gramStart"/>
      <w:r w:rsidRPr="00EF1095">
        <w:rPr>
          <w:rFonts w:ascii="Times New Roman" w:eastAsia="Times New Roman" w:hAnsi="Times New Roman" w:cs="Times New Roman"/>
          <w:color w:val="000000"/>
          <w:sz w:val="24"/>
          <w:szCs w:val="24"/>
          <w:lang w:eastAsia="ru-RU"/>
        </w:rPr>
        <w:br/>
        <w:t>П</w:t>
      </w:r>
      <w:proofErr w:type="gramEnd"/>
      <w:r w:rsidRPr="00EF1095">
        <w:rPr>
          <w:rFonts w:ascii="Times New Roman" w:eastAsia="Times New Roman" w:hAnsi="Times New Roman" w:cs="Times New Roman"/>
          <w:color w:val="000000"/>
          <w:sz w:val="24"/>
          <w:szCs w:val="24"/>
          <w:lang w:eastAsia="ru-RU"/>
        </w:rPr>
        <w:t xml:space="preserve">ожалуй, одним из важнейших аспектов является именно психологический комфорт школьников во время урока. С одной стороны, таким </w:t>
      </w:r>
      <w:proofErr w:type="gramStart"/>
      <w:r w:rsidRPr="00EF1095">
        <w:rPr>
          <w:rFonts w:ascii="Times New Roman" w:eastAsia="Times New Roman" w:hAnsi="Times New Roman" w:cs="Times New Roman"/>
          <w:color w:val="000000"/>
          <w:sz w:val="24"/>
          <w:szCs w:val="24"/>
          <w:lang w:eastAsia="ru-RU"/>
        </w:rPr>
        <w:t>образом</w:t>
      </w:r>
      <w:proofErr w:type="gramEnd"/>
      <w:r w:rsidRPr="00EF1095">
        <w:rPr>
          <w:rFonts w:ascii="Times New Roman" w:eastAsia="Times New Roman" w:hAnsi="Times New Roman" w:cs="Times New Roman"/>
          <w:color w:val="000000"/>
          <w:sz w:val="24"/>
          <w:szCs w:val="24"/>
          <w:lang w:eastAsia="ru-RU"/>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EF1095">
        <w:rPr>
          <w:rFonts w:ascii="Times New Roman" w:eastAsia="Times New Roman" w:hAnsi="Times New Roman" w:cs="Times New Roman"/>
          <w:color w:val="000000"/>
          <w:sz w:val="24"/>
          <w:szCs w:val="24"/>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lastRenderedPageBreak/>
        <w:t>По окончании урока ученики покидают класс с хорошим настроением, поскольку в течение этого вре</w:t>
      </w:r>
      <w:r w:rsidRPr="00EF1095">
        <w:rPr>
          <w:rFonts w:ascii="Times New Roman" w:eastAsia="Times New Roman" w:hAnsi="Times New Roman" w:cs="Times New Roman"/>
          <w:color w:val="000000"/>
          <w:sz w:val="24"/>
          <w:szCs w:val="24"/>
          <w:lang w:eastAsia="ru-RU"/>
        </w:rPr>
        <w:softHyphen/>
        <w:t>мени отрицательные факторы практически отсутствовали.</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i/>
          <w:iCs/>
          <w:color w:val="000000"/>
          <w:sz w:val="24"/>
          <w:szCs w:val="24"/>
          <w:lang w:eastAsia="ru-RU"/>
        </w:rPr>
        <w:t>Охрана здоровья и пропаганда здорового образа жизни</w:t>
      </w:r>
      <w:r w:rsidRPr="00EF1095">
        <w:rPr>
          <w:rFonts w:ascii="Times New Roman" w:eastAsia="Times New Roman" w:hAnsi="Times New Roman" w:cs="Times New Roman"/>
          <w:color w:val="000000"/>
          <w:sz w:val="24"/>
          <w:szCs w:val="24"/>
          <w:lang w:eastAsia="ru-RU"/>
        </w:rPr>
        <w:br/>
        <w:t>Охрана здоровья ребенка предполагает не только создание необходимых гигиенических и психологи</w:t>
      </w:r>
      <w:r w:rsidRPr="00EF1095">
        <w:rPr>
          <w:rFonts w:ascii="Times New Roman" w:eastAsia="Times New Roman" w:hAnsi="Times New Roman" w:cs="Times New Roman"/>
          <w:color w:val="000000"/>
          <w:sz w:val="24"/>
          <w:szCs w:val="24"/>
          <w:lang w:eastAsia="ru-RU"/>
        </w:rPr>
        <w:softHyphen/>
        <w:t xml:space="preserve">ческих условий для организации учебной </w:t>
      </w:r>
      <w:proofErr w:type="spellStart"/>
      <w:r w:rsidRPr="00EF1095">
        <w:rPr>
          <w:rFonts w:ascii="Times New Roman" w:eastAsia="Times New Roman" w:hAnsi="Times New Roman" w:cs="Times New Roman"/>
          <w:color w:val="000000"/>
          <w:sz w:val="24"/>
          <w:szCs w:val="24"/>
          <w:lang w:eastAsia="ru-RU"/>
        </w:rPr>
        <w:t>деятельсти</w:t>
      </w:r>
      <w:proofErr w:type="spellEnd"/>
      <w:r w:rsidRPr="00EF1095">
        <w:rPr>
          <w:rFonts w:ascii="Times New Roman" w:eastAsia="Times New Roman" w:hAnsi="Times New Roman" w:cs="Times New Roman"/>
          <w:color w:val="000000"/>
          <w:sz w:val="24"/>
          <w:szCs w:val="24"/>
          <w:lang w:eastAsia="ru-RU"/>
        </w:rPr>
        <w:t>, но и профилактику различных заболеваний, а также пропаганду здорового образа жизни.</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EF1095">
        <w:rPr>
          <w:rFonts w:ascii="Times New Roman" w:eastAsia="Times New Roman" w:hAnsi="Times New Roman" w:cs="Times New Roman"/>
          <w:color w:val="000000"/>
          <w:sz w:val="24"/>
          <w:szCs w:val="24"/>
          <w:lang w:eastAsia="ru-RU"/>
        </w:rPr>
        <w:t>межпредметные</w:t>
      </w:r>
      <w:proofErr w:type="spellEnd"/>
      <w:r w:rsidRPr="00EF1095">
        <w:rPr>
          <w:rFonts w:ascii="Times New Roman" w:eastAsia="Times New Roman" w:hAnsi="Times New Roman" w:cs="Times New Roman"/>
          <w:color w:val="000000"/>
          <w:sz w:val="24"/>
          <w:szCs w:val="24"/>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Так, на уроках физики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i/>
          <w:iCs/>
          <w:color w:val="000000"/>
          <w:sz w:val="24"/>
          <w:szCs w:val="24"/>
          <w:lang w:eastAsia="ru-RU"/>
        </w:rPr>
        <w:t>Комплексное использование личностно-ориентированных технологий</w:t>
      </w:r>
      <w:proofErr w:type="gramStart"/>
      <w:r w:rsidRPr="00EF1095">
        <w:rPr>
          <w:rFonts w:ascii="Times New Roman" w:eastAsia="Times New Roman" w:hAnsi="Times New Roman" w:cs="Times New Roman"/>
          <w:color w:val="000000"/>
          <w:sz w:val="24"/>
          <w:szCs w:val="24"/>
          <w:lang w:eastAsia="ru-RU"/>
        </w:rPr>
        <w:br/>
        <w:t>С</w:t>
      </w:r>
      <w:proofErr w:type="gramEnd"/>
      <w:r w:rsidRPr="00EF1095">
        <w:rPr>
          <w:rFonts w:ascii="Times New Roman" w:eastAsia="Times New Roman" w:hAnsi="Times New Roman" w:cs="Times New Roman"/>
          <w:color w:val="000000"/>
          <w:sz w:val="24"/>
          <w:szCs w:val="24"/>
          <w:lang w:eastAsia="ru-RU"/>
        </w:rPr>
        <w:t xml:space="preserve">реди </w:t>
      </w:r>
      <w:proofErr w:type="spellStart"/>
      <w:r w:rsidRPr="00EF1095">
        <w:rPr>
          <w:rFonts w:ascii="Times New Roman" w:eastAsia="Times New Roman" w:hAnsi="Times New Roman" w:cs="Times New Roman"/>
          <w:color w:val="000000"/>
          <w:sz w:val="24"/>
          <w:szCs w:val="24"/>
          <w:lang w:eastAsia="ru-RU"/>
        </w:rPr>
        <w:t>здоровьесберегающих</w:t>
      </w:r>
      <w:proofErr w:type="spellEnd"/>
      <w:r w:rsidRPr="00EF1095">
        <w:rPr>
          <w:rFonts w:ascii="Times New Roman" w:eastAsia="Times New Roman" w:hAnsi="Times New Roman" w:cs="Times New Roman"/>
          <w:color w:val="000000"/>
          <w:sz w:val="24"/>
          <w:szCs w:val="24"/>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Для решения этих задач могут применяться следующие компоненты:</w:t>
      </w:r>
    </w:p>
    <w:p w:rsidR="000C68EF" w:rsidRPr="005B4441" w:rsidRDefault="000C68EF" w:rsidP="000C68EF">
      <w:pPr>
        <w:pStyle w:val="a4"/>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B4441">
        <w:rPr>
          <w:rFonts w:ascii="Times New Roman" w:eastAsia="Times New Roman" w:hAnsi="Times New Roman" w:cs="Times New Roman"/>
          <w:color w:val="000000"/>
          <w:sz w:val="24"/>
          <w:szCs w:val="24"/>
          <w:lang w:eastAsia="ru-RU"/>
        </w:rPr>
        <w:t>создание положительного эмоционального на</w:t>
      </w:r>
      <w:r w:rsidRPr="005B4441">
        <w:rPr>
          <w:rFonts w:ascii="Times New Roman" w:eastAsia="Times New Roman" w:hAnsi="Times New Roman" w:cs="Times New Roman"/>
          <w:color w:val="000000"/>
          <w:sz w:val="24"/>
          <w:szCs w:val="24"/>
          <w:lang w:eastAsia="ru-RU"/>
        </w:rPr>
        <w:softHyphen/>
        <w:t>строя на работу всех учеников в ходе урока;</w:t>
      </w:r>
    </w:p>
    <w:p w:rsidR="000C68EF" w:rsidRPr="005B4441" w:rsidRDefault="000C68EF" w:rsidP="000C68EF">
      <w:pPr>
        <w:pStyle w:val="a4"/>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B4441">
        <w:rPr>
          <w:rFonts w:ascii="Times New Roman" w:eastAsia="Times New Roman" w:hAnsi="Times New Roman" w:cs="Times New Roman"/>
          <w:color w:val="000000"/>
          <w:sz w:val="24"/>
          <w:szCs w:val="24"/>
          <w:lang w:eastAsia="ru-RU"/>
        </w:rPr>
        <w:t>использование проблемных творческих заданий;</w:t>
      </w:r>
    </w:p>
    <w:p w:rsidR="000C68EF" w:rsidRPr="005B4441" w:rsidRDefault="000C68EF" w:rsidP="000C68EF">
      <w:pPr>
        <w:pStyle w:val="a4"/>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B4441">
        <w:rPr>
          <w:rFonts w:ascii="Times New Roman" w:eastAsia="Times New Roman" w:hAnsi="Times New Roman" w:cs="Times New Roman"/>
          <w:color w:val="000000"/>
          <w:sz w:val="24"/>
          <w:szCs w:val="24"/>
          <w:lang w:eastAsia="ru-RU"/>
        </w:rPr>
        <w:t>стимулирование учеников к выбору и самостоя</w:t>
      </w:r>
      <w:r w:rsidRPr="005B4441">
        <w:rPr>
          <w:rFonts w:ascii="Times New Roman" w:eastAsia="Times New Roman" w:hAnsi="Times New Roman" w:cs="Times New Roman"/>
          <w:color w:val="000000"/>
          <w:sz w:val="24"/>
          <w:szCs w:val="24"/>
          <w:lang w:eastAsia="ru-RU"/>
        </w:rPr>
        <w:softHyphen/>
        <w:t>тельному использованию разных способов вы</w:t>
      </w:r>
      <w:r w:rsidRPr="005B4441">
        <w:rPr>
          <w:rFonts w:ascii="Times New Roman" w:eastAsia="Times New Roman" w:hAnsi="Times New Roman" w:cs="Times New Roman"/>
          <w:color w:val="000000"/>
          <w:sz w:val="24"/>
          <w:szCs w:val="24"/>
          <w:lang w:eastAsia="ru-RU"/>
        </w:rPr>
        <w:softHyphen/>
        <w:t>полнения заданий;</w:t>
      </w:r>
    </w:p>
    <w:p w:rsidR="000C68EF" w:rsidRPr="005B4441" w:rsidRDefault="000C68EF" w:rsidP="000C68EF">
      <w:pPr>
        <w:pStyle w:val="a4"/>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B4441">
        <w:rPr>
          <w:rFonts w:ascii="Times New Roman" w:eastAsia="Times New Roman" w:hAnsi="Times New Roman" w:cs="Times New Roman"/>
          <w:color w:val="000000"/>
          <w:sz w:val="24"/>
          <w:szCs w:val="24"/>
          <w:lang w:eastAsia="ru-RU"/>
        </w:rPr>
        <w:t>применение заданий, позволяющих ученику са</w:t>
      </w:r>
      <w:r w:rsidRPr="005B4441">
        <w:rPr>
          <w:rFonts w:ascii="Times New Roman" w:eastAsia="Times New Roman" w:hAnsi="Times New Roman" w:cs="Times New Roman"/>
          <w:color w:val="000000"/>
          <w:sz w:val="24"/>
          <w:szCs w:val="24"/>
          <w:lang w:eastAsia="ru-RU"/>
        </w:rPr>
        <w:softHyphen/>
        <w:t>мому выбирать тип, вид и форму материала (сло</w:t>
      </w:r>
      <w:r w:rsidRPr="005B4441">
        <w:rPr>
          <w:rFonts w:ascii="Times New Roman" w:eastAsia="Times New Roman" w:hAnsi="Times New Roman" w:cs="Times New Roman"/>
          <w:color w:val="000000"/>
          <w:sz w:val="24"/>
          <w:szCs w:val="24"/>
          <w:lang w:eastAsia="ru-RU"/>
        </w:rPr>
        <w:softHyphen/>
        <w:t>весную, графическую, условно-символическую);</w:t>
      </w:r>
    </w:p>
    <w:p w:rsidR="000C68EF" w:rsidRPr="005B4441" w:rsidRDefault="000C68EF" w:rsidP="000C68EF">
      <w:pPr>
        <w:pStyle w:val="a4"/>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B4441">
        <w:rPr>
          <w:rFonts w:ascii="Times New Roman" w:eastAsia="Times New Roman" w:hAnsi="Times New Roman" w:cs="Times New Roman"/>
          <w:color w:val="000000"/>
          <w:sz w:val="24"/>
          <w:szCs w:val="24"/>
          <w:lang w:eastAsia="ru-RU"/>
        </w:rPr>
        <w:t>рефлексия. Обсуждение того, что получилось, а что — нет, в чем были ошибки, как они были исправлены.</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Исходя из вышеизложенного, становится очевидным, что эти технологии позволяют параллельно решать и задачи охраны здоровья школьников как в </w:t>
      </w:r>
      <w:proofErr w:type="gramStart"/>
      <w:r w:rsidRPr="00EF1095">
        <w:rPr>
          <w:rFonts w:ascii="Times New Roman" w:eastAsia="Times New Roman" w:hAnsi="Times New Roman" w:cs="Times New Roman"/>
          <w:color w:val="000000"/>
          <w:sz w:val="24"/>
          <w:szCs w:val="24"/>
          <w:lang w:eastAsia="ru-RU"/>
        </w:rPr>
        <w:t>психологическом</w:t>
      </w:r>
      <w:proofErr w:type="gramEnd"/>
      <w:r w:rsidRPr="00EF1095">
        <w:rPr>
          <w:rFonts w:ascii="Times New Roman" w:eastAsia="Times New Roman" w:hAnsi="Times New Roman" w:cs="Times New Roman"/>
          <w:color w:val="000000"/>
          <w:sz w:val="24"/>
          <w:szCs w:val="24"/>
          <w:lang w:eastAsia="ru-RU"/>
        </w:rPr>
        <w:t>, так и в физиологическом аспектах. Именно благодаря использованию современных технологий оказывается возможным обеспечить наибо</w:t>
      </w:r>
      <w:r w:rsidRPr="00EF1095">
        <w:rPr>
          <w:rFonts w:ascii="Times New Roman" w:eastAsia="Times New Roman" w:hAnsi="Times New Roman" w:cs="Times New Roman"/>
          <w:color w:val="000000"/>
          <w:sz w:val="24"/>
          <w:szCs w:val="24"/>
          <w:lang w:eastAsia="ru-RU"/>
        </w:rPr>
        <w:softHyphen/>
        <w:t xml:space="preserve">лее комфортные условия каждому ученику, учесть индивидуальные особенности каждого ребенка, </w:t>
      </w:r>
      <w:proofErr w:type="gramStart"/>
      <w:r w:rsidRPr="00EF1095">
        <w:rPr>
          <w:rFonts w:ascii="Times New Roman" w:eastAsia="Times New Roman" w:hAnsi="Times New Roman" w:cs="Times New Roman"/>
          <w:color w:val="000000"/>
          <w:sz w:val="24"/>
          <w:szCs w:val="24"/>
          <w:lang w:eastAsia="ru-RU"/>
        </w:rPr>
        <w:t>а</w:t>
      </w:r>
      <w:proofErr w:type="gramEnd"/>
      <w:r w:rsidRPr="00EF1095">
        <w:rPr>
          <w:rFonts w:ascii="Times New Roman" w:eastAsia="Times New Roman" w:hAnsi="Times New Roman" w:cs="Times New Roman"/>
          <w:color w:val="000000"/>
          <w:sz w:val="24"/>
          <w:szCs w:val="24"/>
          <w:lang w:eastAsia="ru-RU"/>
        </w:rPr>
        <w:t xml:space="preserve"> следовательно, минимизировать негативные факторы, которые могли бы нанести вред его здоровью.</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lastRenderedPageBreak/>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блочно-модульных систем образовательного процесса, проведение обучающих игр, проектную деятельность, коллективную деятельность, </w:t>
      </w:r>
      <w:proofErr w:type="spellStart"/>
      <w:r w:rsidRPr="00EF1095">
        <w:rPr>
          <w:rFonts w:ascii="Times New Roman" w:eastAsia="Times New Roman" w:hAnsi="Times New Roman" w:cs="Times New Roman"/>
          <w:color w:val="000000"/>
          <w:sz w:val="24"/>
          <w:szCs w:val="24"/>
          <w:lang w:eastAsia="ru-RU"/>
        </w:rPr>
        <w:t>профилизацию</w:t>
      </w:r>
      <w:proofErr w:type="spellEnd"/>
      <w:r w:rsidRPr="00EF1095">
        <w:rPr>
          <w:rFonts w:ascii="Times New Roman" w:eastAsia="Times New Roman" w:hAnsi="Times New Roman" w:cs="Times New Roman"/>
          <w:color w:val="000000"/>
          <w:sz w:val="24"/>
          <w:szCs w:val="24"/>
          <w:lang w:eastAsia="ru-RU"/>
        </w:rPr>
        <w:t xml:space="preserve"> образования, </w:t>
      </w:r>
      <w:proofErr w:type="spellStart"/>
      <w:r w:rsidRPr="00EF1095">
        <w:rPr>
          <w:rFonts w:ascii="Times New Roman" w:eastAsia="Times New Roman" w:hAnsi="Times New Roman" w:cs="Times New Roman"/>
          <w:color w:val="000000"/>
          <w:sz w:val="24"/>
          <w:szCs w:val="24"/>
          <w:lang w:eastAsia="ru-RU"/>
        </w:rPr>
        <w:t>медико-психолого-педагогическое</w:t>
      </w:r>
      <w:proofErr w:type="spellEnd"/>
      <w:r w:rsidRPr="00EF1095">
        <w:rPr>
          <w:rFonts w:ascii="Times New Roman" w:eastAsia="Times New Roman" w:hAnsi="Times New Roman" w:cs="Times New Roman"/>
          <w:color w:val="000000"/>
          <w:sz w:val="24"/>
          <w:szCs w:val="24"/>
          <w:lang w:eastAsia="ru-RU"/>
        </w:rPr>
        <w:t xml:space="preserve"> сопровождение учащихся.</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color w:val="000000"/>
          <w:sz w:val="24"/>
          <w:szCs w:val="24"/>
          <w:lang w:eastAsia="ru-RU"/>
        </w:rPr>
        <w:t xml:space="preserve">Образовательные технологии </w:t>
      </w:r>
      <w:proofErr w:type="spellStart"/>
      <w:r w:rsidRPr="00EF1095">
        <w:rPr>
          <w:rFonts w:ascii="Times New Roman" w:eastAsia="Times New Roman" w:hAnsi="Times New Roman" w:cs="Times New Roman"/>
          <w:b/>
          <w:bCs/>
          <w:color w:val="000000"/>
          <w:sz w:val="24"/>
          <w:szCs w:val="24"/>
          <w:lang w:eastAsia="ru-RU"/>
        </w:rPr>
        <w:t>здоровьесберегающей</w:t>
      </w:r>
      <w:proofErr w:type="spellEnd"/>
      <w:r w:rsidRPr="00EF1095">
        <w:rPr>
          <w:rFonts w:ascii="Times New Roman" w:eastAsia="Times New Roman" w:hAnsi="Times New Roman" w:cs="Times New Roman"/>
          <w:b/>
          <w:bCs/>
          <w:color w:val="000000"/>
          <w:sz w:val="24"/>
          <w:szCs w:val="24"/>
          <w:lang w:eastAsia="ru-RU"/>
        </w:rPr>
        <w:t xml:space="preserve"> направленности</w:t>
      </w:r>
      <w:r w:rsidRPr="00EF1095">
        <w:rPr>
          <w:rFonts w:ascii="Times New Roman" w:eastAsia="Times New Roman" w:hAnsi="Times New Roman" w:cs="Times New Roman"/>
          <w:color w:val="000000"/>
          <w:sz w:val="24"/>
          <w:szCs w:val="24"/>
          <w:lang w:eastAsia="ru-RU"/>
        </w:rPr>
        <w:b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color w:val="000000"/>
          <w:sz w:val="24"/>
          <w:szCs w:val="24"/>
          <w:lang w:eastAsia="ru-RU"/>
        </w:rPr>
        <w:t>Педагогика сотрудничества</w:t>
      </w:r>
      <w:r w:rsidRPr="00EF1095">
        <w:rPr>
          <w:rFonts w:ascii="Times New Roman" w:eastAsia="Times New Roman" w:hAnsi="Times New Roman" w:cs="Times New Roman"/>
          <w:color w:val="000000"/>
          <w:sz w:val="24"/>
          <w:szCs w:val="24"/>
          <w:lang w:eastAsia="ru-RU"/>
        </w:rPr>
        <w:t> – её можно рассматривать как создающую все условия для реализации задач сохранения и укрепления здоровья учащихся и педагогов.</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EF1095">
        <w:rPr>
          <w:rFonts w:ascii="Times New Roman" w:eastAsia="Times New Roman" w:hAnsi="Times New Roman" w:cs="Times New Roman"/>
          <w:color w:val="000000"/>
          <w:sz w:val="24"/>
          <w:szCs w:val="24"/>
          <w:lang w:eastAsia="ru-RU"/>
        </w:rPr>
        <w:t>любовь</w:t>
      </w:r>
      <w:proofErr w:type="gramEnd"/>
      <w:r w:rsidRPr="00EF1095">
        <w:rPr>
          <w:rFonts w:ascii="Times New Roman" w:eastAsia="Times New Roman" w:hAnsi="Times New Roman" w:cs="Times New Roman"/>
          <w:color w:val="000000"/>
          <w:sz w:val="24"/>
          <w:szCs w:val="24"/>
          <w:lang w:eastAsia="ru-RU"/>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spellStart"/>
      <w:proofErr w:type="gramStart"/>
      <w:r w:rsidRPr="00EF1095">
        <w:rPr>
          <w:rFonts w:ascii="Times New Roman" w:eastAsia="Times New Roman" w:hAnsi="Times New Roman" w:cs="Times New Roman"/>
          <w:color w:val="000000"/>
          <w:sz w:val="24"/>
          <w:szCs w:val="24"/>
          <w:lang w:eastAsia="ru-RU"/>
        </w:rPr>
        <w:t>Я-концепции</w:t>
      </w:r>
      <w:proofErr w:type="spellEnd"/>
      <w:proofErr w:type="gramEnd"/>
      <w:r w:rsidRPr="00EF1095">
        <w:rPr>
          <w:rFonts w:ascii="Times New Roman" w:eastAsia="Times New Roman" w:hAnsi="Times New Roman" w:cs="Times New Roman"/>
          <w:color w:val="000000"/>
          <w:sz w:val="24"/>
          <w:szCs w:val="24"/>
          <w:lang w:eastAsia="ru-RU"/>
        </w:rPr>
        <w:t xml:space="preserve"> личности подростка.</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color w:val="000000"/>
          <w:sz w:val="24"/>
          <w:szCs w:val="24"/>
          <w:lang w:eastAsia="ru-RU"/>
        </w:rPr>
        <w:t>Технологии развивающего обучения</w:t>
      </w:r>
      <w:r w:rsidRPr="00EF1095">
        <w:rPr>
          <w:rFonts w:ascii="Times New Roman" w:eastAsia="Times New Roman" w:hAnsi="Times New Roman" w:cs="Times New Roman"/>
          <w:color w:val="000000"/>
          <w:sz w:val="24"/>
          <w:szCs w:val="24"/>
          <w:lang w:eastAsia="ru-RU"/>
        </w:rPr>
        <w:t xml:space="preserve"> (ТРО) строятся на плодотворных идеях Л. С. </w:t>
      </w:r>
      <w:proofErr w:type="spellStart"/>
      <w:r w:rsidRPr="00EF1095">
        <w:rPr>
          <w:rFonts w:ascii="Times New Roman" w:eastAsia="Times New Roman" w:hAnsi="Times New Roman" w:cs="Times New Roman"/>
          <w:color w:val="000000"/>
          <w:sz w:val="24"/>
          <w:szCs w:val="24"/>
          <w:lang w:eastAsia="ru-RU"/>
        </w:rPr>
        <w:t>Выготского</w:t>
      </w:r>
      <w:proofErr w:type="spellEnd"/>
      <w:r w:rsidRPr="00EF1095">
        <w:rPr>
          <w:rFonts w:ascii="Times New Roman" w:eastAsia="Times New Roman" w:hAnsi="Times New Roman" w:cs="Times New Roman"/>
          <w:color w:val="000000"/>
          <w:sz w:val="24"/>
          <w:szCs w:val="24"/>
          <w:lang w:eastAsia="ru-RU"/>
        </w:rPr>
        <w:t xml:space="preserve">, в частности – его гипотезе о том, что знания являются не конечной целью обучения, а лишь средством развития учащихся. </w:t>
      </w:r>
      <w:proofErr w:type="gramStart"/>
      <w:r w:rsidRPr="00EF1095">
        <w:rPr>
          <w:rFonts w:ascii="Times New Roman" w:eastAsia="Times New Roman" w:hAnsi="Times New Roman" w:cs="Times New Roman"/>
          <w:color w:val="000000"/>
          <w:sz w:val="24"/>
          <w:szCs w:val="24"/>
          <w:lang w:eastAsia="ru-RU"/>
        </w:rPr>
        <w:t xml:space="preserve">Классификационные характеристики технологии РО, разработанной Д. Б. </w:t>
      </w:r>
      <w:proofErr w:type="spellStart"/>
      <w:r w:rsidRPr="00EF1095">
        <w:rPr>
          <w:rFonts w:ascii="Times New Roman" w:eastAsia="Times New Roman" w:hAnsi="Times New Roman" w:cs="Times New Roman"/>
          <w:color w:val="000000"/>
          <w:sz w:val="24"/>
          <w:szCs w:val="24"/>
          <w:lang w:eastAsia="ru-RU"/>
        </w:rPr>
        <w:t>Элькониным</w:t>
      </w:r>
      <w:proofErr w:type="spellEnd"/>
      <w:r w:rsidRPr="00EF1095">
        <w:rPr>
          <w:rFonts w:ascii="Times New Roman" w:eastAsia="Times New Roman" w:hAnsi="Times New Roman" w:cs="Times New Roman"/>
          <w:color w:val="000000"/>
          <w:sz w:val="24"/>
          <w:szCs w:val="24"/>
          <w:lang w:eastAsia="ru-RU"/>
        </w:rPr>
        <w:t xml:space="preserve"> и В. В. Давыдовым, в определённой части отвечают принципам </w:t>
      </w:r>
      <w:proofErr w:type="spellStart"/>
      <w:r w:rsidRPr="00EF1095">
        <w:rPr>
          <w:rFonts w:ascii="Times New Roman" w:eastAsia="Times New Roman" w:hAnsi="Times New Roman" w:cs="Times New Roman"/>
          <w:color w:val="000000"/>
          <w:sz w:val="24"/>
          <w:szCs w:val="24"/>
          <w:lang w:eastAsia="ru-RU"/>
        </w:rPr>
        <w:t>здоровьесберегающей</w:t>
      </w:r>
      <w:proofErr w:type="spellEnd"/>
      <w:r w:rsidRPr="00EF1095">
        <w:rPr>
          <w:rFonts w:ascii="Times New Roman" w:eastAsia="Times New Roman" w:hAnsi="Times New Roman" w:cs="Times New Roman"/>
          <w:color w:val="000000"/>
          <w:sz w:val="24"/>
          <w:szCs w:val="24"/>
          <w:lang w:eastAsia="ru-RU"/>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w:t>
      </w:r>
      <w:proofErr w:type="gramEnd"/>
      <w:r w:rsidRPr="00EF1095">
        <w:rPr>
          <w:rFonts w:ascii="Times New Roman" w:eastAsia="Times New Roman" w:hAnsi="Times New Roman" w:cs="Times New Roman"/>
          <w:color w:val="000000"/>
          <w:sz w:val="24"/>
          <w:szCs w:val="24"/>
          <w:lang w:eastAsia="ru-RU"/>
        </w:rPr>
        <w:t>.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Вместе с тем использование технологии развивающего обучения, особенно по методу Л. В. </w:t>
      </w:r>
      <w:proofErr w:type="spellStart"/>
      <w:r w:rsidRPr="00EF1095">
        <w:rPr>
          <w:rFonts w:ascii="Times New Roman" w:eastAsia="Times New Roman" w:hAnsi="Times New Roman" w:cs="Times New Roman"/>
          <w:color w:val="000000"/>
          <w:sz w:val="24"/>
          <w:szCs w:val="24"/>
          <w:lang w:eastAsia="ru-RU"/>
        </w:rPr>
        <w:t>Занкова</w:t>
      </w:r>
      <w:proofErr w:type="spellEnd"/>
      <w:r w:rsidRPr="00EF1095">
        <w:rPr>
          <w:rFonts w:ascii="Times New Roman" w:eastAsia="Times New Roman" w:hAnsi="Times New Roman" w:cs="Times New Roman"/>
          <w:color w:val="000000"/>
          <w:sz w:val="24"/>
          <w:szCs w:val="24"/>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b/>
          <w:bCs/>
          <w:color w:val="000000"/>
          <w:sz w:val="24"/>
          <w:szCs w:val="24"/>
          <w:lang w:eastAsia="ru-RU"/>
        </w:rPr>
        <w:t>Технология уровневой дифференциации обучения на основе обязательных результатов </w:t>
      </w:r>
      <w:r w:rsidRPr="00EF1095">
        <w:rPr>
          <w:rFonts w:ascii="Times New Roman" w:eastAsia="Times New Roman" w:hAnsi="Times New Roman" w:cs="Times New Roman"/>
          <w:color w:val="000000"/>
          <w:sz w:val="24"/>
          <w:szCs w:val="24"/>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w:t>
      </w:r>
      <w:r w:rsidRPr="00EF1095">
        <w:rPr>
          <w:rFonts w:ascii="Times New Roman" w:eastAsia="Times New Roman" w:hAnsi="Times New Roman" w:cs="Times New Roman"/>
          <w:color w:val="000000"/>
          <w:sz w:val="24"/>
          <w:szCs w:val="24"/>
          <w:lang w:eastAsia="ru-RU"/>
        </w:rPr>
        <w:lastRenderedPageBreak/>
        <w:t xml:space="preserve">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w:t>
      </w:r>
      <w:proofErr w:type="spellStart"/>
      <w:r w:rsidRPr="00EF1095">
        <w:rPr>
          <w:rFonts w:ascii="Times New Roman" w:eastAsia="Times New Roman" w:hAnsi="Times New Roman" w:cs="Times New Roman"/>
          <w:color w:val="000000"/>
          <w:sz w:val="24"/>
          <w:szCs w:val="24"/>
          <w:lang w:eastAsia="ru-RU"/>
        </w:rPr>
        <w:t>дифферецированно</w:t>
      </w:r>
      <w:proofErr w:type="spellEnd"/>
      <w:r w:rsidRPr="00EF1095">
        <w:rPr>
          <w:rFonts w:ascii="Times New Roman" w:eastAsia="Times New Roman" w:hAnsi="Times New Roman" w:cs="Times New Roman"/>
          <w:color w:val="000000"/>
          <w:sz w:val="24"/>
          <w:szCs w:val="24"/>
          <w:lang w:eastAsia="ru-RU"/>
        </w:rPr>
        <w:t xml:space="preserve">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EF1095">
        <w:rPr>
          <w:rFonts w:ascii="Times New Roman" w:eastAsia="Times New Roman" w:hAnsi="Times New Roman" w:cs="Times New Roman"/>
          <w:color w:val="000000"/>
          <w:sz w:val="24"/>
          <w:szCs w:val="24"/>
          <w:lang w:eastAsia="ru-RU"/>
        </w:rPr>
        <w:t>сильных</w:t>
      </w:r>
      <w:proofErr w:type="gramEnd"/>
      <w:r w:rsidRPr="00EF1095">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Важной отличительной особенностью данной технологии, которую можно рассматривать как </w:t>
      </w:r>
      <w:proofErr w:type="spellStart"/>
      <w:r w:rsidRPr="00EF1095">
        <w:rPr>
          <w:rFonts w:ascii="Times New Roman" w:eastAsia="Times New Roman" w:hAnsi="Times New Roman" w:cs="Times New Roman"/>
          <w:color w:val="000000"/>
          <w:sz w:val="24"/>
          <w:szCs w:val="24"/>
          <w:lang w:eastAsia="ru-RU"/>
        </w:rPr>
        <w:t>системообразующую</w:t>
      </w:r>
      <w:proofErr w:type="spellEnd"/>
      <w:r w:rsidRPr="00EF1095">
        <w:rPr>
          <w:rFonts w:ascii="Times New Roman" w:eastAsia="Times New Roman" w:hAnsi="Times New Roman" w:cs="Times New Roman"/>
          <w:color w:val="000000"/>
          <w:sz w:val="24"/>
          <w:szCs w:val="24"/>
          <w:lang w:eastAsia="ru-RU"/>
        </w:rPr>
        <w:t xml:space="preserve"> для целой группы образовательных технологий, является разработанный подход к оцениванию знаний учащихся.</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К числу </w:t>
      </w:r>
      <w:proofErr w:type="spellStart"/>
      <w:r w:rsidRPr="00EF1095">
        <w:rPr>
          <w:rFonts w:ascii="Times New Roman" w:eastAsia="Times New Roman" w:hAnsi="Times New Roman" w:cs="Times New Roman"/>
          <w:color w:val="000000"/>
          <w:sz w:val="24"/>
          <w:szCs w:val="24"/>
          <w:lang w:eastAsia="ru-RU"/>
        </w:rPr>
        <w:t>здоровьесберегающих</w:t>
      </w:r>
      <w:proofErr w:type="spellEnd"/>
      <w:r w:rsidRPr="00EF1095">
        <w:rPr>
          <w:rFonts w:ascii="Times New Roman" w:eastAsia="Times New Roman" w:hAnsi="Times New Roman" w:cs="Times New Roman"/>
          <w:color w:val="000000"/>
          <w:sz w:val="24"/>
          <w:szCs w:val="24"/>
          <w:lang w:eastAsia="ru-RU"/>
        </w:rPr>
        <w:t xml:space="preserve"> технологий следует отнести и «</w:t>
      </w:r>
      <w:r w:rsidRPr="00EF1095">
        <w:rPr>
          <w:rFonts w:ascii="Times New Roman" w:eastAsia="Times New Roman" w:hAnsi="Times New Roman" w:cs="Times New Roman"/>
          <w:b/>
          <w:bCs/>
          <w:color w:val="000000"/>
          <w:sz w:val="24"/>
          <w:szCs w:val="24"/>
          <w:lang w:eastAsia="ru-RU"/>
        </w:rPr>
        <w:t>технологию раскрепощённого развития детей</w:t>
      </w:r>
      <w:r w:rsidRPr="00EF1095">
        <w:rPr>
          <w:rFonts w:ascii="Times New Roman" w:eastAsia="Times New Roman" w:hAnsi="Times New Roman" w:cs="Times New Roman"/>
          <w:color w:val="000000"/>
          <w:sz w:val="24"/>
          <w:szCs w:val="24"/>
          <w:lang w:eastAsia="ru-RU"/>
        </w:rPr>
        <w:t>», разработанную физиологом В. Ф. Базарным.</w:t>
      </w: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EF1095">
        <w:rPr>
          <w:rFonts w:ascii="Times New Roman" w:eastAsia="Times New Roman" w:hAnsi="Times New Roman" w:cs="Times New Roman"/>
          <w:color w:val="000000"/>
          <w:sz w:val="24"/>
          <w:szCs w:val="24"/>
          <w:lang w:eastAsia="ru-RU"/>
        </w:rPr>
        <w:t xml:space="preserve">1. Учебные занятия в классе проводятся в режиме смены динамических поз, для чего используется специальная </w:t>
      </w:r>
      <w:proofErr w:type="spellStart"/>
      <w:r w:rsidRPr="00EF1095">
        <w:rPr>
          <w:rFonts w:ascii="Times New Roman" w:eastAsia="Times New Roman" w:hAnsi="Times New Roman" w:cs="Times New Roman"/>
          <w:color w:val="000000"/>
          <w:sz w:val="24"/>
          <w:szCs w:val="24"/>
          <w:lang w:eastAsia="ru-RU"/>
        </w:rPr>
        <w:t>ростомерная</w:t>
      </w:r>
      <w:proofErr w:type="spellEnd"/>
      <w:r w:rsidRPr="00EF1095">
        <w:rPr>
          <w:rFonts w:ascii="Times New Roman" w:eastAsia="Times New Roman" w:hAnsi="Times New Roman" w:cs="Times New Roman"/>
          <w:color w:val="000000"/>
          <w:sz w:val="24"/>
          <w:szCs w:val="24"/>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r w:rsidRPr="00EF1095">
        <w:rPr>
          <w:rFonts w:ascii="Times New Roman" w:eastAsia="Times New Roman" w:hAnsi="Times New Roman" w:cs="Times New Roman"/>
          <w:color w:val="000000"/>
          <w:sz w:val="24"/>
          <w:szCs w:val="24"/>
          <w:lang w:eastAsia="ru-RU"/>
        </w:rPr>
        <w:br/>
        <w:t xml:space="preserve">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EF1095">
        <w:rPr>
          <w:rFonts w:ascii="Times New Roman" w:eastAsia="Times New Roman" w:hAnsi="Times New Roman" w:cs="Times New Roman"/>
          <w:color w:val="000000"/>
          <w:sz w:val="24"/>
          <w:szCs w:val="24"/>
          <w:lang w:eastAsia="ru-RU"/>
        </w:rPr>
        <w:t>офтальмотренажёры</w:t>
      </w:r>
      <w:proofErr w:type="spellEnd"/>
      <w:r w:rsidRPr="00EF1095">
        <w:rPr>
          <w:rFonts w:ascii="Times New Roman" w:eastAsia="Times New Roman" w:hAnsi="Times New Roman" w:cs="Times New Roman"/>
          <w:color w:val="000000"/>
          <w:sz w:val="24"/>
          <w:szCs w:val="24"/>
          <w:lang w:eastAsia="ru-RU"/>
        </w:rPr>
        <w:t>,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r w:rsidRPr="00EF1095">
        <w:rPr>
          <w:rFonts w:ascii="Times New Roman" w:eastAsia="Times New Roman" w:hAnsi="Times New Roman" w:cs="Times New Roman"/>
          <w:color w:val="000000"/>
          <w:sz w:val="24"/>
          <w:szCs w:val="24"/>
          <w:lang w:eastAsia="ru-RU"/>
        </w:rPr>
        <w:br/>
        <w:t xml:space="preserve">3. </w:t>
      </w:r>
      <w:proofErr w:type="gramStart"/>
      <w:r w:rsidRPr="00EF1095">
        <w:rPr>
          <w:rFonts w:ascii="Times New Roman" w:eastAsia="Times New Roman" w:hAnsi="Times New Roman" w:cs="Times New Roman"/>
          <w:color w:val="000000"/>
          <w:sz w:val="24"/>
          <w:szCs w:val="24"/>
          <w:lang w:eastAsia="ru-RU"/>
        </w:rPr>
        <w:t>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w:t>
      </w:r>
      <w:proofErr w:type="gramEnd"/>
      <w:r w:rsidRPr="00EF1095">
        <w:rPr>
          <w:rFonts w:ascii="Times New Roman" w:eastAsia="Times New Roman" w:hAnsi="Times New Roman" w:cs="Times New Roman"/>
          <w:color w:val="000000"/>
          <w:sz w:val="24"/>
          <w:szCs w:val="24"/>
          <w:lang w:eastAsia="ru-RU"/>
        </w:rPr>
        <w:t xml:space="preserve"> Это даёт возможность практически «</w:t>
      </w:r>
      <w:proofErr w:type="spellStart"/>
      <w:r w:rsidRPr="00EF1095">
        <w:rPr>
          <w:rFonts w:ascii="Times New Roman" w:eastAsia="Times New Roman" w:hAnsi="Times New Roman" w:cs="Times New Roman"/>
          <w:color w:val="000000"/>
          <w:sz w:val="24"/>
          <w:szCs w:val="24"/>
          <w:lang w:eastAsia="ru-RU"/>
        </w:rPr>
        <w:t>бескнижного</w:t>
      </w:r>
      <w:proofErr w:type="spellEnd"/>
      <w:r w:rsidRPr="00EF1095">
        <w:rPr>
          <w:rFonts w:ascii="Times New Roman" w:eastAsia="Times New Roman" w:hAnsi="Times New Roman" w:cs="Times New Roman"/>
          <w:color w:val="000000"/>
          <w:sz w:val="24"/>
          <w:szCs w:val="24"/>
          <w:lang w:eastAsia="ru-RU"/>
        </w:rPr>
        <w:t>» обучения в начальной школе, снижая нагрузку на зрение.</w:t>
      </w:r>
      <w:r w:rsidRPr="00EF1095">
        <w:rPr>
          <w:rFonts w:ascii="Times New Roman" w:eastAsia="Times New Roman" w:hAnsi="Times New Roman" w:cs="Times New Roman"/>
          <w:color w:val="000000"/>
          <w:sz w:val="24"/>
          <w:szCs w:val="24"/>
          <w:lang w:eastAsia="ru-RU"/>
        </w:rPr>
        <w:br/>
        <w:t xml:space="preserve">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EF1095">
        <w:rPr>
          <w:rFonts w:ascii="Times New Roman" w:eastAsia="Times New Roman" w:hAnsi="Times New Roman" w:cs="Times New Roman"/>
          <w:color w:val="000000"/>
          <w:sz w:val="24"/>
          <w:szCs w:val="24"/>
          <w:lang w:eastAsia="ru-RU"/>
        </w:rPr>
        <w:t>на</w:t>
      </w:r>
      <w:proofErr w:type="gramEnd"/>
      <w:r w:rsidRPr="00EF1095">
        <w:rPr>
          <w:rFonts w:ascii="Times New Roman" w:eastAsia="Times New Roman" w:hAnsi="Times New Roman" w:cs="Times New Roman"/>
          <w:color w:val="000000"/>
          <w:sz w:val="24"/>
          <w:szCs w:val="24"/>
          <w:lang w:eastAsia="ru-RU"/>
        </w:rPr>
        <w:t xml:space="preserve"> дальние. </w:t>
      </w:r>
      <w:r w:rsidRPr="00EF1095">
        <w:rPr>
          <w:rFonts w:ascii="Times New Roman" w:eastAsia="Times New Roman" w:hAnsi="Times New Roman" w:cs="Times New Roman"/>
          <w:color w:val="000000"/>
          <w:sz w:val="24"/>
          <w:szCs w:val="24"/>
          <w:lang w:eastAsia="ru-RU"/>
        </w:rPr>
        <w:br/>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r w:rsidRPr="00EF1095">
        <w:rPr>
          <w:rFonts w:ascii="Times New Roman" w:eastAsia="Times New Roman" w:hAnsi="Times New Roman" w:cs="Times New Roman"/>
          <w:color w:val="000000"/>
          <w:sz w:val="24"/>
          <w:szCs w:val="24"/>
          <w:lang w:eastAsia="ru-RU"/>
        </w:rPr>
        <w:br/>
        <w:t>6. Обязательным предметом в технологии является детское хоровое пение, основанное на народных песнях и классической музыке.</w:t>
      </w:r>
      <w:r w:rsidRPr="00EF1095">
        <w:rPr>
          <w:rFonts w:ascii="Times New Roman" w:eastAsia="Times New Roman" w:hAnsi="Times New Roman" w:cs="Times New Roman"/>
          <w:color w:val="000000"/>
          <w:sz w:val="24"/>
          <w:szCs w:val="24"/>
          <w:lang w:eastAsia="ru-RU"/>
        </w:rPr>
        <w:br/>
        <w:t xml:space="preserve">7. В школах, использующих эту технологию, дети совместно с педагогами и родителями сами созидают по законам искусства и трудового </w:t>
      </w:r>
      <w:proofErr w:type="spellStart"/>
      <w:r w:rsidRPr="00EF1095">
        <w:rPr>
          <w:rFonts w:ascii="Times New Roman" w:eastAsia="Times New Roman" w:hAnsi="Times New Roman" w:cs="Times New Roman"/>
          <w:color w:val="000000"/>
          <w:sz w:val="24"/>
          <w:szCs w:val="24"/>
          <w:lang w:eastAsia="ru-RU"/>
        </w:rPr>
        <w:t>рукотворчества</w:t>
      </w:r>
      <w:proofErr w:type="spellEnd"/>
      <w:r w:rsidRPr="00EF1095">
        <w:rPr>
          <w:rFonts w:ascii="Times New Roman" w:eastAsia="Times New Roman" w:hAnsi="Times New Roman" w:cs="Times New Roman"/>
          <w:color w:val="000000"/>
          <w:sz w:val="24"/>
          <w:szCs w:val="24"/>
          <w:lang w:eastAsia="ru-RU"/>
        </w:rPr>
        <w:t xml:space="preserve"> окружающую их жизненную среду.</w:t>
      </w:r>
      <w:r w:rsidRPr="00EF1095">
        <w:rPr>
          <w:rFonts w:ascii="Times New Roman" w:eastAsia="Times New Roman" w:hAnsi="Times New Roman" w:cs="Times New Roman"/>
          <w:color w:val="000000"/>
          <w:sz w:val="24"/>
          <w:szCs w:val="24"/>
          <w:lang w:eastAsia="ru-RU"/>
        </w:rPr>
        <w:br/>
      </w:r>
      <w:r w:rsidRPr="00EF1095">
        <w:rPr>
          <w:rFonts w:ascii="Times New Roman" w:eastAsia="Times New Roman" w:hAnsi="Times New Roman" w:cs="Times New Roman"/>
          <w:color w:val="000000"/>
          <w:sz w:val="24"/>
          <w:szCs w:val="24"/>
          <w:lang w:eastAsia="ru-RU"/>
        </w:rPr>
        <w:lastRenderedPageBreak/>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r w:rsidRPr="00EF1095">
        <w:rPr>
          <w:rFonts w:ascii="Times New Roman" w:eastAsia="Times New Roman" w:hAnsi="Times New Roman" w:cs="Times New Roman"/>
          <w:color w:val="000000"/>
          <w:sz w:val="24"/>
          <w:szCs w:val="24"/>
          <w:lang w:eastAsia="ru-RU"/>
        </w:rPr>
        <w:br/>
        <w:t xml:space="preserve">9. Одно из требований технологии – условие, отличающее все </w:t>
      </w:r>
      <w:proofErr w:type="spellStart"/>
      <w:r w:rsidRPr="00EF1095">
        <w:rPr>
          <w:rFonts w:ascii="Times New Roman" w:eastAsia="Times New Roman" w:hAnsi="Times New Roman" w:cs="Times New Roman"/>
          <w:color w:val="000000"/>
          <w:sz w:val="24"/>
          <w:szCs w:val="24"/>
          <w:lang w:eastAsia="ru-RU"/>
        </w:rPr>
        <w:t>здоровьесберегающие</w:t>
      </w:r>
      <w:proofErr w:type="spellEnd"/>
      <w:r w:rsidRPr="00EF1095">
        <w:rPr>
          <w:rFonts w:ascii="Times New Roman" w:eastAsia="Times New Roman" w:hAnsi="Times New Roman" w:cs="Times New Roman"/>
          <w:color w:val="000000"/>
          <w:sz w:val="24"/>
          <w:szCs w:val="24"/>
          <w:lang w:eastAsia="ru-RU"/>
        </w:rPr>
        <w:t xml:space="preserve"> технологии,— регулярное проведение </w:t>
      </w:r>
      <w:proofErr w:type="spellStart"/>
      <w:proofErr w:type="gramStart"/>
      <w:r w:rsidRPr="00EF1095">
        <w:rPr>
          <w:rFonts w:ascii="Times New Roman" w:eastAsia="Times New Roman" w:hAnsi="Times New Roman" w:cs="Times New Roman"/>
          <w:color w:val="000000"/>
          <w:sz w:val="24"/>
          <w:szCs w:val="24"/>
          <w:lang w:eastAsia="ru-RU"/>
        </w:rPr>
        <w:t>экспресс-диагностики</w:t>
      </w:r>
      <w:proofErr w:type="spellEnd"/>
      <w:proofErr w:type="gramEnd"/>
      <w:r w:rsidRPr="00EF1095">
        <w:rPr>
          <w:rFonts w:ascii="Times New Roman" w:eastAsia="Times New Roman" w:hAnsi="Times New Roman" w:cs="Times New Roman"/>
          <w:color w:val="000000"/>
          <w:sz w:val="24"/>
          <w:szCs w:val="24"/>
          <w:lang w:eastAsia="ru-RU"/>
        </w:rPr>
        <w:t xml:space="preserve"> состояния детей и отчёт перед родителями о полученных результатах.</w:t>
      </w:r>
      <w:r w:rsidRPr="00EF1095">
        <w:rPr>
          <w:rFonts w:ascii="Times New Roman" w:eastAsia="Times New Roman" w:hAnsi="Times New Roman" w:cs="Times New Roman"/>
          <w:color w:val="000000"/>
          <w:sz w:val="24"/>
          <w:szCs w:val="24"/>
          <w:lang w:eastAsia="ru-RU"/>
        </w:rPr>
        <w:br/>
      </w:r>
      <w:proofErr w:type="gramStart"/>
      <w:r w:rsidRPr="00EF1095">
        <w:rPr>
          <w:rFonts w:ascii="Times New Roman" w:eastAsia="Times New Roman" w:hAnsi="Times New Roman" w:cs="Times New Roman"/>
          <w:color w:val="000000"/>
          <w:sz w:val="24"/>
          <w:szCs w:val="24"/>
          <w:lang w:eastAsia="ru-RU"/>
        </w:rPr>
        <w:t>При использовании технологии Базарного результаты внедрения обучения по его системе показывают снижение показателей заболеваемости детей, улучшение психологического климата в детских и педагогическом 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w:t>
      </w:r>
      <w:proofErr w:type="gramEnd"/>
      <w:r w:rsidRPr="00EF1095">
        <w:rPr>
          <w:rFonts w:ascii="Times New Roman" w:eastAsia="Times New Roman" w:hAnsi="Times New Roman" w:cs="Times New Roman"/>
          <w:color w:val="000000"/>
          <w:sz w:val="24"/>
          <w:szCs w:val="24"/>
          <w:lang w:eastAsia="ru-RU"/>
        </w:rPr>
        <w:t xml:space="preserve"> Это позволяет рассматривать технологию В. Ф. </w:t>
      </w:r>
      <w:proofErr w:type="gramStart"/>
      <w:r w:rsidRPr="00EF1095">
        <w:rPr>
          <w:rFonts w:ascii="Times New Roman" w:eastAsia="Times New Roman" w:hAnsi="Times New Roman" w:cs="Times New Roman"/>
          <w:color w:val="000000"/>
          <w:sz w:val="24"/>
          <w:szCs w:val="24"/>
          <w:lang w:eastAsia="ru-RU"/>
        </w:rPr>
        <w:t>Базарного</w:t>
      </w:r>
      <w:proofErr w:type="gramEnd"/>
      <w:r w:rsidRPr="00EF1095">
        <w:rPr>
          <w:rFonts w:ascii="Times New Roman" w:eastAsia="Times New Roman" w:hAnsi="Times New Roman" w:cs="Times New Roman"/>
          <w:color w:val="000000"/>
          <w:sz w:val="24"/>
          <w:szCs w:val="24"/>
          <w:lang w:eastAsia="ru-RU"/>
        </w:rPr>
        <w:t xml:space="preserve"> как </w:t>
      </w:r>
      <w:proofErr w:type="spellStart"/>
      <w:r w:rsidRPr="00EF1095">
        <w:rPr>
          <w:rFonts w:ascii="Times New Roman" w:eastAsia="Times New Roman" w:hAnsi="Times New Roman" w:cs="Times New Roman"/>
          <w:color w:val="000000"/>
          <w:sz w:val="24"/>
          <w:szCs w:val="24"/>
          <w:lang w:eastAsia="ru-RU"/>
        </w:rPr>
        <w:t>здоровьесберегающую</w:t>
      </w:r>
      <w:proofErr w:type="spellEnd"/>
      <w:r w:rsidRPr="00EF1095">
        <w:rPr>
          <w:rFonts w:ascii="Times New Roman" w:eastAsia="Times New Roman" w:hAnsi="Times New Roman" w:cs="Times New Roman"/>
          <w:color w:val="000000"/>
          <w:sz w:val="24"/>
          <w:szCs w:val="24"/>
          <w:lang w:eastAsia="ru-RU"/>
        </w:rPr>
        <w:t>. </w:t>
      </w:r>
      <w:r w:rsidRPr="00EF1095">
        <w:rPr>
          <w:rFonts w:ascii="Times New Roman" w:eastAsia="Times New Roman" w:hAnsi="Times New Roman" w:cs="Times New Roman"/>
          <w:color w:val="000000"/>
          <w:sz w:val="24"/>
          <w:szCs w:val="24"/>
          <w:lang w:eastAsia="ru-RU"/>
        </w:rPr>
        <w:br/>
      </w:r>
      <w:r w:rsidRPr="00EF1095">
        <w:rPr>
          <w:rFonts w:ascii="Times New Roman" w:eastAsia="Times New Roman" w:hAnsi="Times New Roman" w:cs="Times New Roman"/>
          <w:b/>
          <w:bCs/>
          <w:color w:val="000000"/>
          <w:sz w:val="24"/>
          <w:szCs w:val="24"/>
          <w:lang w:eastAsia="ru-RU"/>
        </w:rPr>
        <w:t>Технология психологического сопровождения учебной группы </w:t>
      </w:r>
      <w:r w:rsidRPr="00EF1095">
        <w:rPr>
          <w:rFonts w:ascii="Times New Roman" w:eastAsia="Times New Roman" w:hAnsi="Times New Roman" w:cs="Times New Roman"/>
          <w:color w:val="000000"/>
          <w:sz w:val="24"/>
          <w:szCs w:val="24"/>
          <w:lang w:eastAsia="ru-RU"/>
        </w:rPr>
        <w:t xml:space="preserve">разработана М. Ю. Громовым и Н. К. Смирновым как модель внедрения в работу школы принципов психологии здоровья и педагогической психотерапии.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EF1095">
        <w:rPr>
          <w:rFonts w:ascii="Times New Roman" w:eastAsia="Times New Roman" w:hAnsi="Times New Roman" w:cs="Times New Roman"/>
          <w:color w:val="000000"/>
          <w:sz w:val="24"/>
          <w:szCs w:val="24"/>
          <w:lang w:eastAsia="ru-RU"/>
        </w:rPr>
        <w:t>здоровьесбережения</w:t>
      </w:r>
      <w:proofErr w:type="spellEnd"/>
      <w:r w:rsidRPr="00EF1095">
        <w:rPr>
          <w:rFonts w:ascii="Times New Roman" w:eastAsia="Times New Roman" w:hAnsi="Times New Roman" w:cs="Times New Roman"/>
          <w:color w:val="000000"/>
          <w:sz w:val="24"/>
          <w:szCs w:val="24"/>
          <w:lang w:eastAsia="ru-RU"/>
        </w:rPr>
        <w:t xml:space="preserve">.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 </w:t>
      </w:r>
      <w:proofErr w:type="gramStart"/>
      <w:r w:rsidRPr="00EF1095">
        <w:rPr>
          <w:rFonts w:ascii="Times New Roman" w:eastAsia="Times New Roman" w:hAnsi="Times New Roman" w:cs="Times New Roman"/>
          <w:color w:val="000000"/>
          <w:sz w:val="24"/>
          <w:szCs w:val="24"/>
          <w:lang w:eastAsia="ru-RU"/>
        </w:rPr>
        <w:t>Учителям, освоившим эту технологию становится</w:t>
      </w:r>
      <w:proofErr w:type="gramEnd"/>
      <w:r w:rsidRPr="00EF1095">
        <w:rPr>
          <w:rFonts w:ascii="Times New Roman" w:eastAsia="Times New Roman" w:hAnsi="Times New Roman" w:cs="Times New Roman"/>
          <w:color w:val="000000"/>
          <w:sz w:val="24"/>
          <w:szCs w:val="24"/>
          <w:lang w:eastAsia="ru-RU"/>
        </w:rPr>
        <w:t xml:space="preserve">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r w:rsidRPr="00EF1095">
        <w:rPr>
          <w:rFonts w:ascii="Times New Roman" w:eastAsia="Times New Roman" w:hAnsi="Times New Roman" w:cs="Times New Roman"/>
          <w:color w:val="000000"/>
          <w:sz w:val="24"/>
          <w:szCs w:val="24"/>
          <w:lang w:eastAsia="ru-RU"/>
        </w:rPr>
        <w:br/>
        <w:t>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 </w:t>
      </w:r>
      <w:r w:rsidRPr="00EF1095">
        <w:rPr>
          <w:rFonts w:ascii="Times New Roman" w:eastAsia="Times New Roman" w:hAnsi="Times New Roman" w:cs="Times New Roman"/>
          <w:color w:val="000000"/>
          <w:sz w:val="24"/>
          <w:szCs w:val="24"/>
          <w:lang w:eastAsia="ru-RU"/>
        </w:rPr>
        <w:br/>
        <w:t xml:space="preserve">Наблюдения показывают, что использование </w:t>
      </w:r>
      <w:proofErr w:type="spellStart"/>
      <w:r w:rsidRPr="00EF1095">
        <w:rPr>
          <w:rFonts w:ascii="Times New Roman" w:eastAsia="Times New Roman" w:hAnsi="Times New Roman" w:cs="Times New Roman"/>
          <w:color w:val="000000"/>
          <w:sz w:val="24"/>
          <w:szCs w:val="24"/>
          <w:lang w:eastAsia="ru-RU"/>
        </w:rPr>
        <w:t>здоровьесберегающих</w:t>
      </w:r>
      <w:proofErr w:type="spellEnd"/>
      <w:r w:rsidRPr="00EF1095">
        <w:rPr>
          <w:rFonts w:ascii="Times New Roman" w:eastAsia="Times New Roman" w:hAnsi="Times New Roman" w:cs="Times New Roman"/>
          <w:color w:val="000000"/>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sidRPr="00EF1095">
        <w:rPr>
          <w:rFonts w:ascii="Times New Roman" w:eastAsia="Times New Roman" w:hAnsi="Times New Roman" w:cs="Times New Roman"/>
          <w:color w:val="000000"/>
          <w:sz w:val="24"/>
          <w:szCs w:val="24"/>
          <w:lang w:eastAsia="ru-RU"/>
        </w:rPr>
        <w:br/>
      </w:r>
    </w:p>
    <w:p w:rsidR="000C68EF" w:rsidRDefault="000C68EF" w:rsidP="000C68EF">
      <w:pPr>
        <w:pStyle w:val="a4"/>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pStyle w:val="a4"/>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Pr="00CC6343" w:rsidRDefault="000C68EF" w:rsidP="000C68EF">
      <w:pPr>
        <w:pStyle w:val="a4"/>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Default="000C68EF" w:rsidP="000C68E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C68EF" w:rsidRPr="00EF1095" w:rsidRDefault="000C68EF" w:rsidP="000C68EF">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bookmarkStart w:id="0" w:name="_GoBack"/>
      <w:bookmarkEnd w:id="0"/>
      <w:r w:rsidRPr="00EF1095">
        <w:rPr>
          <w:rFonts w:ascii="Times New Roman" w:eastAsia="Times New Roman" w:hAnsi="Times New Roman" w:cs="Times New Roman"/>
          <w:b/>
          <w:bCs/>
          <w:color w:val="000000"/>
          <w:sz w:val="24"/>
          <w:szCs w:val="24"/>
          <w:lang w:eastAsia="ru-RU"/>
        </w:rPr>
        <w:lastRenderedPageBreak/>
        <w:t>Список литературы</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sidRPr="00EF1095">
        <w:rPr>
          <w:rFonts w:ascii="Times New Roman" w:eastAsia="Times New Roman" w:hAnsi="Times New Roman" w:cs="Times New Roman"/>
          <w:color w:val="000000"/>
          <w:sz w:val="24"/>
          <w:szCs w:val="24"/>
          <w:lang w:eastAsia="ru-RU"/>
        </w:rPr>
        <w:t xml:space="preserve">1. </w:t>
      </w:r>
      <w:proofErr w:type="spellStart"/>
      <w:r w:rsidRPr="00EF1095">
        <w:rPr>
          <w:rFonts w:ascii="Times New Roman" w:eastAsia="Times New Roman" w:hAnsi="Times New Roman" w:cs="Times New Roman"/>
          <w:color w:val="000000"/>
          <w:sz w:val="24"/>
          <w:szCs w:val="24"/>
          <w:lang w:eastAsia="ru-RU"/>
        </w:rPr>
        <w:t>Бабанский</w:t>
      </w:r>
      <w:proofErr w:type="spellEnd"/>
      <w:r w:rsidRPr="00EF1095">
        <w:rPr>
          <w:rFonts w:ascii="Times New Roman" w:eastAsia="Times New Roman" w:hAnsi="Times New Roman" w:cs="Times New Roman"/>
          <w:color w:val="000000"/>
          <w:sz w:val="24"/>
          <w:szCs w:val="24"/>
          <w:lang w:eastAsia="ru-RU"/>
        </w:rPr>
        <w:t xml:space="preserve"> Ю. К. «Методические основы оптимизации учебно-воспитательного процесса» 1982г. – 480 </w:t>
      </w:r>
      <w:proofErr w:type="gramStart"/>
      <w:r w:rsidRPr="00EF1095">
        <w:rPr>
          <w:rFonts w:ascii="Times New Roman" w:eastAsia="Times New Roman" w:hAnsi="Times New Roman" w:cs="Times New Roman"/>
          <w:color w:val="000000"/>
          <w:sz w:val="24"/>
          <w:szCs w:val="24"/>
          <w:lang w:eastAsia="ru-RU"/>
        </w:rPr>
        <w:t>с</w:t>
      </w:r>
      <w:proofErr w:type="gramEnd"/>
      <w:r w:rsidRPr="00EF1095">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w:t>
      </w:r>
      <w:r w:rsidRPr="00EF1095">
        <w:rPr>
          <w:rFonts w:ascii="Times New Roman" w:eastAsia="Times New Roman" w:hAnsi="Times New Roman" w:cs="Times New Roman"/>
          <w:color w:val="000000"/>
          <w:sz w:val="24"/>
          <w:szCs w:val="24"/>
          <w:lang w:eastAsia="ru-RU"/>
        </w:rPr>
        <w:t>.  </w:t>
      </w:r>
      <w:proofErr w:type="spellStart"/>
      <w:r w:rsidRPr="00EF1095">
        <w:rPr>
          <w:rFonts w:ascii="Times New Roman" w:eastAsia="Times New Roman" w:hAnsi="Times New Roman" w:cs="Times New Roman"/>
          <w:color w:val="000000"/>
          <w:sz w:val="24"/>
          <w:szCs w:val="24"/>
          <w:lang w:eastAsia="ru-RU"/>
        </w:rPr>
        <w:t>Ковалько</w:t>
      </w:r>
      <w:proofErr w:type="spellEnd"/>
      <w:r w:rsidRPr="00EF1095">
        <w:rPr>
          <w:rFonts w:ascii="Times New Roman" w:eastAsia="Times New Roman" w:hAnsi="Times New Roman" w:cs="Times New Roman"/>
          <w:color w:val="000000"/>
          <w:sz w:val="24"/>
          <w:szCs w:val="24"/>
          <w:lang w:eastAsia="ru-RU"/>
        </w:rPr>
        <w:t xml:space="preserve"> В.И. </w:t>
      </w:r>
      <w:proofErr w:type="spellStart"/>
      <w:r w:rsidRPr="00EF1095">
        <w:rPr>
          <w:rFonts w:ascii="Times New Roman" w:eastAsia="Times New Roman" w:hAnsi="Times New Roman" w:cs="Times New Roman"/>
          <w:color w:val="000000"/>
          <w:sz w:val="24"/>
          <w:szCs w:val="24"/>
          <w:lang w:eastAsia="ru-RU"/>
        </w:rPr>
        <w:t>Здоровьесберегающие</w:t>
      </w:r>
      <w:proofErr w:type="spellEnd"/>
      <w:r w:rsidRPr="00EF1095">
        <w:rPr>
          <w:rFonts w:ascii="Times New Roman" w:eastAsia="Times New Roman" w:hAnsi="Times New Roman" w:cs="Times New Roman"/>
          <w:color w:val="000000"/>
          <w:sz w:val="24"/>
          <w:szCs w:val="24"/>
          <w:lang w:eastAsia="ru-RU"/>
        </w:rPr>
        <w:t xml:space="preserve"> технологии в начальной школе. 1-4 классы. </w:t>
      </w:r>
      <w:proofErr w:type="gramStart"/>
      <w:r w:rsidRPr="00EF1095">
        <w:rPr>
          <w:rFonts w:ascii="Times New Roman" w:eastAsia="Times New Roman" w:hAnsi="Times New Roman" w:cs="Times New Roman"/>
          <w:color w:val="000000"/>
          <w:sz w:val="24"/>
          <w:szCs w:val="24"/>
          <w:lang w:eastAsia="ru-RU"/>
        </w:rPr>
        <w:t>М.: «ВАКО», 2004, 296 с. - (Педагогика.</w:t>
      </w:r>
      <w:proofErr w:type="gramEnd"/>
      <w:r w:rsidRPr="00EF1095">
        <w:rPr>
          <w:rFonts w:ascii="Times New Roman" w:eastAsia="Times New Roman" w:hAnsi="Times New Roman" w:cs="Times New Roman"/>
          <w:color w:val="000000"/>
          <w:sz w:val="24"/>
          <w:szCs w:val="24"/>
          <w:lang w:eastAsia="ru-RU"/>
        </w:rPr>
        <w:t xml:space="preserve"> Психология. </w:t>
      </w:r>
      <w:proofErr w:type="gramStart"/>
      <w:r w:rsidRPr="00EF1095">
        <w:rPr>
          <w:rFonts w:ascii="Times New Roman" w:eastAsia="Times New Roman" w:hAnsi="Times New Roman" w:cs="Times New Roman"/>
          <w:color w:val="000000"/>
          <w:sz w:val="24"/>
          <w:szCs w:val="24"/>
          <w:lang w:eastAsia="ru-RU"/>
        </w:rPr>
        <w:t>Управление).</w:t>
      </w:r>
      <w:proofErr w:type="gramEnd"/>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w:t>
      </w:r>
      <w:r w:rsidRPr="00EF1095">
        <w:rPr>
          <w:rFonts w:ascii="Times New Roman" w:eastAsia="Times New Roman" w:hAnsi="Times New Roman" w:cs="Times New Roman"/>
          <w:color w:val="000000"/>
          <w:sz w:val="24"/>
          <w:szCs w:val="24"/>
          <w:lang w:eastAsia="ru-RU"/>
        </w:rPr>
        <w:t>.  </w:t>
      </w:r>
      <w:proofErr w:type="spellStart"/>
      <w:r w:rsidRPr="00EF1095">
        <w:rPr>
          <w:rFonts w:ascii="Times New Roman" w:eastAsia="Times New Roman" w:hAnsi="Times New Roman" w:cs="Times New Roman"/>
          <w:color w:val="000000"/>
          <w:sz w:val="24"/>
          <w:szCs w:val="24"/>
          <w:lang w:eastAsia="ru-RU"/>
        </w:rPr>
        <w:t>Кукушин</w:t>
      </w:r>
      <w:proofErr w:type="spellEnd"/>
      <w:r w:rsidRPr="00EF1095">
        <w:rPr>
          <w:rFonts w:ascii="Times New Roman" w:eastAsia="Times New Roman" w:hAnsi="Times New Roman" w:cs="Times New Roman"/>
          <w:color w:val="000000"/>
          <w:sz w:val="24"/>
          <w:szCs w:val="24"/>
          <w:lang w:eastAsia="ru-RU"/>
        </w:rPr>
        <w:t xml:space="preserve"> В. С. Теория и методика обучения. - Ростов </w:t>
      </w:r>
      <w:proofErr w:type="spellStart"/>
      <w:r w:rsidRPr="00EF1095">
        <w:rPr>
          <w:rFonts w:ascii="Times New Roman" w:eastAsia="Times New Roman" w:hAnsi="Times New Roman" w:cs="Times New Roman"/>
          <w:color w:val="000000"/>
          <w:sz w:val="24"/>
          <w:szCs w:val="24"/>
          <w:lang w:eastAsia="ru-RU"/>
        </w:rPr>
        <w:t>н</w:t>
      </w:r>
      <w:proofErr w:type="spellEnd"/>
      <w:r w:rsidRPr="00EF1095">
        <w:rPr>
          <w:rFonts w:ascii="Times New Roman" w:eastAsia="Times New Roman" w:hAnsi="Times New Roman" w:cs="Times New Roman"/>
          <w:color w:val="000000"/>
          <w:sz w:val="24"/>
          <w:szCs w:val="24"/>
          <w:lang w:eastAsia="ru-RU"/>
        </w:rPr>
        <w:t xml:space="preserve">/Д.: Феникс, 2005. - 474 </w:t>
      </w:r>
      <w:proofErr w:type="gramStart"/>
      <w:r w:rsidRPr="00EF1095">
        <w:rPr>
          <w:rFonts w:ascii="Times New Roman" w:eastAsia="Times New Roman" w:hAnsi="Times New Roman" w:cs="Times New Roman"/>
          <w:color w:val="000000"/>
          <w:sz w:val="24"/>
          <w:szCs w:val="24"/>
          <w:lang w:eastAsia="ru-RU"/>
        </w:rPr>
        <w:t>с</w:t>
      </w:r>
      <w:proofErr w:type="gramEnd"/>
      <w:r w:rsidRPr="00EF1095">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w:t>
      </w:r>
      <w:r w:rsidRPr="00EF1095">
        <w:rPr>
          <w:rFonts w:ascii="Times New Roman" w:eastAsia="Times New Roman" w:hAnsi="Times New Roman" w:cs="Times New Roman"/>
          <w:color w:val="000000"/>
          <w:sz w:val="24"/>
          <w:szCs w:val="24"/>
          <w:lang w:eastAsia="ru-RU"/>
        </w:rPr>
        <w:t>.  </w:t>
      </w:r>
      <w:proofErr w:type="spellStart"/>
      <w:r w:rsidRPr="00EF1095">
        <w:rPr>
          <w:rFonts w:ascii="Times New Roman" w:eastAsia="Times New Roman" w:hAnsi="Times New Roman" w:cs="Times New Roman"/>
          <w:color w:val="000000"/>
          <w:sz w:val="24"/>
          <w:szCs w:val="24"/>
          <w:lang w:eastAsia="ru-RU"/>
        </w:rPr>
        <w:t>Менчинская</w:t>
      </w:r>
      <w:proofErr w:type="spellEnd"/>
      <w:r w:rsidRPr="00EF1095">
        <w:rPr>
          <w:rFonts w:ascii="Times New Roman" w:eastAsia="Times New Roman" w:hAnsi="Times New Roman" w:cs="Times New Roman"/>
          <w:color w:val="000000"/>
          <w:sz w:val="24"/>
          <w:szCs w:val="24"/>
          <w:lang w:eastAsia="ru-RU"/>
        </w:rPr>
        <w:t xml:space="preserve"> Е.А. Основы </w:t>
      </w:r>
      <w:proofErr w:type="spellStart"/>
      <w:r w:rsidRPr="00EF1095">
        <w:rPr>
          <w:rFonts w:ascii="Times New Roman" w:eastAsia="Times New Roman" w:hAnsi="Times New Roman" w:cs="Times New Roman"/>
          <w:color w:val="000000"/>
          <w:sz w:val="24"/>
          <w:szCs w:val="24"/>
          <w:lang w:eastAsia="ru-RU"/>
        </w:rPr>
        <w:t>здоровьесберегающего</w:t>
      </w:r>
      <w:proofErr w:type="spellEnd"/>
      <w:r w:rsidRPr="00EF1095">
        <w:rPr>
          <w:rFonts w:ascii="Times New Roman" w:eastAsia="Times New Roman" w:hAnsi="Times New Roman" w:cs="Times New Roman"/>
          <w:color w:val="000000"/>
          <w:sz w:val="24"/>
          <w:szCs w:val="24"/>
          <w:lang w:eastAsia="ru-RU"/>
        </w:rPr>
        <w:t xml:space="preserve"> обучения в начальной школе: Методические рекомендации по преодолению пере</w:t>
      </w:r>
      <w:r w:rsidRPr="00EF1095">
        <w:rPr>
          <w:rFonts w:ascii="Times New Roman" w:eastAsia="Times New Roman" w:hAnsi="Times New Roman" w:cs="Times New Roman"/>
          <w:color w:val="000000"/>
          <w:sz w:val="24"/>
          <w:szCs w:val="24"/>
          <w:lang w:eastAsia="ru-RU"/>
        </w:rPr>
        <w:softHyphen/>
        <w:t xml:space="preserve">грузки учащихся / Е.А. </w:t>
      </w:r>
      <w:proofErr w:type="spellStart"/>
      <w:r w:rsidRPr="00EF1095">
        <w:rPr>
          <w:rFonts w:ascii="Times New Roman" w:eastAsia="Times New Roman" w:hAnsi="Times New Roman" w:cs="Times New Roman"/>
          <w:color w:val="000000"/>
          <w:sz w:val="24"/>
          <w:szCs w:val="24"/>
          <w:lang w:eastAsia="ru-RU"/>
        </w:rPr>
        <w:t>Менчинская</w:t>
      </w:r>
      <w:proofErr w:type="spellEnd"/>
      <w:r w:rsidRPr="00EF1095">
        <w:rPr>
          <w:rFonts w:ascii="Times New Roman" w:eastAsia="Times New Roman" w:hAnsi="Times New Roman" w:cs="Times New Roman"/>
          <w:color w:val="000000"/>
          <w:sz w:val="24"/>
          <w:szCs w:val="24"/>
          <w:lang w:eastAsia="ru-RU"/>
        </w:rPr>
        <w:t>. — М.</w:t>
      </w:r>
      <w:proofErr w:type="gramStart"/>
      <w:r w:rsidRPr="00EF1095">
        <w:rPr>
          <w:rFonts w:ascii="Times New Roman" w:eastAsia="Times New Roman" w:hAnsi="Times New Roman" w:cs="Times New Roman"/>
          <w:color w:val="000000"/>
          <w:sz w:val="24"/>
          <w:szCs w:val="24"/>
          <w:lang w:eastAsia="ru-RU"/>
        </w:rPr>
        <w:t xml:space="preserve"> :</w:t>
      </w:r>
      <w:proofErr w:type="spellStart"/>
      <w:proofErr w:type="gramEnd"/>
      <w:r w:rsidRPr="00EF1095">
        <w:rPr>
          <w:rFonts w:ascii="Times New Roman" w:eastAsia="Times New Roman" w:hAnsi="Times New Roman" w:cs="Times New Roman"/>
          <w:color w:val="000000"/>
          <w:sz w:val="24"/>
          <w:szCs w:val="24"/>
          <w:lang w:eastAsia="ru-RU"/>
        </w:rPr>
        <w:t>Вентана-Граф</w:t>
      </w:r>
      <w:proofErr w:type="spellEnd"/>
      <w:r w:rsidRPr="00EF1095">
        <w:rPr>
          <w:rFonts w:ascii="Times New Roman" w:eastAsia="Times New Roman" w:hAnsi="Times New Roman" w:cs="Times New Roman"/>
          <w:color w:val="000000"/>
          <w:sz w:val="24"/>
          <w:szCs w:val="24"/>
          <w:lang w:eastAsia="ru-RU"/>
        </w:rPr>
        <w:t>, 2008. — 112 с. — (Педагогическая мастерская).</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w:t>
      </w:r>
      <w:r w:rsidRPr="00EF1095">
        <w:rPr>
          <w:rFonts w:ascii="Times New Roman" w:eastAsia="Times New Roman" w:hAnsi="Times New Roman" w:cs="Times New Roman"/>
          <w:color w:val="000000"/>
          <w:sz w:val="24"/>
          <w:szCs w:val="24"/>
          <w:lang w:eastAsia="ru-RU"/>
        </w:rPr>
        <w:t xml:space="preserve">.  Наш выбор – здоровье: </w:t>
      </w:r>
      <w:proofErr w:type="spellStart"/>
      <w:r w:rsidRPr="00EF1095">
        <w:rPr>
          <w:rFonts w:ascii="Times New Roman" w:eastAsia="Times New Roman" w:hAnsi="Times New Roman" w:cs="Times New Roman"/>
          <w:color w:val="000000"/>
          <w:sz w:val="24"/>
          <w:szCs w:val="24"/>
          <w:lang w:eastAsia="ru-RU"/>
        </w:rPr>
        <w:t>досуговая</w:t>
      </w:r>
      <w:proofErr w:type="spellEnd"/>
      <w:r w:rsidRPr="00EF1095">
        <w:rPr>
          <w:rFonts w:ascii="Times New Roman" w:eastAsia="Times New Roman" w:hAnsi="Times New Roman" w:cs="Times New Roman"/>
          <w:color w:val="000000"/>
          <w:sz w:val="24"/>
          <w:szCs w:val="24"/>
          <w:lang w:eastAsia="ru-RU"/>
        </w:rPr>
        <w:t xml:space="preserve"> программа, разработки мероприятий, рекомендации/ авт.-сост. Н. Н. </w:t>
      </w:r>
      <w:proofErr w:type="spellStart"/>
      <w:r w:rsidRPr="00EF1095">
        <w:rPr>
          <w:rFonts w:ascii="Times New Roman" w:eastAsia="Times New Roman" w:hAnsi="Times New Roman" w:cs="Times New Roman"/>
          <w:color w:val="000000"/>
          <w:sz w:val="24"/>
          <w:szCs w:val="24"/>
          <w:lang w:eastAsia="ru-RU"/>
        </w:rPr>
        <w:t>Шапцева</w:t>
      </w:r>
      <w:proofErr w:type="spellEnd"/>
      <w:r w:rsidRPr="00EF1095">
        <w:rPr>
          <w:rFonts w:ascii="Times New Roman" w:eastAsia="Times New Roman" w:hAnsi="Times New Roman" w:cs="Times New Roman"/>
          <w:color w:val="000000"/>
          <w:sz w:val="24"/>
          <w:szCs w:val="24"/>
          <w:lang w:eastAsia="ru-RU"/>
        </w:rPr>
        <w:t xml:space="preserve">. – Волгоград: Учитель, 2009. – 184 </w:t>
      </w:r>
      <w:proofErr w:type="gramStart"/>
      <w:r w:rsidRPr="00EF1095">
        <w:rPr>
          <w:rFonts w:ascii="Times New Roman" w:eastAsia="Times New Roman" w:hAnsi="Times New Roman" w:cs="Times New Roman"/>
          <w:color w:val="000000"/>
          <w:sz w:val="24"/>
          <w:szCs w:val="24"/>
          <w:lang w:eastAsia="ru-RU"/>
        </w:rPr>
        <w:t>с</w:t>
      </w:r>
      <w:proofErr w:type="gramEnd"/>
      <w:r w:rsidRPr="00EF1095">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w:t>
      </w:r>
      <w:r w:rsidRPr="00EF1095">
        <w:rPr>
          <w:rFonts w:ascii="Times New Roman" w:eastAsia="Times New Roman" w:hAnsi="Times New Roman" w:cs="Times New Roman"/>
          <w:color w:val="000000"/>
          <w:sz w:val="24"/>
          <w:szCs w:val="24"/>
          <w:lang w:eastAsia="ru-RU"/>
        </w:rPr>
        <w:t xml:space="preserve">.  Орехова В. А.Педагогика в вопросах и ответах: </w:t>
      </w:r>
      <w:proofErr w:type="spellStart"/>
      <w:r w:rsidRPr="00EF1095">
        <w:rPr>
          <w:rFonts w:ascii="Times New Roman" w:eastAsia="Times New Roman" w:hAnsi="Times New Roman" w:cs="Times New Roman"/>
          <w:color w:val="000000"/>
          <w:sz w:val="24"/>
          <w:szCs w:val="24"/>
          <w:lang w:eastAsia="ru-RU"/>
        </w:rPr>
        <w:t>учебн</w:t>
      </w:r>
      <w:proofErr w:type="spellEnd"/>
      <w:r w:rsidRPr="00EF1095">
        <w:rPr>
          <w:rFonts w:ascii="Times New Roman" w:eastAsia="Times New Roman" w:hAnsi="Times New Roman" w:cs="Times New Roman"/>
          <w:color w:val="000000"/>
          <w:sz w:val="24"/>
          <w:szCs w:val="24"/>
          <w:lang w:eastAsia="ru-RU"/>
        </w:rPr>
        <w:t>. Пособие. – М.: КНОРУС, 2006.  С. 147</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w:t>
      </w:r>
      <w:r w:rsidRPr="00EF1095">
        <w:rPr>
          <w:rFonts w:ascii="Times New Roman" w:eastAsia="Times New Roman" w:hAnsi="Times New Roman" w:cs="Times New Roman"/>
          <w:color w:val="000000"/>
          <w:sz w:val="24"/>
          <w:szCs w:val="24"/>
          <w:lang w:eastAsia="ru-RU"/>
        </w:rPr>
        <w:t xml:space="preserve">.  Смирнов Н. К. </w:t>
      </w:r>
      <w:proofErr w:type="spellStart"/>
      <w:r w:rsidRPr="00EF1095">
        <w:rPr>
          <w:rFonts w:ascii="Times New Roman" w:eastAsia="Times New Roman" w:hAnsi="Times New Roman" w:cs="Times New Roman"/>
          <w:color w:val="000000"/>
          <w:sz w:val="24"/>
          <w:szCs w:val="24"/>
          <w:lang w:eastAsia="ru-RU"/>
        </w:rPr>
        <w:t>Здоровьесберегающие</w:t>
      </w:r>
      <w:proofErr w:type="spellEnd"/>
      <w:r w:rsidRPr="00EF1095">
        <w:rPr>
          <w:rFonts w:ascii="Times New Roman" w:eastAsia="Times New Roman" w:hAnsi="Times New Roman" w:cs="Times New Roman"/>
          <w:color w:val="000000"/>
          <w:sz w:val="24"/>
          <w:szCs w:val="24"/>
          <w:lang w:eastAsia="ru-RU"/>
        </w:rPr>
        <w:t xml:space="preserve"> образовательные технологии в современной школе. – М.: АПК и ПРО, 2002. – с. 62.</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w:t>
      </w:r>
      <w:r w:rsidRPr="00EF1095">
        <w:rPr>
          <w:rFonts w:ascii="Times New Roman" w:eastAsia="Times New Roman" w:hAnsi="Times New Roman" w:cs="Times New Roman"/>
          <w:color w:val="000000"/>
          <w:sz w:val="24"/>
          <w:szCs w:val="24"/>
          <w:lang w:eastAsia="ru-RU"/>
        </w:rPr>
        <w:t>.  </w:t>
      </w:r>
      <w:proofErr w:type="spellStart"/>
      <w:r w:rsidRPr="00EF1095">
        <w:rPr>
          <w:rFonts w:ascii="Times New Roman" w:eastAsia="Times New Roman" w:hAnsi="Times New Roman" w:cs="Times New Roman"/>
          <w:color w:val="000000"/>
          <w:sz w:val="24"/>
          <w:szCs w:val="24"/>
          <w:lang w:eastAsia="ru-RU"/>
        </w:rPr>
        <w:t>Советова</w:t>
      </w:r>
      <w:proofErr w:type="spellEnd"/>
      <w:r w:rsidRPr="00EF1095">
        <w:rPr>
          <w:rFonts w:ascii="Times New Roman" w:eastAsia="Times New Roman" w:hAnsi="Times New Roman" w:cs="Times New Roman"/>
          <w:color w:val="000000"/>
          <w:sz w:val="24"/>
          <w:szCs w:val="24"/>
          <w:lang w:eastAsia="ru-RU"/>
        </w:rPr>
        <w:t xml:space="preserve"> Е. В.. Эффективные образовательные технологии. </w:t>
      </w:r>
      <w:proofErr w:type="gramStart"/>
      <w:r w:rsidRPr="00EF1095">
        <w:rPr>
          <w:rFonts w:ascii="Times New Roman" w:eastAsia="Times New Roman" w:hAnsi="Times New Roman" w:cs="Times New Roman"/>
          <w:color w:val="000000"/>
          <w:sz w:val="24"/>
          <w:szCs w:val="24"/>
          <w:lang w:eastAsia="ru-RU"/>
        </w:rPr>
        <w:t>–Р</w:t>
      </w:r>
      <w:proofErr w:type="gramEnd"/>
      <w:r w:rsidRPr="00EF1095">
        <w:rPr>
          <w:rFonts w:ascii="Times New Roman" w:eastAsia="Times New Roman" w:hAnsi="Times New Roman" w:cs="Times New Roman"/>
          <w:color w:val="000000"/>
          <w:sz w:val="24"/>
          <w:szCs w:val="24"/>
          <w:lang w:eastAsia="ru-RU"/>
        </w:rPr>
        <w:t xml:space="preserve">остов </w:t>
      </w:r>
      <w:proofErr w:type="spellStart"/>
      <w:r w:rsidRPr="00EF1095">
        <w:rPr>
          <w:rFonts w:ascii="Times New Roman" w:eastAsia="Times New Roman" w:hAnsi="Times New Roman" w:cs="Times New Roman"/>
          <w:color w:val="000000"/>
          <w:sz w:val="24"/>
          <w:szCs w:val="24"/>
          <w:lang w:eastAsia="ru-RU"/>
        </w:rPr>
        <w:t>н</w:t>
      </w:r>
      <w:proofErr w:type="spellEnd"/>
      <w:r w:rsidRPr="00EF1095">
        <w:rPr>
          <w:rFonts w:ascii="Times New Roman" w:eastAsia="Times New Roman" w:hAnsi="Times New Roman" w:cs="Times New Roman"/>
          <w:color w:val="000000"/>
          <w:sz w:val="24"/>
          <w:szCs w:val="24"/>
          <w:lang w:eastAsia="ru-RU"/>
        </w:rPr>
        <w:t xml:space="preserve">/Дону: Феникс, 2007. – 285 </w:t>
      </w:r>
      <w:proofErr w:type="gramStart"/>
      <w:r w:rsidRPr="00EF1095">
        <w:rPr>
          <w:rFonts w:ascii="Times New Roman" w:eastAsia="Times New Roman" w:hAnsi="Times New Roman" w:cs="Times New Roman"/>
          <w:color w:val="000000"/>
          <w:sz w:val="24"/>
          <w:szCs w:val="24"/>
          <w:lang w:eastAsia="ru-RU"/>
        </w:rPr>
        <w:t>с</w:t>
      </w:r>
      <w:proofErr w:type="gramEnd"/>
      <w:r w:rsidRPr="00EF1095">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w:t>
      </w:r>
      <w:r w:rsidRPr="00EF1095">
        <w:rPr>
          <w:rFonts w:ascii="Times New Roman" w:eastAsia="Times New Roman" w:hAnsi="Times New Roman" w:cs="Times New Roman"/>
          <w:color w:val="000000"/>
          <w:sz w:val="24"/>
          <w:szCs w:val="24"/>
          <w:lang w:eastAsia="ru-RU"/>
        </w:rPr>
        <w:t xml:space="preserve">.  Щукина Г.И. «Активизация познавательной деятельности учащихся в учебном процессе». М., Просвещение. – 220 </w:t>
      </w:r>
      <w:proofErr w:type="gramStart"/>
      <w:r w:rsidRPr="00EF1095">
        <w:rPr>
          <w:rFonts w:ascii="Times New Roman" w:eastAsia="Times New Roman" w:hAnsi="Times New Roman" w:cs="Times New Roman"/>
          <w:color w:val="000000"/>
          <w:sz w:val="24"/>
          <w:szCs w:val="24"/>
          <w:lang w:eastAsia="ru-RU"/>
        </w:rPr>
        <w:t>с</w:t>
      </w:r>
      <w:proofErr w:type="gramEnd"/>
      <w:r w:rsidRPr="00EF1095">
        <w:rPr>
          <w:rFonts w:ascii="Times New Roman" w:eastAsia="Times New Roman" w:hAnsi="Times New Roman" w:cs="Times New Roman"/>
          <w:color w:val="000000"/>
          <w:sz w:val="24"/>
          <w:szCs w:val="24"/>
          <w:lang w:eastAsia="ru-RU"/>
        </w:rPr>
        <w:t>.</w:t>
      </w:r>
    </w:p>
    <w:p w:rsidR="000C68EF" w:rsidRPr="00EF1095" w:rsidRDefault="000C68EF" w:rsidP="000C68E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w:t>
      </w:r>
      <w:r w:rsidRPr="00EF1095">
        <w:rPr>
          <w:rFonts w:ascii="Times New Roman" w:eastAsia="Times New Roman" w:hAnsi="Times New Roman" w:cs="Times New Roman"/>
          <w:color w:val="000000"/>
          <w:sz w:val="24"/>
          <w:szCs w:val="24"/>
          <w:lang w:eastAsia="ru-RU"/>
        </w:rPr>
        <w:t>.  </w:t>
      </w:r>
      <w:hyperlink r:id="rId10" w:history="1">
        <w:r w:rsidRPr="00EF1095">
          <w:rPr>
            <w:rFonts w:ascii="Times New Roman" w:eastAsia="Times New Roman" w:hAnsi="Times New Roman" w:cs="Times New Roman"/>
            <w:b/>
            <w:bCs/>
            <w:color w:val="6D9A00"/>
            <w:sz w:val="24"/>
            <w:szCs w:val="24"/>
            <w:lang w:eastAsia="ru-RU"/>
          </w:rPr>
          <w:t>http://www.shkolnymir.info/</w:t>
        </w:r>
      </w:hyperlink>
      <w:r w:rsidRPr="00EF1095">
        <w:rPr>
          <w:rFonts w:ascii="Times New Roman" w:eastAsia="Times New Roman" w:hAnsi="Times New Roman" w:cs="Times New Roman"/>
          <w:color w:val="000000"/>
          <w:sz w:val="24"/>
          <w:szCs w:val="24"/>
          <w:lang w:eastAsia="ru-RU"/>
        </w:rPr>
        <w:t xml:space="preserve">. О. А. Соколова. </w:t>
      </w:r>
      <w:proofErr w:type="spellStart"/>
      <w:r w:rsidRPr="00EF1095">
        <w:rPr>
          <w:rFonts w:ascii="Times New Roman" w:eastAsia="Times New Roman" w:hAnsi="Times New Roman" w:cs="Times New Roman"/>
          <w:color w:val="000000"/>
          <w:sz w:val="24"/>
          <w:szCs w:val="24"/>
          <w:lang w:eastAsia="ru-RU"/>
        </w:rPr>
        <w:t>Здоровьесберегающие</w:t>
      </w:r>
      <w:proofErr w:type="spellEnd"/>
      <w:r w:rsidRPr="00EF1095">
        <w:rPr>
          <w:rFonts w:ascii="Times New Roman" w:eastAsia="Times New Roman" w:hAnsi="Times New Roman" w:cs="Times New Roman"/>
          <w:color w:val="000000"/>
          <w:sz w:val="24"/>
          <w:szCs w:val="24"/>
          <w:lang w:eastAsia="ru-RU"/>
        </w:rPr>
        <w:t xml:space="preserve"> образовательные технологи</w:t>
      </w:r>
      <w:r>
        <w:rPr>
          <w:rFonts w:ascii="Times New Roman" w:eastAsia="Times New Roman" w:hAnsi="Times New Roman" w:cs="Times New Roman"/>
          <w:color w:val="000000"/>
          <w:sz w:val="24"/>
          <w:szCs w:val="24"/>
          <w:lang w:eastAsia="ru-RU"/>
        </w:rPr>
        <w:t>и.</w:t>
      </w:r>
    </w:p>
    <w:p w:rsidR="000C68EF" w:rsidRPr="00EF1095" w:rsidRDefault="000C68EF" w:rsidP="000C68EF">
      <w:pPr>
        <w:ind w:firstLine="360"/>
        <w:rPr>
          <w:rFonts w:ascii="Times New Roman" w:hAnsi="Times New Roman" w:cs="Times New Roman"/>
          <w:sz w:val="24"/>
          <w:szCs w:val="24"/>
          <w:u w:val="single"/>
        </w:rPr>
      </w:pPr>
    </w:p>
    <w:p w:rsidR="00FE01F2" w:rsidRDefault="00FE01F2"/>
    <w:sectPr w:rsidR="00FE01F2" w:rsidSect="00025DDC">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1223"/>
    <w:multiLevelType w:val="hybridMultilevel"/>
    <w:tmpl w:val="FC968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36B3E"/>
    <w:multiLevelType w:val="hybridMultilevel"/>
    <w:tmpl w:val="23469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353576"/>
    <w:multiLevelType w:val="hybridMultilevel"/>
    <w:tmpl w:val="B464E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0603E2"/>
    <w:multiLevelType w:val="hybridMultilevel"/>
    <w:tmpl w:val="5C44F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8EF"/>
    <w:rsid w:val="000C68EF"/>
    <w:rsid w:val="00D67FCC"/>
    <w:rsid w:val="00D96E59"/>
    <w:rsid w:val="00FE0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68EF"/>
    <w:pPr>
      <w:ind w:left="720"/>
      <w:contextualSpacing/>
    </w:pPr>
  </w:style>
  <w:style w:type="character" w:styleId="a5">
    <w:name w:val="Hyperlink"/>
    <w:basedOn w:val="a0"/>
    <w:uiPriority w:val="99"/>
    <w:unhideWhenUsed/>
    <w:rsid w:val="000C68EF"/>
    <w:rPr>
      <w:color w:val="0000FF"/>
      <w:u w:val="single"/>
    </w:rPr>
  </w:style>
  <w:style w:type="paragraph" w:customStyle="1" w:styleId="s1">
    <w:name w:val="s_1"/>
    <w:basedOn w:val="a"/>
    <w:rsid w:val="000C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0C68EF"/>
    <w:pPr>
      <w:spacing w:after="0" w:line="240" w:lineRule="auto"/>
    </w:pPr>
    <w:rPr>
      <w:rFonts w:eastAsiaTheme="minorEastAsia"/>
      <w:lang w:eastAsia="ru-RU"/>
    </w:rPr>
  </w:style>
  <w:style w:type="character" w:customStyle="1" w:styleId="a7">
    <w:name w:val="Без интервала Знак"/>
    <w:basedOn w:val="a0"/>
    <w:link w:val="a6"/>
    <w:uiPriority w:val="1"/>
    <w:rsid w:val="000C68EF"/>
    <w:rPr>
      <w:rFonts w:eastAsiaTheme="minorEastAsia"/>
      <w:lang w:eastAsia="ru-RU"/>
    </w:rPr>
  </w:style>
  <w:style w:type="table" w:styleId="a8">
    <w:name w:val="Table Grid"/>
    <w:basedOn w:val="a1"/>
    <w:uiPriority w:val="39"/>
    <w:rsid w:val="000C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68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6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hi-pro.pp.ua/sid_0_cid_1_tid_0/stihi_pro_biologiyu.html" TargetMode="External"/><Relationship Id="rId3" Type="http://schemas.openxmlformats.org/officeDocument/2006/relationships/settings" Target="settings.xml"/><Relationship Id="rId7" Type="http://schemas.openxmlformats.org/officeDocument/2006/relationships/hyperlink" Target="https://anekdotovstreet.com/shkola/biolog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hkolnymir.info/" TargetMode="External"/><Relationship Id="rId4" Type="http://schemas.openxmlformats.org/officeDocument/2006/relationships/webSettings" Target="webSettings.xml"/><Relationship Id="rId9" Type="http://schemas.openxmlformats.org/officeDocument/2006/relationships/hyperlink" Target="https://yandex.ru/video/search?text=&#1084;&#1091;&#1079;&#1099;&#1082;&#1072;&#1083;&#1100;&#1085;&#1099;&#1077;%20&#1084;&#1080;&#1085;&#1091;&#1090;&#1082;&#1080;%20&#1087;&#1086;%20&#1073;&#1080;&#1086;&#1083;&#1086;&#1075;&#1080;&#1080;&amp;path=wiz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5891</Words>
  <Characters>33581</Characters>
  <Application>Microsoft Office Word</Application>
  <DocSecurity>0</DocSecurity>
  <Lines>279</Lines>
  <Paragraphs>78</Paragraphs>
  <ScaleCrop>false</ScaleCrop>
  <Company/>
  <LinksUpToDate>false</LinksUpToDate>
  <CharactersWithSpaces>39394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dc:creator>
  <cp:lastModifiedBy>биология</cp:lastModifiedBy>
  <cp:revision>2</cp:revision>
  <dcterms:created xsi:type="dcterms:W3CDTF">2022-08-25T19:47:00Z</dcterms:created>
  <dcterms:modified xsi:type="dcterms:W3CDTF">2022-08-25T19:58:00Z</dcterms:modified>
</cp:coreProperties>
</file>