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0D" w:rsidRPr="008D090D" w:rsidRDefault="008D090D" w:rsidP="008D090D">
      <w:pPr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090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УДК </w:t>
      </w:r>
      <w:r w:rsidRPr="008D090D">
        <w:rPr>
          <w:rFonts w:ascii="Times New Roman" w:eastAsiaTheme="minorHAnsi" w:hAnsi="Times New Roman" w:cs="Times New Roman"/>
          <w:sz w:val="28"/>
          <w:szCs w:val="28"/>
          <w:lang w:eastAsia="en-US"/>
        </w:rPr>
        <w:t>796.325</w:t>
      </w:r>
    </w:p>
    <w:p w:rsidR="00B77026" w:rsidRDefault="00BA310F" w:rsidP="004B49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Кроссфит как средство</w:t>
      </w:r>
      <w:r w:rsidR="009411CB">
        <w:rPr>
          <w:rFonts w:ascii="Times New Roman" w:eastAsia="Times New Roman" w:hAnsi="Times New Roman" w:cs="Times New Roman"/>
          <w:b/>
          <w:caps/>
          <w:sz w:val="28"/>
        </w:rPr>
        <w:t xml:space="preserve"> развития</w:t>
      </w:r>
      <w:r w:rsidR="001D5801">
        <w:rPr>
          <w:rFonts w:ascii="Times New Roman" w:eastAsia="Times New Roman" w:hAnsi="Times New Roman" w:cs="Times New Roman"/>
          <w:b/>
          <w:caps/>
          <w:sz w:val="28"/>
        </w:rPr>
        <w:t xml:space="preserve"> скоро</w:t>
      </w:r>
      <w:r w:rsidR="00126DCE">
        <w:rPr>
          <w:rFonts w:ascii="Times New Roman" w:eastAsia="Times New Roman" w:hAnsi="Times New Roman" w:cs="Times New Roman"/>
          <w:b/>
          <w:caps/>
          <w:sz w:val="28"/>
        </w:rPr>
        <w:t xml:space="preserve">стно-силовых качеств у </w:t>
      </w:r>
      <w:r w:rsidR="00AB116B">
        <w:rPr>
          <w:rFonts w:ascii="Times New Roman" w:eastAsia="Times New Roman" w:hAnsi="Times New Roman" w:cs="Times New Roman"/>
          <w:b/>
          <w:caps/>
          <w:sz w:val="28"/>
        </w:rPr>
        <w:t xml:space="preserve"> волейболистов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</w:t>
      </w:r>
    </w:p>
    <w:p w:rsidR="00AF3F89" w:rsidRDefault="008D6682" w:rsidP="000527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Ю.С. Иванов</w:t>
      </w:r>
    </w:p>
    <w:p w:rsidR="001151A2" w:rsidRDefault="00073162" w:rsidP="001151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Анотация</w:t>
      </w:r>
      <w:proofErr w:type="spellEnd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15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3162" w:rsidRPr="001151A2" w:rsidRDefault="00073162" w:rsidP="001151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В статье представлены данные пе</w:t>
      </w:r>
      <w:r w:rsidR="001151A2" w:rsidRPr="001151A2">
        <w:rPr>
          <w:rFonts w:ascii="Times New Roman" w:eastAsia="Times New Roman" w:hAnsi="Times New Roman" w:cs="Times New Roman"/>
          <w:i/>
          <w:sz w:val="28"/>
          <w:szCs w:val="28"/>
        </w:rPr>
        <w:t xml:space="preserve">дагогического эксперимента </w:t>
      </w:r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 xml:space="preserve">по применению системы </w:t>
      </w:r>
      <w:proofErr w:type="spellStart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кроссфита</w:t>
      </w:r>
      <w:proofErr w:type="spellEnd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 xml:space="preserve"> в учебно-тренировочных занятиях студентов волейболистов. В процессе тренировок использовались физические упражнения для развития скоростно-силовых качеств волейболистов.</w:t>
      </w:r>
    </w:p>
    <w:p w:rsidR="001151A2" w:rsidRPr="001151A2" w:rsidRDefault="001151A2" w:rsidP="001151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 xml:space="preserve">Ключевые слова: </w:t>
      </w:r>
      <w:proofErr w:type="spellStart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кроссфит</w:t>
      </w:r>
      <w:proofErr w:type="spellEnd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, эксперимент, физические упражнения ,</w:t>
      </w:r>
      <w:proofErr w:type="spellStart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тестирование</w:t>
      </w:r>
      <w:proofErr w:type="gramStart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,д</w:t>
      </w:r>
      <w:proofErr w:type="gramEnd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инамика</w:t>
      </w:r>
      <w:proofErr w:type="spellEnd"/>
      <w:r w:rsidRPr="001151A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TableGrid"/>
        <w:tblW w:w="8918" w:type="dxa"/>
        <w:tblInd w:w="718" w:type="dxa"/>
        <w:tblCellMar>
          <w:top w:w="12" w:type="dxa"/>
          <w:right w:w="8" w:type="dxa"/>
        </w:tblCellMar>
        <w:tblLook w:val="04A0"/>
      </w:tblPr>
      <w:tblGrid>
        <w:gridCol w:w="8918"/>
      </w:tblGrid>
      <w:tr w:rsidR="00AF3F89" w:rsidRPr="00126DCE" w:rsidTr="000875FA">
        <w:trPr>
          <w:trHeight w:val="322"/>
        </w:trPr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Yu.S</w:t>
            </w:r>
            <w:proofErr w:type="spellEnd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Budnikov</w:t>
            </w:r>
            <w:proofErr w:type="spellEnd"/>
          </w:p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CROSSFIT AS A MEANS OF DEVELOPING HIGH-SPEED QUALITIES IN STUDENTS OF VOLLEYBALL PLAYERS</w:t>
            </w:r>
          </w:p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Volgograd State Medical University, Department of Physical Culture and Health</w:t>
            </w:r>
          </w:p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Scientific Director: </w:t>
            </w: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Yu.S</w:t>
            </w:r>
            <w:proofErr w:type="spellEnd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proofErr w:type="spellEnd"/>
          </w:p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Annotation.</w:t>
            </w:r>
          </w:p>
          <w:p w:rsidR="00057D0B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article presents the data of the pedagogical experiment on the use of the </w:t>
            </w: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crossfit</w:t>
            </w:r>
            <w:proofErr w:type="spellEnd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 in the training sessions of students of volleyball players. In the process of training, physical exercises were used to develop the speed-strength qualities of volleyball players.</w:t>
            </w:r>
          </w:p>
          <w:p w:rsidR="00AF3F89" w:rsidRPr="00057D0B" w:rsidRDefault="00057D0B" w:rsidP="00057D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Keywords: </w:t>
            </w:r>
            <w:proofErr w:type="spellStart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crossfit</w:t>
            </w:r>
            <w:proofErr w:type="spellEnd"/>
            <w:r w:rsidRPr="00057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experiment, exercise, testing, dynamics.</w:t>
            </w:r>
          </w:p>
        </w:tc>
      </w:tr>
    </w:tbl>
    <w:p w:rsidR="00426D3A" w:rsidRPr="000E47B8" w:rsidRDefault="00D15CC9" w:rsidP="003E3752">
      <w:pPr>
        <w:spacing w:after="5" w:line="36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CC9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group id="Group 27854" o:spid="_x0000_s1026" style="position:absolute;left:0;text-align:left;margin-left:-.1pt;margin-top:144.3pt;width:481.9pt;height:32.2pt;z-index:-251658240;mso-position-horizontal-relative:text;mso-position-vertical-relative:text" coordsize="6120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">
            <v:shape id="Shape 39844" o:spid="_x0000_s1027" style="position:absolute;width:58597;height:2044;visibility:visible" coordsize="5859780,204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nddsYA&#10;AADeAAAADwAAAGRycy9kb3ducmV2LnhtbESPT2vCQBTE74LfYXlCb7pRQ4nRVURpaaEX/90f2WcS&#10;zb6N2TWm375bEDwOM/MbZrHqTCVaalxpWcF4FIEgzqwuOVdwPHwMExDOI2usLJOCX3KwWvZ7C0y1&#10;ffCO2r3PRYCwS1FB4X2dSumyggy6ka2Jg3e2jUEfZJNL3eAjwE0lJ1H0Lg2WHBYKrGlTUHbd342C&#10;7Sm5TePsYsrvmd+sd/fP6087Uept0K3nIDx1/hV+tr+0guksiWP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nddsYAAADeAAAADwAAAAAAAAAAAAAAAACYAgAAZHJz&#10;L2Rvd25yZXYueG1sUEsFBgAAAAAEAAQA9QAAAIsDAAAAAA==&#10;" adj="0,,0" path="m,l5859780,r,204470l,204470,,e" fillcolor="#fcfcfc" stroked="f" strokeweight="0">
              <v:stroke miterlimit="83231f" joinstyle="miter"/>
              <v:formulas/>
              <v:path arrowok="t" o:connecttype="segments" textboxrect="0,0,5859780,204470"/>
            </v:shape>
            <v:shape id="Shape 39845" o:spid="_x0000_s1028" style="position:absolute;top:2044;width:61201;height:2045;visibility:visible" coordsize="6120130,204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spsgA&#10;AADeAAAADwAAAGRycy9kb3ducmV2LnhtbESPQWvCQBSE70L/w/IKvdVN1VpNXUUEUakemrb0+pp9&#10;JqHZt2F3a+K/d4WCx2FmvmFmi87U4kTOV5YVPPUTEMS51RUXCj4/1o8TED4ga6wtk4IzeVjM73oz&#10;TLVt+Z1OWShEhLBPUUEZQpNK6fOSDPq+bYijd7TOYIjSFVI7bCPc1HKQJGNpsOK4UGJDq5Ly3+zP&#10;KPDr43Q13r99HbKdW7r2h182u2+lHu675SuIQF24hf/bW61gOJ2MnuF6J1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q2ymyAAAAN4AAAAPAAAAAAAAAAAAAAAAAJgCAABk&#10;cnMvZG93bnJldi54bWxQSwUGAAAAAAQABAD1AAAAjQMAAAAA&#10;" adj="0,,0" path="m,l6120130,r,204470l,204470,,e" stroked="f" strokeweight="0">
              <v:stroke miterlimit="83231f" joinstyle="miter"/>
              <v:formulas/>
              <v:path arrowok="t" o:connecttype="segments" textboxrect="0,0,6120130,204470"/>
            </v:shape>
          </v:group>
        </w:pict>
      </w:r>
      <w:r w:rsidR="00AF3F89" w:rsidRPr="00AF3F89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Введение.</w:t>
      </w:r>
      <w:r w:rsid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3268A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Система </w:t>
      </w:r>
      <w:proofErr w:type="spellStart"/>
      <w:r w:rsidR="00057D0B">
        <w:rPr>
          <w:rFonts w:ascii="Times New Roman" w:hAnsi="Times New Roman" w:cs="Times New Roman"/>
          <w:sz w:val="28"/>
          <w:szCs w:val="28"/>
          <w:shd w:val="clear" w:color="auto" w:fill="FCFCFC"/>
        </w:rPr>
        <w:t>к</w:t>
      </w:r>
      <w:r w:rsid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>россфит</w:t>
      </w:r>
      <w:proofErr w:type="spellEnd"/>
      <w:r w:rsid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представляет собой </w:t>
      </w:r>
      <w:r w:rsidR="00AF3F89" w:rsidRP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полноценное и самостоятельное </w:t>
      </w:r>
      <w:r w:rsid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>направление фитне</w:t>
      </w:r>
      <w:r w:rsidR="00AF3F89" w:rsidRPr="00AF3F89">
        <w:rPr>
          <w:rFonts w:ascii="Times New Roman" w:hAnsi="Times New Roman" w:cs="Times New Roman"/>
          <w:sz w:val="28"/>
          <w:szCs w:val="28"/>
          <w:shd w:val="clear" w:color="auto" w:fill="FCFCFC"/>
        </w:rPr>
        <w:t>са, используемое людьми в большей мере для поддержания общего физического состояния на должном уровне для обеспеч</w:t>
      </w:r>
      <w:r w:rsidR="00C65B7D">
        <w:rPr>
          <w:rFonts w:ascii="Times New Roman" w:hAnsi="Times New Roman" w:cs="Times New Roman"/>
          <w:sz w:val="28"/>
          <w:szCs w:val="28"/>
          <w:shd w:val="clear" w:color="auto" w:fill="FCFCFC"/>
        </w:rPr>
        <w:t>ения здоровой жизнедеятельности.</w:t>
      </w:r>
      <w:r w:rsidR="003E375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D87834">
        <w:rPr>
          <w:rFonts w:ascii="Times New Roman" w:hAnsi="Times New Roman" w:cs="Times New Roman"/>
          <w:sz w:val="28"/>
          <w:szCs w:val="28"/>
        </w:rPr>
        <w:t xml:space="preserve">Отличительной чертой </w:t>
      </w:r>
      <w:proofErr w:type="spellStart"/>
      <w:r w:rsidR="00D87834">
        <w:rPr>
          <w:rFonts w:ascii="Times New Roman" w:hAnsi="Times New Roman" w:cs="Times New Roman"/>
          <w:sz w:val="28"/>
          <w:szCs w:val="28"/>
        </w:rPr>
        <w:t>К</w:t>
      </w:r>
      <w:r w:rsidR="009109D8">
        <w:rPr>
          <w:rFonts w:ascii="Times New Roman" w:hAnsi="Times New Roman" w:cs="Times New Roman"/>
          <w:sz w:val="28"/>
          <w:szCs w:val="28"/>
        </w:rPr>
        <w:t>россфит</w:t>
      </w:r>
      <w:proofErr w:type="spellEnd"/>
      <w:r w:rsidR="000E47B8" w:rsidRPr="000E47B8">
        <w:rPr>
          <w:rFonts w:ascii="Times New Roman" w:hAnsi="Times New Roman" w:cs="Times New Roman"/>
          <w:sz w:val="28"/>
          <w:szCs w:val="28"/>
        </w:rPr>
        <w:t xml:space="preserve"> от множества других видов спорт</w:t>
      </w:r>
      <w:r w:rsidR="003268A7">
        <w:rPr>
          <w:rFonts w:ascii="Times New Roman" w:hAnsi="Times New Roman" w:cs="Times New Roman"/>
          <w:sz w:val="28"/>
          <w:szCs w:val="28"/>
        </w:rPr>
        <w:t>а является то, что он очень многообраз</w:t>
      </w:r>
      <w:r w:rsidR="000E47B8" w:rsidRPr="000E47B8">
        <w:rPr>
          <w:rFonts w:ascii="Times New Roman" w:hAnsi="Times New Roman" w:cs="Times New Roman"/>
          <w:sz w:val="28"/>
          <w:szCs w:val="28"/>
        </w:rPr>
        <w:t>н</w:t>
      </w:r>
      <w:r w:rsidR="003268A7">
        <w:rPr>
          <w:rFonts w:ascii="Times New Roman" w:hAnsi="Times New Roman" w:cs="Times New Roman"/>
          <w:sz w:val="28"/>
          <w:szCs w:val="28"/>
        </w:rPr>
        <w:t xml:space="preserve">ый и вариативный </w:t>
      </w:r>
      <w:r w:rsidR="003E3752">
        <w:rPr>
          <w:rFonts w:ascii="Times New Roman" w:hAnsi="Times New Roman" w:cs="Times New Roman"/>
          <w:sz w:val="28"/>
          <w:szCs w:val="28"/>
        </w:rPr>
        <w:t>[1</w:t>
      </w:r>
      <w:r w:rsidR="00AF3F89" w:rsidRPr="00AF3F89">
        <w:rPr>
          <w:rFonts w:ascii="Times New Roman" w:hAnsi="Times New Roman" w:cs="Times New Roman"/>
          <w:sz w:val="28"/>
          <w:szCs w:val="28"/>
        </w:rPr>
        <w:t>]</w:t>
      </w:r>
      <w:r w:rsidR="000E47B8" w:rsidRPr="000E47B8">
        <w:rPr>
          <w:rFonts w:ascii="Times New Roman" w:hAnsi="Times New Roman" w:cs="Times New Roman"/>
          <w:sz w:val="28"/>
          <w:szCs w:val="28"/>
        </w:rPr>
        <w:t>.</w:t>
      </w:r>
      <w:r w:rsidR="003268A7">
        <w:rPr>
          <w:rFonts w:ascii="Times New Roman" w:hAnsi="Times New Roman" w:cs="Times New Roman"/>
          <w:sz w:val="28"/>
          <w:szCs w:val="28"/>
        </w:rPr>
        <w:t xml:space="preserve"> Высшие с</w:t>
      </w:r>
      <w:r w:rsidR="00C65B7D">
        <w:rPr>
          <w:rFonts w:ascii="Times New Roman" w:hAnsi="Times New Roman" w:cs="Times New Roman"/>
          <w:sz w:val="28"/>
          <w:szCs w:val="28"/>
        </w:rPr>
        <w:t>портивны</w:t>
      </w:r>
      <w:r w:rsidR="00CA5750">
        <w:rPr>
          <w:rFonts w:ascii="Times New Roman" w:hAnsi="Times New Roman" w:cs="Times New Roman"/>
          <w:sz w:val="28"/>
          <w:szCs w:val="28"/>
        </w:rPr>
        <w:t xml:space="preserve">е достижения </w:t>
      </w:r>
      <w:r w:rsidR="00CA5750">
        <w:rPr>
          <w:rFonts w:ascii="Times New Roman" w:hAnsi="Times New Roman" w:cs="Times New Roman"/>
          <w:sz w:val="28"/>
          <w:szCs w:val="28"/>
        </w:rPr>
        <w:lastRenderedPageBreak/>
        <w:t xml:space="preserve">волейболистов </w:t>
      </w:r>
      <w:r w:rsidR="003268A7">
        <w:rPr>
          <w:rFonts w:ascii="Times New Roman" w:hAnsi="Times New Roman" w:cs="Times New Roman"/>
          <w:sz w:val="28"/>
          <w:szCs w:val="28"/>
        </w:rPr>
        <w:t>зависят</w:t>
      </w:r>
      <w:r w:rsidR="00CA5750">
        <w:rPr>
          <w:rFonts w:ascii="Times New Roman" w:hAnsi="Times New Roman" w:cs="Times New Roman"/>
          <w:sz w:val="28"/>
          <w:szCs w:val="28"/>
        </w:rPr>
        <w:t xml:space="preserve"> </w:t>
      </w:r>
      <w:r w:rsidR="00AE20D9">
        <w:rPr>
          <w:rFonts w:ascii="Times New Roman" w:hAnsi="Times New Roman" w:cs="Times New Roman"/>
          <w:sz w:val="28"/>
          <w:szCs w:val="28"/>
        </w:rPr>
        <w:t>от</w:t>
      </w:r>
      <w:r w:rsidR="003268A7">
        <w:rPr>
          <w:rFonts w:ascii="Times New Roman" w:hAnsi="Times New Roman" w:cs="Times New Roman"/>
          <w:sz w:val="28"/>
          <w:szCs w:val="28"/>
        </w:rPr>
        <w:t xml:space="preserve"> их  физической</w:t>
      </w:r>
      <w:r w:rsidR="00CA5750">
        <w:rPr>
          <w:rFonts w:ascii="Times New Roman" w:hAnsi="Times New Roman" w:cs="Times New Roman"/>
          <w:sz w:val="28"/>
          <w:szCs w:val="28"/>
        </w:rPr>
        <w:t xml:space="preserve"> </w:t>
      </w:r>
      <w:r w:rsidR="003268A7">
        <w:rPr>
          <w:rFonts w:ascii="Times New Roman" w:hAnsi="Times New Roman" w:cs="Times New Roman"/>
          <w:sz w:val="28"/>
          <w:szCs w:val="28"/>
        </w:rPr>
        <w:t>и технико-тактической</w:t>
      </w:r>
      <w:r w:rsidR="00C65B7D">
        <w:rPr>
          <w:rFonts w:ascii="Times New Roman" w:hAnsi="Times New Roman" w:cs="Times New Roman"/>
          <w:sz w:val="28"/>
          <w:szCs w:val="28"/>
        </w:rPr>
        <w:t xml:space="preserve"> подготовленности</w:t>
      </w:r>
      <w:r w:rsidR="003E375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 w:rsidR="00426D3A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целесообразно использовать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нетрадиционные  физические упражнения</w:t>
      </w:r>
      <w:r w:rsid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учебно-тренировочных занятий</w:t>
      </w:r>
      <w:bookmarkStart w:id="0" w:name="_GoBack"/>
      <w:bookmarkEnd w:id="0"/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целью 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совершенствования скоростно-силовых способностей</w:t>
      </w:r>
      <w:r w:rsidR="00AF3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волейболистов</w:t>
      </w:r>
      <w:r w:rsidR="0065395B" w:rsidRPr="0065395B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  <w:r w:rsidR="00426D3A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756" w:rsidRDefault="00426D3A" w:rsidP="00052756">
      <w:pPr>
        <w:spacing w:after="5" w:line="360" w:lineRule="auto"/>
        <w:ind w:left="-17"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64D65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эффективность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нетрадиционных упражнений на</w:t>
      </w:r>
      <w:r w:rsidR="00840786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840786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скоростно</w:t>
      </w:r>
      <w:r w:rsidR="00CA5750">
        <w:rPr>
          <w:rFonts w:ascii="Times New Roman" w:eastAsia="Times New Roman" w:hAnsi="Times New Roman" w:cs="Times New Roman"/>
          <w:color w:val="000000"/>
          <w:sz w:val="28"/>
          <w:szCs w:val="28"/>
        </w:rPr>
        <w:t>-силовых</w:t>
      </w:r>
      <w:r w:rsidR="0035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B7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волейболистов</w:t>
      </w:r>
      <w:r w:rsidR="0028028B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028B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326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 занятий</w:t>
      </w:r>
      <w:r w:rsidR="00B71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28B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2801" w:rsidRPr="00CA5750" w:rsidRDefault="00052756" w:rsidP="00CA5750">
      <w:pPr>
        <w:spacing w:after="5" w:line="360" w:lineRule="auto"/>
        <w:ind w:left="-17" w:right="1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2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исследования:</w:t>
      </w:r>
    </w:p>
    <w:p w:rsidR="003B3890" w:rsidRDefault="00CA5750" w:rsidP="004B49D0">
      <w:pPr>
        <w:spacing w:after="148" w:line="360" w:lineRule="auto"/>
        <w:ind w:left="10" w:right="14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8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3890" w:rsidRPr="003B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Подобрать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 </w:t>
      </w:r>
      <w:r w:rsidR="003B3890" w:rsidRPr="003B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применя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>ть их в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тренировки.</w:t>
      </w:r>
    </w:p>
    <w:p w:rsidR="00AE20D9" w:rsidRPr="003B3890" w:rsidRDefault="003268A7" w:rsidP="004B49D0">
      <w:pPr>
        <w:spacing w:after="148" w:line="360" w:lineRule="auto"/>
        <w:ind w:left="10" w:right="14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Провести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полученных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эксперимента.</w:t>
      </w:r>
    </w:p>
    <w:p w:rsidR="009411CB" w:rsidRPr="00AF7858" w:rsidRDefault="00112801" w:rsidP="004B49D0">
      <w:pPr>
        <w:spacing w:after="5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11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динамику</w:t>
      </w:r>
      <w:r w:rsid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</w:t>
      </w:r>
      <w:r w:rsidR="00C01AD8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скоростно-силовых способностей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 волейболистов</w:t>
      </w:r>
      <w:r w:rsid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5B7D" w:rsidRDefault="00C65B7D" w:rsidP="00052756">
      <w:pPr>
        <w:spacing w:after="5" w:line="360" w:lineRule="auto"/>
        <w:ind w:right="1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68C" w:rsidRDefault="003B3890" w:rsidP="00D87834">
      <w:pPr>
        <w:spacing w:after="5" w:line="36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методы</w:t>
      </w:r>
      <w:r w:rsidR="00052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87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научной</w:t>
      </w:r>
      <w:r w:rsidR="00C0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</w:t>
      </w:r>
      <w:r w:rsidRPr="00C01A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>2)педагогический эксперимент; 3) математико-</w:t>
      </w:r>
      <w:r w:rsidRP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</w:t>
      </w:r>
      <w:r w:rsidR="001346E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обработка результатов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2801" w:rsidRPr="00340995" w:rsidRDefault="00DC1E01" w:rsidP="00340995">
      <w:pPr>
        <w:spacing w:after="5" w:line="36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и обсуждение.</w:t>
      </w:r>
      <w:r w:rsidR="00E01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579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  <w:r w:rsidR="00922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проводился</w:t>
      </w:r>
      <w:r w:rsidR="00E01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8B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сент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ября по март </w:t>
      </w:r>
      <w:r w:rsidR="003E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2020-2021 учебного года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спортивной базе Волг ГМУ</w:t>
      </w:r>
      <w:r w:rsidR="00E018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46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</w:t>
      </w:r>
      <w:r w:rsidRP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принимали участие</w:t>
      </w:r>
      <w:r w:rsidR="002B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</w:t>
      </w:r>
      <w:r w:rsidR="00D87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занимающиеся в секции  по волейболу. В 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исследовании  принимали участие 16</w:t>
      </w:r>
      <w:r w:rsidR="00922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 которые</w:t>
      </w:r>
      <w:r w:rsidR="001D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определены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D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26A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контрольную и экспериментальную группы</w:t>
      </w:r>
      <w:r w:rsidR="002B78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4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эксперименте применялись следующие</w:t>
      </w:r>
      <w:r w:rsidR="001D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26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</w:t>
      </w:r>
      <w:r w:rsidR="00CF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на тумбу 60 </w:t>
      </w:r>
      <w:r w:rsidR="00AB304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>;2)</w:t>
      </w:r>
      <w:r w:rsidR="00CF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6947" w:rsidRPr="002D6947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челночный бег</w:t>
      </w:r>
      <w:r w:rsidR="002D6947" w:rsidRPr="00AF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4х9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м;3)</w:t>
      </w:r>
      <w:r w:rsidR="002D6947" w:rsidRPr="002D69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 туловища из положения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</w:t>
      </w:r>
      <w:proofErr w:type="gramStart"/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CF0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</w:t>
      </w:r>
      <w:r w:rsidR="002D6947" w:rsidRPr="002D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скакалк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0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2A63" w:rsidRPr="00112A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12A63" w:rsidRPr="00AF7858" w:rsidRDefault="0049416C" w:rsidP="00340995">
      <w:pPr>
        <w:spacing w:after="5" w:line="360" w:lineRule="auto"/>
        <w:ind w:left="-15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эксперимента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были получены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подъем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туловища из </w:t>
      </w:r>
      <w:proofErr w:type="gramStart"/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пол</w:t>
      </w:r>
      <w:r w:rsidR="0038109A">
        <w:rPr>
          <w:rFonts w:ascii="Times New Roman" w:eastAsia="Times New Roman" w:hAnsi="Times New Roman" w:cs="Times New Roman"/>
          <w:color w:val="000000"/>
          <w:sz w:val="28"/>
        </w:rPr>
        <w:t>ожения</w:t>
      </w:r>
      <w:proofErr w:type="gramEnd"/>
      <w:r w:rsidR="0038109A">
        <w:rPr>
          <w:rFonts w:ascii="Times New Roman" w:eastAsia="Times New Roman" w:hAnsi="Times New Roman" w:cs="Times New Roman"/>
          <w:color w:val="000000"/>
          <w:sz w:val="28"/>
        </w:rPr>
        <w:t xml:space="preserve"> лежа за 30 сек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у ЭГ в нач</w:t>
      </w:r>
      <w:r w:rsidR="00740116">
        <w:rPr>
          <w:rFonts w:ascii="Times New Roman" w:eastAsia="Times New Roman" w:hAnsi="Times New Roman" w:cs="Times New Roman"/>
          <w:color w:val="000000"/>
          <w:sz w:val="28"/>
        </w:rPr>
        <w:t>але исследования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составляли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09D8">
        <w:rPr>
          <w:rFonts w:ascii="Times New Roman" w:eastAsia="Times New Roman" w:hAnsi="Times New Roman" w:cs="Times New Roman"/>
          <w:color w:val="000000"/>
          <w:sz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</w:rPr>
        <w:t>.1, в итоге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– 48.5, динамика</w:t>
      </w:r>
      <w:r w:rsidR="00740116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20,8%. В КГ н</w:t>
      </w:r>
      <w:r>
        <w:rPr>
          <w:rFonts w:ascii="Times New Roman" w:eastAsia="Times New Roman" w:hAnsi="Times New Roman" w:cs="Times New Roman"/>
          <w:color w:val="000000"/>
          <w:sz w:val="28"/>
        </w:rPr>
        <w:t>а начальном тестировании</w:t>
      </w:r>
      <w:r w:rsidR="00740116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</w:t>
      </w:r>
      <w:r w:rsidR="00797201">
        <w:rPr>
          <w:rFonts w:ascii="Times New Roman" w:eastAsia="Times New Roman" w:hAnsi="Times New Roman" w:cs="Times New Roman"/>
          <w:color w:val="000000"/>
          <w:sz w:val="28"/>
        </w:rPr>
        <w:t xml:space="preserve"> были</w:t>
      </w:r>
      <w:r w:rsidR="009109D8">
        <w:rPr>
          <w:rFonts w:ascii="Times New Roman" w:eastAsia="Times New Roman" w:hAnsi="Times New Roman" w:cs="Times New Roman"/>
          <w:color w:val="000000"/>
          <w:sz w:val="28"/>
        </w:rPr>
        <w:t xml:space="preserve"> 38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.5, на контрольном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увели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>чились до 42.7</w:t>
      </w:r>
      <w:r w:rsidR="00797201">
        <w:rPr>
          <w:rFonts w:ascii="Times New Roman" w:eastAsia="Times New Roman" w:hAnsi="Times New Roman" w:cs="Times New Roman"/>
          <w:color w:val="000000"/>
          <w:sz w:val="28"/>
        </w:rPr>
        <w:t xml:space="preserve">, прирост </w:t>
      </w:r>
      <w:r w:rsidR="00740116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6.58%.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 Начальные п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>оказатели в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 челночном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бег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4х9 м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ЭГ 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составляли 11.6, а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итоговые </w:t>
      </w:r>
      <w:r w:rsidR="00A86523">
        <w:rPr>
          <w:rFonts w:ascii="Times New Roman" w:eastAsia="Times New Roman" w:hAnsi="Times New Roman" w:cs="Times New Roman"/>
          <w:color w:val="000000"/>
          <w:sz w:val="28"/>
        </w:rPr>
        <w:t>– 9.8</w:t>
      </w:r>
      <w:r w:rsidR="007972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рост составил 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13.9%. В </w:t>
      </w:r>
      <w:proofErr w:type="gramStart"/>
      <w:r w:rsidR="00D80275">
        <w:rPr>
          <w:rFonts w:ascii="Times New Roman" w:eastAsia="Times New Roman" w:hAnsi="Times New Roman" w:cs="Times New Roman"/>
          <w:color w:val="000000"/>
          <w:sz w:val="28"/>
        </w:rPr>
        <w:t>КГ</w:t>
      </w:r>
      <w:proofErr w:type="gramEnd"/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на первом тестировании данные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составляли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 xml:space="preserve"> 11.1,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>на втором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 воз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росли до 11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>.9. Д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>инамика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составил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7.34%.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37FD7">
        <w:rPr>
          <w:rFonts w:ascii="Times New Roman" w:eastAsia="Times New Roman" w:hAnsi="Times New Roman" w:cs="Times New Roman"/>
          <w:color w:val="000000"/>
          <w:sz w:val="28"/>
        </w:rPr>
        <w:t>Увеличились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в прыжках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на тумбу высо</w:t>
      </w:r>
      <w:r w:rsidR="00E37FD7">
        <w:rPr>
          <w:rFonts w:ascii="Times New Roman" w:eastAsia="Times New Roman" w:hAnsi="Times New Roman" w:cs="Times New Roman"/>
          <w:color w:val="000000"/>
          <w:sz w:val="28"/>
        </w:rPr>
        <w:t>той 60 см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за 30 сек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ЭГ с 10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.8 до 14.0, а 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КГ с 11.5</w:t>
      </w:r>
      <w:r w:rsidR="007401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A922B7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12.0.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ри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рост 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 xml:space="preserve"> показателей 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>оставил 31.7% в ЭГ и  5</w:t>
      </w:r>
      <w:r w:rsidR="009109D8">
        <w:rPr>
          <w:rFonts w:ascii="Times New Roman" w:eastAsia="Times New Roman" w:hAnsi="Times New Roman" w:cs="Times New Roman"/>
          <w:color w:val="000000"/>
          <w:sz w:val="28"/>
        </w:rPr>
        <w:t>.33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% в </w:t>
      </w:r>
      <w:proofErr w:type="gramStart"/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КГ</w:t>
      </w:r>
      <w:proofErr w:type="gramEnd"/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E37FD7">
        <w:rPr>
          <w:rFonts w:ascii="Times New Roman" w:eastAsia="Times New Roman" w:hAnsi="Times New Roman" w:cs="Times New Roman"/>
          <w:color w:val="000000"/>
          <w:sz w:val="28"/>
        </w:rPr>
        <w:t>Исходные данные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112A63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FC64E3">
        <w:rPr>
          <w:rFonts w:ascii="Times New Roman" w:eastAsia="Times New Roman" w:hAnsi="Times New Roman" w:cs="Times New Roman"/>
          <w:color w:val="000000"/>
          <w:sz w:val="28"/>
        </w:rPr>
        <w:t>рыжках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 xml:space="preserve"> на скакалке за 1 мин у  ЭГ улучшились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0275">
        <w:rPr>
          <w:rFonts w:ascii="Times New Roman" w:eastAsia="Times New Roman" w:hAnsi="Times New Roman" w:cs="Times New Roman"/>
          <w:color w:val="000000"/>
          <w:sz w:val="28"/>
        </w:rPr>
        <w:t>с 45</w:t>
      </w:r>
      <w:r w:rsidR="009109D8">
        <w:rPr>
          <w:rFonts w:ascii="Times New Roman" w:eastAsia="Times New Roman" w:hAnsi="Times New Roman" w:cs="Times New Roman"/>
          <w:color w:val="000000"/>
          <w:sz w:val="28"/>
        </w:rPr>
        <w:t>.5 до 54</w:t>
      </w:r>
      <w:r w:rsidR="00A922B7">
        <w:rPr>
          <w:rFonts w:ascii="Times New Roman" w:eastAsia="Times New Roman" w:hAnsi="Times New Roman" w:cs="Times New Roman"/>
          <w:color w:val="000000"/>
          <w:sz w:val="28"/>
        </w:rPr>
        <w:t>.4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>, динамика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 xml:space="preserve"> 19.6%.  </w:t>
      </w:r>
      <w:r w:rsidR="003D3FDA">
        <w:rPr>
          <w:rFonts w:ascii="Times New Roman" w:eastAsia="Times New Roman" w:hAnsi="Times New Roman" w:cs="Times New Roman"/>
          <w:color w:val="000000"/>
          <w:sz w:val="28"/>
        </w:rPr>
        <w:t xml:space="preserve">В КГ </w:t>
      </w:r>
      <w:r w:rsidR="003D1144">
        <w:rPr>
          <w:rFonts w:ascii="Times New Roman" w:eastAsia="Times New Roman" w:hAnsi="Times New Roman" w:cs="Times New Roman"/>
          <w:color w:val="000000"/>
          <w:sz w:val="28"/>
        </w:rPr>
        <w:t xml:space="preserve"> данные</w:t>
      </w:r>
      <w:r w:rsidR="003D3FDA">
        <w:rPr>
          <w:rFonts w:ascii="Times New Roman" w:eastAsia="Times New Roman" w:hAnsi="Times New Roman" w:cs="Times New Roman"/>
          <w:color w:val="000000"/>
          <w:sz w:val="28"/>
        </w:rPr>
        <w:t xml:space="preserve"> возросли</w:t>
      </w:r>
      <w:r w:rsidR="00340995">
        <w:rPr>
          <w:rFonts w:ascii="Times New Roman" w:eastAsia="Times New Roman" w:hAnsi="Times New Roman" w:cs="Times New Roman"/>
          <w:color w:val="000000"/>
          <w:sz w:val="28"/>
        </w:rPr>
        <w:t xml:space="preserve"> с 44.3 </w:t>
      </w:r>
      <w:proofErr w:type="gramStart"/>
      <w:r w:rsidR="00340995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="00FC64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D1144">
        <w:rPr>
          <w:rFonts w:ascii="Times New Roman" w:eastAsia="Times New Roman" w:hAnsi="Times New Roman" w:cs="Times New Roman"/>
          <w:color w:val="000000"/>
          <w:sz w:val="28"/>
        </w:rPr>
        <w:t xml:space="preserve"> 48.4</w:t>
      </w:r>
      <w:r w:rsidR="003D3FDA">
        <w:rPr>
          <w:rFonts w:ascii="Times New Roman" w:eastAsia="Times New Roman" w:hAnsi="Times New Roman" w:cs="Times New Roman"/>
          <w:color w:val="000000"/>
          <w:sz w:val="28"/>
        </w:rPr>
        <w:t>. Прирост составил 8.5</w:t>
      </w:r>
      <w:r w:rsidR="00112A63" w:rsidRPr="00AF7858">
        <w:rPr>
          <w:rFonts w:ascii="Times New Roman" w:eastAsia="Times New Roman" w:hAnsi="Times New Roman" w:cs="Times New Roman"/>
          <w:color w:val="000000"/>
          <w:sz w:val="28"/>
        </w:rPr>
        <w:t>5%.</w:t>
      </w:r>
    </w:p>
    <w:p w:rsidR="001D79DB" w:rsidRDefault="00052756" w:rsidP="001D79DB">
      <w:pPr>
        <w:spacing w:after="969" w:line="36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2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Выводы.</w:t>
      </w:r>
      <w:r w:rsidR="00E37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</w:t>
      </w:r>
      <w:r w:rsidR="00E37FD7">
        <w:rPr>
          <w:rFonts w:ascii="Times New Roman" w:eastAsia="Times New Roman" w:hAnsi="Times New Roman" w:cs="Times New Roman"/>
          <w:color w:val="000000"/>
          <w:sz w:val="28"/>
        </w:rPr>
        <w:t xml:space="preserve"> эксперименте</w:t>
      </w:r>
      <w:r w:rsidR="007972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8109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спользовались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нетрадиционные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упражнения для студентов волейболистов</w:t>
      </w:r>
      <w:r w:rsidR="00AE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учебных тренировок</w:t>
      </w:r>
      <w:r w:rsidR="00FE4DD1" w:rsidRPr="00FE4D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полученных данных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эксперимента</w:t>
      </w:r>
      <w:r w:rsidR="0091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выявил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положительную </w:t>
      </w:r>
      <w:r w:rsidR="0020135B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</w:t>
      </w:r>
      <w:r w:rsidR="00740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 скоростно-силовых качеств волейболистов 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контрольным</w:t>
      </w:r>
      <w:r w:rsidR="0038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тестам</w:t>
      </w:r>
      <w:r w:rsidR="003D1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3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обеих</w:t>
      </w:r>
      <w:r w:rsidR="0036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</w:t>
      </w:r>
      <w:r w:rsidR="00FE4DD1" w:rsidRPr="00FE4D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9DB" w:rsidRDefault="00740116" w:rsidP="0049416C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Литература:</w:t>
      </w:r>
    </w:p>
    <w:p w:rsidR="0049416C" w:rsidRDefault="0049416C" w:rsidP="0049416C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416C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 xml:space="preserve">Заимбетов В.Ю., </w:t>
      </w:r>
      <w:proofErr w:type="spellStart"/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>Астраханкина</w:t>
      </w:r>
      <w:proofErr w:type="spellEnd"/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 xml:space="preserve"> Ю.С. </w:t>
      </w:r>
      <w:proofErr w:type="spellStart"/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>Кроссфит</w:t>
      </w:r>
      <w:proofErr w:type="spellEnd"/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 xml:space="preserve"> как способ </w:t>
      </w:r>
      <w:proofErr w:type="gramStart"/>
      <w:r w:rsidR="001D79DB" w:rsidRPr="0049416C">
        <w:rPr>
          <w:rFonts w:ascii="Times New Roman" w:eastAsia="Times New Roman" w:hAnsi="Times New Roman" w:cs="Times New Roman"/>
          <w:color w:val="000000"/>
          <w:sz w:val="28"/>
        </w:rPr>
        <w:t>повышения эффективности физической подготовки студентов вуза</w:t>
      </w:r>
      <w:r w:rsidRPr="0049416C">
        <w:rPr>
          <w:rFonts w:ascii="Times New Roman" w:eastAsia="Times New Roman" w:hAnsi="Times New Roman" w:cs="Times New Roman"/>
          <w:color w:val="000000"/>
          <w:sz w:val="28"/>
        </w:rPr>
        <w:t xml:space="preserve"> // Молодой</w:t>
      </w:r>
      <w:proofErr w:type="gramEnd"/>
      <w:r w:rsidRPr="0049416C">
        <w:rPr>
          <w:rFonts w:ascii="Times New Roman" w:eastAsia="Times New Roman" w:hAnsi="Times New Roman" w:cs="Times New Roman"/>
          <w:color w:val="000000"/>
          <w:sz w:val="28"/>
        </w:rPr>
        <w:t xml:space="preserve"> ученый. – 2016.-№7.- С.-101.</w:t>
      </w:r>
    </w:p>
    <w:p w:rsidR="0049416C" w:rsidRPr="0049416C" w:rsidRDefault="0049416C" w:rsidP="0049416C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9416C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9416C">
        <w:rPr>
          <w:rFonts w:ascii="Times New Roman" w:eastAsia="Times New Roman" w:hAnsi="Times New Roman" w:cs="Times New Roman"/>
          <w:color w:val="000000"/>
          <w:sz w:val="28"/>
        </w:rPr>
        <w:t>Иванов Ю.С., Динамика  физической и технической подготовленности студентов занимающихся в секции по волейболу//Актуальные проблемы экспериментальной и клинической медицины.- 2020.-  С.-348 .</w:t>
      </w:r>
    </w:p>
    <w:p w:rsidR="004B49D0" w:rsidRDefault="004B49D0" w:rsidP="004B49D0">
      <w:pPr>
        <w:spacing w:after="969" w:line="36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77026" w:rsidRPr="00797201" w:rsidRDefault="00B77026" w:rsidP="004B49D0">
      <w:pPr>
        <w:spacing w:after="969" w:line="36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9D8" w:rsidRPr="00797201" w:rsidRDefault="009109D8">
      <w:pPr>
        <w:spacing w:after="969" w:line="360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109D8" w:rsidRPr="00797201" w:rsidSect="00AC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AC3"/>
    <w:multiLevelType w:val="hybridMultilevel"/>
    <w:tmpl w:val="BAC00200"/>
    <w:lvl w:ilvl="0" w:tplc="3454DD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854F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CA1A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EB7D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6FCB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83A5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AE77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CEB8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6F8F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2758E5"/>
    <w:multiLevelType w:val="hybridMultilevel"/>
    <w:tmpl w:val="52D88D0E"/>
    <w:lvl w:ilvl="0" w:tplc="A4AAA5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355A1"/>
    <w:multiLevelType w:val="hybridMultilevel"/>
    <w:tmpl w:val="8E02532C"/>
    <w:lvl w:ilvl="0" w:tplc="2F0678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6D5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85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EF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270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AF3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CE5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E3C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ECE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DF1CD1"/>
    <w:multiLevelType w:val="hybridMultilevel"/>
    <w:tmpl w:val="7E364818"/>
    <w:lvl w:ilvl="0" w:tplc="B972DA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B5458"/>
    <w:multiLevelType w:val="hybridMultilevel"/>
    <w:tmpl w:val="D5EAEED0"/>
    <w:lvl w:ilvl="0" w:tplc="5A5E4E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26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016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C58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C16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C2F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C48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838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EBB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A24E9E"/>
    <w:multiLevelType w:val="hybridMultilevel"/>
    <w:tmpl w:val="839A391C"/>
    <w:lvl w:ilvl="0" w:tplc="39FABBE6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053E2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E45BA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CB560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AAD98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CE612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F454B4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A430C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A26DA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8C7FD9"/>
    <w:multiLevelType w:val="hybridMultilevel"/>
    <w:tmpl w:val="851886D2"/>
    <w:lvl w:ilvl="0" w:tplc="89EC936E">
      <w:start w:val="1"/>
      <w:numFmt w:val="decimal"/>
      <w:lvlText w:val="%1."/>
      <w:lvlJc w:val="left"/>
      <w:pPr>
        <w:ind w:left="34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026"/>
    <w:rsid w:val="00052756"/>
    <w:rsid w:val="00057D0B"/>
    <w:rsid w:val="00067C2B"/>
    <w:rsid w:val="00073162"/>
    <w:rsid w:val="00091A7D"/>
    <w:rsid w:val="000B6294"/>
    <w:rsid w:val="000E47B8"/>
    <w:rsid w:val="00112801"/>
    <w:rsid w:val="00112A63"/>
    <w:rsid w:val="001151A2"/>
    <w:rsid w:val="00126DCE"/>
    <w:rsid w:val="001346E9"/>
    <w:rsid w:val="001A6C77"/>
    <w:rsid w:val="001D5801"/>
    <w:rsid w:val="001D79DB"/>
    <w:rsid w:val="0020135B"/>
    <w:rsid w:val="00241059"/>
    <w:rsid w:val="00257682"/>
    <w:rsid w:val="0028028B"/>
    <w:rsid w:val="002B78BE"/>
    <w:rsid w:val="002D6947"/>
    <w:rsid w:val="003268A7"/>
    <w:rsid w:val="00326DBC"/>
    <w:rsid w:val="0033502E"/>
    <w:rsid w:val="00340995"/>
    <w:rsid w:val="003503CD"/>
    <w:rsid w:val="00353AB2"/>
    <w:rsid w:val="00364328"/>
    <w:rsid w:val="0038109A"/>
    <w:rsid w:val="003B3890"/>
    <w:rsid w:val="003C1995"/>
    <w:rsid w:val="003D1144"/>
    <w:rsid w:val="003D3FDA"/>
    <w:rsid w:val="003E3752"/>
    <w:rsid w:val="00426D3A"/>
    <w:rsid w:val="004604FE"/>
    <w:rsid w:val="0049416C"/>
    <w:rsid w:val="004B49D0"/>
    <w:rsid w:val="00524227"/>
    <w:rsid w:val="005716BA"/>
    <w:rsid w:val="005A5794"/>
    <w:rsid w:val="005E579E"/>
    <w:rsid w:val="0065395B"/>
    <w:rsid w:val="00686C19"/>
    <w:rsid w:val="00696140"/>
    <w:rsid w:val="006A3BDE"/>
    <w:rsid w:val="006C63ED"/>
    <w:rsid w:val="006F468C"/>
    <w:rsid w:val="00740116"/>
    <w:rsid w:val="00743968"/>
    <w:rsid w:val="00754D99"/>
    <w:rsid w:val="00764D65"/>
    <w:rsid w:val="00797201"/>
    <w:rsid w:val="007B7A25"/>
    <w:rsid w:val="007C6D1B"/>
    <w:rsid w:val="007C6EDA"/>
    <w:rsid w:val="00807116"/>
    <w:rsid w:val="00816F43"/>
    <w:rsid w:val="0083454A"/>
    <w:rsid w:val="00840786"/>
    <w:rsid w:val="00894672"/>
    <w:rsid w:val="008D090D"/>
    <w:rsid w:val="008D6682"/>
    <w:rsid w:val="009109D8"/>
    <w:rsid w:val="009226AB"/>
    <w:rsid w:val="00935056"/>
    <w:rsid w:val="009411CB"/>
    <w:rsid w:val="00A514E0"/>
    <w:rsid w:val="00A70B0D"/>
    <w:rsid w:val="00A86523"/>
    <w:rsid w:val="00A922B7"/>
    <w:rsid w:val="00AB116B"/>
    <w:rsid w:val="00AB3046"/>
    <w:rsid w:val="00AC2A58"/>
    <w:rsid w:val="00AE20D9"/>
    <w:rsid w:val="00AF3F89"/>
    <w:rsid w:val="00AF7858"/>
    <w:rsid w:val="00B71491"/>
    <w:rsid w:val="00B77026"/>
    <w:rsid w:val="00BA310F"/>
    <w:rsid w:val="00C01AD8"/>
    <w:rsid w:val="00C65B7D"/>
    <w:rsid w:val="00CA5750"/>
    <w:rsid w:val="00CC7997"/>
    <w:rsid w:val="00CF0408"/>
    <w:rsid w:val="00CF4607"/>
    <w:rsid w:val="00D15CC9"/>
    <w:rsid w:val="00D80275"/>
    <w:rsid w:val="00D87834"/>
    <w:rsid w:val="00DC1E01"/>
    <w:rsid w:val="00DE326C"/>
    <w:rsid w:val="00E01810"/>
    <w:rsid w:val="00E37FD7"/>
    <w:rsid w:val="00FC6458"/>
    <w:rsid w:val="00FC64E3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AB2"/>
    <w:pPr>
      <w:ind w:left="720"/>
      <w:contextualSpacing/>
    </w:pPr>
  </w:style>
  <w:style w:type="table" w:customStyle="1" w:styleId="TableGrid">
    <w:name w:val="TableGrid"/>
    <w:rsid w:val="00AF3F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8AEF-4B4D-435C-B5C4-FCB3938F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Иванов</cp:lastModifiedBy>
  <cp:revision>34</cp:revision>
  <dcterms:created xsi:type="dcterms:W3CDTF">2020-03-23T15:48:00Z</dcterms:created>
  <dcterms:modified xsi:type="dcterms:W3CDTF">2022-08-04T21:13:00Z</dcterms:modified>
</cp:coreProperties>
</file>