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89" w:rsidRPr="00795590" w:rsidRDefault="00851989" w:rsidP="00851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90">
        <w:rPr>
          <w:rFonts w:ascii="Times New Roman" w:hAnsi="Times New Roman" w:cs="Times New Roman"/>
          <w:sz w:val="28"/>
          <w:szCs w:val="28"/>
        </w:rPr>
        <w:t xml:space="preserve">Роль информационных технологий во </w:t>
      </w:r>
      <w:proofErr w:type="gramStart"/>
      <w:r w:rsidRPr="00795590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Pr="00795590">
        <w:rPr>
          <w:rFonts w:ascii="Times New Roman" w:hAnsi="Times New Roman" w:cs="Times New Roman"/>
          <w:sz w:val="28"/>
          <w:szCs w:val="28"/>
        </w:rPr>
        <w:t xml:space="preserve"> деятельности классного руководителя.</w:t>
      </w:r>
    </w:p>
    <w:p w:rsidR="00795590" w:rsidRDefault="00795590" w:rsidP="007955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5590">
        <w:rPr>
          <w:rFonts w:ascii="Times New Roman" w:hAnsi="Times New Roman" w:cs="Times New Roman"/>
          <w:sz w:val="24"/>
          <w:szCs w:val="24"/>
        </w:rPr>
        <w:t>Одной из главн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95590">
        <w:rPr>
          <w:rFonts w:ascii="Times New Roman" w:hAnsi="Times New Roman" w:cs="Times New Roman"/>
          <w:sz w:val="24"/>
          <w:szCs w:val="24"/>
        </w:rPr>
        <w:t>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 общества можно назвать проникновение во все сферы жизни информационных технологий, в том числе и в школьное образование. Современную школу и современный урок невозможно представить без</w:t>
      </w:r>
      <w:r w:rsidR="00FD739A">
        <w:rPr>
          <w:rFonts w:ascii="Times New Roman" w:hAnsi="Times New Roman" w:cs="Times New Roman"/>
          <w:sz w:val="24"/>
          <w:szCs w:val="24"/>
        </w:rPr>
        <w:t xml:space="preserve"> компьютерных технологий. Их педагоги органично включают на разных </w:t>
      </w:r>
      <w:proofErr w:type="gramStart"/>
      <w:r w:rsidR="00FD739A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="00FD739A">
        <w:rPr>
          <w:rFonts w:ascii="Times New Roman" w:hAnsi="Times New Roman" w:cs="Times New Roman"/>
          <w:sz w:val="24"/>
          <w:szCs w:val="24"/>
        </w:rPr>
        <w:t xml:space="preserve"> урока: на этапе актуализации знаний, решения проблемных вопросов, на этапе обобщения и закрепления знаний с применением групповых и индивидуальных форм обучения.</w:t>
      </w:r>
    </w:p>
    <w:p w:rsidR="00FD739A" w:rsidRPr="00FD739A" w:rsidRDefault="00FD739A" w:rsidP="00281CA6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современной школе</w:t>
      </w:r>
      <w:r w:rsidRPr="00FD739A">
        <w:rPr>
          <w:rFonts w:ascii="Times New Roman" w:hAnsi="Times New Roman" w:cs="Times New Roman"/>
          <w:sz w:val="24"/>
          <w:szCs w:val="24"/>
        </w:rPr>
        <w:t>, кроме компьютерных технологий, не менее важны и современные педагогические технологии и инновации. Они позволяют не  просто дать  каждому  обучаемому определённый  запас  знаний, но,  в  первую  очередь,  создать  условия  для  проявления  познавательной  активности  учащихся. Информационные  технологии,  в  совокупности  с  правильно  подобранными  технологиями  обучения</w:t>
      </w:r>
      <w:r w:rsidR="00281CA6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Pr="00FD739A">
        <w:rPr>
          <w:rFonts w:ascii="Times New Roman" w:hAnsi="Times New Roman" w:cs="Times New Roman"/>
          <w:sz w:val="24"/>
          <w:szCs w:val="24"/>
        </w:rPr>
        <w:t>, создают необходимый уровень качества, вариативности, дифференциации и индивидуализации обучения и воспитания.</w:t>
      </w:r>
    </w:p>
    <w:p w:rsidR="00281CA6" w:rsidRPr="00281CA6" w:rsidRDefault="00281CA6" w:rsidP="00281CA6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1CA6">
        <w:rPr>
          <w:rFonts w:ascii="Times New Roman" w:hAnsi="Times New Roman" w:cs="Times New Roman"/>
          <w:sz w:val="24"/>
          <w:szCs w:val="24"/>
        </w:rPr>
        <w:t xml:space="preserve">Разнообразная </w:t>
      </w:r>
      <w:r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Pr="00281CA6">
        <w:rPr>
          <w:rFonts w:ascii="Times New Roman" w:hAnsi="Times New Roman" w:cs="Times New Roman"/>
          <w:sz w:val="24"/>
          <w:szCs w:val="24"/>
        </w:rPr>
        <w:t xml:space="preserve"> деятельность способствует раскрытию индивидуальных способностей ребенк</w:t>
      </w:r>
      <w:r>
        <w:rPr>
          <w:rFonts w:ascii="Times New Roman" w:hAnsi="Times New Roman" w:cs="Times New Roman"/>
          <w:sz w:val="24"/>
          <w:szCs w:val="24"/>
        </w:rPr>
        <w:t>а, которые не всегда могут проявляться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Внеурочная  деятельность даёт возможности для </w:t>
      </w:r>
      <w:r w:rsidRPr="00281CA6">
        <w:rPr>
          <w:rFonts w:ascii="Times New Roman" w:hAnsi="Times New Roman" w:cs="Times New Roman"/>
          <w:sz w:val="24"/>
          <w:szCs w:val="24"/>
        </w:rPr>
        <w:t xml:space="preserve">самореализации  ребенка,  повышению  его  самооценки,  уверенности  в  себе,  то  есть,  положительному восприятию  самого  себя.  Включение  учащихся  в  различные  виды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деятельности,</w:t>
      </w:r>
      <w:r w:rsidRPr="00281CA6">
        <w:rPr>
          <w:rFonts w:ascii="Times New Roman" w:hAnsi="Times New Roman" w:cs="Times New Roman"/>
          <w:sz w:val="24"/>
          <w:szCs w:val="24"/>
        </w:rPr>
        <w:t xml:space="preserve">  обогащает  их </w:t>
      </w:r>
    </w:p>
    <w:p w:rsidR="00AA3F6C" w:rsidRPr="00AA3F6C" w:rsidRDefault="00281CA6" w:rsidP="00AA3F6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опыт, </w:t>
      </w:r>
      <w:r w:rsidRPr="00281CA6">
        <w:rPr>
          <w:rFonts w:ascii="Times New Roman" w:hAnsi="Times New Roman" w:cs="Times New Roman"/>
          <w:sz w:val="24"/>
          <w:szCs w:val="24"/>
        </w:rPr>
        <w:t xml:space="preserve"> формирует необходимые 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, коммуникативные </w:t>
      </w:r>
      <w:r w:rsidRPr="00281CA6">
        <w:rPr>
          <w:rFonts w:ascii="Times New Roman" w:hAnsi="Times New Roman" w:cs="Times New Roman"/>
          <w:sz w:val="24"/>
          <w:szCs w:val="24"/>
        </w:rPr>
        <w:t xml:space="preserve">умения и навыки.  Внеурочная  деятельность  с  использованием  ИКТ  обеспечивает  </w:t>
      </w:r>
      <w:proofErr w:type="gramStart"/>
      <w:r w:rsidR="004C6918">
        <w:rPr>
          <w:rFonts w:ascii="Times New Roman" w:hAnsi="Times New Roman" w:cs="Times New Roman"/>
          <w:sz w:val="24"/>
          <w:szCs w:val="24"/>
        </w:rPr>
        <w:t>широкие</w:t>
      </w:r>
      <w:proofErr w:type="gramEnd"/>
      <w:r w:rsidR="004C6918">
        <w:rPr>
          <w:rFonts w:ascii="Times New Roman" w:hAnsi="Times New Roman" w:cs="Times New Roman"/>
          <w:sz w:val="24"/>
          <w:szCs w:val="24"/>
        </w:rPr>
        <w:t xml:space="preserve"> творческие возможности </w:t>
      </w:r>
      <w:r w:rsidRPr="00281CA6">
        <w:rPr>
          <w:rFonts w:ascii="Times New Roman" w:hAnsi="Times New Roman" w:cs="Times New Roman"/>
          <w:sz w:val="24"/>
          <w:szCs w:val="24"/>
        </w:rPr>
        <w:t xml:space="preserve"> обучающихся в  информационной  среде,</w:t>
      </w:r>
      <w:r w:rsidR="004C6918">
        <w:rPr>
          <w:rFonts w:ascii="Times New Roman" w:hAnsi="Times New Roman" w:cs="Times New Roman"/>
          <w:sz w:val="24"/>
          <w:szCs w:val="24"/>
        </w:rPr>
        <w:t xml:space="preserve"> создаёт</w:t>
      </w:r>
      <w:r w:rsidRPr="00281CA6">
        <w:rPr>
          <w:rFonts w:ascii="Times New Roman" w:hAnsi="Times New Roman" w:cs="Times New Roman"/>
          <w:sz w:val="24"/>
          <w:szCs w:val="24"/>
        </w:rPr>
        <w:t xml:space="preserve"> положительный  эмоциональный </w:t>
      </w:r>
      <w:r w:rsidR="004C6918">
        <w:rPr>
          <w:rFonts w:ascii="Times New Roman" w:hAnsi="Times New Roman" w:cs="Times New Roman"/>
          <w:sz w:val="24"/>
          <w:szCs w:val="24"/>
        </w:rPr>
        <w:t xml:space="preserve">настрой, </w:t>
      </w:r>
      <w:r w:rsidRPr="00281CA6">
        <w:rPr>
          <w:rFonts w:ascii="Times New Roman" w:hAnsi="Times New Roman" w:cs="Times New Roman"/>
          <w:sz w:val="24"/>
          <w:szCs w:val="24"/>
        </w:rPr>
        <w:t>ситуацию успех</w:t>
      </w:r>
      <w:r w:rsidR="004C6918">
        <w:rPr>
          <w:rFonts w:ascii="Times New Roman" w:hAnsi="Times New Roman" w:cs="Times New Roman"/>
          <w:sz w:val="24"/>
          <w:szCs w:val="24"/>
        </w:rPr>
        <w:t>а.</w:t>
      </w:r>
      <w:r w:rsidR="004C6918" w:rsidRPr="004C69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C6918" w:rsidRPr="004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осуществить принцип развития самостоятельности, требуются новые методы в деятельности учителя, классного руководителя. Необходим такой метод, который бы формировал активную, самостоятельную и инициативную позицию учащегося, развивал бы исследовательские, </w:t>
      </w:r>
      <w:proofErr w:type="spellStart"/>
      <w:r w:rsidR="004C6918" w:rsidRPr="004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самооценочные</w:t>
      </w:r>
      <w:proofErr w:type="spellEnd"/>
      <w:r w:rsidR="004C6918" w:rsidRPr="004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рефлексивные навыки, нацеливал бы на развитие познавательного интереса учащихся и реализовывал бы принцип связи обучения с жизнью. Ведущее место среди таких методов, обнаруженных в арсенале зарубежной и отечественной</w:t>
      </w:r>
      <w:r w:rsidR="004C6918" w:rsidRPr="00291C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C6918" w:rsidRPr="004C6918">
        <w:rPr>
          <w:rFonts w:ascii="Century" w:eastAsia="Times New Roman" w:hAnsi="Century" w:cs="Arial"/>
          <w:color w:val="000000"/>
          <w:sz w:val="24"/>
          <w:szCs w:val="24"/>
          <w:lang w:eastAsia="ru-RU"/>
        </w:rPr>
        <w:t>педпрактики, принадлежит сегодня методу проектов.</w:t>
      </w:r>
      <w:r w:rsidR="00AA3F6C" w:rsidRPr="00AA3F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A3F6C"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Внешний результат любого проекта можно увидеть, осмыслить и применить </w:t>
      </w:r>
      <w:proofErr w:type="gramStart"/>
      <w:r w:rsidR="00AA3F6C"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AA3F6C"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реальной практической деятельности.</w:t>
      </w:r>
    </w:p>
    <w:p w:rsidR="00AA3F6C" w:rsidRDefault="00AA3F6C" w:rsidP="00AA3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внутренний результат - опыт деятельности - становится бесценным достоянием учащегося, соединяя в себе знания и умения, компетенции и ценности.</w:t>
      </w:r>
    </w:p>
    <w:p w:rsidR="00AA3F6C" w:rsidRPr="00AA3F6C" w:rsidRDefault="00AA3F6C" w:rsidP="00AA3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использовать проектный метод в воспитательной деятельности, то результатом деятельности будут социальные проекты, направленные на совместную деятельность учащихся, родителей и общественности,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социально значимые проекты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Немаловажную роль в воспитании учащихся играют  дистанционные проекты, позволяющие не только представлять продукт своей деятельности, но и знакомить учащихся с проектными продуктами других детей.</w:t>
      </w:r>
    </w:p>
    <w:p w:rsidR="00AA3F6C" w:rsidRPr="00AA3F6C" w:rsidRDefault="00AA3F6C" w:rsidP="00AA3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внедрения проектного метода в воспитательный процесс: </w:t>
      </w: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личности, имеющей активную жизненную позицию, готовую к нравственному поведению и творческой деятельности посредством методов социального проектирования.</w:t>
      </w:r>
    </w:p>
    <w:p w:rsidR="00AA3F6C" w:rsidRPr="00AA3F6C" w:rsidRDefault="00AA3F6C" w:rsidP="00AA3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:rsidR="00AA3F6C" w:rsidRPr="00AA3F6C" w:rsidRDefault="00AA3F6C" w:rsidP="00AA3F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основ культуры общения и построения межличностных отношений;</w:t>
      </w:r>
    </w:p>
    <w:p w:rsidR="00AA3F6C" w:rsidRPr="00AA3F6C" w:rsidRDefault="00AA3F6C" w:rsidP="00AA3F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необходимые условия для проявления творческой индивидуальности каждого ученика;</w:t>
      </w:r>
    </w:p>
    <w:p w:rsidR="00AA3F6C" w:rsidRPr="00AA3F6C" w:rsidRDefault="00AA3F6C" w:rsidP="00AA3F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нравственное самосознание, ответственность как черту личности.</w:t>
      </w:r>
    </w:p>
    <w:p w:rsidR="00AA3F6C" w:rsidRPr="00AA3F6C" w:rsidRDefault="00AA3F6C" w:rsidP="00AA3F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для самореализации и развития организаторских качеств подростков посредством участия в проектировании и проведении социально-значимых дел.</w:t>
      </w:r>
    </w:p>
    <w:p w:rsidR="00AA3F6C" w:rsidRPr="00AA3F6C" w:rsidRDefault="00AA3F6C" w:rsidP="003E6668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всегда ориентирован на самостоятельную деятельность - индивидуальную, парную, групповую, которая выполняется в течение определенного отрезка времени. Этот метод органично сочетается с групповыми методами. Метод проектов всегда предполагает решение какой-то проблемы, задачи. Результаты выполненных проектов должны быть, «осязаемыми», т.е., если это теоретическая проблема, то должно быть представлено конкретное ее решение, если практическая задача - итогом должен стать продукт, готовый к использованию (на уроке, в школе, в реальной жизни)</w:t>
      </w:r>
      <w:proofErr w:type="gramStart"/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AA3F6C" w:rsidRPr="00AA3F6C" w:rsidRDefault="00AA3F6C" w:rsidP="00AA3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метод проектов является и личностно-ориентированным и </w:t>
      </w:r>
      <w:proofErr w:type="spellStart"/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 конечном итоге ведет к естественному формированию компетентностей, например, информационно-коммуникационных, коммуникативных, учебно-познавательных.</w:t>
      </w:r>
    </w:p>
    <w:p w:rsidR="00AA3F6C" w:rsidRPr="00AA3F6C" w:rsidRDefault="00AA3F6C" w:rsidP="00AA3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 в начальной школе</w:t>
      </w:r>
    </w:p>
    <w:p w:rsidR="00AA3F6C" w:rsidRPr="00AA3F6C" w:rsidRDefault="00AA3F6C" w:rsidP="00AA3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 период</w:t>
      </w:r>
    </w:p>
    <w:p w:rsidR="00AA3F6C" w:rsidRPr="00AA3F6C" w:rsidRDefault="00AA3F6C" w:rsidP="00AA3F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терминами (объяснение учителя слов, которыми будут пользоваться при составлении проекта).</w:t>
      </w:r>
    </w:p>
    <w:p w:rsidR="00AA3F6C" w:rsidRPr="00AA3F6C" w:rsidRDefault="00AA3F6C" w:rsidP="00AA3F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вопросов (интересующих детей).</w:t>
      </w:r>
    </w:p>
    <w:p w:rsidR="00AA3F6C" w:rsidRPr="00AA3F6C" w:rsidRDefault="00AA3F6C" w:rsidP="00AA3F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информацией.</w:t>
      </w:r>
    </w:p>
    <w:p w:rsidR="00AA3F6C" w:rsidRPr="00AA3F6C" w:rsidRDefault="00AA3F6C" w:rsidP="00AA3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период</w:t>
      </w:r>
    </w:p>
    <w:p w:rsidR="00AA3F6C" w:rsidRPr="00AA3F6C" w:rsidRDefault="00AA3F6C" w:rsidP="00AA3F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проблемы.</w:t>
      </w:r>
    </w:p>
    <w:p w:rsidR="00AA3F6C" w:rsidRPr="00AA3F6C" w:rsidRDefault="00AA3F6C" w:rsidP="00AA3F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темы.</w:t>
      </w:r>
    </w:p>
    <w:p w:rsidR="00AA3F6C" w:rsidRPr="00AA3F6C" w:rsidRDefault="00AA3F6C" w:rsidP="00AA3F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сведений. Создание информационного проекта.</w:t>
      </w:r>
    </w:p>
    <w:p w:rsidR="003E6668" w:rsidRPr="003E6668" w:rsidRDefault="003E6668" w:rsidP="003E6668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частных проблемных вопросов. Выбор тем для самостоятельного исследования.</w:t>
      </w:r>
    </w:p>
    <w:p w:rsidR="003E6668" w:rsidRPr="003E6668" w:rsidRDefault="003E6668" w:rsidP="003E6668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гипотез.</w:t>
      </w:r>
    </w:p>
    <w:p w:rsidR="003E6668" w:rsidRPr="003E6668" w:rsidRDefault="003E6668" w:rsidP="003E6668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и задач исследования.</w:t>
      </w:r>
    </w:p>
    <w:p w:rsidR="003E6668" w:rsidRPr="003E6668" w:rsidRDefault="003E6668" w:rsidP="003E6668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плана исследования.</w:t>
      </w:r>
    </w:p>
    <w:p w:rsidR="003E6668" w:rsidRPr="003E6668" w:rsidRDefault="003E6668" w:rsidP="003E6668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исследования.</w:t>
      </w:r>
    </w:p>
    <w:p w:rsidR="003E6668" w:rsidRPr="003E6668" w:rsidRDefault="003E6668" w:rsidP="003E6668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результатов исследования. Формирование вывода.</w:t>
      </w:r>
    </w:p>
    <w:p w:rsidR="003E6668" w:rsidRPr="003E6668" w:rsidRDefault="003E6668" w:rsidP="003E6668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Презентация продукта проекта.</w:t>
      </w:r>
    </w:p>
    <w:p w:rsidR="003E6668" w:rsidRPr="003E6668" w:rsidRDefault="003E6668" w:rsidP="003E6668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и самоанализ.</w:t>
      </w:r>
    </w:p>
    <w:p w:rsidR="003E6668" w:rsidRDefault="003E6668" w:rsidP="003E6668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в школе невозможно без организационной и культурной позиции учителя. На практике это ведет к изменению позиции учителя. Из носителя готовых знаний он превращается в организатора </w:t>
      </w:r>
      <w:proofErr w:type="gramStart"/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</w:t>
      </w:r>
      <w:proofErr w:type="gramEnd"/>
      <w:r w:rsidRPr="003E6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своих учеников. Творческий, нестандартный подход учителя ведет к повышению мотивации и ориентирован на самостоятельную деятельность учащихся. Роль преподавателя заключается в постоянной консультативной помощи.</w:t>
      </w:r>
    </w:p>
    <w:p w:rsidR="00914121" w:rsidRPr="00796084" w:rsidRDefault="0063418B" w:rsidP="00077285">
      <w:pPr>
        <w:spacing w:after="15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я применяю метод проектов уже на протяжении 11 лет. Начиналась работа в проектах</w:t>
      </w:r>
      <w:r w:rsidR="0077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дистанционных конференциях, марафонах на сайтах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Nachalka</w:t>
      </w:r>
      <w:r w:rsidRPr="0063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7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</w:t>
      </w:r>
      <w:proofErr w:type="gramStart"/>
      <w:r w:rsidR="0077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</w:t>
      </w:r>
      <w:proofErr w:type="gramEnd"/>
      <w:r w:rsidR="0077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были познавательные</w:t>
      </w:r>
      <w:r w:rsidR="0050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исследовательские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проекты</w:t>
      </w:r>
      <w:r w:rsidR="0050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социально-значимые.</w:t>
      </w:r>
      <w:r w:rsidR="00077285" w:rsidRPr="00077285">
        <w:rPr>
          <w:b/>
          <w:bCs/>
          <w:color w:val="000000"/>
        </w:rPr>
        <w:t xml:space="preserve"> </w:t>
      </w:r>
      <w:r w:rsidR="00077285" w:rsidRPr="000772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Дистанционный исследовательский проект «Поиграем?</w:t>
      </w:r>
      <w:proofErr w:type="gramStart"/>
      <w:r w:rsidR="00077285" w:rsidRPr="000772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70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770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нём дети составляли сборник игр своих прабабушек, бабушек и мам.</w:t>
      </w:r>
      <w:r w:rsidR="00077285" w:rsidRPr="0007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7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;сетевой 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tooltip="Видовцы-Новороссийск. Проект &quot;Про палочку-выручалочку, мешок яблок и дружбу&quot;" w:history="1">
        <w:r w:rsidR="00077285" w:rsidRPr="0007728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"Про палочку-выручалочку, мешок яблок и дружбу"</w:t>
        </w:r>
      </w:hyperlink>
      <w:r w:rsid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мы познакомились с произведениям В.Сутеева и сами сочинили сказку</w:t>
      </w:r>
      <w:r w:rsidR="000772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изготовили и нарисовали книжку-малышку</w:t>
      </w:r>
      <w:r w:rsidR="00914121" w:rsidRPr="009141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141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4121" w:rsidRPr="0091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презентовали её учащимся 1 и 3 классов.</w:t>
      </w:r>
      <w:r w:rsid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1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728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етевой проект «Бородино»</w:t>
      </w:r>
      <w:r w:rsid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посвя</w:t>
      </w:r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щён Отечественной Войне 1812 г</w:t>
      </w:r>
      <w:proofErr w:type="gramStart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 w:rsidR="00770D37" w:rsidRPr="00770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D37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770D37" w:rsidRP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 Снежки и Росинки</w:t>
      </w:r>
      <w:r w:rsid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>» этот проект проходил в год Московской зимней Олимпиады и был посвящён знакомству с зимним олимпийским движением и героями Олим</w:t>
      </w:r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пиад.</w:t>
      </w:r>
      <w:r w:rsid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0D37" w:rsidRP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марафон «Экоосьминог»</w:t>
      </w:r>
      <w:r w:rsid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 нас с комнатными растениями, научил за ними ухаживать, использовать стар</w:t>
      </w:r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вещи и давать им новую жизнь</w:t>
      </w:r>
      <w:proofErr w:type="gramStart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на протяжении ряда лет в </w:t>
      </w:r>
      <w:r w:rsidR="00770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ежегодной</w:t>
      </w:r>
      <w:r w:rsidR="00770D37" w:rsidRPr="00770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70D37" w:rsidRP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Интернет-конференция "Хочешь быть здоровым – будь им!"</w:t>
      </w:r>
      <w:r w:rsid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позволило взглянуть нам на свой образ жизни и правильное питание</w:t>
      </w:r>
      <w:proofErr w:type="gramStart"/>
      <w:r w:rsidR="00770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проект </w:t>
      </w:r>
      <w:r w:rsidR="005033FB" w:rsidRP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 Снежки Олимпийской» познакомил нас с символами Зимней Олимпиады в Москве, дал возможность нарисовать стенгазету о любимых видах спорта.</w:t>
      </w:r>
      <w:r w:rsidR="005033FB" w:rsidRPr="005033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033FB" w:rsidRP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Инернет</w:t>
      </w:r>
      <w:proofErr w:type="spellEnd"/>
      <w:r w:rsidR="005033FB" w:rsidRP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марафон «И по</w:t>
      </w:r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мнит мир спасённый», посвящённый 70-летию Великой Победы воскресил память о наших прадедах. Дал возможность посетить ветеранов ВОВ и послушать их рассказы о войне. Сетевой проект </w:t>
      </w:r>
      <w:r w:rsidR="005033FB" w:rsidRP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«Чудеса случаются, надо только верить</w:t>
      </w:r>
      <w:proofErr w:type="gramStart"/>
      <w:r w:rsidR="005033FB" w:rsidRP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 нас  с ребятами нашей  Саратовской области. Мы поздравили друг друга с Новым годом, подарили символ </w:t>
      </w:r>
      <w:proofErr w:type="spellStart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года-лошадку</w:t>
      </w:r>
      <w:proofErr w:type="spellEnd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приняли участие в двух акциях</w:t>
      </w:r>
      <w:proofErr w:type="gramStart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«Ёлочке не холодно в лесу зимой» и «Помоги птицам зимой»</w:t>
      </w:r>
      <w:proofErr w:type="gramStart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етевой проект «Дождливое настроение» сделал нас дружнее и убедил, что </w:t>
      </w:r>
      <w:proofErr w:type="spellStart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осень-не</w:t>
      </w:r>
      <w:proofErr w:type="spellEnd"/>
      <w:r w:rsidR="0050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уж и грустное время года.</w:t>
      </w:r>
      <w:r w:rsidR="0091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каждый из этих проектов формирует ИКТ компетентность учащихся, умение составлять презентации, создавать коллажи и видеоролики, записывать репортажи и многое другое.</w:t>
      </w:r>
      <w:r w:rsidR="0079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гордостью могу сказать, что среди моих выпускников есть юноши и девушки, которые избрали своей профессией  </w:t>
      </w:r>
      <w:r w:rsidR="00796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796084" w:rsidRPr="0079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6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специалности</w:t>
      </w:r>
      <w:proofErr w:type="spellEnd"/>
      <w:r w:rsidR="00796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121" w:rsidRPr="00914121" w:rsidRDefault="00796084" w:rsidP="00796084">
      <w:pPr>
        <w:spacing w:after="15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</w:t>
      </w:r>
      <w:r w:rsidR="00914121" w:rsidRPr="0091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личности лучше всего реализуется </w:t>
      </w:r>
      <w:proofErr w:type="gramStart"/>
      <w:r w:rsidR="00914121" w:rsidRPr="009141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14121" w:rsidRPr="0091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конкретной, целенаправленной деятельности. Чем шире  такая  деятельность,  чем  ближе  эта  деятельность  к  реальной  действительности,  чем  больше направленности на конечный результат, тем активнее выделяется творч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еская самостоятельность ученика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14121" w:rsidRPr="0091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14121" w:rsidRPr="0091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 больше  у  него  стимул  повысить  свой  образовательный  уровень,  научиться  конкретному  делу, приобрести  достаточно  много  универсальных  знаний,  не  только  помогающих  ему  в  работе,  но  и способствующих его индивидуальному развитию. </w:t>
      </w:r>
    </w:p>
    <w:p w:rsidR="00077285" w:rsidRDefault="00914121" w:rsidP="00077285">
      <w:pPr>
        <w:spacing w:after="15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14121" w:rsidRDefault="00914121" w:rsidP="00077285">
      <w:pPr>
        <w:spacing w:after="15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121" w:rsidRPr="00077285" w:rsidRDefault="00914121" w:rsidP="00077285">
      <w:pPr>
        <w:spacing w:after="15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18B" w:rsidRPr="0063418B" w:rsidRDefault="0063418B" w:rsidP="003E6668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918" w:rsidRPr="00AA3F6C" w:rsidRDefault="004C6918" w:rsidP="003E666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CA6" w:rsidRPr="00281CA6" w:rsidRDefault="00281CA6" w:rsidP="004C6918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739A" w:rsidRPr="00FD739A" w:rsidRDefault="00FD739A" w:rsidP="00281CA6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D739A" w:rsidRPr="00FD739A" w:rsidSect="00E4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88E"/>
    <w:multiLevelType w:val="multilevel"/>
    <w:tmpl w:val="4F04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042BF"/>
    <w:multiLevelType w:val="multilevel"/>
    <w:tmpl w:val="C4FE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C0316"/>
    <w:multiLevelType w:val="multilevel"/>
    <w:tmpl w:val="B8D2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474C"/>
    <w:rsid w:val="00077285"/>
    <w:rsid w:val="00281CA6"/>
    <w:rsid w:val="003E16B1"/>
    <w:rsid w:val="003E6668"/>
    <w:rsid w:val="0041474C"/>
    <w:rsid w:val="004A4A6D"/>
    <w:rsid w:val="004C6918"/>
    <w:rsid w:val="005033FB"/>
    <w:rsid w:val="0063418B"/>
    <w:rsid w:val="00770D37"/>
    <w:rsid w:val="00795590"/>
    <w:rsid w:val="00796084"/>
    <w:rsid w:val="00851989"/>
    <w:rsid w:val="00914121"/>
    <w:rsid w:val="00AA3F6C"/>
    <w:rsid w:val="00E45599"/>
    <w:rsid w:val="00EA7764"/>
    <w:rsid w:val="00FD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39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77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0772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chalka.com/node/8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2022-08-19T14:43:00Z</dcterms:created>
  <dcterms:modified xsi:type="dcterms:W3CDTF">2022-08-19T14:43:00Z</dcterms:modified>
</cp:coreProperties>
</file>