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69" w:rsidRDefault="009B6A77" w:rsidP="00166924">
      <w:pPr>
        <w:suppressAutoHyphens/>
        <w:spacing w:after="0" w:line="360" w:lineRule="auto"/>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Формирование здорового образа жизни учеников на уроках с привлечением здоровьесберегающих технологий</w:t>
      </w:r>
    </w:p>
    <w:p w:rsidR="009B6A77" w:rsidRPr="00166924" w:rsidRDefault="009B6A77" w:rsidP="00166924">
      <w:pPr>
        <w:suppressAutoHyphens/>
        <w:spacing w:after="0" w:line="360" w:lineRule="auto"/>
        <w:jc w:val="center"/>
        <w:rPr>
          <w:rFonts w:ascii="Times New Roman" w:eastAsia="Times New Roman" w:hAnsi="Times New Roman" w:cs="Times New Roman"/>
          <w:b/>
          <w:sz w:val="28"/>
          <w:szCs w:val="28"/>
          <w:lang w:eastAsia="zh-CN"/>
        </w:rPr>
      </w:pPr>
    </w:p>
    <w:p w:rsidR="001C5269" w:rsidRPr="001C5269" w:rsidRDefault="001C5269" w:rsidP="001C5269">
      <w:pPr>
        <w:spacing w:after="0" w:line="360" w:lineRule="auto"/>
        <w:ind w:firstLine="709"/>
        <w:jc w:val="both"/>
        <w:rPr>
          <w:rFonts w:ascii="Times New Roman" w:eastAsia="Times New Roman" w:hAnsi="Times New Roman" w:cs="Times New Roman"/>
          <w:sz w:val="28"/>
          <w:szCs w:val="28"/>
          <w:lang w:eastAsia="zh-CN"/>
        </w:rPr>
      </w:pPr>
      <w:r w:rsidRPr="001C5269">
        <w:rPr>
          <w:rFonts w:ascii="Times New Roman" w:eastAsia="Times New Roman" w:hAnsi="Times New Roman" w:cs="Times New Roman"/>
          <w:sz w:val="28"/>
          <w:szCs w:val="28"/>
          <w:lang w:eastAsia="zh-CN"/>
        </w:rPr>
        <w:t>Актуальность применения здоровьесберегающих технологий обусловлена потребностью человека, общества и государства в здоровьесберегающем образовании. Одной из приоритетных задач реформирования системы образования становится сегодня сбережение и укрепление здоровья учащихся, формирования у них ценности здоровья, здорового образа жизни, выбора образовательных технологий, адекватных возрасту, устраняющих перегрузки и сохраняющих здоровье школьников. Как известно, в современных условиях развития нашего общества наблюдается резкое снижение здоровья населения.</w:t>
      </w:r>
    </w:p>
    <w:p w:rsidR="001C5269" w:rsidRPr="001C5269" w:rsidRDefault="001C5269" w:rsidP="001C5269">
      <w:pPr>
        <w:spacing w:after="0" w:line="360" w:lineRule="auto"/>
        <w:ind w:firstLine="709"/>
        <w:jc w:val="both"/>
        <w:rPr>
          <w:rFonts w:ascii="Times New Roman" w:eastAsia="Times New Roman" w:hAnsi="Times New Roman" w:cs="Times New Roman"/>
          <w:sz w:val="28"/>
          <w:szCs w:val="28"/>
          <w:lang w:eastAsia="zh-CN"/>
        </w:rPr>
      </w:pPr>
      <w:r w:rsidRPr="001C5269">
        <w:rPr>
          <w:rFonts w:ascii="Times New Roman" w:eastAsia="Times New Roman" w:hAnsi="Times New Roman" w:cs="Times New Roman"/>
          <w:sz w:val="28"/>
          <w:szCs w:val="28"/>
          <w:lang w:eastAsia="zh-CN"/>
        </w:rPr>
        <w:t>По данным исследований Минздравмедпрома и Госкомэпиднадзора России лишь 14% детей практически здоровы, 50 % имеют функциональные отклонения, 35-40% имеют хронические заболевания</w:t>
      </w:r>
      <w:r w:rsidR="00DD3042">
        <w:rPr>
          <w:rFonts w:ascii="Times New Roman" w:eastAsia="Times New Roman" w:hAnsi="Times New Roman" w:cs="Times New Roman"/>
          <w:sz w:val="28"/>
          <w:szCs w:val="28"/>
          <w:lang w:eastAsia="zh-CN"/>
        </w:rPr>
        <w:t xml:space="preserve"> </w:t>
      </w:r>
      <w:r w:rsidR="00DD3042" w:rsidRPr="00DD3042">
        <w:rPr>
          <w:rFonts w:ascii="Times New Roman" w:eastAsia="Times New Roman" w:hAnsi="Times New Roman" w:cs="Times New Roman"/>
          <w:sz w:val="28"/>
          <w:szCs w:val="28"/>
          <w:lang w:eastAsia="zh-CN"/>
        </w:rPr>
        <w:t>[</w:t>
      </w:r>
      <w:r w:rsidR="0012729A">
        <w:rPr>
          <w:rFonts w:ascii="Times New Roman" w:eastAsia="Times New Roman" w:hAnsi="Times New Roman" w:cs="Times New Roman"/>
          <w:sz w:val="28"/>
          <w:szCs w:val="28"/>
          <w:lang w:eastAsia="zh-CN"/>
        </w:rPr>
        <w:t>4</w:t>
      </w:r>
      <w:r w:rsidR="00DD3042" w:rsidRPr="00DD3042">
        <w:rPr>
          <w:rFonts w:ascii="Times New Roman" w:eastAsia="Times New Roman" w:hAnsi="Times New Roman" w:cs="Times New Roman"/>
          <w:sz w:val="28"/>
          <w:szCs w:val="28"/>
          <w:lang w:eastAsia="zh-CN"/>
        </w:rPr>
        <w:t>]</w:t>
      </w:r>
      <w:r w:rsidRPr="001C5269">
        <w:rPr>
          <w:rFonts w:ascii="Times New Roman" w:eastAsia="Times New Roman" w:hAnsi="Times New Roman" w:cs="Times New Roman"/>
          <w:sz w:val="28"/>
          <w:szCs w:val="28"/>
          <w:lang w:eastAsia="zh-CN"/>
        </w:rPr>
        <w:t>.</w:t>
      </w:r>
    </w:p>
    <w:p w:rsidR="001C5269" w:rsidRDefault="001C5269" w:rsidP="001C5269">
      <w:pPr>
        <w:spacing w:after="0" w:line="360" w:lineRule="auto"/>
        <w:ind w:firstLine="709"/>
        <w:jc w:val="both"/>
        <w:rPr>
          <w:rFonts w:ascii="Times New Roman" w:eastAsia="Times New Roman" w:hAnsi="Times New Roman" w:cs="Times New Roman"/>
          <w:sz w:val="28"/>
          <w:szCs w:val="28"/>
          <w:lang w:eastAsia="zh-CN"/>
        </w:rPr>
      </w:pPr>
      <w:r w:rsidRPr="001C5269">
        <w:rPr>
          <w:rFonts w:ascii="Times New Roman" w:eastAsia="Times New Roman" w:hAnsi="Times New Roman" w:cs="Times New Roman"/>
          <w:sz w:val="28"/>
          <w:szCs w:val="28"/>
          <w:lang w:eastAsia="zh-CN"/>
        </w:rPr>
        <w:t>Среди школьников за период обучения в 5 раз возрастает частота нарушений органов зрения, в 3 раза - патология пищеварения и мочеполовой системы, в 5 раз - нарушение осанки, в 4 раза - нервно-психических расстройств. За последние годы в 20 раз увеличилось количество низкорослых детей. Ежегодно более 35% юношей не способны нести воинскую службу по медицинским показателям. Смертность превышает рождаемость. Состояние здоровья детей и подростков по оценкам отечественных и зарубежных специалистов зависит на 20-40% от состояния окружающей среды, на 15-20%</w:t>
      </w:r>
      <w:r w:rsidR="00DD3042">
        <w:rPr>
          <w:rFonts w:ascii="Times New Roman" w:eastAsia="Times New Roman" w:hAnsi="Times New Roman" w:cs="Times New Roman"/>
          <w:sz w:val="28"/>
          <w:szCs w:val="28"/>
          <w:lang w:eastAsia="zh-CN"/>
        </w:rPr>
        <w:t xml:space="preserve"> </w:t>
      </w:r>
      <w:r w:rsidRPr="001C5269">
        <w:rPr>
          <w:rFonts w:ascii="Times New Roman" w:eastAsia="Times New Roman" w:hAnsi="Times New Roman" w:cs="Times New Roman"/>
          <w:sz w:val="28"/>
          <w:szCs w:val="28"/>
          <w:lang w:eastAsia="zh-CN"/>
        </w:rPr>
        <w:t>генетических факторов, на 10% от деятельности служб здравоохранения и на 25-50% от образа жизни.</w:t>
      </w:r>
    </w:p>
    <w:p w:rsidR="00DD3042" w:rsidRDefault="00DD3042" w:rsidP="001C5269">
      <w:pPr>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Объектом исследования является здоровый образ жизни.</w:t>
      </w:r>
    </w:p>
    <w:p w:rsidR="00DD3042" w:rsidRDefault="00DD3042" w:rsidP="001C5269">
      <w:pPr>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Предметом</w:t>
      </w:r>
      <w:r w:rsidR="00B4461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исследования являются эффективность здоровьесберегающих функции, которые формируются у школьников на уроках.</w:t>
      </w:r>
    </w:p>
    <w:p w:rsidR="00DD3042" w:rsidRPr="00DD3042" w:rsidRDefault="00DD3042" w:rsidP="00DD3042">
      <w:pPr>
        <w:spacing w:after="0" w:line="360" w:lineRule="auto"/>
        <w:ind w:firstLine="709"/>
        <w:jc w:val="both"/>
        <w:rPr>
          <w:rFonts w:ascii="Times New Roman" w:eastAsia="Times New Roman" w:hAnsi="Times New Roman" w:cs="Times New Roman"/>
          <w:sz w:val="28"/>
          <w:szCs w:val="28"/>
          <w:lang w:eastAsia="zh-CN"/>
        </w:rPr>
      </w:pPr>
      <w:r w:rsidRPr="00DD3042">
        <w:rPr>
          <w:rFonts w:ascii="Times New Roman" w:eastAsia="Times New Roman" w:hAnsi="Times New Roman" w:cs="Times New Roman"/>
          <w:sz w:val="28"/>
          <w:szCs w:val="28"/>
          <w:lang w:eastAsia="zh-CN"/>
        </w:rPr>
        <w:lastRenderedPageBreak/>
        <w:t xml:space="preserve">Цель работы — анализ перспектив повышения эффективности </w:t>
      </w:r>
      <w:r w:rsidR="00E66AC4">
        <w:rPr>
          <w:rFonts w:ascii="Times New Roman" w:eastAsia="Times New Roman" w:hAnsi="Times New Roman" w:cs="Times New Roman"/>
          <w:sz w:val="28"/>
          <w:szCs w:val="28"/>
          <w:lang w:eastAsia="zh-CN"/>
        </w:rPr>
        <w:t>здоровьезберегающих технологий в школе в соответствии с нормами ФГОС.</w:t>
      </w:r>
    </w:p>
    <w:p w:rsidR="00DD3042" w:rsidRPr="00DD3042" w:rsidRDefault="00DD3042" w:rsidP="00DD3042">
      <w:pPr>
        <w:spacing w:after="0" w:line="360" w:lineRule="auto"/>
        <w:ind w:firstLine="709"/>
        <w:jc w:val="both"/>
        <w:rPr>
          <w:rFonts w:ascii="Times New Roman" w:eastAsia="Times New Roman" w:hAnsi="Times New Roman" w:cs="Times New Roman"/>
          <w:sz w:val="28"/>
          <w:szCs w:val="28"/>
          <w:lang w:eastAsia="zh-CN"/>
        </w:rPr>
      </w:pPr>
      <w:r w:rsidRPr="00DD3042">
        <w:rPr>
          <w:rFonts w:ascii="Times New Roman" w:eastAsia="Times New Roman" w:hAnsi="Times New Roman" w:cs="Times New Roman"/>
          <w:sz w:val="28"/>
          <w:szCs w:val="28"/>
          <w:lang w:eastAsia="zh-CN"/>
        </w:rPr>
        <w:t>В соответствии с этой целью в дипломной работе поставлены следующие задачи:</w:t>
      </w:r>
    </w:p>
    <w:p w:rsidR="001C5269" w:rsidRDefault="00E66AC4" w:rsidP="00724BAC">
      <w:pPr>
        <w:pStyle w:val="a7"/>
        <w:numPr>
          <w:ilvl w:val="0"/>
          <w:numId w:val="8"/>
        </w:numPr>
        <w:spacing w:after="0" w:line="360" w:lineRule="auto"/>
        <w:ind w:left="99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Познакомиться со здоровым образом жизни и здоровьесберега</w:t>
      </w:r>
      <w:r w:rsidR="0012729A">
        <w:rPr>
          <w:rFonts w:ascii="Times New Roman" w:eastAsia="Times New Roman" w:hAnsi="Times New Roman" w:cs="Times New Roman"/>
          <w:sz w:val="28"/>
          <w:szCs w:val="28"/>
          <w:lang w:eastAsia="zh-CN"/>
        </w:rPr>
        <w:t>ющими</w:t>
      </w:r>
      <w:r>
        <w:rPr>
          <w:rFonts w:ascii="Times New Roman" w:eastAsia="Times New Roman" w:hAnsi="Times New Roman" w:cs="Times New Roman"/>
          <w:sz w:val="28"/>
          <w:szCs w:val="28"/>
          <w:lang w:eastAsia="zh-CN"/>
        </w:rPr>
        <w:t xml:space="preserve"> технологиями.</w:t>
      </w:r>
    </w:p>
    <w:p w:rsidR="00E66AC4" w:rsidRDefault="00E66AC4" w:rsidP="00724BAC">
      <w:pPr>
        <w:pStyle w:val="a7"/>
        <w:numPr>
          <w:ilvl w:val="0"/>
          <w:numId w:val="8"/>
        </w:numPr>
        <w:spacing w:after="0" w:line="360" w:lineRule="auto"/>
        <w:ind w:left="99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Выявить, как здоровьесберегающие образовательные</w:t>
      </w:r>
      <w:r w:rsidRPr="00166924">
        <w:rPr>
          <w:rFonts w:ascii="Times New Roman" w:eastAsia="Times New Roman" w:hAnsi="Times New Roman" w:cs="Times New Roman"/>
          <w:sz w:val="28"/>
          <w:szCs w:val="28"/>
          <w:lang w:eastAsia="zh-CN"/>
        </w:rPr>
        <w:t xml:space="preserve"> технологий обучения </w:t>
      </w:r>
      <w:r>
        <w:rPr>
          <w:rFonts w:ascii="Times New Roman" w:eastAsia="Times New Roman" w:hAnsi="Times New Roman" w:cs="Times New Roman"/>
          <w:sz w:val="28"/>
          <w:szCs w:val="28"/>
          <w:lang w:eastAsia="zh-CN"/>
        </w:rPr>
        <w:t>влияют на сохранение здоровья ребенка на уроках.</w:t>
      </w:r>
    </w:p>
    <w:p w:rsidR="00E66AC4" w:rsidRPr="00E66AC4" w:rsidRDefault="00E66AC4" w:rsidP="00724BAC">
      <w:pPr>
        <w:pStyle w:val="a7"/>
        <w:numPr>
          <w:ilvl w:val="0"/>
          <w:numId w:val="8"/>
        </w:numPr>
        <w:spacing w:after="0" w:line="360" w:lineRule="auto"/>
        <w:ind w:left="99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Создать план урока по географии с применением здоровьесберега</w:t>
      </w:r>
      <w:r w:rsidR="0012729A">
        <w:rPr>
          <w:rFonts w:ascii="Times New Roman" w:eastAsia="Times New Roman" w:hAnsi="Times New Roman" w:cs="Times New Roman"/>
          <w:sz w:val="28"/>
          <w:szCs w:val="28"/>
          <w:lang w:eastAsia="zh-CN"/>
        </w:rPr>
        <w:t>ющих</w:t>
      </w:r>
      <w:r>
        <w:rPr>
          <w:rFonts w:ascii="Times New Roman" w:eastAsia="Times New Roman" w:hAnsi="Times New Roman" w:cs="Times New Roman"/>
          <w:sz w:val="28"/>
          <w:szCs w:val="28"/>
          <w:lang w:eastAsia="zh-CN"/>
        </w:rPr>
        <w:t xml:space="preserve"> технологий.</w:t>
      </w:r>
    </w:p>
    <w:p w:rsidR="00E66AC4" w:rsidRPr="00E66AC4" w:rsidRDefault="00E66AC4" w:rsidP="00E66AC4">
      <w:pPr>
        <w:spacing w:after="0" w:line="360" w:lineRule="auto"/>
        <w:ind w:firstLine="709"/>
        <w:jc w:val="both"/>
        <w:rPr>
          <w:rFonts w:ascii="Times New Roman" w:eastAsia="Times New Roman" w:hAnsi="Times New Roman" w:cs="Times New Roman"/>
          <w:sz w:val="28"/>
          <w:szCs w:val="28"/>
          <w:lang w:eastAsia="zh-CN"/>
        </w:rPr>
      </w:pPr>
      <w:r w:rsidRPr="00E66AC4">
        <w:rPr>
          <w:rFonts w:ascii="Times New Roman" w:eastAsia="Times New Roman" w:hAnsi="Times New Roman" w:cs="Times New Roman"/>
          <w:sz w:val="28"/>
          <w:szCs w:val="28"/>
          <w:lang w:eastAsia="zh-CN"/>
        </w:rPr>
        <w:t xml:space="preserve">Гипотеза исследования. Мы предполагаем, что профилактика </w:t>
      </w:r>
      <w:r w:rsidR="00C32322">
        <w:rPr>
          <w:rFonts w:ascii="Times New Roman" w:eastAsia="Times New Roman" w:hAnsi="Times New Roman" w:cs="Times New Roman"/>
          <w:sz w:val="28"/>
          <w:szCs w:val="28"/>
          <w:lang w:eastAsia="zh-CN"/>
        </w:rPr>
        <w:t>здорового образа жизни с помощью здоровьесберега</w:t>
      </w:r>
      <w:r w:rsidR="0012729A">
        <w:rPr>
          <w:rFonts w:ascii="Times New Roman" w:eastAsia="Times New Roman" w:hAnsi="Times New Roman" w:cs="Times New Roman"/>
          <w:sz w:val="28"/>
          <w:szCs w:val="28"/>
          <w:lang w:eastAsia="zh-CN"/>
        </w:rPr>
        <w:t>ющих</w:t>
      </w:r>
      <w:r w:rsidR="00C32322">
        <w:rPr>
          <w:rFonts w:ascii="Times New Roman" w:eastAsia="Times New Roman" w:hAnsi="Times New Roman" w:cs="Times New Roman"/>
          <w:sz w:val="28"/>
          <w:szCs w:val="28"/>
          <w:lang w:eastAsia="zh-CN"/>
        </w:rPr>
        <w:t xml:space="preserve"> технологий для </w:t>
      </w:r>
      <w:r w:rsidRPr="00E66AC4">
        <w:rPr>
          <w:rFonts w:ascii="Times New Roman" w:eastAsia="Times New Roman" w:hAnsi="Times New Roman" w:cs="Times New Roman"/>
          <w:sz w:val="28"/>
          <w:szCs w:val="28"/>
          <w:lang w:eastAsia="zh-CN"/>
        </w:rPr>
        <w:t>школьников будет эффективной, если:</w:t>
      </w:r>
    </w:p>
    <w:p w:rsidR="00E66AC4" w:rsidRPr="00E66AC4" w:rsidRDefault="00E66AC4" w:rsidP="00E66AC4">
      <w:pPr>
        <w:spacing w:after="0" w:line="360" w:lineRule="auto"/>
        <w:ind w:firstLine="709"/>
        <w:jc w:val="both"/>
        <w:rPr>
          <w:rFonts w:ascii="Times New Roman" w:eastAsia="Times New Roman" w:hAnsi="Times New Roman" w:cs="Times New Roman"/>
          <w:sz w:val="28"/>
          <w:szCs w:val="28"/>
          <w:lang w:eastAsia="zh-CN"/>
        </w:rPr>
      </w:pPr>
      <w:r w:rsidRPr="00E66AC4">
        <w:rPr>
          <w:rFonts w:ascii="Times New Roman" w:eastAsia="Times New Roman" w:hAnsi="Times New Roman" w:cs="Times New Roman"/>
          <w:sz w:val="28"/>
          <w:szCs w:val="28"/>
          <w:lang w:eastAsia="zh-CN"/>
        </w:rPr>
        <w:t>1) будут учитываться возрастные и пси</w:t>
      </w:r>
      <w:r w:rsidR="00C32322">
        <w:rPr>
          <w:rFonts w:ascii="Times New Roman" w:eastAsia="Times New Roman" w:hAnsi="Times New Roman" w:cs="Times New Roman"/>
          <w:sz w:val="28"/>
          <w:szCs w:val="28"/>
          <w:lang w:eastAsia="zh-CN"/>
        </w:rPr>
        <w:t>хологические особенности</w:t>
      </w:r>
      <w:r w:rsidRPr="00E66AC4">
        <w:rPr>
          <w:rFonts w:ascii="Times New Roman" w:eastAsia="Times New Roman" w:hAnsi="Times New Roman" w:cs="Times New Roman"/>
          <w:sz w:val="28"/>
          <w:szCs w:val="28"/>
          <w:lang w:eastAsia="zh-CN"/>
        </w:rPr>
        <w:t xml:space="preserve"> возраста;</w:t>
      </w:r>
    </w:p>
    <w:p w:rsidR="00E66AC4" w:rsidRDefault="00E66AC4" w:rsidP="00E66AC4">
      <w:pPr>
        <w:spacing w:after="0" w:line="360" w:lineRule="auto"/>
        <w:ind w:firstLine="709"/>
        <w:jc w:val="both"/>
        <w:rPr>
          <w:rFonts w:ascii="Times New Roman" w:eastAsia="Times New Roman" w:hAnsi="Times New Roman" w:cs="Times New Roman"/>
          <w:sz w:val="28"/>
          <w:szCs w:val="28"/>
          <w:lang w:eastAsia="zh-CN"/>
        </w:rPr>
      </w:pPr>
      <w:r w:rsidRPr="00E66AC4">
        <w:rPr>
          <w:rFonts w:ascii="Times New Roman" w:eastAsia="Times New Roman" w:hAnsi="Times New Roman" w:cs="Times New Roman"/>
          <w:sz w:val="28"/>
          <w:szCs w:val="28"/>
          <w:lang w:eastAsia="zh-CN"/>
        </w:rPr>
        <w:t xml:space="preserve">2) программа будет нацелена на формировании положительных личностных качеств и поведенческих реакций, а также формирование </w:t>
      </w:r>
      <w:r w:rsidR="00C32322">
        <w:rPr>
          <w:rFonts w:ascii="Times New Roman" w:eastAsia="Times New Roman" w:hAnsi="Times New Roman" w:cs="Times New Roman"/>
          <w:sz w:val="28"/>
          <w:szCs w:val="28"/>
          <w:lang w:eastAsia="zh-CN"/>
        </w:rPr>
        <w:t>здорового образа жизни</w:t>
      </w:r>
      <w:r w:rsidRPr="00E66AC4">
        <w:rPr>
          <w:rFonts w:ascii="Times New Roman" w:eastAsia="Times New Roman" w:hAnsi="Times New Roman" w:cs="Times New Roman"/>
          <w:sz w:val="28"/>
          <w:szCs w:val="28"/>
          <w:lang w:eastAsia="zh-CN"/>
        </w:rPr>
        <w:t>.</w:t>
      </w:r>
    </w:p>
    <w:p w:rsidR="00C32322" w:rsidRPr="00C32322" w:rsidRDefault="00C32322" w:rsidP="00C32322">
      <w:pPr>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w:t>
      </w:r>
      <w:r w:rsidRPr="00C32322">
        <w:rPr>
          <w:rFonts w:ascii="Times New Roman" w:eastAsia="Times New Roman" w:hAnsi="Times New Roman" w:cs="Times New Roman"/>
          <w:sz w:val="28"/>
          <w:szCs w:val="28"/>
          <w:lang w:eastAsia="zh-CN"/>
        </w:rPr>
        <w:t>етоды исследования:</w:t>
      </w:r>
    </w:p>
    <w:p w:rsidR="00C32322" w:rsidRDefault="00C32322" w:rsidP="00724BAC">
      <w:pPr>
        <w:spacing w:after="0" w:line="360" w:lineRule="auto"/>
        <w:ind w:firstLine="709"/>
        <w:jc w:val="both"/>
        <w:rPr>
          <w:rFonts w:ascii="Times New Roman" w:eastAsia="Times New Roman" w:hAnsi="Times New Roman" w:cs="Times New Roman"/>
          <w:sz w:val="28"/>
          <w:szCs w:val="28"/>
          <w:lang w:eastAsia="zh-CN"/>
        </w:rPr>
      </w:pPr>
      <w:r w:rsidRPr="00C32322">
        <w:rPr>
          <w:rFonts w:ascii="Times New Roman" w:eastAsia="Times New Roman" w:hAnsi="Times New Roman" w:cs="Times New Roman"/>
          <w:sz w:val="28"/>
          <w:szCs w:val="28"/>
          <w:lang w:eastAsia="zh-CN"/>
        </w:rPr>
        <w:t>– теоретические методы исследования: анализ литературы по проблеме исследования</w:t>
      </w:r>
      <w:r>
        <w:rPr>
          <w:rFonts w:ascii="Times New Roman" w:eastAsia="Times New Roman" w:hAnsi="Times New Roman" w:cs="Times New Roman"/>
          <w:sz w:val="28"/>
          <w:szCs w:val="28"/>
          <w:lang w:eastAsia="zh-CN"/>
        </w:rPr>
        <w:t xml:space="preserve"> (здоровьесбер</w:t>
      </w:r>
      <w:r w:rsidR="0012729A">
        <w:rPr>
          <w:rFonts w:ascii="Times New Roman" w:eastAsia="Times New Roman" w:hAnsi="Times New Roman" w:cs="Times New Roman"/>
          <w:sz w:val="28"/>
          <w:szCs w:val="28"/>
          <w:lang w:eastAsia="zh-CN"/>
        </w:rPr>
        <w:t>егающих</w:t>
      </w:r>
      <w:r>
        <w:rPr>
          <w:rFonts w:ascii="Times New Roman" w:eastAsia="Times New Roman" w:hAnsi="Times New Roman" w:cs="Times New Roman"/>
          <w:sz w:val="28"/>
          <w:szCs w:val="28"/>
          <w:lang w:eastAsia="zh-CN"/>
        </w:rPr>
        <w:t xml:space="preserve"> технологии на уроках).</w:t>
      </w:r>
    </w:p>
    <w:p w:rsidR="00C32322" w:rsidRPr="00C32322" w:rsidRDefault="00C32322" w:rsidP="00724BAC">
      <w:pPr>
        <w:spacing w:after="0" w:line="360" w:lineRule="auto"/>
        <w:ind w:firstLine="709"/>
        <w:jc w:val="both"/>
        <w:rPr>
          <w:rFonts w:ascii="Times New Roman" w:eastAsia="Times New Roman" w:hAnsi="Times New Roman" w:cs="Times New Roman"/>
          <w:sz w:val="28"/>
          <w:szCs w:val="28"/>
          <w:lang w:eastAsia="zh-CN"/>
        </w:rPr>
      </w:pPr>
      <w:r w:rsidRPr="00C32322">
        <w:rPr>
          <w:rFonts w:ascii="Times New Roman" w:eastAsia="Times New Roman" w:hAnsi="Times New Roman" w:cs="Times New Roman"/>
          <w:sz w:val="28"/>
          <w:szCs w:val="28"/>
          <w:lang w:eastAsia="zh-CN"/>
        </w:rPr>
        <w:t xml:space="preserve">– методы моделирования </w:t>
      </w:r>
    </w:p>
    <w:p w:rsidR="00C32322" w:rsidRDefault="00C32322" w:rsidP="00724BAC">
      <w:pPr>
        <w:spacing w:after="0" w:line="360" w:lineRule="auto"/>
        <w:ind w:firstLine="709"/>
        <w:jc w:val="both"/>
        <w:rPr>
          <w:rFonts w:ascii="Times New Roman" w:eastAsia="Times New Roman" w:hAnsi="Times New Roman" w:cs="Times New Roman"/>
          <w:sz w:val="28"/>
          <w:szCs w:val="28"/>
          <w:lang w:eastAsia="zh-CN"/>
        </w:rPr>
      </w:pPr>
      <w:r w:rsidRPr="00C32322">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C32322">
        <w:rPr>
          <w:rFonts w:ascii="Times New Roman" w:eastAsia="Times New Roman" w:hAnsi="Times New Roman" w:cs="Times New Roman"/>
          <w:sz w:val="28"/>
          <w:szCs w:val="28"/>
          <w:lang w:eastAsia="zh-CN"/>
        </w:rPr>
        <w:t>статистические методы (сбор статистической информации по изучаемой теме)</w:t>
      </w:r>
    </w:p>
    <w:p w:rsidR="00F912C0" w:rsidRPr="00166924" w:rsidRDefault="00724BAC" w:rsidP="009B6A77">
      <w:pPr>
        <w:spacing w:after="0" w:line="360" w:lineRule="auto"/>
        <w:ind w:firstLine="709"/>
        <w:jc w:val="both"/>
        <w:rPr>
          <w:rFonts w:ascii="Times New Roman" w:eastAsia="Times New Roman" w:hAnsi="Times New Roman" w:cs="Times New Roman"/>
          <w:sz w:val="28"/>
          <w:szCs w:val="28"/>
          <w:lang w:eastAsia="zh-CN"/>
        </w:rPr>
      </w:pPr>
      <w:r w:rsidRPr="00724BAC">
        <w:rPr>
          <w:rFonts w:ascii="Times New Roman" w:eastAsia="Times New Roman" w:hAnsi="Times New Roman" w:cs="Times New Roman"/>
          <w:sz w:val="28"/>
          <w:szCs w:val="28"/>
          <w:lang w:eastAsia="zh-CN"/>
        </w:rPr>
        <w:t xml:space="preserve">Практическая значимость исследования, проведенного в работе состоит в выводах и предложениях по результатам проведенного анализа </w:t>
      </w:r>
      <w:r>
        <w:rPr>
          <w:rFonts w:ascii="Times New Roman" w:eastAsia="Times New Roman" w:hAnsi="Times New Roman" w:cs="Times New Roman"/>
          <w:sz w:val="28"/>
          <w:szCs w:val="28"/>
          <w:lang w:eastAsia="zh-CN"/>
        </w:rPr>
        <w:t>здоровьесберегающих технологий на</w:t>
      </w:r>
      <w:r w:rsidR="00903E93">
        <w:rPr>
          <w:rFonts w:ascii="Times New Roman" w:eastAsia="Times New Roman" w:hAnsi="Times New Roman" w:cs="Times New Roman"/>
          <w:sz w:val="28"/>
          <w:szCs w:val="28"/>
          <w:lang w:eastAsia="zh-CN"/>
        </w:rPr>
        <w:t xml:space="preserve"> уроках.</w:t>
      </w:r>
      <w:r w:rsidRPr="00724BAC">
        <w:rPr>
          <w:rFonts w:ascii="Times New Roman" w:eastAsia="Times New Roman" w:hAnsi="Times New Roman" w:cs="Times New Roman"/>
          <w:sz w:val="28"/>
          <w:szCs w:val="28"/>
          <w:lang w:eastAsia="zh-CN"/>
        </w:rPr>
        <w:t xml:space="preserve"> По его результатам разработаны меры по </w:t>
      </w:r>
      <w:r>
        <w:rPr>
          <w:rFonts w:ascii="Times New Roman" w:eastAsia="Times New Roman" w:hAnsi="Times New Roman" w:cs="Times New Roman"/>
          <w:sz w:val="28"/>
          <w:szCs w:val="28"/>
          <w:lang w:eastAsia="zh-CN"/>
        </w:rPr>
        <w:t xml:space="preserve">разработке </w:t>
      </w:r>
      <w:r w:rsidR="00903E93">
        <w:rPr>
          <w:rFonts w:ascii="Times New Roman" w:eastAsia="Times New Roman" w:hAnsi="Times New Roman" w:cs="Times New Roman"/>
          <w:sz w:val="28"/>
          <w:szCs w:val="28"/>
          <w:lang w:eastAsia="zh-CN"/>
        </w:rPr>
        <w:t>плана</w:t>
      </w:r>
      <w:r>
        <w:rPr>
          <w:rFonts w:ascii="Times New Roman" w:eastAsia="Times New Roman" w:hAnsi="Times New Roman" w:cs="Times New Roman"/>
          <w:sz w:val="28"/>
          <w:szCs w:val="28"/>
          <w:lang w:eastAsia="zh-CN"/>
        </w:rPr>
        <w:t xml:space="preserve"> для урока географии. </w:t>
      </w:r>
      <w:r w:rsidRPr="00724BAC">
        <w:rPr>
          <w:rFonts w:ascii="Times New Roman" w:eastAsia="Times New Roman" w:hAnsi="Times New Roman" w:cs="Times New Roman"/>
          <w:sz w:val="28"/>
          <w:szCs w:val="28"/>
          <w:lang w:eastAsia="zh-CN"/>
        </w:rPr>
        <w:t>Выводы</w:t>
      </w:r>
      <w:r>
        <w:rPr>
          <w:rFonts w:ascii="Times New Roman" w:eastAsia="Times New Roman" w:hAnsi="Times New Roman" w:cs="Times New Roman"/>
          <w:sz w:val="28"/>
          <w:szCs w:val="28"/>
          <w:lang w:eastAsia="zh-CN"/>
        </w:rPr>
        <w:t>,</w:t>
      </w:r>
      <w:r w:rsidRPr="00724BAC">
        <w:rPr>
          <w:rFonts w:ascii="Times New Roman" w:eastAsia="Times New Roman" w:hAnsi="Times New Roman" w:cs="Times New Roman"/>
          <w:sz w:val="28"/>
          <w:szCs w:val="28"/>
          <w:lang w:eastAsia="zh-CN"/>
        </w:rPr>
        <w:t xml:space="preserve"> предложенные в работе,</w:t>
      </w:r>
      <w:r>
        <w:rPr>
          <w:rFonts w:ascii="Times New Roman" w:eastAsia="Times New Roman" w:hAnsi="Times New Roman" w:cs="Times New Roman"/>
          <w:sz w:val="28"/>
          <w:szCs w:val="28"/>
          <w:lang w:eastAsia="zh-CN"/>
        </w:rPr>
        <w:t xml:space="preserve"> соответствуют предложенным нормам федерального государственного образовательного стандарта.</w:t>
      </w:r>
      <w:r w:rsidR="00F912C0" w:rsidRPr="00166924">
        <w:rPr>
          <w:rFonts w:ascii="Times New Roman" w:eastAsia="Times New Roman" w:hAnsi="Times New Roman" w:cs="Times New Roman"/>
          <w:sz w:val="28"/>
          <w:szCs w:val="28"/>
          <w:lang w:eastAsia="zh-CN"/>
        </w:rPr>
        <w:br w:type="page"/>
      </w:r>
    </w:p>
    <w:p w:rsidR="00B65633" w:rsidRPr="005C7D98" w:rsidRDefault="00F912C0" w:rsidP="005C7D98">
      <w:pPr>
        <w:pStyle w:val="1"/>
        <w:jc w:val="center"/>
        <w:rPr>
          <w:rFonts w:ascii="Times New Roman" w:hAnsi="Times New Roman" w:cs="Times New Roman"/>
          <w:b/>
          <w:color w:val="auto"/>
          <w:sz w:val="28"/>
          <w:lang w:eastAsia="zh-CN"/>
        </w:rPr>
      </w:pPr>
      <w:bookmarkStart w:id="0" w:name="_Toc101518999"/>
      <w:r w:rsidRPr="005C7D98">
        <w:rPr>
          <w:rFonts w:ascii="Times New Roman" w:hAnsi="Times New Roman" w:cs="Times New Roman"/>
          <w:b/>
          <w:color w:val="auto"/>
          <w:sz w:val="28"/>
          <w:lang w:eastAsia="zh-CN"/>
        </w:rPr>
        <w:lastRenderedPageBreak/>
        <w:t xml:space="preserve">1. </w:t>
      </w:r>
      <w:r w:rsidR="00B65633" w:rsidRPr="005C7D98">
        <w:rPr>
          <w:rFonts w:ascii="Times New Roman" w:hAnsi="Times New Roman" w:cs="Times New Roman"/>
          <w:b/>
          <w:color w:val="auto"/>
          <w:sz w:val="28"/>
          <w:lang w:eastAsia="zh-CN"/>
        </w:rPr>
        <w:t>Здоровьесберегающие технологии и теоретико-методологические основы понятия ЗОЖ</w:t>
      </w:r>
      <w:bookmarkEnd w:id="0"/>
    </w:p>
    <w:p w:rsidR="00B65633" w:rsidRPr="00166924" w:rsidRDefault="00B65633" w:rsidP="00166924">
      <w:pPr>
        <w:suppressAutoHyphens/>
        <w:spacing w:after="0" w:line="360" w:lineRule="auto"/>
        <w:jc w:val="center"/>
        <w:rPr>
          <w:rFonts w:ascii="Times New Roman" w:eastAsia="Times New Roman" w:hAnsi="Times New Roman" w:cs="Times New Roman"/>
          <w:sz w:val="28"/>
          <w:szCs w:val="28"/>
          <w:lang w:eastAsia="zh-CN"/>
        </w:rPr>
      </w:pP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Самое ценное у человека - это здоровье, именно оно обеспечит ему долгую жизнь и благополучие. Поэтому очень важным является сохранение и укрепление здоровья, привитие навыков здорового образа жизни с раннего детства.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Здоровьесберегающие технологии являются частью и отличительной особенностью всей образовательной системы.</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С внедрением ФГОС одним из приоритетных направлений деятельности педагога становятся здоровьесберегающие образовательные технологии.</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        </w:t>
      </w:r>
    </w:p>
    <w:p w:rsidR="00EF4186" w:rsidRPr="00166924" w:rsidRDefault="00EF4186"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Здоровьесберегающие технологии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B65633" w:rsidRPr="00166924" w:rsidRDefault="00EF4186"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Стоит заметить, что в </w:t>
      </w:r>
      <w:r w:rsidR="00B65633" w:rsidRPr="00166924">
        <w:rPr>
          <w:rFonts w:ascii="Times New Roman" w:eastAsia="Times New Roman" w:hAnsi="Times New Roman" w:cs="Times New Roman"/>
          <w:sz w:val="28"/>
          <w:szCs w:val="28"/>
          <w:lang w:eastAsia="zh-CN"/>
        </w:rPr>
        <w:t>последнее время ЗОЖ все больше и больше набирает популярность среди населения. Данная тенденция помогает улучшить качество жизни.</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Рассмотрение понятия ЗОЖ можно условно разделить на три подхода – институциональный, исследовательский и бытовой.</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В первую очередь, чтобы определить, что же такое ЗОЖ нужно обратиться к институциональному подходу. Институционализм – это одно из </w:t>
      </w:r>
      <w:r w:rsidRPr="00166924">
        <w:rPr>
          <w:rFonts w:ascii="Times New Roman" w:eastAsia="Times New Roman" w:hAnsi="Times New Roman" w:cs="Times New Roman"/>
          <w:sz w:val="28"/>
          <w:szCs w:val="28"/>
          <w:lang w:eastAsia="zh-CN"/>
        </w:rPr>
        <w:lastRenderedPageBreak/>
        <w:t>направлений обществоведческой мысли, придающее особое значение роли институтов в области принятия и направленности экономических, социальных и политических решений. В данном случае для ЗОЖ институтами выступают организации в сфере здравоохранения и сбережения.</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Всемирная организация здравоохранения дает следующие определения ЗОЖ: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1.</w:t>
      </w:r>
      <w:r w:rsidRPr="00166924">
        <w:rPr>
          <w:rFonts w:ascii="Times New Roman" w:eastAsia="Times New Roman" w:hAnsi="Times New Roman" w:cs="Times New Roman"/>
          <w:sz w:val="28"/>
          <w:szCs w:val="28"/>
          <w:lang w:eastAsia="zh-CN"/>
        </w:rPr>
        <w:tab/>
        <w:t>образ жизни, снижающий риск серьезного заболевания или преждевременной смерти;</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2.</w:t>
      </w:r>
      <w:r w:rsidRPr="00166924">
        <w:rPr>
          <w:rFonts w:ascii="Times New Roman" w:eastAsia="Times New Roman" w:hAnsi="Times New Roman" w:cs="Times New Roman"/>
          <w:sz w:val="28"/>
          <w:szCs w:val="28"/>
          <w:lang w:eastAsia="zh-CN"/>
        </w:rPr>
        <w:tab/>
        <w:t xml:space="preserve">образ жизни, помогающий насладиться в большей степени и </w:t>
      </w:r>
      <w:r w:rsidR="0012729A">
        <w:rPr>
          <w:rFonts w:ascii="Times New Roman" w:eastAsia="Times New Roman" w:hAnsi="Times New Roman" w:cs="Times New Roman"/>
          <w:sz w:val="28"/>
          <w:szCs w:val="28"/>
          <w:lang w:eastAsia="zh-CN"/>
        </w:rPr>
        <w:t>большим числом аспектов жизни [1</w:t>
      </w:r>
      <w:r w:rsidRPr="00166924">
        <w:rPr>
          <w:rFonts w:ascii="Times New Roman" w:eastAsia="Times New Roman" w:hAnsi="Times New Roman" w:cs="Times New Roman"/>
          <w:sz w:val="28"/>
          <w:szCs w:val="28"/>
          <w:lang w:eastAsia="zh-CN"/>
        </w:rPr>
        <w:t>].</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Также можно выделить еще одно определение, которое можно найти в разделе «Центр гигиены и эпидемиологии» в Роспотребнадзоре РФ. Дается следующая формулировка «Здоровый образ жизни – образ жизни человека, который направлен на укрепление здоровья и профилактику болезней. Иными словами, здоровый образ жизни – это список правил, соблюдение которых максимально обеспечит сохранение и укрепление здоровья (как физич</w:t>
      </w:r>
      <w:r w:rsidR="00C86ECE">
        <w:rPr>
          <w:rFonts w:ascii="Times New Roman" w:eastAsia="Times New Roman" w:hAnsi="Times New Roman" w:cs="Times New Roman"/>
          <w:sz w:val="28"/>
          <w:szCs w:val="28"/>
          <w:lang w:eastAsia="zh-CN"/>
        </w:rPr>
        <w:t>еского, так и п</w:t>
      </w:r>
      <w:r w:rsidR="0012729A">
        <w:rPr>
          <w:rFonts w:ascii="Times New Roman" w:eastAsia="Times New Roman" w:hAnsi="Times New Roman" w:cs="Times New Roman"/>
          <w:sz w:val="28"/>
          <w:szCs w:val="28"/>
          <w:lang w:eastAsia="zh-CN"/>
        </w:rPr>
        <w:t>сихического)» [11</w:t>
      </w:r>
      <w:r w:rsidRPr="00166924">
        <w:rPr>
          <w:rFonts w:ascii="Times New Roman" w:eastAsia="Times New Roman" w:hAnsi="Times New Roman" w:cs="Times New Roman"/>
          <w:sz w:val="28"/>
          <w:szCs w:val="28"/>
          <w:lang w:eastAsia="zh-CN"/>
        </w:rPr>
        <w:t xml:space="preserve">].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Обратимся к исследовательскому подходу. Исследовательский подход – это метод научного познания, важное средство формирования мировоззрения, развития мышления и познавательной самостоятельности.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В данном подходе для рассмотрения ЗОЖ были взяты социально-экономические научные и исследовательские статьи.</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В научных статьях ЗОЖ определяется так:</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1.</w:t>
      </w:r>
      <w:r w:rsidRPr="00166924">
        <w:rPr>
          <w:rFonts w:ascii="Times New Roman" w:eastAsia="Times New Roman" w:hAnsi="Times New Roman" w:cs="Times New Roman"/>
          <w:sz w:val="28"/>
          <w:szCs w:val="28"/>
          <w:lang w:eastAsia="zh-CN"/>
        </w:rPr>
        <w:tab/>
        <w:t>наиболее оптимальная система поведения человека в повседневной жизни, позволяющая ему максимально реализовать свои духовные и физические качества для достижения душевного, физическо</w:t>
      </w:r>
      <w:r w:rsidR="0012729A">
        <w:rPr>
          <w:rFonts w:ascii="Times New Roman" w:eastAsia="Times New Roman" w:hAnsi="Times New Roman" w:cs="Times New Roman"/>
          <w:sz w:val="28"/>
          <w:szCs w:val="28"/>
          <w:lang w:eastAsia="zh-CN"/>
        </w:rPr>
        <w:t>го и социального благополучия [10</w:t>
      </w:r>
      <w:r w:rsidRPr="00166924">
        <w:rPr>
          <w:rFonts w:ascii="Times New Roman" w:eastAsia="Times New Roman" w:hAnsi="Times New Roman" w:cs="Times New Roman"/>
          <w:sz w:val="28"/>
          <w:szCs w:val="28"/>
          <w:lang w:eastAsia="zh-CN"/>
        </w:rPr>
        <w:t xml:space="preserve">];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2.</w:t>
      </w:r>
      <w:r w:rsidRPr="00166924">
        <w:rPr>
          <w:rFonts w:ascii="Times New Roman" w:eastAsia="Times New Roman" w:hAnsi="Times New Roman" w:cs="Times New Roman"/>
          <w:sz w:val="28"/>
          <w:szCs w:val="28"/>
          <w:lang w:eastAsia="zh-CN"/>
        </w:rPr>
        <w:tab/>
        <w:t>модель жизнедеятельности, связанная с представлениями о личной и социальной ценности здоровья, средствах, фор</w:t>
      </w:r>
      <w:r w:rsidR="0012729A">
        <w:rPr>
          <w:rFonts w:ascii="Times New Roman" w:eastAsia="Times New Roman" w:hAnsi="Times New Roman" w:cs="Times New Roman"/>
          <w:sz w:val="28"/>
          <w:szCs w:val="28"/>
          <w:lang w:eastAsia="zh-CN"/>
        </w:rPr>
        <w:t>мах и способах его сбережения [7</w:t>
      </w:r>
      <w:r w:rsidRPr="00166924">
        <w:rPr>
          <w:rFonts w:ascii="Times New Roman" w:eastAsia="Times New Roman" w:hAnsi="Times New Roman" w:cs="Times New Roman"/>
          <w:sz w:val="28"/>
          <w:szCs w:val="28"/>
          <w:lang w:eastAsia="zh-CN"/>
        </w:rPr>
        <w:t>];</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lastRenderedPageBreak/>
        <w:t>3.</w:t>
      </w:r>
      <w:r w:rsidRPr="00166924">
        <w:rPr>
          <w:rFonts w:ascii="Times New Roman" w:eastAsia="Times New Roman" w:hAnsi="Times New Roman" w:cs="Times New Roman"/>
          <w:sz w:val="28"/>
          <w:szCs w:val="28"/>
          <w:lang w:eastAsia="zh-CN"/>
        </w:rPr>
        <w:tab/>
        <w:t>поведение, направленное на сохранение и укрепление здоровья как физического, так и социально-психического, ориентированность личности на укрепление и развитие личностного и общественного здоровья, реализующего</w:t>
      </w:r>
      <w:r w:rsidR="0012729A">
        <w:rPr>
          <w:rFonts w:ascii="Times New Roman" w:eastAsia="Times New Roman" w:hAnsi="Times New Roman" w:cs="Times New Roman"/>
          <w:sz w:val="28"/>
          <w:szCs w:val="28"/>
          <w:lang w:eastAsia="zh-CN"/>
        </w:rPr>
        <w:t>ся в профилактике заболеваний [8</w:t>
      </w:r>
      <w:r w:rsidRPr="00166924">
        <w:rPr>
          <w:rFonts w:ascii="Times New Roman" w:eastAsia="Times New Roman" w:hAnsi="Times New Roman" w:cs="Times New Roman"/>
          <w:sz w:val="28"/>
          <w:szCs w:val="28"/>
          <w:lang w:eastAsia="zh-CN"/>
        </w:rPr>
        <w:t xml:space="preserve">].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Еще один подход, который можно выделить для определения ЗОЖ, –бытовой. Данный подход характеризует общее мнение людей, которые высказывают свое мнение для определенной тематики. Материалы были получены из журналов о ЗОЖ.</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К ЗОЖ в данном подходе можно отнести:</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1.</w:t>
      </w:r>
      <w:r w:rsidRPr="00166924">
        <w:rPr>
          <w:rFonts w:ascii="Times New Roman" w:eastAsia="Times New Roman" w:hAnsi="Times New Roman" w:cs="Times New Roman"/>
          <w:sz w:val="28"/>
          <w:szCs w:val="28"/>
          <w:lang w:eastAsia="zh-CN"/>
        </w:rPr>
        <w:tab/>
        <w:t>стиль жизни человека, нацеленный на поддержку и укрепление всех систем организма, посредством соблюдения комплекса мероприятий, обеспечивающих психическое и физическое состояние здоровье.</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2.</w:t>
      </w:r>
      <w:r w:rsidRPr="00166924">
        <w:rPr>
          <w:rFonts w:ascii="Times New Roman" w:eastAsia="Times New Roman" w:hAnsi="Times New Roman" w:cs="Times New Roman"/>
          <w:sz w:val="28"/>
          <w:szCs w:val="28"/>
          <w:lang w:eastAsia="zh-CN"/>
        </w:rPr>
        <w:tab/>
        <w:t xml:space="preserve">поведение и мышление человека, обеспечивающие ему охрану и укрепление здоровья;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3.</w:t>
      </w:r>
      <w:r w:rsidRPr="00166924">
        <w:rPr>
          <w:rFonts w:ascii="Times New Roman" w:eastAsia="Times New Roman" w:hAnsi="Times New Roman" w:cs="Times New Roman"/>
          <w:sz w:val="28"/>
          <w:szCs w:val="28"/>
          <w:lang w:eastAsia="zh-CN"/>
        </w:rPr>
        <w:tab/>
        <w:t xml:space="preserve">индивидуальная система привычек, которая обеспечивает человеку необходимый уровень жизнедеятельности для решения задач, связанных с выполнением обязанностей и для решения личных проблем и запросов;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4.</w:t>
      </w:r>
      <w:r w:rsidRPr="00166924">
        <w:rPr>
          <w:rFonts w:ascii="Times New Roman" w:eastAsia="Times New Roman" w:hAnsi="Times New Roman" w:cs="Times New Roman"/>
          <w:sz w:val="28"/>
          <w:szCs w:val="28"/>
          <w:lang w:eastAsia="zh-CN"/>
        </w:rPr>
        <w:tab/>
        <w:t xml:space="preserve">система жизни, обеспечивающая достаточный и оптимальный обмен человека со средой и тем самым позволяющая сохранить </w:t>
      </w:r>
      <w:r w:rsidR="0012729A">
        <w:rPr>
          <w:rFonts w:ascii="Times New Roman" w:eastAsia="Times New Roman" w:hAnsi="Times New Roman" w:cs="Times New Roman"/>
          <w:sz w:val="28"/>
          <w:szCs w:val="28"/>
          <w:lang w:eastAsia="zh-CN"/>
        </w:rPr>
        <w:t>здоровье на безопасном уровне [3</w:t>
      </w:r>
      <w:r w:rsidRPr="00166924">
        <w:rPr>
          <w:rFonts w:ascii="Times New Roman" w:eastAsia="Times New Roman" w:hAnsi="Times New Roman" w:cs="Times New Roman"/>
          <w:sz w:val="28"/>
          <w:szCs w:val="28"/>
          <w:lang w:eastAsia="zh-CN"/>
        </w:rPr>
        <w:t>].</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Таким образом, при рассмотрении разных подходов исследования в определении ЗОЖ выделяются разные элементы. Для определенной сферы жизнедеятельности можно включить в определение разные компоненты, которые могут отличаться по своим характеристикам. Для каждого исследования берутся свои компоненты, которые определяют ЗОЖ.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Можно заметить, что институциональном подход рассматривает ЗОЖ в более обширном аспекте, дается общее понятие – образ жизни, направленный на укрепление здоровья человека. Это прослеживается как в определении ВОЗ, так и в определении Роспотребнадзора.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lastRenderedPageBreak/>
        <w:t>Исследовательский подход рассматривает ЗОЖ более узкое. Под определением ЗОЖ исследователи выделяет поведение или систему поведения, характеризующую психическое, физическое и социальное здоровье человека.</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На бытовом уровне определения схожи с определениями исследовательского подхода, но можно добавить, что ЗОЖ – это привычка, которая помогает человеку в решении собственных проблем, тем самым улучшает качество здоровья.</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Так на основе изучения трех разноуровневых подходов можно увидеть определенные сходства и различия. Таким образом, в данной работе мы будем отталкиваться от следующего определения: ЗОЖ – это образ жизни, в котором заключается поведение человека, нацеленное на улучшение состояния здоровья, как физического, так психологического и социального, путем соблюдения комплекса мероприятий и выработки привычек, позволяющих регулировать состояние организма человека. </w:t>
      </w:r>
    </w:p>
    <w:p w:rsidR="00B65633" w:rsidRPr="00166924" w:rsidRDefault="00B65633" w:rsidP="00166924">
      <w:pPr>
        <w:suppressAutoHyphens/>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Таким образом, мы рассмотрели характерные черты ЗОЖ, а также его компонентам на основе данных ВОЗ. Выбор компонентов определялся тем, что они отражают поведенческие основы, которые формируют индивидуальные особенности ЗОЖ и показывают конкретные представления о внешних факторах поведения человека, с учетом которых он соблюдает те или иные ограничения. Исходя из этого, компоненты ЗОЖ нацелены на снижение риска возникновения серьезных заболеваний и преждевременной смерти, а также улучшению всех систем организма и здоровья человека.</w:t>
      </w:r>
    </w:p>
    <w:p w:rsidR="005A216E" w:rsidRPr="00166924" w:rsidRDefault="005A216E" w:rsidP="00166924">
      <w:pPr>
        <w:suppressAutoHyphens/>
        <w:spacing w:after="0" w:line="360" w:lineRule="auto"/>
        <w:ind w:firstLine="709"/>
        <w:jc w:val="both"/>
        <w:rPr>
          <w:rFonts w:ascii="Times New Roman" w:eastAsia="Times New Roman" w:hAnsi="Times New Roman" w:cs="Times New Roman"/>
          <w:sz w:val="28"/>
          <w:szCs w:val="28"/>
          <w:lang w:eastAsia="zh-CN"/>
        </w:rPr>
      </w:pPr>
    </w:p>
    <w:p w:rsidR="005A216E" w:rsidRPr="00166924" w:rsidRDefault="005A216E" w:rsidP="00166924">
      <w:pPr>
        <w:spacing w:after="0" w:line="360" w:lineRule="auto"/>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br w:type="page"/>
      </w:r>
    </w:p>
    <w:p w:rsidR="005A216E" w:rsidRPr="005C7D98" w:rsidRDefault="005A216E" w:rsidP="005C7D98">
      <w:pPr>
        <w:pStyle w:val="1"/>
        <w:jc w:val="center"/>
        <w:rPr>
          <w:rFonts w:ascii="Times New Roman" w:hAnsi="Times New Roman" w:cs="Times New Roman"/>
          <w:b/>
          <w:lang w:eastAsia="zh-CN"/>
        </w:rPr>
      </w:pPr>
      <w:bookmarkStart w:id="1" w:name="_Toc101519000"/>
      <w:r w:rsidRPr="005C7D98">
        <w:rPr>
          <w:rFonts w:ascii="Times New Roman" w:hAnsi="Times New Roman" w:cs="Times New Roman"/>
          <w:b/>
          <w:color w:val="auto"/>
          <w:sz w:val="28"/>
          <w:lang w:eastAsia="zh-CN"/>
        </w:rPr>
        <w:lastRenderedPageBreak/>
        <w:t>2. Здоровьесбе</w:t>
      </w:r>
      <w:r w:rsidR="005C7D98">
        <w:rPr>
          <w:rFonts w:ascii="Times New Roman" w:hAnsi="Times New Roman" w:cs="Times New Roman"/>
          <w:b/>
          <w:color w:val="auto"/>
          <w:sz w:val="28"/>
          <w:lang w:eastAsia="zh-CN"/>
        </w:rPr>
        <w:t>регающие технологии</w:t>
      </w:r>
      <w:r w:rsidRPr="005C7D98">
        <w:rPr>
          <w:rFonts w:ascii="Times New Roman" w:hAnsi="Times New Roman" w:cs="Times New Roman"/>
          <w:b/>
          <w:color w:val="auto"/>
          <w:sz w:val="28"/>
          <w:lang w:eastAsia="zh-CN"/>
        </w:rPr>
        <w:t xml:space="preserve"> на уроках</w:t>
      </w:r>
      <w:bookmarkEnd w:id="1"/>
    </w:p>
    <w:p w:rsidR="00ED2AA9" w:rsidRPr="00166924" w:rsidRDefault="00ED2AA9"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Цель здоровьесберегающих технологий – сбережение здоровья учащихся от неблагоприятных факторов образовательной среды, обеспечение школьнику возможность сохранения здоровья в период обучения в школе, способствование воспитанию у учащихся культуры здоровья. формирование у школьников необходимых</w:t>
      </w:r>
      <w:r w:rsidR="007B5233">
        <w:rPr>
          <w:rFonts w:ascii="Times New Roman" w:eastAsia="Times New Roman" w:hAnsi="Times New Roman" w:cs="Times New Roman"/>
          <w:sz w:val="28"/>
          <w:szCs w:val="28"/>
          <w:lang w:eastAsia="zh-CN"/>
        </w:rPr>
        <w:t xml:space="preserve"> универсальных учебных действий (</w:t>
      </w:r>
      <w:r w:rsidRPr="00166924">
        <w:rPr>
          <w:rFonts w:ascii="Times New Roman" w:eastAsia="Times New Roman" w:hAnsi="Times New Roman" w:cs="Times New Roman"/>
          <w:sz w:val="28"/>
          <w:szCs w:val="28"/>
          <w:lang w:eastAsia="zh-CN"/>
        </w:rPr>
        <w:t>УУД</w:t>
      </w:r>
      <w:r w:rsidR="007B5233">
        <w:rPr>
          <w:rFonts w:ascii="Times New Roman" w:eastAsia="Times New Roman" w:hAnsi="Times New Roman" w:cs="Times New Roman"/>
          <w:sz w:val="28"/>
          <w:szCs w:val="28"/>
          <w:lang w:eastAsia="zh-CN"/>
        </w:rPr>
        <w:t>)</w:t>
      </w:r>
      <w:r w:rsidRPr="00166924">
        <w:rPr>
          <w:rFonts w:ascii="Times New Roman" w:eastAsia="Times New Roman" w:hAnsi="Times New Roman" w:cs="Times New Roman"/>
          <w:sz w:val="28"/>
          <w:szCs w:val="28"/>
          <w:lang w:eastAsia="zh-CN"/>
        </w:rPr>
        <w:t xml:space="preserve"> по </w:t>
      </w:r>
      <w:r w:rsidR="007B5233">
        <w:rPr>
          <w:rFonts w:ascii="Times New Roman" w:eastAsia="Times New Roman" w:hAnsi="Times New Roman" w:cs="Times New Roman"/>
          <w:sz w:val="28"/>
          <w:szCs w:val="28"/>
          <w:lang w:eastAsia="zh-CN"/>
        </w:rPr>
        <w:t>ЗОЖ</w:t>
      </w:r>
      <w:r w:rsidRPr="00166924">
        <w:rPr>
          <w:rFonts w:ascii="Times New Roman" w:eastAsia="Times New Roman" w:hAnsi="Times New Roman" w:cs="Times New Roman"/>
          <w:sz w:val="28"/>
          <w:szCs w:val="28"/>
          <w:lang w:eastAsia="zh-CN"/>
        </w:rPr>
        <w:t xml:space="preserve"> и использование полученных знаний в повседневной жизни.</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Задачи здоровьесберегающих образовательных технологий </w:t>
      </w:r>
      <w:r w:rsidR="007B5233">
        <w:rPr>
          <w:rFonts w:ascii="Times New Roman" w:eastAsia="Times New Roman" w:hAnsi="Times New Roman" w:cs="Times New Roman"/>
          <w:sz w:val="28"/>
          <w:szCs w:val="28"/>
          <w:lang w:eastAsia="zh-CN"/>
        </w:rPr>
        <w:t xml:space="preserve">во </w:t>
      </w:r>
      <w:r w:rsidRPr="00166924">
        <w:rPr>
          <w:rFonts w:ascii="Times New Roman" w:eastAsia="Times New Roman" w:hAnsi="Times New Roman" w:cs="Times New Roman"/>
          <w:sz w:val="28"/>
          <w:szCs w:val="28"/>
          <w:lang w:eastAsia="zh-CN"/>
        </w:rPr>
        <w:t xml:space="preserve">внедрения </w:t>
      </w:r>
      <w:r w:rsidR="007B5233">
        <w:rPr>
          <w:rFonts w:ascii="Times New Roman" w:eastAsia="Times New Roman" w:hAnsi="Times New Roman" w:cs="Times New Roman"/>
          <w:sz w:val="28"/>
          <w:szCs w:val="28"/>
          <w:lang w:eastAsia="zh-CN"/>
        </w:rPr>
        <w:t>Федерального государственного образовательного</w:t>
      </w:r>
      <w:r w:rsidR="007B5233" w:rsidRPr="007B5233">
        <w:rPr>
          <w:rFonts w:ascii="Times New Roman" w:eastAsia="Times New Roman" w:hAnsi="Times New Roman" w:cs="Times New Roman"/>
          <w:sz w:val="28"/>
          <w:szCs w:val="28"/>
          <w:lang w:eastAsia="zh-CN"/>
        </w:rPr>
        <w:t xml:space="preserve"> стандарт</w:t>
      </w:r>
      <w:r w:rsidR="007B5233">
        <w:rPr>
          <w:rFonts w:ascii="Times New Roman" w:eastAsia="Times New Roman" w:hAnsi="Times New Roman" w:cs="Times New Roman"/>
          <w:sz w:val="28"/>
          <w:szCs w:val="28"/>
          <w:lang w:eastAsia="zh-CN"/>
        </w:rPr>
        <w:t>а (</w:t>
      </w:r>
      <w:r w:rsidRPr="00166924">
        <w:rPr>
          <w:rFonts w:ascii="Times New Roman" w:eastAsia="Times New Roman" w:hAnsi="Times New Roman" w:cs="Times New Roman"/>
          <w:sz w:val="28"/>
          <w:szCs w:val="28"/>
          <w:lang w:eastAsia="zh-CN"/>
        </w:rPr>
        <w:t>ФГОС</w:t>
      </w:r>
      <w:r w:rsidR="007B5233">
        <w:rPr>
          <w:rFonts w:ascii="Times New Roman" w:eastAsia="Times New Roman" w:hAnsi="Times New Roman" w:cs="Times New Roman"/>
          <w:sz w:val="28"/>
          <w:szCs w:val="28"/>
          <w:lang w:eastAsia="zh-CN"/>
        </w:rPr>
        <w:t>) —</w:t>
      </w:r>
      <w:r w:rsidRPr="00166924">
        <w:rPr>
          <w:rFonts w:ascii="Times New Roman" w:eastAsia="Times New Roman" w:hAnsi="Times New Roman" w:cs="Times New Roman"/>
          <w:sz w:val="28"/>
          <w:szCs w:val="28"/>
          <w:lang w:eastAsia="zh-CN"/>
        </w:rPr>
        <w:t xml:space="preserve"> сбережение и укрепление здоровья учащихся, формирование у них ценности и культуры здоровья, выбор образовательных технологий, устраняющих перегрузки и сохраняющих здоровье школьников</w:t>
      </w:r>
      <w:r w:rsidR="007874FE" w:rsidRPr="007874FE">
        <w:rPr>
          <w:rFonts w:ascii="Times New Roman" w:eastAsia="Times New Roman" w:hAnsi="Times New Roman" w:cs="Times New Roman"/>
          <w:sz w:val="28"/>
          <w:szCs w:val="28"/>
          <w:lang w:eastAsia="zh-CN"/>
        </w:rPr>
        <w:t xml:space="preserve"> [</w:t>
      </w:r>
      <w:r w:rsidR="0012729A">
        <w:rPr>
          <w:rFonts w:ascii="Times New Roman" w:eastAsia="Times New Roman" w:hAnsi="Times New Roman" w:cs="Times New Roman"/>
          <w:sz w:val="28"/>
          <w:szCs w:val="28"/>
          <w:lang w:eastAsia="zh-CN"/>
        </w:rPr>
        <w:t>12</w:t>
      </w:r>
      <w:r w:rsidR="007874FE" w:rsidRPr="007874FE">
        <w:rPr>
          <w:rFonts w:ascii="Times New Roman" w:eastAsia="Times New Roman" w:hAnsi="Times New Roman" w:cs="Times New Roman"/>
          <w:sz w:val="28"/>
          <w:szCs w:val="28"/>
          <w:lang w:eastAsia="zh-CN"/>
        </w:rPr>
        <w:t>]</w:t>
      </w:r>
      <w:r w:rsidRPr="00166924">
        <w:rPr>
          <w:rFonts w:ascii="Times New Roman" w:eastAsia="Times New Roman" w:hAnsi="Times New Roman" w:cs="Times New Roman"/>
          <w:sz w:val="28"/>
          <w:szCs w:val="28"/>
          <w:lang w:eastAsia="zh-CN"/>
        </w:rPr>
        <w:t>.</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Эти технологии используют принципы, методы и приёмы обучения и воспитания как современные, так и традиционные.</w:t>
      </w:r>
    </w:p>
    <w:p w:rsidR="007B5233"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Для достижения целей и задач здоровьесберегающих образовательных технологий обучения используются основные средства обучения: </w:t>
      </w:r>
    </w:p>
    <w:p w:rsidR="007B5233" w:rsidRPr="007B5233" w:rsidRDefault="00ED2AA9" w:rsidP="007B5233">
      <w:pPr>
        <w:pStyle w:val="a7"/>
        <w:numPr>
          <w:ilvl w:val="0"/>
          <w:numId w:val="3"/>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 xml:space="preserve">средства двигательной направленности; </w:t>
      </w:r>
    </w:p>
    <w:p w:rsidR="007B5233" w:rsidRPr="007B5233" w:rsidRDefault="00ED2AA9" w:rsidP="007B5233">
      <w:pPr>
        <w:pStyle w:val="a7"/>
        <w:numPr>
          <w:ilvl w:val="0"/>
          <w:numId w:val="3"/>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 xml:space="preserve">оздоровительные силы природы; </w:t>
      </w:r>
    </w:p>
    <w:p w:rsidR="00ED2AA9" w:rsidRPr="007B5233" w:rsidRDefault="00ED2AA9" w:rsidP="007B5233">
      <w:pPr>
        <w:pStyle w:val="a7"/>
        <w:numPr>
          <w:ilvl w:val="0"/>
          <w:numId w:val="3"/>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гигиенические.</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Отличительные особенности здоровьесберегающих образовательных технологий:</w:t>
      </w:r>
    </w:p>
    <w:p w:rsidR="00ED2AA9" w:rsidRPr="007B5233" w:rsidRDefault="00ED2AA9" w:rsidP="007B5233">
      <w:pPr>
        <w:pStyle w:val="a7"/>
        <w:numPr>
          <w:ilvl w:val="0"/>
          <w:numId w:val="4"/>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Отсутствие назидательности и авторитарности</w:t>
      </w:r>
    </w:p>
    <w:p w:rsidR="00ED2AA9" w:rsidRPr="007B5233" w:rsidRDefault="00ED2AA9" w:rsidP="007B5233">
      <w:pPr>
        <w:pStyle w:val="a7"/>
        <w:numPr>
          <w:ilvl w:val="0"/>
          <w:numId w:val="4"/>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Элементы индивидуализации обучения</w:t>
      </w:r>
    </w:p>
    <w:p w:rsidR="00ED2AA9" w:rsidRPr="007B5233" w:rsidRDefault="00ED2AA9" w:rsidP="007B5233">
      <w:pPr>
        <w:pStyle w:val="a7"/>
        <w:numPr>
          <w:ilvl w:val="0"/>
          <w:numId w:val="4"/>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Наличие мотивации на здоровый образ жизни учителя и учеников</w:t>
      </w:r>
    </w:p>
    <w:p w:rsidR="00ED2AA9" w:rsidRPr="007B5233" w:rsidRDefault="00ED2AA9" w:rsidP="007B5233">
      <w:pPr>
        <w:pStyle w:val="a7"/>
        <w:numPr>
          <w:ilvl w:val="0"/>
          <w:numId w:val="4"/>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Интерес к учебе, желание идти на занятия</w:t>
      </w:r>
    </w:p>
    <w:p w:rsidR="00ED2AA9" w:rsidRPr="007B5233" w:rsidRDefault="00ED2AA9" w:rsidP="007B5233">
      <w:pPr>
        <w:pStyle w:val="a7"/>
        <w:numPr>
          <w:ilvl w:val="0"/>
          <w:numId w:val="4"/>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Наличие физкультминуток</w:t>
      </w:r>
    </w:p>
    <w:p w:rsidR="00ED2AA9" w:rsidRPr="007B5233" w:rsidRDefault="00ED2AA9" w:rsidP="007B5233">
      <w:pPr>
        <w:pStyle w:val="a7"/>
        <w:numPr>
          <w:ilvl w:val="0"/>
          <w:numId w:val="4"/>
        </w:numPr>
        <w:spacing w:after="0" w:line="360" w:lineRule="auto"/>
        <w:jc w:val="both"/>
        <w:rPr>
          <w:rFonts w:ascii="Times New Roman" w:eastAsia="Times New Roman" w:hAnsi="Times New Roman" w:cs="Times New Roman"/>
          <w:sz w:val="28"/>
          <w:szCs w:val="28"/>
          <w:lang w:eastAsia="zh-CN"/>
        </w:rPr>
      </w:pPr>
      <w:r w:rsidRPr="007B5233">
        <w:rPr>
          <w:rFonts w:ascii="Times New Roman" w:eastAsia="Times New Roman" w:hAnsi="Times New Roman" w:cs="Times New Roman"/>
          <w:sz w:val="28"/>
          <w:szCs w:val="28"/>
          <w:lang w:eastAsia="zh-CN"/>
        </w:rPr>
        <w:t>Наличие гигиенического контроля.</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Здоровье ребенка, его социально-психологическая адаптация, нормальный рост и развитие во многом определяются средой, в которой он </w:t>
      </w:r>
      <w:r w:rsidRPr="00166924">
        <w:rPr>
          <w:rFonts w:ascii="Times New Roman" w:eastAsia="Times New Roman" w:hAnsi="Times New Roman" w:cs="Times New Roman"/>
          <w:sz w:val="28"/>
          <w:szCs w:val="28"/>
          <w:lang w:eastAsia="zh-CN"/>
        </w:rPr>
        <w:lastRenderedPageBreak/>
        <w:t>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w:t>
      </w:r>
      <w:r w:rsidR="007B5233">
        <w:rPr>
          <w:rFonts w:ascii="Times New Roman" w:eastAsia="Times New Roman" w:hAnsi="Times New Roman" w:cs="Times New Roman"/>
          <w:sz w:val="28"/>
          <w:szCs w:val="28"/>
          <w:lang w:eastAsia="zh-CN"/>
        </w:rPr>
        <w:t>истерства здравоохранения</w:t>
      </w:r>
      <w:r w:rsidRPr="00166924">
        <w:rPr>
          <w:rFonts w:ascii="Times New Roman" w:eastAsia="Times New Roman" w:hAnsi="Times New Roman" w:cs="Times New Roman"/>
          <w:sz w:val="28"/>
          <w:szCs w:val="28"/>
          <w:lang w:eastAsia="zh-CN"/>
        </w:rPr>
        <w:t xml:space="preserve"> РФ на сегодня каждый пятый школьник имеет хроническую патологию, у половины школьников отмечаются функциональные отклонения</w:t>
      </w:r>
      <w:r w:rsidR="007874FE" w:rsidRPr="007874FE">
        <w:rPr>
          <w:rFonts w:ascii="Times New Roman" w:eastAsia="Times New Roman" w:hAnsi="Times New Roman" w:cs="Times New Roman"/>
          <w:sz w:val="28"/>
          <w:szCs w:val="28"/>
          <w:lang w:eastAsia="zh-CN"/>
        </w:rPr>
        <w:t xml:space="preserve"> [</w:t>
      </w:r>
      <w:r w:rsidR="0012729A">
        <w:rPr>
          <w:rFonts w:ascii="Times New Roman" w:eastAsia="Times New Roman" w:hAnsi="Times New Roman" w:cs="Times New Roman"/>
          <w:sz w:val="28"/>
          <w:szCs w:val="28"/>
          <w:lang w:eastAsia="zh-CN"/>
        </w:rPr>
        <w:t>5</w:t>
      </w:r>
      <w:r w:rsidR="007874FE" w:rsidRPr="007874FE">
        <w:rPr>
          <w:rFonts w:ascii="Times New Roman" w:eastAsia="Times New Roman" w:hAnsi="Times New Roman" w:cs="Times New Roman"/>
          <w:sz w:val="28"/>
          <w:szCs w:val="28"/>
          <w:lang w:eastAsia="zh-CN"/>
        </w:rPr>
        <w:t>]</w:t>
      </w:r>
      <w:r w:rsidR="007B5233">
        <w:rPr>
          <w:rFonts w:ascii="Times New Roman" w:eastAsia="Times New Roman" w:hAnsi="Times New Roman" w:cs="Times New Roman"/>
          <w:sz w:val="28"/>
          <w:szCs w:val="28"/>
          <w:lang w:eastAsia="zh-CN"/>
        </w:rPr>
        <w:t>.</w:t>
      </w:r>
    </w:p>
    <w:p w:rsidR="00ED2AA9" w:rsidRPr="00166924" w:rsidRDefault="007B5233" w:rsidP="00166924">
      <w:pPr>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Задача каждого учителя —</w:t>
      </w:r>
      <w:r w:rsidR="00ED2AA9" w:rsidRPr="00166924">
        <w:rPr>
          <w:rFonts w:ascii="Times New Roman" w:eastAsia="Times New Roman" w:hAnsi="Times New Roman" w:cs="Times New Roman"/>
          <w:sz w:val="28"/>
          <w:szCs w:val="28"/>
          <w:lang w:eastAsia="zh-CN"/>
        </w:rPr>
        <w:t xml:space="preserve"> изучить основы здоровьесберегающих технологий и оценивать свою деятельность с точки зрения здоровьесбережения своих воспитанников.</w:t>
      </w:r>
    </w:p>
    <w:p w:rsidR="007B7187" w:rsidRDefault="007B5233" w:rsidP="00166924">
      <w:pPr>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Урок</w:t>
      </w:r>
      <w:r w:rsidR="00ED2AA9" w:rsidRPr="00166924">
        <w:rPr>
          <w:rFonts w:ascii="Times New Roman" w:eastAsia="Times New Roman" w:hAnsi="Times New Roman" w:cs="Times New Roman"/>
          <w:sz w:val="28"/>
          <w:szCs w:val="28"/>
          <w:lang w:eastAsia="zh-CN"/>
        </w:rPr>
        <w:t xml:space="preserve"> главное поле реализации здоровьесберегающих образовательных технологий.  Включение в урок специальных методических приёмов и средств обеспечивает выполнение этой задачи и не требует больших материальных и временных затрат. </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w:t>
      </w:r>
      <w:r w:rsidR="007B5233">
        <w:rPr>
          <w:rFonts w:ascii="Times New Roman" w:eastAsia="Times New Roman" w:hAnsi="Times New Roman" w:cs="Times New Roman"/>
          <w:sz w:val="28"/>
          <w:szCs w:val="28"/>
          <w:lang w:eastAsia="zh-CN"/>
        </w:rPr>
        <w:t>санитарно-эпидемиологическими</w:t>
      </w:r>
      <w:r w:rsidR="007B5233" w:rsidRPr="007B5233">
        <w:rPr>
          <w:rFonts w:ascii="Times New Roman" w:eastAsia="Times New Roman" w:hAnsi="Times New Roman" w:cs="Times New Roman"/>
          <w:sz w:val="28"/>
          <w:szCs w:val="28"/>
          <w:lang w:eastAsia="zh-CN"/>
        </w:rPr>
        <w:t xml:space="preserve"> правила</w:t>
      </w:r>
      <w:r w:rsidR="007B5233">
        <w:rPr>
          <w:rFonts w:ascii="Times New Roman" w:eastAsia="Times New Roman" w:hAnsi="Times New Roman" w:cs="Times New Roman"/>
          <w:sz w:val="28"/>
          <w:szCs w:val="28"/>
          <w:lang w:eastAsia="zh-CN"/>
        </w:rPr>
        <w:t xml:space="preserve">ми и нормами </w:t>
      </w:r>
      <w:r w:rsidR="007B7187">
        <w:rPr>
          <w:rFonts w:ascii="Times New Roman" w:eastAsia="Times New Roman" w:hAnsi="Times New Roman" w:cs="Times New Roman"/>
          <w:sz w:val="28"/>
          <w:szCs w:val="28"/>
          <w:lang w:eastAsia="zh-CN"/>
        </w:rPr>
        <w:t>(СанПиН)</w:t>
      </w:r>
      <w:r w:rsidRPr="00166924">
        <w:rPr>
          <w:rFonts w:ascii="Times New Roman" w:eastAsia="Times New Roman" w:hAnsi="Times New Roman" w:cs="Times New Roman"/>
          <w:sz w:val="28"/>
          <w:szCs w:val="28"/>
          <w:lang w:eastAsia="zh-CN"/>
        </w:rPr>
        <w:t xml:space="preserve">;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 </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Прежде всего, здоровьесберегающий урок должен:</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Воспитывать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Это урок, соблюдающий «Условия здоровьесбережения»:</w:t>
      </w:r>
    </w:p>
    <w:p w:rsidR="00ED2AA9" w:rsidRPr="00166924" w:rsidRDefault="00ED2AA9" w:rsidP="005C7D98">
      <w:pPr>
        <w:spacing w:after="0" w:line="360" w:lineRule="auto"/>
        <w:ind w:left="567"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1.Выполнение требований СанПиН.</w:t>
      </w:r>
    </w:p>
    <w:p w:rsidR="00ED2AA9" w:rsidRPr="00166924" w:rsidRDefault="00ED2AA9" w:rsidP="005C7D98">
      <w:pPr>
        <w:spacing w:after="0" w:line="360" w:lineRule="auto"/>
        <w:ind w:left="567"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2. Соблюдение этапов урока,</w:t>
      </w:r>
    </w:p>
    <w:p w:rsidR="00ED2AA9" w:rsidRPr="00166924" w:rsidRDefault="00ED2AA9" w:rsidP="005C7D98">
      <w:pPr>
        <w:spacing w:after="0" w:line="360" w:lineRule="auto"/>
        <w:ind w:left="567"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3. Использование методов групповой работы.</w:t>
      </w:r>
    </w:p>
    <w:p w:rsidR="00ED2AA9" w:rsidRPr="00166924" w:rsidRDefault="00ED2AA9" w:rsidP="005C7D98">
      <w:pPr>
        <w:spacing w:after="0" w:line="360" w:lineRule="auto"/>
        <w:ind w:left="567"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4. Использование интерактивных методов.</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Это урок, на котором соблюдаются здоровьесберегающие действия:</w:t>
      </w:r>
    </w:p>
    <w:p w:rsidR="00ED2AA9" w:rsidRPr="007B7187" w:rsidRDefault="00ED2AA9" w:rsidP="005C7D98">
      <w:pPr>
        <w:pStyle w:val="a7"/>
        <w:numPr>
          <w:ilvl w:val="0"/>
          <w:numId w:val="5"/>
        </w:numPr>
        <w:spacing w:after="0" w:line="360" w:lineRule="auto"/>
        <w:ind w:left="1560"/>
        <w:jc w:val="both"/>
        <w:rPr>
          <w:rFonts w:ascii="Times New Roman" w:eastAsia="Times New Roman" w:hAnsi="Times New Roman" w:cs="Times New Roman"/>
          <w:sz w:val="28"/>
          <w:szCs w:val="28"/>
          <w:lang w:eastAsia="zh-CN"/>
        </w:rPr>
      </w:pPr>
      <w:r w:rsidRPr="007B7187">
        <w:rPr>
          <w:rFonts w:ascii="Times New Roman" w:eastAsia="Times New Roman" w:hAnsi="Times New Roman" w:cs="Times New Roman"/>
          <w:sz w:val="28"/>
          <w:szCs w:val="28"/>
          <w:lang w:eastAsia="zh-CN"/>
        </w:rPr>
        <w:lastRenderedPageBreak/>
        <w:t>оптимальная плотность урока,</w:t>
      </w:r>
    </w:p>
    <w:p w:rsidR="00ED2AA9" w:rsidRPr="007B7187" w:rsidRDefault="00ED2AA9" w:rsidP="005C7D98">
      <w:pPr>
        <w:pStyle w:val="a7"/>
        <w:numPr>
          <w:ilvl w:val="0"/>
          <w:numId w:val="5"/>
        </w:numPr>
        <w:spacing w:after="0" w:line="360" w:lineRule="auto"/>
        <w:ind w:left="1560"/>
        <w:jc w:val="both"/>
        <w:rPr>
          <w:rFonts w:ascii="Times New Roman" w:eastAsia="Times New Roman" w:hAnsi="Times New Roman" w:cs="Times New Roman"/>
          <w:sz w:val="28"/>
          <w:szCs w:val="28"/>
          <w:lang w:eastAsia="zh-CN"/>
        </w:rPr>
      </w:pPr>
      <w:r w:rsidRPr="007B7187">
        <w:rPr>
          <w:rFonts w:ascii="Times New Roman" w:eastAsia="Times New Roman" w:hAnsi="Times New Roman" w:cs="Times New Roman"/>
          <w:sz w:val="28"/>
          <w:szCs w:val="28"/>
          <w:lang w:eastAsia="zh-CN"/>
        </w:rPr>
        <w:t>индивидуальное дозирование объёма учебной нагрузки и рациональное распределение её во времени,</w:t>
      </w:r>
    </w:p>
    <w:p w:rsidR="00ED2AA9" w:rsidRPr="007B7187" w:rsidRDefault="00ED2AA9" w:rsidP="005C7D98">
      <w:pPr>
        <w:pStyle w:val="a7"/>
        <w:numPr>
          <w:ilvl w:val="0"/>
          <w:numId w:val="5"/>
        </w:numPr>
        <w:spacing w:after="0" w:line="360" w:lineRule="auto"/>
        <w:ind w:left="1560"/>
        <w:jc w:val="both"/>
        <w:rPr>
          <w:rFonts w:ascii="Times New Roman" w:eastAsia="Times New Roman" w:hAnsi="Times New Roman" w:cs="Times New Roman"/>
          <w:sz w:val="28"/>
          <w:szCs w:val="28"/>
          <w:lang w:eastAsia="zh-CN"/>
        </w:rPr>
      </w:pPr>
      <w:r w:rsidRPr="007B7187">
        <w:rPr>
          <w:rFonts w:ascii="Times New Roman" w:eastAsia="Times New Roman" w:hAnsi="Times New Roman" w:cs="Times New Roman"/>
          <w:sz w:val="28"/>
          <w:szCs w:val="28"/>
          <w:lang w:eastAsia="zh-CN"/>
        </w:rPr>
        <w:t>чередование видов учебной деятельности (самостоятельная работа, работа с учебником (устно и письменно), творческие задания и т.п.,</w:t>
      </w:r>
    </w:p>
    <w:p w:rsidR="00ED2AA9" w:rsidRPr="007B7187" w:rsidRDefault="00ED2AA9" w:rsidP="005C7D98">
      <w:pPr>
        <w:pStyle w:val="a7"/>
        <w:numPr>
          <w:ilvl w:val="0"/>
          <w:numId w:val="5"/>
        </w:numPr>
        <w:spacing w:after="0" w:line="360" w:lineRule="auto"/>
        <w:ind w:left="1560"/>
        <w:jc w:val="both"/>
        <w:rPr>
          <w:rFonts w:ascii="Times New Roman" w:eastAsia="Times New Roman" w:hAnsi="Times New Roman" w:cs="Times New Roman"/>
          <w:sz w:val="28"/>
          <w:szCs w:val="28"/>
          <w:lang w:eastAsia="zh-CN"/>
        </w:rPr>
      </w:pPr>
      <w:r w:rsidRPr="007B7187">
        <w:rPr>
          <w:rFonts w:ascii="Times New Roman" w:eastAsia="Times New Roman" w:hAnsi="Times New Roman" w:cs="Times New Roman"/>
          <w:sz w:val="28"/>
          <w:szCs w:val="28"/>
          <w:lang w:eastAsia="zh-CN"/>
        </w:rPr>
        <w:t>оздоровительные моменты на уроке: физкультминутки, динамические паузы,</w:t>
      </w:r>
    </w:p>
    <w:p w:rsidR="00ED2AA9" w:rsidRPr="007B7187" w:rsidRDefault="00ED2AA9" w:rsidP="005C7D98">
      <w:pPr>
        <w:pStyle w:val="a7"/>
        <w:numPr>
          <w:ilvl w:val="0"/>
          <w:numId w:val="5"/>
        </w:numPr>
        <w:spacing w:after="0" w:line="360" w:lineRule="auto"/>
        <w:ind w:left="1560"/>
        <w:jc w:val="both"/>
        <w:rPr>
          <w:rFonts w:ascii="Times New Roman" w:eastAsia="Times New Roman" w:hAnsi="Times New Roman" w:cs="Times New Roman"/>
          <w:sz w:val="28"/>
          <w:szCs w:val="28"/>
          <w:lang w:eastAsia="zh-CN"/>
        </w:rPr>
      </w:pPr>
      <w:r w:rsidRPr="007B7187">
        <w:rPr>
          <w:rFonts w:ascii="Times New Roman" w:eastAsia="Times New Roman" w:hAnsi="Times New Roman" w:cs="Times New Roman"/>
          <w:sz w:val="28"/>
          <w:szCs w:val="28"/>
          <w:lang w:eastAsia="zh-CN"/>
        </w:rPr>
        <w:t>минутки релаксации, дыхательная гимнастика, гимнастика для глаз, массаж активных точек</w:t>
      </w:r>
      <w:r w:rsidR="00BD2A39">
        <w:rPr>
          <w:rFonts w:ascii="Times New Roman" w:eastAsia="Times New Roman" w:hAnsi="Times New Roman" w:cs="Times New Roman"/>
          <w:sz w:val="28"/>
          <w:szCs w:val="28"/>
          <w:lang w:eastAsia="zh-CN"/>
        </w:rPr>
        <w:t xml:space="preserve"> </w:t>
      </w:r>
      <w:r w:rsidR="00BD2A39" w:rsidRPr="00BD2A39">
        <w:rPr>
          <w:rFonts w:ascii="Times New Roman" w:eastAsia="Times New Roman" w:hAnsi="Times New Roman" w:cs="Times New Roman"/>
          <w:sz w:val="28"/>
          <w:szCs w:val="28"/>
          <w:lang w:eastAsia="zh-CN"/>
        </w:rPr>
        <w:t>[</w:t>
      </w:r>
      <w:r w:rsidR="0012729A">
        <w:rPr>
          <w:rFonts w:ascii="Times New Roman" w:eastAsia="Times New Roman" w:hAnsi="Times New Roman" w:cs="Times New Roman"/>
          <w:sz w:val="28"/>
          <w:szCs w:val="28"/>
          <w:lang w:eastAsia="zh-CN"/>
        </w:rPr>
        <w:t>9</w:t>
      </w:r>
      <w:r w:rsidR="00BD2A39" w:rsidRPr="00BD2A39">
        <w:rPr>
          <w:rFonts w:ascii="Times New Roman" w:eastAsia="Times New Roman" w:hAnsi="Times New Roman" w:cs="Times New Roman"/>
          <w:sz w:val="28"/>
          <w:szCs w:val="28"/>
          <w:lang w:eastAsia="zh-CN"/>
        </w:rPr>
        <w:t>]</w:t>
      </w:r>
      <w:r w:rsidRPr="007B7187">
        <w:rPr>
          <w:rFonts w:ascii="Times New Roman" w:eastAsia="Times New Roman" w:hAnsi="Times New Roman" w:cs="Times New Roman"/>
          <w:sz w:val="28"/>
          <w:szCs w:val="28"/>
          <w:lang w:eastAsia="zh-CN"/>
        </w:rPr>
        <w:t xml:space="preserve">. </w:t>
      </w:r>
    </w:p>
    <w:p w:rsidR="00ED2AA9" w:rsidRPr="00166924" w:rsidRDefault="007B7187" w:rsidP="00BD2A39">
      <w:pPr>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Рассмотрим структуру</w:t>
      </w:r>
      <w:r w:rsidR="00ED2AA9" w:rsidRPr="00166924">
        <w:rPr>
          <w:rFonts w:ascii="Times New Roman" w:eastAsia="Times New Roman" w:hAnsi="Times New Roman" w:cs="Times New Roman"/>
          <w:sz w:val="28"/>
          <w:szCs w:val="28"/>
          <w:lang w:eastAsia="zh-CN"/>
        </w:rPr>
        <w:t xml:space="preserve"> современн</w:t>
      </w:r>
      <w:r>
        <w:rPr>
          <w:rFonts w:ascii="Times New Roman" w:eastAsia="Times New Roman" w:hAnsi="Times New Roman" w:cs="Times New Roman"/>
          <w:sz w:val="28"/>
          <w:szCs w:val="28"/>
          <w:lang w:eastAsia="zh-CN"/>
        </w:rPr>
        <w:t>ого здоровьесберегающего урока</w:t>
      </w:r>
      <w:r w:rsidR="00BD2A39">
        <w:rPr>
          <w:rFonts w:ascii="Times New Roman" w:eastAsia="Times New Roman" w:hAnsi="Times New Roman" w:cs="Times New Roman"/>
          <w:sz w:val="28"/>
          <w:szCs w:val="28"/>
          <w:lang w:eastAsia="zh-CN"/>
        </w:rPr>
        <w:t xml:space="preserve">. </w:t>
      </w:r>
      <w:r w:rsidR="00ED2AA9" w:rsidRPr="00166924">
        <w:rPr>
          <w:rFonts w:ascii="Times New Roman" w:eastAsia="Times New Roman" w:hAnsi="Times New Roman" w:cs="Times New Roman"/>
          <w:sz w:val="28"/>
          <w:szCs w:val="28"/>
          <w:lang w:eastAsia="zh-CN"/>
        </w:rPr>
        <w:t>У каждого учителя свои методы, приемы.</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Проверка домашнего задания (построена как рефлексия (что было трудно-легко, интересно-неинтересно, что удалось узнать от родителей).</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Вводная часть урока организуется как актуализация знаний по теме урока.</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Основная часть формулирует новые представления (это наиболее информативная часть урока).</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Заключительная часть используется для закрепления.</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Использование здоровьесберегающих технологий на уроках</w:t>
      </w:r>
    </w:p>
    <w:p w:rsidR="00ED2AA9" w:rsidRPr="0012729A" w:rsidRDefault="00ED2AA9" w:rsidP="005C7D98">
      <w:pPr>
        <w:spacing w:after="0" w:line="360" w:lineRule="auto"/>
        <w:ind w:firstLine="709"/>
        <w:jc w:val="both"/>
        <w:rPr>
          <w:rFonts w:ascii="Times New Roman" w:eastAsia="Times New Roman" w:hAnsi="Times New Roman" w:cs="Times New Roman"/>
          <w:b/>
          <w:sz w:val="28"/>
          <w:szCs w:val="28"/>
          <w:lang w:eastAsia="zh-CN"/>
        </w:rPr>
      </w:pPr>
      <w:r w:rsidRPr="0012729A">
        <w:rPr>
          <w:rFonts w:ascii="Times New Roman" w:eastAsia="Times New Roman" w:hAnsi="Times New Roman" w:cs="Times New Roman"/>
          <w:b/>
          <w:sz w:val="28"/>
          <w:szCs w:val="28"/>
          <w:lang w:eastAsia="zh-CN"/>
        </w:rPr>
        <w:t>Динамические игры и паузы</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w:t>
      </w:r>
      <w:r w:rsidRPr="00166924">
        <w:rPr>
          <w:rFonts w:ascii="Times New Roman" w:eastAsia="Times New Roman" w:hAnsi="Times New Roman" w:cs="Times New Roman"/>
          <w:sz w:val="28"/>
          <w:szCs w:val="28"/>
          <w:lang w:eastAsia="zh-CN"/>
        </w:rPr>
        <w:lastRenderedPageBreak/>
        <w:t>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w:t>
      </w:r>
    </w:p>
    <w:p w:rsidR="00ED2AA9" w:rsidRPr="0012729A" w:rsidRDefault="00ED2AA9" w:rsidP="005C7D98">
      <w:pPr>
        <w:spacing w:after="0" w:line="360" w:lineRule="auto"/>
        <w:ind w:firstLine="709"/>
        <w:jc w:val="both"/>
        <w:rPr>
          <w:rFonts w:ascii="Times New Roman" w:eastAsia="Times New Roman" w:hAnsi="Times New Roman" w:cs="Times New Roman"/>
          <w:b/>
          <w:sz w:val="28"/>
          <w:szCs w:val="28"/>
          <w:lang w:eastAsia="zh-CN"/>
        </w:rPr>
      </w:pPr>
      <w:r w:rsidRPr="0012729A">
        <w:rPr>
          <w:rFonts w:ascii="Times New Roman" w:eastAsia="Times New Roman" w:hAnsi="Times New Roman" w:cs="Times New Roman"/>
          <w:b/>
          <w:sz w:val="28"/>
          <w:szCs w:val="28"/>
          <w:lang w:eastAsia="zh-CN"/>
        </w:rPr>
        <w:t>Кинезиологические упражнения</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Кинезиология – это методика сохранения здоровья путем воздействия на мышцы тела, т.е. путем физической активности</w:t>
      </w:r>
      <w:r w:rsidR="00BD2A39">
        <w:rPr>
          <w:rFonts w:ascii="Times New Roman" w:eastAsia="Times New Roman" w:hAnsi="Times New Roman" w:cs="Times New Roman"/>
          <w:sz w:val="28"/>
          <w:szCs w:val="28"/>
          <w:lang w:eastAsia="zh-CN"/>
        </w:rPr>
        <w:t xml:space="preserve"> </w:t>
      </w:r>
      <w:r w:rsidR="00BD2A39" w:rsidRPr="00BD2A39">
        <w:rPr>
          <w:rFonts w:ascii="Times New Roman" w:eastAsia="Times New Roman" w:hAnsi="Times New Roman" w:cs="Times New Roman"/>
          <w:sz w:val="28"/>
          <w:szCs w:val="28"/>
          <w:lang w:eastAsia="zh-CN"/>
        </w:rPr>
        <w:t>[</w:t>
      </w:r>
      <w:r w:rsidR="0012729A">
        <w:rPr>
          <w:rFonts w:ascii="Times New Roman" w:eastAsia="Times New Roman" w:hAnsi="Times New Roman" w:cs="Times New Roman"/>
          <w:sz w:val="28"/>
          <w:szCs w:val="28"/>
          <w:lang w:eastAsia="zh-CN"/>
        </w:rPr>
        <w:t>2</w:t>
      </w:r>
      <w:r w:rsidR="00BD2A39" w:rsidRPr="00BD2A39">
        <w:rPr>
          <w:rFonts w:ascii="Times New Roman" w:eastAsia="Times New Roman" w:hAnsi="Times New Roman" w:cs="Times New Roman"/>
          <w:sz w:val="28"/>
          <w:szCs w:val="28"/>
          <w:lang w:eastAsia="zh-CN"/>
        </w:rPr>
        <w:t>]</w:t>
      </w:r>
      <w:r w:rsidRPr="00166924">
        <w:rPr>
          <w:rFonts w:ascii="Times New Roman" w:eastAsia="Times New Roman" w:hAnsi="Times New Roman" w:cs="Times New Roman"/>
          <w:sz w:val="28"/>
          <w:szCs w:val="28"/>
          <w:lang w:eastAsia="zh-CN"/>
        </w:rPr>
        <w:t>.</w:t>
      </w:r>
    </w:p>
    <w:p w:rsidR="00ED2AA9" w:rsidRPr="00166924" w:rsidRDefault="00ED2AA9" w:rsidP="005C7D98">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Кинезиологические методы позволяют активизировать различные отделы коры больших полушарий, что способствует развитию способностей человека.</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Кинезиологические упражнения –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кинезиологических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нагрузка, работу можно начинать с кинезиологического комплекса, например, «Зеркальное рисование»:</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ED2AA9" w:rsidRPr="0012729A" w:rsidRDefault="00ED2AA9" w:rsidP="00166924">
      <w:pPr>
        <w:spacing w:after="0" w:line="360" w:lineRule="auto"/>
        <w:ind w:firstLine="709"/>
        <w:jc w:val="both"/>
        <w:rPr>
          <w:rFonts w:ascii="Times New Roman" w:eastAsia="Times New Roman" w:hAnsi="Times New Roman" w:cs="Times New Roman"/>
          <w:b/>
          <w:sz w:val="28"/>
          <w:szCs w:val="28"/>
          <w:lang w:eastAsia="zh-CN"/>
        </w:rPr>
      </w:pPr>
      <w:r w:rsidRPr="0012729A">
        <w:rPr>
          <w:rFonts w:ascii="Times New Roman" w:eastAsia="Times New Roman" w:hAnsi="Times New Roman" w:cs="Times New Roman"/>
          <w:b/>
          <w:sz w:val="28"/>
          <w:szCs w:val="28"/>
          <w:lang w:eastAsia="zh-CN"/>
        </w:rPr>
        <w:t>Упражнения для глаз</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w:t>
      </w:r>
      <w:r w:rsidRPr="00166924">
        <w:rPr>
          <w:rFonts w:ascii="Times New Roman" w:eastAsia="Times New Roman" w:hAnsi="Times New Roman" w:cs="Times New Roman"/>
          <w:sz w:val="28"/>
          <w:szCs w:val="28"/>
          <w:lang w:eastAsia="zh-CN"/>
        </w:rPr>
        <w:lastRenderedPageBreak/>
        <w:t>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«Письмо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ED2AA9" w:rsidRPr="0012729A" w:rsidRDefault="007A4FC9" w:rsidP="00166924">
      <w:pPr>
        <w:spacing w:after="0" w:line="36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Мимические упражнения</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rsidR="00ED2AA9" w:rsidRPr="0012729A" w:rsidRDefault="00ED2AA9" w:rsidP="00166924">
      <w:pPr>
        <w:spacing w:after="0" w:line="360" w:lineRule="auto"/>
        <w:ind w:firstLine="709"/>
        <w:jc w:val="both"/>
        <w:rPr>
          <w:rFonts w:ascii="Times New Roman" w:eastAsia="Times New Roman" w:hAnsi="Times New Roman" w:cs="Times New Roman"/>
          <w:b/>
          <w:sz w:val="28"/>
          <w:szCs w:val="28"/>
          <w:lang w:eastAsia="zh-CN"/>
        </w:rPr>
      </w:pPr>
      <w:r w:rsidRPr="0012729A">
        <w:rPr>
          <w:rFonts w:ascii="Times New Roman" w:eastAsia="Times New Roman" w:hAnsi="Times New Roman" w:cs="Times New Roman"/>
          <w:b/>
          <w:sz w:val="28"/>
          <w:szCs w:val="28"/>
          <w:lang w:eastAsia="zh-CN"/>
        </w:rPr>
        <w:t>Релаксация</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Упражнение «Путешествие на облаке»</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 Сядьте удобно и закройте глаза. Два раза глубоко вдохните и выдохните. Я хочу пригласить вас в путешествие на облаке. Прыгните на </w:t>
      </w:r>
      <w:r w:rsidRPr="00166924">
        <w:rPr>
          <w:rFonts w:ascii="Times New Roman" w:eastAsia="Times New Roman" w:hAnsi="Times New Roman" w:cs="Times New Roman"/>
          <w:sz w:val="28"/>
          <w:szCs w:val="28"/>
          <w:lang w:eastAsia="zh-CN"/>
        </w:rPr>
        <w:lastRenderedPageBreak/>
        <w:t>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«Сон» («Зүүдэн») -  закрыть глаза, расслабиться, будто собираетесь спать. Подумать о чем-нибудь очень приятном.</w:t>
      </w:r>
    </w:p>
    <w:p w:rsidR="00ED2AA9" w:rsidRPr="0012729A" w:rsidRDefault="00ED2AA9" w:rsidP="00166924">
      <w:pPr>
        <w:spacing w:after="0" w:line="360" w:lineRule="auto"/>
        <w:ind w:firstLine="709"/>
        <w:jc w:val="both"/>
        <w:rPr>
          <w:rFonts w:ascii="Times New Roman" w:eastAsia="Times New Roman" w:hAnsi="Times New Roman" w:cs="Times New Roman"/>
          <w:b/>
          <w:sz w:val="28"/>
          <w:szCs w:val="28"/>
          <w:lang w:eastAsia="zh-CN"/>
        </w:rPr>
      </w:pPr>
      <w:r w:rsidRPr="0012729A">
        <w:rPr>
          <w:rFonts w:ascii="Times New Roman" w:eastAsia="Times New Roman" w:hAnsi="Times New Roman" w:cs="Times New Roman"/>
          <w:b/>
          <w:sz w:val="28"/>
          <w:szCs w:val="28"/>
          <w:lang w:eastAsia="zh-CN"/>
        </w:rPr>
        <w:t>Дыхательно-голосовые игры и упражнения</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Дыхательные упражнения используются на уроках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Дыхательно-голосовые игры и упражнения на материале слогов, слов, предложений и фраз.</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 Скороговорки: Тээ хойно,гэрэй хойно</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Хорин гаран хори галуун.</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   «Имитации» (упражнение на развитие дыхания с участием голоса) –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саморегуляции.</w:t>
      </w:r>
    </w:p>
    <w:p w:rsidR="00ED2AA9" w:rsidRPr="007D10CE" w:rsidRDefault="00ED2AA9" w:rsidP="00166924">
      <w:pPr>
        <w:spacing w:after="0" w:line="360" w:lineRule="auto"/>
        <w:ind w:firstLine="709"/>
        <w:jc w:val="both"/>
        <w:rPr>
          <w:rFonts w:ascii="Times New Roman" w:eastAsia="Times New Roman" w:hAnsi="Times New Roman" w:cs="Times New Roman"/>
          <w:b/>
          <w:sz w:val="28"/>
          <w:szCs w:val="28"/>
          <w:lang w:eastAsia="zh-CN"/>
        </w:rPr>
      </w:pPr>
      <w:r w:rsidRPr="007D10CE">
        <w:rPr>
          <w:rFonts w:ascii="Times New Roman" w:eastAsia="Times New Roman" w:hAnsi="Times New Roman" w:cs="Times New Roman"/>
          <w:b/>
          <w:sz w:val="28"/>
          <w:szCs w:val="28"/>
          <w:lang w:eastAsia="zh-CN"/>
        </w:rPr>
        <w:t>Работа с текстом</w:t>
      </w:r>
    </w:p>
    <w:p w:rsidR="00ED2AA9" w:rsidRPr="00166924" w:rsidRDefault="00ED2AA9" w:rsidP="005C7D98">
      <w:pPr>
        <w:spacing w:after="0" w:line="360" w:lineRule="auto"/>
        <w:ind w:left="567"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lastRenderedPageBreak/>
        <w:t>1. Словарная работа.</w:t>
      </w:r>
    </w:p>
    <w:p w:rsidR="00ED2AA9" w:rsidRPr="00166924" w:rsidRDefault="00ED2AA9" w:rsidP="005C7D98">
      <w:pPr>
        <w:spacing w:after="0" w:line="360" w:lineRule="auto"/>
        <w:ind w:left="567"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2. Контрольное списывание текстов о здоровье.</w:t>
      </w:r>
    </w:p>
    <w:p w:rsidR="00ED2AA9" w:rsidRPr="00166924" w:rsidRDefault="00ED2AA9" w:rsidP="005C7D98">
      <w:pPr>
        <w:spacing w:after="0" w:line="360" w:lineRule="auto"/>
        <w:ind w:left="567"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3. Анатомический диктант.</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Изучая язык, школьники познают смысловое значение и происхождение слов, обозначающих части тела:</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Следует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 (постоянно как учитель слежу за осанкой детей во время урока).</w:t>
      </w:r>
    </w:p>
    <w:p w:rsidR="00ED2AA9" w:rsidRPr="00166924"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Эффективность использования здоровьесберегающих технологий в рамках реализации ФГОС прослеживается в возросшем уровне компетентности учащихся в вопросах здоровьесбережения, в развитии их физических навыков, двигательной активности и, в 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rsidR="00C86ECE" w:rsidRDefault="00ED2AA9" w:rsidP="00166924">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t xml:space="preserve">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E82A6B" w:rsidRDefault="00C86ECE" w:rsidP="00166924">
      <w:pPr>
        <w:spacing w:after="0" w:line="360" w:lineRule="auto"/>
        <w:ind w:firstLine="709"/>
        <w:jc w:val="both"/>
        <w:rPr>
          <w:rFonts w:ascii="Times New Roman" w:eastAsia="Times New Roman" w:hAnsi="Times New Roman" w:cs="Times New Roman"/>
          <w:sz w:val="28"/>
          <w:szCs w:val="28"/>
          <w:lang w:eastAsia="zh-CN"/>
        </w:rPr>
      </w:pPr>
      <w:r w:rsidRPr="00C86ECE">
        <w:rPr>
          <w:rFonts w:ascii="Times New Roman" w:eastAsia="Times New Roman" w:hAnsi="Times New Roman" w:cs="Times New Roman"/>
          <w:sz w:val="28"/>
          <w:szCs w:val="28"/>
          <w:lang w:eastAsia="zh-CN"/>
        </w:rPr>
        <w:t>Для внедрения здоровьесберегающих технологий в образовательные учреждения необходимо соблюдение двух условий: во-первых, нужно знать, что благоприятствует состоянию; во-вторых, какими практическими действиями это можно соответственно усилить или устранить [</w:t>
      </w:r>
      <w:r w:rsidR="0012729A">
        <w:rPr>
          <w:rFonts w:ascii="Times New Roman" w:eastAsia="Times New Roman" w:hAnsi="Times New Roman" w:cs="Times New Roman"/>
          <w:sz w:val="28"/>
          <w:szCs w:val="28"/>
          <w:lang w:eastAsia="zh-CN"/>
        </w:rPr>
        <w:t>6</w:t>
      </w:r>
      <w:r w:rsidRPr="00C86ECE">
        <w:rPr>
          <w:rFonts w:ascii="Times New Roman" w:eastAsia="Times New Roman" w:hAnsi="Times New Roman" w:cs="Times New Roman"/>
          <w:sz w:val="28"/>
          <w:szCs w:val="28"/>
          <w:lang w:eastAsia="zh-CN"/>
        </w:rPr>
        <w:t>].</w:t>
      </w:r>
    </w:p>
    <w:p w:rsidR="00E82A6B" w:rsidRDefault="00E82A6B">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br w:type="page"/>
      </w:r>
    </w:p>
    <w:p w:rsidR="00E82A6B" w:rsidRDefault="00E82A6B" w:rsidP="00E82A6B">
      <w:pPr>
        <w:pStyle w:val="1"/>
        <w:jc w:val="center"/>
        <w:rPr>
          <w:rFonts w:ascii="Times New Roman" w:hAnsi="Times New Roman" w:cs="Times New Roman"/>
          <w:b/>
          <w:color w:val="auto"/>
          <w:sz w:val="28"/>
          <w:lang w:eastAsia="zh-CN"/>
        </w:rPr>
      </w:pPr>
      <w:bookmarkStart w:id="2" w:name="_Toc101519001"/>
      <w:r w:rsidRPr="00E82A6B">
        <w:rPr>
          <w:rFonts w:ascii="Times New Roman" w:hAnsi="Times New Roman" w:cs="Times New Roman"/>
          <w:b/>
          <w:color w:val="auto"/>
          <w:sz w:val="28"/>
          <w:lang w:eastAsia="zh-CN"/>
        </w:rPr>
        <w:lastRenderedPageBreak/>
        <w:t>Заключение</w:t>
      </w:r>
      <w:bookmarkEnd w:id="2"/>
    </w:p>
    <w:p w:rsidR="00903E93" w:rsidRPr="00903E93" w:rsidRDefault="00903E93" w:rsidP="00903E93">
      <w:pPr>
        <w:rPr>
          <w:lang w:eastAsia="zh-CN"/>
        </w:rPr>
      </w:pPr>
    </w:p>
    <w:p w:rsid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 xml:space="preserve">В настоящей </w:t>
      </w:r>
      <w:r>
        <w:rPr>
          <w:rFonts w:ascii="Times New Roman" w:hAnsi="Times New Roman" w:cs="Times New Roman"/>
          <w:sz w:val="28"/>
          <w:szCs w:val="28"/>
          <w:lang w:eastAsia="zh-CN"/>
        </w:rPr>
        <w:t xml:space="preserve">выпускной </w:t>
      </w:r>
      <w:r w:rsidRPr="00903E93">
        <w:rPr>
          <w:rFonts w:ascii="Times New Roman" w:hAnsi="Times New Roman" w:cs="Times New Roman"/>
          <w:sz w:val="28"/>
          <w:szCs w:val="28"/>
          <w:lang w:eastAsia="zh-CN"/>
        </w:rPr>
        <w:t>работе был</w:t>
      </w:r>
      <w:r>
        <w:rPr>
          <w:rFonts w:ascii="Times New Roman" w:hAnsi="Times New Roman" w:cs="Times New Roman"/>
          <w:sz w:val="28"/>
          <w:szCs w:val="28"/>
          <w:lang w:eastAsia="zh-CN"/>
        </w:rPr>
        <w:t xml:space="preserve">о проведено исследование по здоровьесберегающим </w:t>
      </w:r>
      <w:r w:rsidR="00AC7BB4">
        <w:rPr>
          <w:rFonts w:ascii="Times New Roman" w:hAnsi="Times New Roman" w:cs="Times New Roman"/>
          <w:sz w:val="28"/>
          <w:szCs w:val="28"/>
          <w:lang w:eastAsia="zh-CN"/>
        </w:rPr>
        <w:t>технологий на уроках, а также создано несколько уроков с применением данной технологии. Помимо этого, полученный материал был закреплен и реализован на практике в школе для 8 и 10 классов.</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Академик В.Ф.</w:t>
      </w:r>
      <w:r w:rsidR="00B44611">
        <w:rPr>
          <w:rFonts w:ascii="Times New Roman" w:hAnsi="Times New Roman" w:cs="Times New Roman"/>
          <w:sz w:val="28"/>
          <w:szCs w:val="28"/>
          <w:lang w:eastAsia="zh-CN"/>
        </w:rPr>
        <w:t>Базарный говорит, что «здоровье –</w:t>
      </w:r>
      <w:r w:rsidRPr="00903E93">
        <w:rPr>
          <w:rFonts w:ascii="Times New Roman" w:hAnsi="Times New Roman" w:cs="Times New Roman"/>
          <w:sz w:val="28"/>
          <w:szCs w:val="28"/>
          <w:lang w:eastAsia="zh-CN"/>
        </w:rPr>
        <w:t xml:space="preserve"> это категория резерва жизни, жизнеспособности человека как целостного существа в единстве его телесных и психических характеристик. Это жизнеспособность формируется в процессе воспитания. Следовательно, здоровье- это категория педагогическая.» </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 xml:space="preserve">Образовательный процесс в условиях меняющегося современного мира постоянно усложняется и требует от детей большого умственного и нервно- психического напряжения. </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Многочисленные исследования последних лет пока</w:t>
      </w:r>
      <w:r w:rsidR="00AC7BB4">
        <w:rPr>
          <w:rFonts w:ascii="Times New Roman" w:hAnsi="Times New Roman" w:cs="Times New Roman"/>
          <w:sz w:val="28"/>
          <w:szCs w:val="28"/>
          <w:lang w:eastAsia="zh-CN"/>
        </w:rPr>
        <w:t xml:space="preserve">зывают, что около 25-30% детей </w:t>
      </w:r>
      <w:r w:rsidRPr="00903E93">
        <w:rPr>
          <w:rFonts w:ascii="Times New Roman" w:hAnsi="Times New Roman" w:cs="Times New Roman"/>
          <w:sz w:val="28"/>
          <w:szCs w:val="28"/>
          <w:lang w:eastAsia="zh-CN"/>
        </w:rPr>
        <w:t xml:space="preserve">имеют те или иные отклонения в состоянии здоровья. За период обучения в школе число здоровых детей уменьшается. Поэтому проблема здоровья детей сегодня как никогда актуальна. В настоящее время можно с уверенностью утверждать, что именно учитель в состоянии сделать для здоровья современного ученика больше, чем врач. Это не значит, что он должен выполнять обязанности медицинского работника. Просто учитель должен работать так, чтобы обучение в школе не наносило ущерба здоровью учащихся. </w:t>
      </w:r>
    </w:p>
    <w:p w:rsidR="00AC7BB4"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 xml:space="preserve">Урок остаётся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  Важная часть здоровьесберегающей работы в школе – это рациональная организация урока. </w:t>
      </w:r>
    </w:p>
    <w:p w:rsidR="00903E93" w:rsidRPr="00903E93" w:rsidRDefault="00903E93" w:rsidP="00AC7BB4">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lastRenderedPageBreak/>
        <w:t>Показателями рационально</w:t>
      </w:r>
      <w:r w:rsidR="00AC7BB4">
        <w:rPr>
          <w:rFonts w:ascii="Times New Roman" w:hAnsi="Times New Roman" w:cs="Times New Roman"/>
          <w:sz w:val="28"/>
          <w:szCs w:val="28"/>
          <w:lang w:eastAsia="zh-CN"/>
        </w:rPr>
        <w:t xml:space="preserve"> организованного урока являются:</w:t>
      </w:r>
      <w:r w:rsidRPr="00903E93">
        <w:rPr>
          <w:rFonts w:ascii="Times New Roman" w:hAnsi="Times New Roman" w:cs="Times New Roman"/>
          <w:sz w:val="28"/>
          <w:szCs w:val="28"/>
          <w:lang w:eastAsia="zh-CN"/>
        </w:rPr>
        <w:t xml:space="preserve"> объём учебной нагрузки на уроке; нагрузка от дополнительных упражнений на уроке; занятия активно-двигательного характера: динамические паузы, физминутки, гимнастика для глаз, музыкальные паузы, дыхательная гимнастика, психогимнастика.  От соблюдения гигиенических и психо-педагогических условий проведения урока зависит функциональное состояние детей в процессе учебной деятельности. </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Таким образом</w:t>
      </w:r>
      <w:r w:rsidR="00AC7BB4">
        <w:rPr>
          <w:rFonts w:ascii="Times New Roman" w:hAnsi="Times New Roman" w:cs="Times New Roman"/>
          <w:sz w:val="28"/>
          <w:szCs w:val="28"/>
          <w:lang w:eastAsia="zh-CN"/>
        </w:rPr>
        <w:t>,</w:t>
      </w:r>
      <w:r w:rsidRPr="00903E93">
        <w:rPr>
          <w:rFonts w:ascii="Times New Roman" w:hAnsi="Times New Roman" w:cs="Times New Roman"/>
          <w:sz w:val="28"/>
          <w:szCs w:val="28"/>
          <w:lang w:eastAsia="zh-CN"/>
        </w:rPr>
        <w:t xml:space="preserve"> мы пришли к выводу что уровень сформированности здоровьесберегающих технологий в работе учителей будет высоким, если:</w:t>
      </w:r>
    </w:p>
    <w:p w:rsidR="00903E93" w:rsidRPr="00AC7BB4" w:rsidRDefault="00903E93" w:rsidP="00AC7BB4">
      <w:pPr>
        <w:pStyle w:val="a7"/>
        <w:numPr>
          <w:ilvl w:val="0"/>
          <w:numId w:val="19"/>
        </w:numPr>
        <w:spacing w:after="0" w:line="360" w:lineRule="auto"/>
        <w:jc w:val="both"/>
        <w:rPr>
          <w:rFonts w:ascii="Times New Roman" w:hAnsi="Times New Roman" w:cs="Times New Roman"/>
          <w:sz w:val="28"/>
          <w:szCs w:val="28"/>
          <w:lang w:eastAsia="zh-CN"/>
        </w:rPr>
      </w:pPr>
      <w:r w:rsidRPr="00AC7BB4">
        <w:rPr>
          <w:rFonts w:ascii="Times New Roman" w:hAnsi="Times New Roman" w:cs="Times New Roman"/>
          <w:sz w:val="28"/>
          <w:szCs w:val="28"/>
          <w:lang w:eastAsia="zh-CN"/>
        </w:rPr>
        <w:t>правильно использовать эффективные методы и приемы использования здоровьесберегающих технологий в работе учителей;</w:t>
      </w:r>
    </w:p>
    <w:p w:rsidR="00903E93" w:rsidRPr="00AC7BB4" w:rsidRDefault="00903E93" w:rsidP="00AC7BB4">
      <w:pPr>
        <w:pStyle w:val="a7"/>
        <w:numPr>
          <w:ilvl w:val="0"/>
          <w:numId w:val="19"/>
        </w:numPr>
        <w:spacing w:after="0" w:line="360" w:lineRule="auto"/>
        <w:jc w:val="both"/>
        <w:rPr>
          <w:rFonts w:ascii="Times New Roman" w:hAnsi="Times New Roman" w:cs="Times New Roman"/>
          <w:sz w:val="28"/>
          <w:szCs w:val="28"/>
          <w:lang w:eastAsia="zh-CN"/>
        </w:rPr>
      </w:pPr>
      <w:r w:rsidRPr="00AC7BB4">
        <w:rPr>
          <w:rFonts w:ascii="Times New Roman" w:hAnsi="Times New Roman" w:cs="Times New Roman"/>
          <w:sz w:val="28"/>
          <w:szCs w:val="28"/>
          <w:lang w:eastAsia="zh-CN"/>
        </w:rPr>
        <w:t>вести планомерную и систематическую работу по использованию здоровьесберегающих технологий в работе учителей;</w:t>
      </w:r>
    </w:p>
    <w:p w:rsidR="00903E93" w:rsidRPr="00AC7BB4" w:rsidRDefault="00903E93" w:rsidP="00AC7BB4">
      <w:pPr>
        <w:pStyle w:val="a7"/>
        <w:numPr>
          <w:ilvl w:val="0"/>
          <w:numId w:val="19"/>
        </w:numPr>
        <w:spacing w:after="0" w:line="360" w:lineRule="auto"/>
        <w:jc w:val="both"/>
        <w:rPr>
          <w:rFonts w:ascii="Times New Roman" w:hAnsi="Times New Roman" w:cs="Times New Roman"/>
          <w:sz w:val="28"/>
          <w:szCs w:val="28"/>
          <w:lang w:eastAsia="zh-CN"/>
        </w:rPr>
      </w:pPr>
      <w:r w:rsidRPr="00AC7BB4">
        <w:rPr>
          <w:rFonts w:ascii="Times New Roman" w:hAnsi="Times New Roman" w:cs="Times New Roman"/>
          <w:sz w:val="28"/>
          <w:szCs w:val="28"/>
          <w:lang w:eastAsia="zh-CN"/>
        </w:rPr>
        <w:t>учитывать возрастные и индивидуальные особенности детей.</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 xml:space="preserve">"Здоровьесберегающие технологии" интегрирует все направления работы школы по сохранению, формированию и укреплению здоровья учащихся. Здоровьесберегающие технологии можно </w:t>
      </w:r>
      <w:r w:rsidR="00AC7BB4" w:rsidRPr="00903E93">
        <w:rPr>
          <w:rFonts w:ascii="Times New Roman" w:hAnsi="Times New Roman" w:cs="Times New Roman"/>
          <w:sz w:val="28"/>
          <w:szCs w:val="28"/>
          <w:lang w:eastAsia="zh-CN"/>
        </w:rPr>
        <w:t>определить,</w:t>
      </w:r>
      <w:r w:rsidRPr="00903E93">
        <w:rPr>
          <w:rFonts w:ascii="Times New Roman" w:hAnsi="Times New Roman" w:cs="Times New Roman"/>
          <w:sz w:val="28"/>
          <w:szCs w:val="28"/>
          <w:lang w:eastAsia="zh-CN"/>
        </w:rPr>
        <w:t xml:space="preserve"> как науку, искусство и обязанность так обучать и воспитывать учащихся, чтобы они смогли вырасти здоровыми и счастливыми.</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Здоровьесберегающие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 Использование приемов здоровьесберегающих технологий в учебном процессе ведется в следующих направлениях:</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1.</w:t>
      </w:r>
      <w:r w:rsidR="00B44611" w:rsidRPr="00B44611">
        <w:rPr>
          <w:rFonts w:ascii="Times New Roman" w:hAnsi="Times New Roman" w:cs="Times New Roman"/>
          <w:sz w:val="28"/>
          <w:szCs w:val="28"/>
          <w:lang w:eastAsia="zh-CN"/>
        </w:rPr>
        <w:t xml:space="preserve"> </w:t>
      </w:r>
      <w:r w:rsidRPr="00903E93">
        <w:rPr>
          <w:rFonts w:ascii="Times New Roman" w:hAnsi="Times New Roman" w:cs="Times New Roman"/>
          <w:sz w:val="28"/>
          <w:szCs w:val="28"/>
          <w:lang w:eastAsia="zh-CN"/>
        </w:rPr>
        <w:t>Создание здоровьесберегающей среды;</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2.</w:t>
      </w:r>
      <w:r w:rsidR="00B44611" w:rsidRPr="00B44611">
        <w:rPr>
          <w:rFonts w:ascii="Times New Roman" w:hAnsi="Times New Roman" w:cs="Times New Roman"/>
          <w:sz w:val="28"/>
          <w:szCs w:val="28"/>
          <w:lang w:eastAsia="zh-CN"/>
        </w:rPr>
        <w:t xml:space="preserve"> </w:t>
      </w:r>
      <w:r w:rsidRPr="00903E93">
        <w:rPr>
          <w:rFonts w:ascii="Times New Roman" w:hAnsi="Times New Roman" w:cs="Times New Roman"/>
          <w:sz w:val="28"/>
          <w:szCs w:val="28"/>
          <w:lang w:eastAsia="zh-CN"/>
        </w:rPr>
        <w:t>Физическое развитие;</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3.</w:t>
      </w:r>
      <w:r w:rsidR="00B44611" w:rsidRPr="00B44611">
        <w:rPr>
          <w:rFonts w:ascii="Times New Roman" w:hAnsi="Times New Roman" w:cs="Times New Roman"/>
          <w:sz w:val="28"/>
          <w:szCs w:val="28"/>
          <w:lang w:eastAsia="zh-CN"/>
        </w:rPr>
        <w:t xml:space="preserve"> </w:t>
      </w:r>
      <w:r w:rsidRPr="00903E93">
        <w:rPr>
          <w:rFonts w:ascii="Times New Roman" w:hAnsi="Times New Roman" w:cs="Times New Roman"/>
          <w:sz w:val="28"/>
          <w:szCs w:val="28"/>
          <w:lang w:eastAsia="zh-CN"/>
        </w:rPr>
        <w:t>Организация уроков с использованием приемов здоровьесберегающих технологий.</w:t>
      </w:r>
    </w:p>
    <w:p w:rsidR="00903E93" w:rsidRPr="00903E93" w:rsidRDefault="00903E93"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lastRenderedPageBreak/>
        <w:t>Отдельное внимание в школе отводится гигиене: все учащиеся имеют сменную обувь, перед едой моют руки (в классе храниться жидкое мыло и полотенце).</w:t>
      </w:r>
    </w:p>
    <w:p w:rsidR="00903E93" w:rsidRPr="00903E93" w:rsidRDefault="00903E93" w:rsidP="009B6A77">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t xml:space="preserve">Помещения, в которых занимаются учащиеся, часто проветриваются. Но для сохранения здоровья детей этого </w:t>
      </w:r>
      <w:r w:rsidR="00AC7BB4" w:rsidRPr="00903E93">
        <w:rPr>
          <w:rFonts w:ascii="Times New Roman" w:hAnsi="Times New Roman" w:cs="Times New Roman"/>
          <w:sz w:val="28"/>
          <w:szCs w:val="28"/>
          <w:lang w:eastAsia="zh-CN"/>
        </w:rPr>
        <w:t>недостаточно</w:t>
      </w:r>
      <w:r w:rsidRPr="00903E93">
        <w:rPr>
          <w:rFonts w:ascii="Times New Roman" w:hAnsi="Times New Roman" w:cs="Times New Roman"/>
          <w:sz w:val="28"/>
          <w:szCs w:val="28"/>
          <w:lang w:eastAsia="zh-CN"/>
        </w:rPr>
        <w:t xml:space="preserve">. Проведя констатирующий </w:t>
      </w:r>
      <w:r w:rsidR="00AC7BB4" w:rsidRPr="00903E93">
        <w:rPr>
          <w:rFonts w:ascii="Times New Roman" w:hAnsi="Times New Roman" w:cs="Times New Roman"/>
          <w:sz w:val="28"/>
          <w:szCs w:val="28"/>
          <w:lang w:eastAsia="zh-CN"/>
        </w:rPr>
        <w:t>эксперимент,</w:t>
      </w:r>
      <w:r w:rsidRPr="00903E93">
        <w:rPr>
          <w:rFonts w:ascii="Times New Roman" w:hAnsi="Times New Roman" w:cs="Times New Roman"/>
          <w:sz w:val="28"/>
          <w:szCs w:val="28"/>
          <w:lang w:eastAsia="zh-CN"/>
        </w:rPr>
        <w:t xml:space="preserve"> мы пришли к выводу, что дети мало заинтересованы ЗОЖ. А если дети мало заинтересованны здоровым образом жизни, то они конечно относятся к своему здоровью не серьезно. Таким образом</w:t>
      </w:r>
      <w:r w:rsidR="00AC7BB4">
        <w:rPr>
          <w:rFonts w:ascii="Times New Roman" w:hAnsi="Times New Roman" w:cs="Times New Roman"/>
          <w:sz w:val="28"/>
          <w:szCs w:val="28"/>
          <w:lang w:eastAsia="zh-CN"/>
        </w:rPr>
        <w:t>, если на каждом уроке</w:t>
      </w:r>
      <w:r w:rsidRPr="00903E93">
        <w:rPr>
          <w:rFonts w:ascii="Times New Roman" w:hAnsi="Times New Roman" w:cs="Times New Roman"/>
          <w:sz w:val="28"/>
          <w:szCs w:val="28"/>
          <w:lang w:eastAsia="zh-CN"/>
        </w:rPr>
        <w:t xml:space="preserve"> </w:t>
      </w:r>
      <w:r w:rsidR="00AC7BB4">
        <w:rPr>
          <w:rFonts w:ascii="Times New Roman" w:hAnsi="Times New Roman" w:cs="Times New Roman"/>
          <w:sz w:val="28"/>
          <w:szCs w:val="28"/>
          <w:lang w:eastAsia="zh-CN"/>
        </w:rPr>
        <w:t xml:space="preserve">рассказывать детям о ЗОЖ, то это вызовет </w:t>
      </w:r>
      <w:r w:rsidRPr="00903E93">
        <w:rPr>
          <w:rFonts w:ascii="Times New Roman" w:hAnsi="Times New Roman" w:cs="Times New Roman"/>
          <w:sz w:val="28"/>
          <w:szCs w:val="28"/>
          <w:lang w:eastAsia="zh-CN"/>
        </w:rPr>
        <w:t xml:space="preserve">у </w:t>
      </w:r>
      <w:r w:rsidR="009B6A77">
        <w:rPr>
          <w:rFonts w:ascii="Times New Roman" w:hAnsi="Times New Roman" w:cs="Times New Roman"/>
          <w:sz w:val="28"/>
          <w:szCs w:val="28"/>
          <w:lang w:eastAsia="zh-CN"/>
        </w:rPr>
        <w:t xml:space="preserve">них привычку заботиться о своем здоровье. </w:t>
      </w:r>
      <w:bookmarkStart w:id="3" w:name="_GoBack"/>
      <w:bookmarkEnd w:id="3"/>
    </w:p>
    <w:p w:rsidR="005A216E" w:rsidRPr="00903E93" w:rsidRDefault="005A216E" w:rsidP="00903E93">
      <w:pPr>
        <w:spacing w:after="0" w:line="360" w:lineRule="auto"/>
        <w:ind w:firstLine="709"/>
        <w:jc w:val="both"/>
        <w:rPr>
          <w:rFonts w:ascii="Times New Roman" w:hAnsi="Times New Roman" w:cs="Times New Roman"/>
          <w:sz w:val="28"/>
          <w:szCs w:val="28"/>
          <w:lang w:eastAsia="zh-CN"/>
        </w:rPr>
      </w:pPr>
      <w:r w:rsidRPr="00903E93">
        <w:rPr>
          <w:rFonts w:ascii="Times New Roman" w:hAnsi="Times New Roman" w:cs="Times New Roman"/>
          <w:sz w:val="28"/>
          <w:szCs w:val="28"/>
          <w:lang w:eastAsia="zh-CN"/>
        </w:rPr>
        <w:br w:type="page"/>
      </w:r>
    </w:p>
    <w:p w:rsidR="005A216E" w:rsidRPr="005C7D98" w:rsidRDefault="001C5269" w:rsidP="005C7D98">
      <w:pPr>
        <w:pStyle w:val="1"/>
        <w:jc w:val="center"/>
        <w:rPr>
          <w:rFonts w:ascii="Times New Roman" w:hAnsi="Times New Roman" w:cs="Times New Roman"/>
          <w:b/>
          <w:color w:val="auto"/>
          <w:sz w:val="28"/>
          <w:lang w:eastAsia="zh-CN"/>
        </w:rPr>
      </w:pPr>
      <w:bookmarkStart w:id="4" w:name="_Toc101519002"/>
      <w:r w:rsidRPr="005C7D98">
        <w:rPr>
          <w:rFonts w:ascii="Times New Roman" w:hAnsi="Times New Roman" w:cs="Times New Roman"/>
          <w:b/>
          <w:color w:val="auto"/>
          <w:sz w:val="28"/>
          <w:lang w:eastAsia="zh-CN"/>
        </w:rPr>
        <w:lastRenderedPageBreak/>
        <w:t>Список используемых источников</w:t>
      </w:r>
      <w:bookmarkEnd w:id="4"/>
    </w:p>
    <w:p w:rsidR="005C7D98" w:rsidRDefault="005C7D98"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BD2A39" w:rsidRPr="00C86ECE" w:rsidRDefault="00BD2A39" w:rsidP="00C86ECE">
      <w:pPr>
        <w:pStyle w:val="a7"/>
        <w:numPr>
          <w:ilvl w:val="0"/>
          <w:numId w:val="6"/>
        </w:numPr>
        <w:spacing w:line="360" w:lineRule="auto"/>
        <w:ind w:left="0" w:firstLine="1134"/>
        <w:jc w:val="both"/>
        <w:rPr>
          <w:rFonts w:ascii="Times New Roman" w:eastAsia="Times New Roman" w:hAnsi="Times New Roman" w:cs="Times New Roman"/>
          <w:sz w:val="28"/>
          <w:szCs w:val="28"/>
          <w:lang w:eastAsia="zh-CN"/>
        </w:rPr>
      </w:pPr>
      <w:r w:rsidRPr="00C86ECE">
        <w:rPr>
          <w:rFonts w:ascii="Times New Roman" w:eastAsia="Times New Roman" w:hAnsi="Times New Roman" w:cs="Times New Roman"/>
          <w:sz w:val="28"/>
          <w:szCs w:val="28"/>
          <w:lang w:eastAsia="zh-CN"/>
        </w:rPr>
        <w:t>Всемирная Организация Здравоохранения, Здоровый образ жизни: что такое здоровый образ жизни?</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Электронный ресурс</w:t>
      </w:r>
      <w:r w:rsidRPr="00C86ECE">
        <w:rPr>
          <w:rFonts w:ascii="Times New Roman" w:eastAsia="Times New Roman" w:hAnsi="Times New Roman" w:cs="Times New Roman"/>
          <w:sz w:val="28"/>
          <w:szCs w:val="28"/>
          <w:lang w:eastAsia="zh-CN"/>
        </w:rPr>
        <w:t>] URL: https://apps.who.int/iris/handle/106</w:t>
      </w:r>
      <w:r>
        <w:rPr>
          <w:rFonts w:ascii="Times New Roman" w:eastAsia="Times New Roman" w:hAnsi="Times New Roman" w:cs="Times New Roman"/>
          <w:sz w:val="28"/>
          <w:szCs w:val="28"/>
          <w:lang w:eastAsia="zh-CN"/>
        </w:rPr>
        <w:t>65/277091. Дата обращения: 28.03.2022</w:t>
      </w:r>
      <w:r w:rsidRPr="00C86ECE">
        <w:rPr>
          <w:rFonts w:ascii="Times New Roman" w:eastAsia="Times New Roman" w:hAnsi="Times New Roman" w:cs="Times New Roman"/>
          <w:sz w:val="28"/>
          <w:szCs w:val="28"/>
          <w:lang w:eastAsia="zh-CN"/>
        </w:rPr>
        <w:t xml:space="preserve">. </w:t>
      </w:r>
    </w:p>
    <w:p w:rsidR="00BD2A39" w:rsidRDefault="00BD2A39" w:rsidP="00BD2A39">
      <w:pPr>
        <w:pStyle w:val="a7"/>
        <w:numPr>
          <w:ilvl w:val="0"/>
          <w:numId w:val="6"/>
        </w:numPr>
        <w:spacing w:after="0" w:line="360" w:lineRule="auto"/>
        <w:ind w:left="0"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w:t>
      </w:r>
      <w:r w:rsidRPr="00BD2A39">
        <w:rPr>
          <w:rFonts w:ascii="Times New Roman" w:eastAsia="Times New Roman" w:hAnsi="Times New Roman" w:cs="Times New Roman"/>
          <w:sz w:val="28"/>
          <w:szCs w:val="28"/>
          <w:lang w:eastAsia="zh-CN"/>
        </w:rPr>
        <w:t>нструктор по физической культуре</w:t>
      </w:r>
      <w:r>
        <w:rPr>
          <w:rFonts w:ascii="Times New Roman" w:eastAsia="Times New Roman" w:hAnsi="Times New Roman" w:cs="Times New Roman"/>
          <w:sz w:val="28"/>
          <w:szCs w:val="28"/>
          <w:lang w:eastAsia="zh-CN"/>
        </w:rPr>
        <w:t xml:space="preserve">. </w:t>
      </w:r>
      <w:r w:rsidRPr="00BD2A39">
        <w:rPr>
          <w:rFonts w:ascii="Times New Roman" w:eastAsia="Times New Roman" w:hAnsi="Times New Roman" w:cs="Times New Roman"/>
          <w:sz w:val="28"/>
          <w:szCs w:val="28"/>
          <w:lang w:eastAsia="zh-CN"/>
        </w:rPr>
        <w:t>Кинезиологические упражнения в режимных моментах</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Электронный ресурс</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URL:</w:t>
      </w:r>
      <w:r>
        <w:rPr>
          <w:rFonts w:ascii="Times New Roman" w:eastAsia="Times New Roman" w:hAnsi="Times New Roman" w:cs="Times New Roman"/>
          <w:sz w:val="28"/>
          <w:szCs w:val="28"/>
          <w:lang w:eastAsia="zh-CN"/>
        </w:rPr>
        <w:t xml:space="preserve"> </w:t>
      </w:r>
      <w:r w:rsidRPr="00BD2A39">
        <w:rPr>
          <w:rFonts w:ascii="Times New Roman" w:eastAsia="Times New Roman" w:hAnsi="Times New Roman" w:cs="Times New Roman"/>
          <w:sz w:val="28"/>
          <w:szCs w:val="28"/>
          <w:lang w:eastAsia="zh-CN"/>
        </w:rPr>
        <w:t>https://vasykova-push-solnyshko63.edumsko.ru/articles/post/2350795</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Дат</w:t>
      </w:r>
      <w:r>
        <w:rPr>
          <w:rFonts w:ascii="Times New Roman" w:eastAsia="Times New Roman" w:hAnsi="Times New Roman" w:cs="Times New Roman"/>
          <w:sz w:val="28"/>
          <w:szCs w:val="28"/>
          <w:lang w:eastAsia="zh-CN"/>
        </w:rPr>
        <w:t>а обращения: 27.03</w:t>
      </w:r>
      <w:r w:rsidRPr="00C86ECE">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2</w:t>
      </w:r>
      <w:r w:rsidRPr="00C86ECE">
        <w:rPr>
          <w:rFonts w:ascii="Times New Roman" w:eastAsia="Times New Roman" w:hAnsi="Times New Roman" w:cs="Times New Roman"/>
          <w:sz w:val="28"/>
          <w:szCs w:val="28"/>
          <w:lang w:eastAsia="zh-CN"/>
        </w:rPr>
        <w:t>.</w:t>
      </w:r>
    </w:p>
    <w:p w:rsidR="00BD2A39" w:rsidRPr="00C86ECE" w:rsidRDefault="00BD2A39" w:rsidP="007874FE">
      <w:pPr>
        <w:pStyle w:val="a7"/>
        <w:numPr>
          <w:ilvl w:val="0"/>
          <w:numId w:val="6"/>
        </w:numPr>
        <w:spacing w:after="0" w:line="360" w:lineRule="auto"/>
        <w:ind w:left="0" w:firstLine="709"/>
        <w:jc w:val="both"/>
        <w:rPr>
          <w:rFonts w:ascii="Times New Roman" w:eastAsia="Times New Roman" w:hAnsi="Times New Roman" w:cs="Times New Roman"/>
          <w:sz w:val="28"/>
          <w:szCs w:val="28"/>
          <w:lang w:eastAsia="zh-CN"/>
        </w:rPr>
      </w:pPr>
      <w:r w:rsidRPr="00C86ECE">
        <w:rPr>
          <w:rFonts w:ascii="Times New Roman" w:eastAsia="Times New Roman" w:hAnsi="Times New Roman" w:cs="Times New Roman"/>
          <w:sz w:val="28"/>
          <w:szCs w:val="28"/>
          <w:lang w:eastAsia="zh-CN"/>
        </w:rPr>
        <w:t>Лисицын Ю.П. Здоровый образ жизни / Ю. П. Лисицын, И. Н. Ступаков. - Москва: НЦ</w:t>
      </w:r>
      <w:r w:rsidR="00B44611">
        <w:rPr>
          <w:rFonts w:ascii="Times New Roman" w:eastAsia="Times New Roman" w:hAnsi="Times New Roman" w:cs="Times New Roman"/>
          <w:sz w:val="28"/>
          <w:szCs w:val="28"/>
          <w:lang w:eastAsia="zh-CN"/>
        </w:rPr>
        <w:t>ССХ им. А. Н. Бакулева РАМН, 201</w:t>
      </w:r>
      <w:r w:rsidRPr="00C86ECE">
        <w:rPr>
          <w:rFonts w:ascii="Times New Roman" w:eastAsia="Times New Roman" w:hAnsi="Times New Roman" w:cs="Times New Roman"/>
          <w:sz w:val="28"/>
          <w:szCs w:val="28"/>
          <w:lang w:eastAsia="zh-CN"/>
        </w:rPr>
        <w:t>8. 75 с.</w:t>
      </w:r>
    </w:p>
    <w:p w:rsidR="00BD2A39" w:rsidRDefault="00BD2A39" w:rsidP="00DD3042">
      <w:pPr>
        <w:pStyle w:val="a7"/>
        <w:numPr>
          <w:ilvl w:val="0"/>
          <w:numId w:val="6"/>
        </w:numPr>
        <w:suppressAutoHyphens/>
        <w:spacing w:after="0" w:line="360" w:lineRule="auto"/>
        <w:ind w:left="0" w:firstLine="1069"/>
        <w:jc w:val="both"/>
        <w:rPr>
          <w:rFonts w:ascii="Times New Roman" w:eastAsia="Times New Roman" w:hAnsi="Times New Roman" w:cs="Times New Roman"/>
          <w:sz w:val="28"/>
          <w:szCs w:val="28"/>
          <w:lang w:eastAsia="zh-CN"/>
        </w:rPr>
      </w:pPr>
      <w:r w:rsidRPr="00DD3042">
        <w:rPr>
          <w:rFonts w:ascii="Times New Roman" w:eastAsia="Times New Roman" w:hAnsi="Times New Roman" w:cs="Times New Roman"/>
          <w:sz w:val="28"/>
          <w:szCs w:val="28"/>
          <w:lang w:eastAsia="zh-CN"/>
        </w:rPr>
        <w:t>Менчинская Е.А. Конструирование здоровьесберезающего процесса обучения в современной школе [Текст] // Монография. Вестник ТОГИРРО</w:t>
      </w:r>
      <w:r w:rsidR="005E03F1">
        <w:rPr>
          <w:rFonts w:ascii="Times New Roman" w:eastAsia="Times New Roman" w:hAnsi="Times New Roman" w:cs="Times New Roman"/>
          <w:sz w:val="28"/>
          <w:szCs w:val="28"/>
          <w:lang w:eastAsia="zh-CN"/>
        </w:rPr>
        <w:t>, №2(14). – Тюмень: ТОГИРРО, 202</w:t>
      </w:r>
      <w:r w:rsidRPr="00DD3042">
        <w:rPr>
          <w:rFonts w:ascii="Times New Roman" w:eastAsia="Times New Roman" w:hAnsi="Times New Roman" w:cs="Times New Roman"/>
          <w:sz w:val="28"/>
          <w:szCs w:val="28"/>
          <w:lang w:eastAsia="zh-CN"/>
        </w:rPr>
        <w:t>1. – 107 с.</w:t>
      </w:r>
    </w:p>
    <w:p w:rsidR="00BD2A39" w:rsidRDefault="00BD2A39" w:rsidP="005C7D98">
      <w:pPr>
        <w:pStyle w:val="a7"/>
        <w:numPr>
          <w:ilvl w:val="0"/>
          <w:numId w:val="6"/>
        </w:numPr>
        <w:spacing w:after="0" w:line="360" w:lineRule="auto"/>
        <w:ind w:left="0" w:firstLine="709"/>
        <w:jc w:val="both"/>
        <w:rPr>
          <w:rFonts w:ascii="Times New Roman" w:eastAsia="Times New Roman" w:hAnsi="Times New Roman" w:cs="Times New Roman"/>
          <w:sz w:val="28"/>
          <w:szCs w:val="28"/>
          <w:lang w:eastAsia="zh-CN"/>
        </w:rPr>
      </w:pPr>
      <w:r w:rsidRPr="007874FE">
        <w:rPr>
          <w:rFonts w:ascii="Times New Roman" w:eastAsia="Times New Roman" w:hAnsi="Times New Roman" w:cs="Times New Roman"/>
          <w:sz w:val="28"/>
          <w:szCs w:val="28"/>
          <w:lang w:eastAsia="zh-CN"/>
        </w:rPr>
        <w:t>Министерство здравоохранения Российской Федерации</w:t>
      </w:r>
      <w:r>
        <w:rPr>
          <w:rFonts w:ascii="Times New Roman" w:eastAsia="Times New Roman" w:hAnsi="Times New Roman" w:cs="Times New Roman"/>
          <w:sz w:val="28"/>
          <w:szCs w:val="28"/>
          <w:lang w:eastAsia="zh-CN"/>
        </w:rPr>
        <w:t>.</w:t>
      </w:r>
      <w:r w:rsidRPr="007874FE">
        <w:rPr>
          <w:rFonts w:ascii="Times New Roman" w:eastAsia="Times New Roman" w:hAnsi="Times New Roman" w:cs="Times New Roman"/>
          <w:sz w:val="28"/>
          <w:szCs w:val="28"/>
          <w:lang w:eastAsia="zh-CN"/>
        </w:rPr>
        <w:t xml:space="preserve"> </w:t>
      </w:r>
      <w:r w:rsidRPr="005C7D98">
        <w:rPr>
          <w:rFonts w:ascii="Times New Roman" w:eastAsia="Times New Roman" w:hAnsi="Times New Roman" w:cs="Times New Roman"/>
          <w:sz w:val="28"/>
          <w:szCs w:val="28"/>
          <w:lang w:eastAsia="zh-CN"/>
        </w:rPr>
        <w:t>Приказ Ми</w:t>
      </w:r>
      <w:r>
        <w:rPr>
          <w:rFonts w:ascii="Times New Roman" w:eastAsia="Times New Roman" w:hAnsi="Times New Roman" w:cs="Times New Roman"/>
          <w:sz w:val="28"/>
          <w:szCs w:val="28"/>
          <w:lang w:eastAsia="zh-CN"/>
        </w:rPr>
        <w:t xml:space="preserve">нздрава РФ от 30.12.2003 N 621. </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Электронный ресурс</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URL:</w:t>
      </w:r>
      <w:r>
        <w:rPr>
          <w:rFonts w:ascii="Times New Roman" w:eastAsia="Times New Roman" w:hAnsi="Times New Roman" w:cs="Times New Roman"/>
          <w:sz w:val="28"/>
          <w:szCs w:val="28"/>
          <w:lang w:eastAsia="zh-CN"/>
        </w:rPr>
        <w:t xml:space="preserve"> </w:t>
      </w:r>
      <w:r w:rsidRPr="007874FE">
        <w:rPr>
          <w:rFonts w:ascii="Times New Roman" w:eastAsia="Times New Roman" w:hAnsi="Times New Roman" w:cs="Times New Roman"/>
          <w:sz w:val="28"/>
          <w:szCs w:val="28"/>
          <w:lang w:eastAsia="zh-CN"/>
        </w:rPr>
        <w:t>https://fgos.ru/fgos/fgos-soo/</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Дат</w:t>
      </w:r>
      <w:r>
        <w:rPr>
          <w:rFonts w:ascii="Times New Roman" w:eastAsia="Times New Roman" w:hAnsi="Times New Roman" w:cs="Times New Roman"/>
          <w:sz w:val="28"/>
          <w:szCs w:val="28"/>
          <w:lang w:eastAsia="zh-CN"/>
        </w:rPr>
        <w:t>а обращения: 28.03</w:t>
      </w:r>
      <w:r w:rsidRPr="00C86ECE">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2</w:t>
      </w:r>
      <w:r w:rsidRPr="00C86ECE">
        <w:rPr>
          <w:rFonts w:ascii="Times New Roman" w:eastAsia="Times New Roman" w:hAnsi="Times New Roman" w:cs="Times New Roman"/>
          <w:sz w:val="28"/>
          <w:szCs w:val="28"/>
          <w:lang w:eastAsia="zh-CN"/>
        </w:rPr>
        <w:t>.</w:t>
      </w:r>
    </w:p>
    <w:p w:rsidR="00BD2A39" w:rsidRDefault="00BD2A39" w:rsidP="00C86ECE">
      <w:pPr>
        <w:pStyle w:val="a7"/>
        <w:numPr>
          <w:ilvl w:val="0"/>
          <w:numId w:val="6"/>
        </w:numPr>
        <w:suppressAutoHyphens/>
        <w:spacing w:after="0" w:line="360" w:lineRule="auto"/>
        <w:ind w:left="0" w:firstLine="1134"/>
        <w:jc w:val="both"/>
        <w:rPr>
          <w:rFonts w:ascii="Times New Roman" w:eastAsia="Times New Roman" w:hAnsi="Times New Roman" w:cs="Times New Roman"/>
          <w:sz w:val="28"/>
          <w:szCs w:val="28"/>
          <w:lang w:eastAsia="zh-CN"/>
        </w:rPr>
      </w:pPr>
      <w:r w:rsidRPr="00C86ECE">
        <w:rPr>
          <w:rFonts w:ascii="Times New Roman" w:eastAsia="Times New Roman" w:hAnsi="Times New Roman" w:cs="Times New Roman"/>
          <w:sz w:val="28"/>
          <w:szCs w:val="28"/>
          <w:lang w:eastAsia="zh-CN"/>
        </w:rPr>
        <w:t>Н.В. Седова Сдоровьесберегающие технологии в школе [Текст] // Вестник Ленинградского государственного университета им. А. С. Пушкина</w:t>
      </w:r>
      <w:r>
        <w:rPr>
          <w:rFonts w:ascii="Times New Roman" w:eastAsia="Times New Roman" w:hAnsi="Times New Roman" w:cs="Times New Roman"/>
          <w:sz w:val="28"/>
          <w:szCs w:val="28"/>
          <w:lang w:eastAsia="zh-CN"/>
        </w:rPr>
        <w:t xml:space="preserve"> </w:t>
      </w:r>
      <w:r w:rsidR="005E03F1">
        <w:rPr>
          <w:rFonts w:ascii="Times New Roman" w:eastAsia="Times New Roman" w:hAnsi="Times New Roman" w:cs="Times New Roman"/>
          <w:sz w:val="28"/>
          <w:szCs w:val="28"/>
          <w:lang w:eastAsia="zh-CN"/>
        </w:rPr>
        <w:t>2020</w:t>
      </w:r>
      <w:r w:rsidRPr="00C86ECE">
        <w:rPr>
          <w:rFonts w:ascii="Times New Roman" w:eastAsia="Times New Roman" w:hAnsi="Times New Roman" w:cs="Times New Roman"/>
          <w:sz w:val="28"/>
          <w:szCs w:val="28"/>
          <w:lang w:eastAsia="zh-CN"/>
        </w:rPr>
        <w:t xml:space="preserve"> ВАК</w:t>
      </w:r>
      <w:r>
        <w:rPr>
          <w:rFonts w:ascii="Times New Roman" w:eastAsia="Times New Roman" w:hAnsi="Times New Roman" w:cs="Times New Roman"/>
          <w:sz w:val="28"/>
          <w:szCs w:val="28"/>
          <w:lang w:eastAsia="zh-CN"/>
        </w:rPr>
        <w:t>.</w:t>
      </w:r>
    </w:p>
    <w:p w:rsidR="00BD2A39" w:rsidRDefault="00BD2A39" w:rsidP="007874FE">
      <w:pPr>
        <w:pStyle w:val="ae"/>
        <w:widowControl w:val="0"/>
        <w:numPr>
          <w:ilvl w:val="0"/>
          <w:numId w:val="6"/>
        </w:numPr>
        <w:tabs>
          <w:tab w:val="left" w:pos="1080"/>
        </w:tabs>
        <w:ind w:left="0" w:firstLine="709"/>
        <w:rPr>
          <w:sz w:val="22"/>
        </w:rPr>
      </w:pPr>
      <w:r>
        <w:rPr>
          <w:sz w:val="28"/>
          <w:szCs w:val="28"/>
          <w:shd w:val="clear" w:color="auto" w:fill="FFFFFF"/>
        </w:rPr>
        <w:t>Некрасова Т.А. Здоровый образ жизни в контексте современного социологичес</w:t>
      </w:r>
      <w:r w:rsidR="005E03F1">
        <w:rPr>
          <w:sz w:val="28"/>
          <w:szCs w:val="28"/>
          <w:shd w:val="clear" w:color="auto" w:fill="FFFFFF"/>
        </w:rPr>
        <w:t>кого знания // Сервис plus. 2019</w:t>
      </w:r>
      <w:r>
        <w:rPr>
          <w:sz w:val="28"/>
          <w:szCs w:val="28"/>
          <w:shd w:val="clear" w:color="auto" w:fill="FFFFFF"/>
        </w:rPr>
        <w:t>. № 4. С. 20–27.</w:t>
      </w:r>
    </w:p>
    <w:p w:rsidR="00BD2A39" w:rsidRPr="00C86ECE" w:rsidRDefault="00BD2A39" w:rsidP="007874FE">
      <w:pPr>
        <w:pStyle w:val="a7"/>
        <w:numPr>
          <w:ilvl w:val="0"/>
          <w:numId w:val="6"/>
        </w:numPr>
        <w:spacing w:after="0" w:line="360" w:lineRule="auto"/>
        <w:ind w:left="0" w:firstLine="709"/>
        <w:jc w:val="both"/>
        <w:rPr>
          <w:rFonts w:ascii="Times New Roman" w:eastAsia="Times New Roman" w:hAnsi="Times New Roman" w:cs="Times New Roman"/>
          <w:sz w:val="28"/>
          <w:szCs w:val="28"/>
          <w:lang w:eastAsia="zh-CN"/>
        </w:rPr>
      </w:pPr>
      <w:r w:rsidRPr="00C86ECE">
        <w:rPr>
          <w:rFonts w:ascii="Times New Roman" w:eastAsia="Times New Roman" w:hAnsi="Times New Roman" w:cs="Times New Roman"/>
          <w:sz w:val="28"/>
          <w:szCs w:val="28"/>
          <w:lang w:eastAsia="zh-CN"/>
        </w:rPr>
        <w:t>Осокина М.И. Поляризация оценок здорового образа жизни // Социа</w:t>
      </w:r>
      <w:r w:rsidR="005E03F1">
        <w:rPr>
          <w:rFonts w:ascii="Times New Roman" w:eastAsia="Times New Roman" w:hAnsi="Times New Roman" w:cs="Times New Roman"/>
          <w:sz w:val="28"/>
          <w:szCs w:val="28"/>
          <w:lang w:eastAsia="zh-CN"/>
        </w:rPr>
        <w:t>льная политика и социология. 201</w:t>
      </w:r>
      <w:r w:rsidRPr="00C86ECE">
        <w:rPr>
          <w:rFonts w:ascii="Times New Roman" w:eastAsia="Times New Roman" w:hAnsi="Times New Roman" w:cs="Times New Roman"/>
          <w:sz w:val="28"/>
          <w:szCs w:val="28"/>
          <w:lang w:eastAsia="zh-CN"/>
        </w:rPr>
        <w:t>9. № 4. С. 144–155.</w:t>
      </w:r>
    </w:p>
    <w:p w:rsidR="00BD2A39" w:rsidRPr="00BD2A39" w:rsidRDefault="00BD2A39" w:rsidP="00BD2A39">
      <w:pPr>
        <w:pStyle w:val="a7"/>
        <w:numPr>
          <w:ilvl w:val="0"/>
          <w:numId w:val="6"/>
        </w:numPr>
        <w:spacing w:after="0" w:line="360" w:lineRule="auto"/>
        <w:ind w:left="0" w:firstLine="709"/>
        <w:jc w:val="both"/>
        <w:rPr>
          <w:rFonts w:ascii="Times New Roman" w:eastAsia="Times New Roman" w:hAnsi="Times New Roman" w:cs="Times New Roman"/>
          <w:sz w:val="28"/>
          <w:szCs w:val="28"/>
          <w:lang w:eastAsia="zh-CN"/>
        </w:rPr>
      </w:pPr>
      <w:r w:rsidRPr="00BD2A39">
        <w:rPr>
          <w:rFonts w:ascii="Times New Roman" w:eastAsia="Times New Roman" w:hAnsi="Times New Roman" w:cs="Times New Roman"/>
          <w:sz w:val="28"/>
          <w:szCs w:val="28"/>
          <w:lang w:eastAsia="zh-CN"/>
        </w:rPr>
        <w:t xml:space="preserve"> Роспотребнадзор</w:t>
      </w:r>
      <w:r>
        <w:rPr>
          <w:rFonts w:ascii="Times New Roman" w:eastAsia="Times New Roman" w:hAnsi="Times New Roman" w:cs="Times New Roman"/>
          <w:sz w:val="28"/>
          <w:szCs w:val="28"/>
          <w:lang w:eastAsia="zh-CN"/>
        </w:rPr>
        <w:t xml:space="preserve">. </w:t>
      </w:r>
      <w:r w:rsidRPr="00BD2A39">
        <w:rPr>
          <w:rFonts w:ascii="Times New Roman" w:eastAsia="Times New Roman" w:hAnsi="Times New Roman" w:cs="Times New Roman"/>
          <w:sz w:val="28"/>
          <w:szCs w:val="28"/>
          <w:lang w:eastAsia="zh-CN"/>
        </w:rPr>
        <w:t xml:space="preserve">Гигиенические требования к режиму образовательного процесса в общеобразовательных учреждениях | Управление Роспотребнадзора по Республике Мордовия </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Электронный ресурс</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URL:</w:t>
      </w:r>
      <w:r>
        <w:rPr>
          <w:rFonts w:ascii="Times New Roman" w:eastAsia="Times New Roman" w:hAnsi="Times New Roman" w:cs="Times New Roman"/>
          <w:sz w:val="28"/>
          <w:szCs w:val="28"/>
          <w:lang w:eastAsia="zh-CN"/>
        </w:rPr>
        <w:t xml:space="preserve"> </w:t>
      </w:r>
      <w:r w:rsidRPr="00BD2A39">
        <w:rPr>
          <w:rFonts w:ascii="Times New Roman" w:eastAsia="Times New Roman" w:hAnsi="Times New Roman" w:cs="Times New Roman"/>
          <w:sz w:val="28"/>
          <w:szCs w:val="28"/>
          <w:lang w:eastAsia="zh-CN"/>
        </w:rPr>
        <w:t>http://13.rospotrebnadzor.ru/news/134525</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Дат</w:t>
      </w:r>
      <w:r>
        <w:rPr>
          <w:rFonts w:ascii="Times New Roman" w:eastAsia="Times New Roman" w:hAnsi="Times New Roman" w:cs="Times New Roman"/>
          <w:sz w:val="28"/>
          <w:szCs w:val="28"/>
          <w:lang w:eastAsia="zh-CN"/>
        </w:rPr>
        <w:t>а обращения: 27.03</w:t>
      </w:r>
      <w:r w:rsidRPr="00C86ECE">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2</w:t>
      </w:r>
      <w:r w:rsidRPr="00C86ECE">
        <w:rPr>
          <w:rFonts w:ascii="Times New Roman" w:eastAsia="Times New Roman" w:hAnsi="Times New Roman" w:cs="Times New Roman"/>
          <w:sz w:val="28"/>
          <w:szCs w:val="28"/>
          <w:lang w:eastAsia="zh-CN"/>
        </w:rPr>
        <w:t>.</w:t>
      </w:r>
    </w:p>
    <w:p w:rsidR="00BD2A39" w:rsidRPr="00C86ECE" w:rsidRDefault="00BD2A39" w:rsidP="007874FE">
      <w:pPr>
        <w:pStyle w:val="a7"/>
        <w:numPr>
          <w:ilvl w:val="0"/>
          <w:numId w:val="6"/>
        </w:numPr>
        <w:spacing w:after="0" w:line="360" w:lineRule="auto"/>
        <w:ind w:left="0" w:firstLine="709"/>
        <w:jc w:val="both"/>
        <w:rPr>
          <w:rFonts w:ascii="Times New Roman" w:eastAsia="Times New Roman" w:hAnsi="Times New Roman" w:cs="Times New Roman"/>
          <w:sz w:val="28"/>
          <w:szCs w:val="28"/>
          <w:lang w:eastAsia="zh-CN"/>
        </w:rPr>
      </w:pPr>
      <w:r w:rsidRPr="00C86ECE">
        <w:rPr>
          <w:rFonts w:ascii="Times New Roman" w:eastAsia="Times New Roman" w:hAnsi="Times New Roman" w:cs="Times New Roman"/>
          <w:sz w:val="28"/>
          <w:szCs w:val="28"/>
          <w:lang w:eastAsia="zh-CN"/>
        </w:rPr>
        <w:lastRenderedPageBreak/>
        <w:t xml:space="preserve">Стрижаков С.А. Здоровый образ жизни – путь к повышению качества </w:t>
      </w:r>
      <w:r w:rsidR="00B44611">
        <w:rPr>
          <w:rFonts w:ascii="Times New Roman" w:eastAsia="Times New Roman" w:hAnsi="Times New Roman" w:cs="Times New Roman"/>
          <w:sz w:val="28"/>
          <w:szCs w:val="28"/>
          <w:lang w:eastAsia="zh-CN"/>
        </w:rPr>
        <w:t>жизни // Социология власти. 2020</w:t>
      </w:r>
      <w:r w:rsidRPr="00C86ECE">
        <w:rPr>
          <w:rFonts w:ascii="Times New Roman" w:eastAsia="Times New Roman" w:hAnsi="Times New Roman" w:cs="Times New Roman"/>
          <w:sz w:val="28"/>
          <w:szCs w:val="28"/>
          <w:lang w:eastAsia="zh-CN"/>
        </w:rPr>
        <w:t>. № 3. С. 36–42.</w:t>
      </w:r>
    </w:p>
    <w:p w:rsidR="00BD2A39" w:rsidRPr="00C86ECE" w:rsidRDefault="00BD2A39" w:rsidP="00C86ECE">
      <w:pPr>
        <w:pStyle w:val="a7"/>
        <w:numPr>
          <w:ilvl w:val="0"/>
          <w:numId w:val="6"/>
        </w:numPr>
        <w:spacing w:after="0" w:line="360" w:lineRule="auto"/>
        <w:ind w:left="0" w:firstLine="709"/>
        <w:jc w:val="both"/>
        <w:rPr>
          <w:rFonts w:ascii="Times New Roman" w:eastAsia="Times New Roman" w:hAnsi="Times New Roman" w:cs="Times New Roman"/>
          <w:sz w:val="28"/>
          <w:szCs w:val="28"/>
          <w:lang w:eastAsia="zh-CN"/>
        </w:rPr>
      </w:pPr>
      <w:r w:rsidRPr="00C86ECE">
        <w:rPr>
          <w:rFonts w:ascii="Times New Roman" w:eastAsia="Times New Roman" w:hAnsi="Times New Roman" w:cs="Times New Roman"/>
          <w:sz w:val="28"/>
          <w:szCs w:val="28"/>
          <w:lang w:eastAsia="zh-CN"/>
        </w:rPr>
        <w:t>Управление федеральной службы по надзору в сфере защиты прав потребителей и благополучия человека, Общее понятие о здоровом образе жизни. [</w:t>
      </w:r>
      <w:r>
        <w:rPr>
          <w:rFonts w:ascii="Times New Roman" w:eastAsia="Times New Roman" w:hAnsi="Times New Roman" w:cs="Times New Roman"/>
          <w:sz w:val="28"/>
          <w:szCs w:val="28"/>
          <w:lang w:eastAsia="zh-CN"/>
        </w:rPr>
        <w:t>Электронный ресурс</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URL: http://71.rospotrebnadzor.ru/content/596/82301/. Дат</w:t>
      </w:r>
      <w:r>
        <w:rPr>
          <w:rFonts w:ascii="Times New Roman" w:eastAsia="Times New Roman" w:hAnsi="Times New Roman" w:cs="Times New Roman"/>
          <w:sz w:val="28"/>
          <w:szCs w:val="28"/>
          <w:lang w:eastAsia="zh-CN"/>
        </w:rPr>
        <w:t>а обращения: 20.03.2022</w:t>
      </w:r>
      <w:r w:rsidRPr="00C86ECE">
        <w:rPr>
          <w:rFonts w:ascii="Times New Roman" w:eastAsia="Times New Roman" w:hAnsi="Times New Roman" w:cs="Times New Roman"/>
          <w:sz w:val="28"/>
          <w:szCs w:val="28"/>
          <w:lang w:eastAsia="zh-CN"/>
        </w:rPr>
        <w:t>.</w:t>
      </w:r>
    </w:p>
    <w:p w:rsidR="00BD2A39" w:rsidRDefault="00BD2A39" w:rsidP="007874FE">
      <w:pPr>
        <w:pStyle w:val="a7"/>
        <w:numPr>
          <w:ilvl w:val="0"/>
          <w:numId w:val="6"/>
        </w:numPr>
        <w:spacing w:after="0" w:line="360" w:lineRule="auto"/>
        <w:ind w:left="0" w:firstLine="709"/>
        <w:jc w:val="both"/>
        <w:rPr>
          <w:rFonts w:ascii="Times New Roman" w:eastAsia="Times New Roman" w:hAnsi="Times New Roman" w:cs="Times New Roman"/>
          <w:sz w:val="28"/>
          <w:szCs w:val="28"/>
          <w:lang w:eastAsia="zh-CN"/>
        </w:rPr>
      </w:pPr>
      <w:r w:rsidRPr="007874FE">
        <w:rPr>
          <w:rFonts w:ascii="Times New Roman" w:eastAsia="Times New Roman" w:hAnsi="Times New Roman" w:cs="Times New Roman"/>
          <w:sz w:val="28"/>
          <w:szCs w:val="28"/>
          <w:lang w:eastAsia="zh-CN"/>
        </w:rPr>
        <w:t xml:space="preserve">ФГОС Среднее общее образование </w:t>
      </w:r>
      <w:r>
        <w:rPr>
          <w:rFonts w:ascii="Times New Roman" w:eastAsia="Times New Roman" w:hAnsi="Times New Roman" w:cs="Times New Roman"/>
          <w:sz w:val="28"/>
          <w:szCs w:val="28"/>
          <w:lang w:eastAsia="zh-CN"/>
        </w:rPr>
        <w:t>–</w:t>
      </w:r>
      <w:r w:rsidRPr="007874FE">
        <w:rPr>
          <w:rFonts w:ascii="Times New Roman" w:eastAsia="Times New Roman" w:hAnsi="Times New Roman" w:cs="Times New Roman"/>
          <w:sz w:val="28"/>
          <w:szCs w:val="28"/>
          <w:lang w:eastAsia="zh-CN"/>
        </w:rPr>
        <w:t xml:space="preserve"> ФГОС</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Электронный ресурс</w:t>
      </w:r>
      <w:r w:rsidRPr="00C86E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URL:</w:t>
      </w:r>
      <w:r>
        <w:rPr>
          <w:rFonts w:ascii="Times New Roman" w:eastAsia="Times New Roman" w:hAnsi="Times New Roman" w:cs="Times New Roman"/>
          <w:sz w:val="28"/>
          <w:szCs w:val="28"/>
          <w:lang w:eastAsia="zh-CN"/>
        </w:rPr>
        <w:t xml:space="preserve"> </w:t>
      </w:r>
      <w:r w:rsidRPr="007874FE">
        <w:rPr>
          <w:rFonts w:ascii="Times New Roman" w:eastAsia="Times New Roman" w:hAnsi="Times New Roman" w:cs="Times New Roman"/>
          <w:sz w:val="28"/>
          <w:szCs w:val="28"/>
          <w:lang w:eastAsia="zh-CN"/>
        </w:rPr>
        <w:t>https://fgos.ru/fgos/fgos-soo/</w:t>
      </w:r>
      <w:r>
        <w:rPr>
          <w:rFonts w:ascii="Times New Roman" w:eastAsia="Times New Roman" w:hAnsi="Times New Roman" w:cs="Times New Roman"/>
          <w:sz w:val="28"/>
          <w:szCs w:val="28"/>
          <w:lang w:eastAsia="zh-CN"/>
        </w:rPr>
        <w:t xml:space="preserve">. </w:t>
      </w:r>
      <w:r w:rsidRPr="00C86ECE">
        <w:rPr>
          <w:rFonts w:ascii="Times New Roman" w:eastAsia="Times New Roman" w:hAnsi="Times New Roman" w:cs="Times New Roman"/>
          <w:sz w:val="28"/>
          <w:szCs w:val="28"/>
          <w:lang w:eastAsia="zh-CN"/>
        </w:rPr>
        <w:t>Дат</w:t>
      </w:r>
      <w:r>
        <w:rPr>
          <w:rFonts w:ascii="Times New Roman" w:eastAsia="Times New Roman" w:hAnsi="Times New Roman" w:cs="Times New Roman"/>
          <w:sz w:val="28"/>
          <w:szCs w:val="28"/>
          <w:lang w:eastAsia="zh-CN"/>
        </w:rPr>
        <w:t>а обращения: 15.03</w:t>
      </w:r>
      <w:r w:rsidRPr="00C86ECE">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2</w:t>
      </w:r>
      <w:r w:rsidRPr="00C86ECE">
        <w:rPr>
          <w:rFonts w:ascii="Times New Roman" w:eastAsia="Times New Roman" w:hAnsi="Times New Roman" w:cs="Times New Roman"/>
          <w:sz w:val="28"/>
          <w:szCs w:val="28"/>
          <w:lang w:eastAsia="zh-CN"/>
        </w:rPr>
        <w:t>.</w:t>
      </w:r>
    </w:p>
    <w:p w:rsidR="00DD3042" w:rsidRPr="00166924" w:rsidRDefault="00DD3042" w:rsidP="00BD2A39">
      <w:pPr>
        <w:suppressAutoHyphens/>
        <w:spacing w:after="0" w:line="360" w:lineRule="auto"/>
        <w:ind w:firstLine="709"/>
        <w:jc w:val="both"/>
        <w:rPr>
          <w:rFonts w:ascii="Times New Roman" w:eastAsia="Times New Roman" w:hAnsi="Times New Roman" w:cs="Times New Roman"/>
          <w:sz w:val="28"/>
          <w:szCs w:val="28"/>
          <w:lang w:eastAsia="zh-CN"/>
        </w:rPr>
      </w:pPr>
    </w:p>
    <w:p w:rsidR="005A216E" w:rsidRPr="00166924" w:rsidRDefault="005A216E" w:rsidP="007874FE">
      <w:pPr>
        <w:spacing w:after="0" w:line="360" w:lineRule="auto"/>
        <w:ind w:firstLine="709"/>
        <w:jc w:val="both"/>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br w:type="page"/>
      </w:r>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7B5233"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166924" w:rsidRDefault="00166924"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166924" w:rsidRDefault="00166924"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C20B70" w:rsidRPr="00166924" w:rsidRDefault="00C20B70"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p>
    <w:p w:rsidR="005A216E" w:rsidRPr="005C7D98" w:rsidRDefault="005A216E" w:rsidP="005C7D98">
      <w:pPr>
        <w:pStyle w:val="1"/>
        <w:jc w:val="center"/>
        <w:rPr>
          <w:rFonts w:ascii="Times New Roman" w:hAnsi="Times New Roman" w:cs="Times New Roman"/>
          <w:b/>
          <w:color w:val="auto"/>
          <w:sz w:val="28"/>
          <w:lang w:eastAsia="zh-CN"/>
        </w:rPr>
      </w:pPr>
      <w:bookmarkStart w:id="5" w:name="_Toc101519003"/>
      <w:r w:rsidRPr="005C7D98">
        <w:rPr>
          <w:rFonts w:ascii="Times New Roman" w:hAnsi="Times New Roman" w:cs="Times New Roman"/>
          <w:b/>
          <w:color w:val="auto"/>
          <w:sz w:val="28"/>
          <w:lang w:eastAsia="zh-CN"/>
        </w:rPr>
        <w:t>ПРИЛОЖЕНИЯ</w:t>
      </w:r>
      <w:bookmarkEnd w:id="5"/>
    </w:p>
    <w:p w:rsidR="005A216E" w:rsidRPr="00166924" w:rsidRDefault="005A216E" w:rsidP="00166924">
      <w:pPr>
        <w:suppressAutoHyphens/>
        <w:spacing w:after="0" w:line="360" w:lineRule="auto"/>
        <w:ind w:firstLine="709"/>
        <w:jc w:val="center"/>
        <w:rPr>
          <w:rFonts w:ascii="Times New Roman" w:eastAsia="Times New Roman" w:hAnsi="Times New Roman" w:cs="Times New Roman"/>
          <w:sz w:val="28"/>
          <w:szCs w:val="28"/>
          <w:lang w:eastAsia="zh-CN"/>
        </w:rPr>
      </w:pPr>
      <w:r w:rsidRPr="00166924">
        <w:rPr>
          <w:rFonts w:ascii="Times New Roman" w:eastAsia="Times New Roman" w:hAnsi="Times New Roman" w:cs="Times New Roman"/>
          <w:sz w:val="28"/>
          <w:szCs w:val="28"/>
          <w:lang w:eastAsia="zh-CN"/>
        </w:rPr>
        <w:br w:type="page"/>
      </w:r>
    </w:p>
    <w:p w:rsidR="00C11A86" w:rsidRDefault="00C11A86" w:rsidP="005C7D98">
      <w:pPr>
        <w:jc w:val="center"/>
        <w:rPr>
          <w:rFonts w:ascii="Times New Roman" w:hAnsi="Times New Roman" w:cs="Times New Roman"/>
          <w:b/>
          <w:sz w:val="28"/>
          <w:lang w:eastAsia="zh-CN"/>
        </w:rPr>
        <w:sectPr w:rsidR="00C11A86" w:rsidSect="00832CAC">
          <w:footerReference w:type="default" r:id="rId8"/>
          <w:pgSz w:w="11906" w:h="16838"/>
          <w:pgMar w:top="1134" w:right="850" w:bottom="1134" w:left="1701" w:header="0" w:footer="0" w:gutter="0"/>
          <w:cols w:space="720"/>
          <w:formProt w:val="0"/>
          <w:titlePg/>
          <w:docGrid w:linePitch="360" w:charSpace="-2049"/>
        </w:sectPr>
      </w:pPr>
    </w:p>
    <w:p w:rsidR="00B44611" w:rsidRDefault="00B44611" w:rsidP="00B44611">
      <w:pPr>
        <w:spacing w:after="0" w:line="360" w:lineRule="auto"/>
        <w:ind w:firstLine="709"/>
        <w:jc w:val="right"/>
        <w:rPr>
          <w:rFonts w:ascii="Times New Roman" w:hAnsi="Times New Roman" w:cs="Times New Roman"/>
          <w:sz w:val="28"/>
          <w:szCs w:val="28"/>
          <w:lang w:eastAsia="zh-CN"/>
        </w:rPr>
      </w:pPr>
      <w:r w:rsidRPr="00B44611">
        <w:rPr>
          <w:rFonts w:ascii="Times New Roman" w:hAnsi="Times New Roman" w:cs="Times New Roman"/>
          <w:sz w:val="28"/>
          <w:szCs w:val="28"/>
          <w:lang w:eastAsia="zh-CN"/>
        </w:rPr>
        <w:lastRenderedPageBreak/>
        <w:t>П</w:t>
      </w:r>
      <w:r>
        <w:rPr>
          <w:rFonts w:ascii="Times New Roman" w:hAnsi="Times New Roman" w:cs="Times New Roman"/>
          <w:sz w:val="28"/>
          <w:szCs w:val="28"/>
          <w:lang w:eastAsia="zh-CN"/>
        </w:rPr>
        <w:t>риложение</w:t>
      </w:r>
      <w:r w:rsidRPr="00B44611">
        <w:rPr>
          <w:rFonts w:ascii="Times New Roman" w:hAnsi="Times New Roman" w:cs="Times New Roman"/>
          <w:sz w:val="28"/>
          <w:szCs w:val="28"/>
          <w:lang w:eastAsia="zh-CN"/>
        </w:rPr>
        <w:t xml:space="preserve"> А</w:t>
      </w:r>
    </w:p>
    <w:p w:rsidR="005A216E" w:rsidRDefault="005A216E" w:rsidP="00A16397">
      <w:pPr>
        <w:spacing w:after="0" w:line="360" w:lineRule="auto"/>
        <w:ind w:firstLine="709"/>
        <w:jc w:val="center"/>
        <w:rPr>
          <w:rFonts w:ascii="Times New Roman" w:hAnsi="Times New Roman" w:cs="Times New Roman"/>
          <w:b/>
          <w:sz w:val="28"/>
          <w:szCs w:val="28"/>
          <w:lang w:eastAsia="zh-CN"/>
        </w:rPr>
      </w:pPr>
      <w:r w:rsidRPr="00A16397">
        <w:rPr>
          <w:rFonts w:ascii="Times New Roman" w:hAnsi="Times New Roman" w:cs="Times New Roman"/>
          <w:b/>
          <w:sz w:val="28"/>
          <w:szCs w:val="28"/>
          <w:lang w:eastAsia="zh-CN"/>
        </w:rPr>
        <w:t>Разработка урока по гео</w:t>
      </w:r>
      <w:r w:rsidR="00C11A86" w:rsidRPr="00A16397">
        <w:rPr>
          <w:rFonts w:ascii="Times New Roman" w:hAnsi="Times New Roman" w:cs="Times New Roman"/>
          <w:b/>
          <w:sz w:val="28"/>
          <w:szCs w:val="28"/>
          <w:lang w:eastAsia="zh-CN"/>
        </w:rPr>
        <w:t>графии с использования здоровьес</w:t>
      </w:r>
      <w:r w:rsidRPr="00A16397">
        <w:rPr>
          <w:rFonts w:ascii="Times New Roman" w:hAnsi="Times New Roman" w:cs="Times New Roman"/>
          <w:b/>
          <w:sz w:val="28"/>
          <w:szCs w:val="28"/>
          <w:lang w:eastAsia="zh-CN"/>
        </w:rPr>
        <w:t>берега</w:t>
      </w:r>
      <w:r w:rsidR="005C7D98" w:rsidRPr="00A16397">
        <w:rPr>
          <w:rFonts w:ascii="Times New Roman" w:hAnsi="Times New Roman" w:cs="Times New Roman"/>
          <w:b/>
          <w:sz w:val="28"/>
          <w:szCs w:val="28"/>
          <w:lang w:eastAsia="zh-CN"/>
        </w:rPr>
        <w:t>ющих</w:t>
      </w:r>
      <w:r w:rsidRPr="00A16397">
        <w:rPr>
          <w:rFonts w:ascii="Times New Roman" w:hAnsi="Times New Roman" w:cs="Times New Roman"/>
          <w:b/>
          <w:sz w:val="28"/>
          <w:szCs w:val="28"/>
          <w:lang w:eastAsia="zh-CN"/>
        </w:rPr>
        <w:t xml:space="preserve"> технологий</w:t>
      </w:r>
    </w:p>
    <w:p w:rsidR="00A16397" w:rsidRPr="00A16397" w:rsidRDefault="00A16397" w:rsidP="00A16397">
      <w:pPr>
        <w:spacing w:after="0" w:line="360" w:lineRule="auto"/>
        <w:ind w:firstLine="709"/>
        <w:jc w:val="center"/>
        <w:rPr>
          <w:rFonts w:ascii="Times New Roman" w:hAnsi="Times New Roman" w:cs="Times New Roman"/>
          <w:b/>
          <w:sz w:val="28"/>
          <w:szCs w:val="28"/>
          <w:lang w:eastAsia="zh-CN"/>
        </w:rPr>
      </w:pPr>
    </w:p>
    <w:p w:rsidR="00C11A86" w:rsidRPr="00B44611"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t>Тема:</w:t>
      </w:r>
      <w:r w:rsidRPr="00C11A86">
        <w:rPr>
          <w:rFonts w:ascii="Times New Roman" w:eastAsia="Times New Roman" w:hAnsi="Times New Roman" w:cs="Times New Roman"/>
          <w:sz w:val="28"/>
          <w:szCs w:val="28"/>
          <w:lang w:eastAsia="ru-RU"/>
        </w:rPr>
        <w:t> </w:t>
      </w:r>
      <w:r w:rsidRPr="00A16397">
        <w:rPr>
          <w:rFonts w:ascii="Times New Roman" w:eastAsia="Times New Roman" w:hAnsi="Times New Roman" w:cs="Times New Roman"/>
          <w:sz w:val="28"/>
          <w:szCs w:val="28"/>
          <w:lang w:eastAsia="ru-RU"/>
        </w:rPr>
        <w:t>Поволжский регион. Состав, географическое положение и особенности природы</w:t>
      </w:r>
      <w:r w:rsidR="00B44611">
        <w:rPr>
          <w:rFonts w:ascii="Times New Roman" w:eastAsia="Times New Roman" w:hAnsi="Times New Roman" w:cs="Times New Roman"/>
          <w:sz w:val="28"/>
          <w:szCs w:val="28"/>
          <w:lang w:eastAsia="ru-RU"/>
        </w:rPr>
        <w:t>.</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Планируемые предметные результаты: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 использовать понятие «районирование» для решения учебных задач;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 показывать по карте субъекты РФ; природно-хозяйственные регионы РФ; памятники Всемирного природного и культурно-исторического наследия на территории РФ; основные природные, культурные и хозяйственные объекты на территории регионов РФ;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 определять по картам географическое положение крупных природно-хозяйственных регионов РФ; состав регионов; особенности природных условий и ресурсов крупных природно-хозяйственных регионов РФ;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 устанавливать взаимосвязи между географическим положением, природными условиями и ресурсами, особенностями населения и хозяйства отдельных территорий;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 составлять краткую географическую характеристику природно-хозяйственных регионов на основе различных источников географической информации и форм её представления;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 оценивать природные условия и ресурсы для развития района (региона);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 использовать приобретённые знания и умения в практической деятельности и повседневной жизни: сбора, анализа и систематизации информации географического содержания о регионах России по материалам периодической печати.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b/>
          <w:sz w:val="28"/>
          <w:szCs w:val="28"/>
        </w:rPr>
        <w:t>Содержание:</w:t>
      </w:r>
      <w:r w:rsidRPr="00A16397">
        <w:rPr>
          <w:rFonts w:ascii="Times New Roman" w:hAnsi="Times New Roman" w:cs="Times New Roman"/>
          <w:sz w:val="28"/>
          <w:szCs w:val="28"/>
        </w:rPr>
        <w:t xml:space="preserve"> состав региона. Этапы хозяйственного освоения и заселения. Географическое положение в восточной и юго-восточной части Русской равнины. Основные черты природы и природные факторы развития </w:t>
      </w:r>
      <w:r w:rsidRPr="00A16397">
        <w:rPr>
          <w:rFonts w:ascii="Times New Roman" w:hAnsi="Times New Roman" w:cs="Times New Roman"/>
          <w:sz w:val="28"/>
          <w:szCs w:val="28"/>
        </w:rPr>
        <w:lastRenderedPageBreak/>
        <w:t xml:space="preserve">территории. Волга — природная ось региона. Благоприятность природных условий для жизни и хозяйственной деятельности населения.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b/>
          <w:sz w:val="28"/>
          <w:szCs w:val="28"/>
        </w:rPr>
        <w:t>Понятийно-терминологический аппарат урока</w:t>
      </w:r>
      <w:r w:rsidRPr="00A16397">
        <w:rPr>
          <w:rFonts w:ascii="Times New Roman" w:hAnsi="Times New Roman" w:cs="Times New Roman"/>
          <w:sz w:val="28"/>
          <w:szCs w:val="28"/>
        </w:rPr>
        <w:t xml:space="preserve">: природный район, «водная артерия», «ось региона», земельные ресурсы, рекреационные ресурсы. </w:t>
      </w:r>
    </w:p>
    <w:p w:rsidR="00C11A86" w:rsidRPr="00A16397" w:rsidRDefault="00C11A86" w:rsidP="00A16397">
      <w:pPr>
        <w:spacing w:after="0" w:line="360" w:lineRule="auto"/>
        <w:ind w:firstLine="709"/>
        <w:jc w:val="both"/>
        <w:rPr>
          <w:rFonts w:ascii="Times New Roman" w:hAnsi="Times New Roman" w:cs="Times New Roman"/>
          <w:b/>
          <w:sz w:val="28"/>
          <w:szCs w:val="28"/>
        </w:rPr>
      </w:pPr>
      <w:r w:rsidRPr="00A16397">
        <w:rPr>
          <w:rFonts w:ascii="Times New Roman" w:hAnsi="Times New Roman" w:cs="Times New Roman"/>
          <w:b/>
          <w:sz w:val="28"/>
          <w:szCs w:val="28"/>
        </w:rPr>
        <w:t xml:space="preserve">Методическое пространство урока: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xml:space="preserve">• формы и методы организации учебной деятельности (фронтальная беседа, эвристическая беседа, практическая работа, объяснение учителя, работа в парах, индивидуальная работа); </w:t>
      </w:r>
    </w:p>
    <w:p w:rsidR="00C11A86" w:rsidRPr="00A16397" w:rsidRDefault="00C11A86" w:rsidP="00A16397">
      <w:pPr>
        <w:spacing w:after="0" w:line="360" w:lineRule="auto"/>
        <w:ind w:firstLine="709"/>
        <w:jc w:val="both"/>
        <w:rPr>
          <w:rFonts w:ascii="Times New Roman" w:hAnsi="Times New Roman" w:cs="Times New Roman"/>
          <w:sz w:val="28"/>
          <w:szCs w:val="28"/>
        </w:rPr>
      </w:pPr>
      <w:r w:rsidRPr="00A16397">
        <w:rPr>
          <w:rFonts w:ascii="Times New Roman" w:hAnsi="Times New Roman" w:cs="Times New Roman"/>
          <w:sz w:val="28"/>
          <w:szCs w:val="28"/>
        </w:rPr>
        <w:t>• средства обучения (атлас — карты Поволжья, «Политико-административная карта РФ»; презентация «Рекреационный потенциал Поволжья»).</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t>Оборудование</w:t>
      </w:r>
      <w:r w:rsidRPr="00C11A86">
        <w:rPr>
          <w:rFonts w:ascii="Times New Roman" w:eastAsia="Times New Roman" w:hAnsi="Times New Roman" w:cs="Times New Roman"/>
          <w:sz w:val="28"/>
          <w:szCs w:val="28"/>
          <w:lang w:eastAsia="ru-RU"/>
        </w:rPr>
        <w:t xml:space="preserve">: учебник, рабочая тетрадь, </w:t>
      </w:r>
      <w:r w:rsidRPr="00A16397">
        <w:rPr>
          <w:rFonts w:ascii="Times New Roman" w:eastAsia="Times New Roman" w:hAnsi="Times New Roman" w:cs="Times New Roman"/>
          <w:sz w:val="28"/>
          <w:szCs w:val="28"/>
          <w:lang w:eastAsia="ru-RU"/>
        </w:rPr>
        <w:t>атлас по географии за 9 класс</w:t>
      </w:r>
      <w:r w:rsidRPr="00C11A86">
        <w:rPr>
          <w:rFonts w:ascii="Times New Roman" w:eastAsia="Times New Roman" w:hAnsi="Times New Roman" w:cs="Times New Roman"/>
          <w:sz w:val="28"/>
          <w:szCs w:val="28"/>
          <w:lang w:eastAsia="ru-RU"/>
        </w:rPr>
        <w:t>, п</w:t>
      </w:r>
      <w:r w:rsidRPr="00A16397">
        <w:rPr>
          <w:rFonts w:ascii="Times New Roman" w:eastAsia="Times New Roman" w:hAnsi="Times New Roman" w:cs="Times New Roman"/>
          <w:sz w:val="28"/>
          <w:szCs w:val="28"/>
          <w:lang w:eastAsia="ru-RU"/>
        </w:rPr>
        <w:t>резентация, планшеты, Интернет</w:t>
      </w:r>
      <w:r w:rsidRPr="00C11A86">
        <w:rPr>
          <w:rFonts w:ascii="Times New Roman" w:eastAsia="Times New Roman" w:hAnsi="Times New Roman" w:cs="Times New Roman"/>
          <w:sz w:val="28"/>
          <w:szCs w:val="28"/>
          <w:lang w:eastAsia="ru-RU"/>
        </w:rPr>
        <w:t>, жетоны.</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t>Формирование УУД</w:t>
      </w:r>
      <w:r w:rsidR="00A16397" w:rsidRPr="00A16397">
        <w:rPr>
          <w:rFonts w:ascii="Times New Roman" w:eastAsia="Times New Roman" w:hAnsi="Times New Roman" w:cs="Times New Roman"/>
          <w:sz w:val="28"/>
          <w:szCs w:val="28"/>
          <w:lang w:eastAsia="ru-RU"/>
        </w:rPr>
        <w:t xml:space="preserve"> </w:t>
      </w:r>
      <w:r w:rsidRPr="00C11A86">
        <w:rPr>
          <w:rFonts w:ascii="Times New Roman" w:eastAsia="Times New Roman" w:hAnsi="Times New Roman" w:cs="Times New Roman"/>
          <w:b/>
          <w:bCs/>
          <w:sz w:val="28"/>
          <w:szCs w:val="28"/>
          <w:lang w:eastAsia="ru-RU"/>
        </w:rPr>
        <w:t>и технология оценивания учебных успехов</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p>
    <w:p w:rsidR="00C11A86" w:rsidRPr="0006008A" w:rsidRDefault="005C3CB7" w:rsidP="005C3CB7">
      <w:pPr>
        <w:spacing w:after="0" w:line="36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C11A86" w:rsidRPr="00C11A86">
        <w:rPr>
          <w:rFonts w:ascii="Times New Roman" w:eastAsia="Times New Roman" w:hAnsi="Times New Roman" w:cs="Times New Roman"/>
          <w:b/>
          <w:bCs/>
          <w:sz w:val="28"/>
          <w:szCs w:val="28"/>
          <w:lang w:eastAsia="ru-RU"/>
        </w:rPr>
        <w:t>Организационный момент.</w:t>
      </w:r>
    </w:p>
    <w:p w:rsidR="002C7E92" w:rsidRPr="002C7E92" w:rsidRDefault="002C7E92" w:rsidP="002C7E92">
      <w:pPr>
        <w:pStyle w:val="c0"/>
        <w:shd w:val="clear" w:color="auto" w:fill="FFFFFF"/>
        <w:spacing w:before="0" w:beforeAutospacing="0" w:after="0" w:afterAutospacing="0"/>
        <w:jc w:val="right"/>
        <w:rPr>
          <w:rStyle w:val="c2"/>
          <w:b/>
          <w:iCs/>
          <w:color w:val="000000"/>
          <w:sz w:val="27"/>
          <w:szCs w:val="27"/>
        </w:rPr>
      </w:pPr>
      <w:r w:rsidRPr="002C7E92">
        <w:rPr>
          <w:rStyle w:val="c2"/>
          <w:b/>
          <w:iCs/>
          <w:color w:val="000000"/>
          <w:sz w:val="27"/>
          <w:szCs w:val="27"/>
        </w:rPr>
        <w:t>НЕ боюсь</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i/>
          <w:iCs/>
          <w:color w:val="000000"/>
          <w:sz w:val="28"/>
          <w:szCs w:val="27"/>
        </w:rPr>
        <w:t>В ситуации трудной задачи, выполнения контрольной работы. Дети выполняют действия под речевку учителя. Причем учитель говорит строчку речевки и делает паузу, а в это время дети про себя повторяют строчки:</w:t>
      </w:r>
    </w:p>
    <w:p w:rsidR="002C7E92" w:rsidRPr="00B44611" w:rsidRDefault="002C7E92" w:rsidP="005C3CB7">
      <w:pPr>
        <w:pStyle w:val="c0"/>
        <w:shd w:val="clear" w:color="auto" w:fill="FFFFFF"/>
        <w:spacing w:before="0" w:beforeAutospacing="0" w:after="0" w:afterAutospacing="0"/>
        <w:rPr>
          <w:rStyle w:val="c2"/>
          <w:color w:val="000000"/>
          <w:sz w:val="28"/>
          <w:szCs w:val="27"/>
        </w:rPr>
      </w:pP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Я скажу себе, друзья,</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Не боюсь я никогда</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Ни диктанта, ни контрольной,</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Ни стихов и ни задач,</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Ни проблем, ни неудач.</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Я спокоен, терпелив,</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Сдержан я и не хмурлив,</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Просто не люблю я страх,</w:t>
      </w:r>
    </w:p>
    <w:p w:rsidR="005C3CB7" w:rsidRPr="00B44611" w:rsidRDefault="005C3CB7" w:rsidP="005C3CB7">
      <w:pPr>
        <w:pStyle w:val="c0"/>
        <w:shd w:val="clear" w:color="auto" w:fill="FFFFFF"/>
        <w:spacing w:before="0" w:beforeAutospacing="0" w:after="0" w:afterAutospacing="0"/>
        <w:rPr>
          <w:rFonts w:ascii="Calibri" w:hAnsi="Calibri" w:cs="Calibri"/>
          <w:color w:val="000000"/>
          <w:szCs w:val="22"/>
        </w:rPr>
      </w:pPr>
      <w:r w:rsidRPr="00B44611">
        <w:rPr>
          <w:rStyle w:val="c2"/>
          <w:color w:val="000000"/>
          <w:sz w:val="28"/>
          <w:szCs w:val="27"/>
        </w:rPr>
        <w:t>Я держу себя в руках.</w:t>
      </w:r>
    </w:p>
    <w:p w:rsidR="0006008A" w:rsidRDefault="0006008A" w:rsidP="0006008A">
      <w:pPr>
        <w:spacing w:after="0" w:line="360" w:lineRule="auto"/>
        <w:ind w:left="709"/>
        <w:jc w:val="both"/>
        <w:rPr>
          <w:rFonts w:ascii="Times New Roman" w:eastAsia="Times New Roman" w:hAnsi="Times New Roman" w:cs="Times New Roman"/>
          <w:sz w:val="28"/>
          <w:szCs w:val="28"/>
          <w:lang w:eastAsia="ru-RU"/>
        </w:rPr>
      </w:pPr>
    </w:p>
    <w:p w:rsidR="00B44611" w:rsidRDefault="00B44611" w:rsidP="0006008A">
      <w:pPr>
        <w:spacing w:after="0" w:line="360" w:lineRule="auto"/>
        <w:ind w:left="709"/>
        <w:jc w:val="both"/>
        <w:rPr>
          <w:rFonts w:ascii="Times New Roman" w:eastAsia="Times New Roman" w:hAnsi="Times New Roman" w:cs="Times New Roman"/>
          <w:sz w:val="28"/>
          <w:szCs w:val="28"/>
          <w:lang w:eastAsia="ru-RU"/>
        </w:rPr>
      </w:pPr>
    </w:p>
    <w:p w:rsidR="00B44611" w:rsidRPr="0006008A" w:rsidRDefault="00B44611" w:rsidP="0006008A">
      <w:pPr>
        <w:spacing w:after="0" w:line="360" w:lineRule="auto"/>
        <w:ind w:left="709"/>
        <w:jc w:val="both"/>
        <w:rPr>
          <w:rFonts w:ascii="Times New Roman" w:eastAsia="Times New Roman" w:hAnsi="Times New Roman" w:cs="Times New Roman"/>
          <w:sz w:val="28"/>
          <w:szCs w:val="28"/>
          <w:lang w:eastAsia="ru-RU"/>
        </w:rPr>
      </w:pPr>
    </w:p>
    <w:p w:rsidR="00C11A86" w:rsidRDefault="005C3CB7" w:rsidP="005C3CB7">
      <w:pPr>
        <w:spacing w:after="0" w:line="360" w:lineRule="auto"/>
        <w:ind w:left="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2. </w:t>
      </w:r>
      <w:r w:rsidR="00C11A86" w:rsidRPr="00C11A86">
        <w:rPr>
          <w:rFonts w:ascii="Times New Roman" w:eastAsia="Times New Roman" w:hAnsi="Times New Roman" w:cs="Times New Roman"/>
          <w:b/>
          <w:bCs/>
          <w:sz w:val="28"/>
          <w:szCs w:val="28"/>
          <w:lang w:eastAsia="ru-RU"/>
        </w:rPr>
        <w:t>Повторение изученного материала на прошлом уроке.</w:t>
      </w:r>
    </w:p>
    <w:p w:rsidR="00B44611" w:rsidRDefault="00B44611" w:rsidP="005C3CB7">
      <w:pPr>
        <w:spacing w:after="0" w:line="360" w:lineRule="auto"/>
        <w:ind w:left="709"/>
        <w:jc w:val="center"/>
        <w:rPr>
          <w:rFonts w:ascii="Times New Roman" w:eastAsia="Times New Roman" w:hAnsi="Times New Roman" w:cs="Times New Roman"/>
          <w:b/>
          <w:bCs/>
          <w:sz w:val="28"/>
          <w:szCs w:val="28"/>
          <w:lang w:eastAsia="ru-RU"/>
        </w:rPr>
      </w:pPr>
    </w:p>
    <w:p w:rsidR="00C11A86" w:rsidRPr="00C11A86" w:rsidRDefault="00C11A86" w:rsidP="00A16397">
      <w:pPr>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t>Географический диктант.</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sz w:val="28"/>
          <w:szCs w:val="28"/>
          <w:lang w:eastAsia="ru-RU"/>
        </w:rPr>
        <w:t>Учащиеся пишут на отдельных листочках (завершают предложения, вставляют пропущенные слова).</w:t>
      </w:r>
    </w:p>
    <w:p w:rsidR="00A16397" w:rsidRPr="00A16397" w:rsidRDefault="00A16397" w:rsidP="00A16397">
      <w:pPr>
        <w:spacing w:after="0" w:line="360" w:lineRule="auto"/>
        <w:ind w:firstLine="709"/>
        <w:jc w:val="both"/>
        <w:rPr>
          <w:rFonts w:ascii="Times New Roman" w:eastAsia="Times New Roman" w:hAnsi="Times New Roman" w:cs="Times New Roman"/>
          <w:b/>
          <w:sz w:val="28"/>
          <w:szCs w:val="28"/>
          <w:lang w:eastAsia="ru-RU"/>
        </w:rPr>
      </w:pPr>
      <w:r w:rsidRPr="00A16397">
        <w:rPr>
          <w:rFonts w:ascii="Times New Roman" w:eastAsia="Times New Roman" w:hAnsi="Times New Roman" w:cs="Times New Roman"/>
          <w:b/>
          <w:sz w:val="28"/>
          <w:szCs w:val="28"/>
          <w:lang w:eastAsia="ru-RU"/>
        </w:rPr>
        <w:t>1. Машиностроение Поволжья является_____</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А) трудоёмким;</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Б) наукоёмким;</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В) металлоёмким.</w:t>
      </w:r>
    </w:p>
    <w:p w:rsidR="00A16397" w:rsidRPr="00A16397" w:rsidRDefault="00A16397" w:rsidP="00A16397">
      <w:pPr>
        <w:spacing w:after="0" w:line="360" w:lineRule="auto"/>
        <w:ind w:firstLine="709"/>
        <w:jc w:val="both"/>
        <w:rPr>
          <w:rFonts w:ascii="Times New Roman" w:eastAsia="Times New Roman" w:hAnsi="Times New Roman" w:cs="Times New Roman"/>
          <w:b/>
          <w:sz w:val="28"/>
          <w:szCs w:val="28"/>
          <w:lang w:eastAsia="ru-RU"/>
        </w:rPr>
      </w:pPr>
      <w:r w:rsidRPr="00A16397">
        <w:rPr>
          <w:rFonts w:ascii="Times New Roman" w:eastAsia="Times New Roman" w:hAnsi="Times New Roman" w:cs="Times New Roman"/>
          <w:b/>
          <w:sz w:val="28"/>
          <w:szCs w:val="28"/>
          <w:lang w:eastAsia="ru-RU"/>
        </w:rPr>
        <w:t>2. Центрами автомобилестроения Поволжья являются города_____</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А) Казань; </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Б) Самара;</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В) Набережные Челны; </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Г) Тольятти.</w:t>
      </w:r>
    </w:p>
    <w:p w:rsidR="00A16397" w:rsidRPr="00A16397" w:rsidRDefault="00A16397" w:rsidP="00A16397">
      <w:pPr>
        <w:spacing w:after="0" w:line="360" w:lineRule="auto"/>
        <w:ind w:firstLine="709"/>
        <w:jc w:val="both"/>
        <w:rPr>
          <w:rFonts w:ascii="Times New Roman" w:eastAsia="Times New Roman" w:hAnsi="Times New Roman" w:cs="Times New Roman"/>
          <w:b/>
          <w:sz w:val="28"/>
          <w:szCs w:val="28"/>
          <w:lang w:eastAsia="ru-RU"/>
        </w:rPr>
      </w:pPr>
      <w:r w:rsidRPr="00A16397">
        <w:rPr>
          <w:rFonts w:ascii="Times New Roman" w:eastAsia="Times New Roman" w:hAnsi="Times New Roman" w:cs="Times New Roman"/>
          <w:b/>
          <w:sz w:val="28"/>
          <w:szCs w:val="28"/>
          <w:lang w:eastAsia="ru-RU"/>
        </w:rPr>
        <w:t>3. Троллейбусы производят в городе_____</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А) Балаково; </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Б) Энгельсе;</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В) Ульяновске; </w:t>
      </w:r>
    </w:p>
    <w:p w:rsidR="00A16397" w:rsidRPr="00A16397" w:rsidRDefault="00A16397" w:rsidP="00A16397">
      <w:pPr>
        <w:spacing w:after="0" w:line="360" w:lineRule="auto"/>
        <w:ind w:left="284"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Г) Саратове.</w:t>
      </w:r>
    </w:p>
    <w:p w:rsidR="00A16397" w:rsidRPr="00A16397" w:rsidRDefault="00A16397" w:rsidP="00A16397">
      <w:pPr>
        <w:spacing w:after="0" w:line="360" w:lineRule="auto"/>
        <w:ind w:firstLine="709"/>
        <w:jc w:val="both"/>
        <w:rPr>
          <w:rFonts w:ascii="Times New Roman" w:eastAsia="Times New Roman" w:hAnsi="Times New Roman" w:cs="Times New Roman"/>
          <w:b/>
          <w:sz w:val="28"/>
          <w:szCs w:val="28"/>
          <w:lang w:eastAsia="ru-RU"/>
        </w:rPr>
      </w:pPr>
      <w:r w:rsidRPr="00A16397">
        <w:rPr>
          <w:rFonts w:ascii="Times New Roman" w:eastAsia="Times New Roman" w:hAnsi="Times New Roman" w:cs="Times New Roman"/>
          <w:b/>
          <w:sz w:val="28"/>
          <w:szCs w:val="28"/>
          <w:lang w:eastAsia="ru-RU"/>
        </w:rPr>
        <w:t>4. Отраслями специализации Поволжья являются_____</w:t>
      </w:r>
    </w:p>
    <w:p w:rsidR="00A16397" w:rsidRDefault="00A16397" w:rsidP="00A16397">
      <w:pPr>
        <w:spacing w:after="0" w:line="360" w:lineRule="auto"/>
        <w:ind w:left="426"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А) машиностроение; </w:t>
      </w:r>
    </w:p>
    <w:p w:rsidR="00A16397" w:rsidRPr="00A16397" w:rsidRDefault="00A16397" w:rsidP="00A16397">
      <w:pPr>
        <w:spacing w:after="0" w:line="360" w:lineRule="auto"/>
        <w:ind w:left="426"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Б) химическая промышленность;</w:t>
      </w:r>
    </w:p>
    <w:p w:rsidR="00A16397" w:rsidRDefault="00A16397" w:rsidP="00A16397">
      <w:pPr>
        <w:spacing w:after="0" w:line="360" w:lineRule="auto"/>
        <w:ind w:left="426"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В) лесная; </w:t>
      </w:r>
    </w:p>
    <w:p w:rsidR="00A16397" w:rsidRPr="00A16397" w:rsidRDefault="00A16397" w:rsidP="00A16397">
      <w:pPr>
        <w:spacing w:after="0" w:line="360" w:lineRule="auto"/>
        <w:ind w:left="426"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Г) металлургия.</w:t>
      </w:r>
    </w:p>
    <w:p w:rsidR="00A16397" w:rsidRPr="00A16397" w:rsidRDefault="00A16397" w:rsidP="00A16397">
      <w:pPr>
        <w:spacing w:after="0" w:line="360" w:lineRule="auto"/>
        <w:ind w:firstLine="709"/>
        <w:jc w:val="both"/>
        <w:rPr>
          <w:rFonts w:ascii="Times New Roman" w:eastAsia="Times New Roman" w:hAnsi="Times New Roman" w:cs="Times New Roman"/>
          <w:b/>
          <w:sz w:val="28"/>
          <w:szCs w:val="28"/>
          <w:lang w:eastAsia="ru-RU"/>
        </w:rPr>
      </w:pPr>
      <w:r w:rsidRPr="00A16397">
        <w:rPr>
          <w:rFonts w:ascii="Times New Roman" w:eastAsia="Times New Roman" w:hAnsi="Times New Roman" w:cs="Times New Roman"/>
          <w:b/>
          <w:sz w:val="28"/>
          <w:szCs w:val="28"/>
          <w:lang w:eastAsia="ru-RU"/>
        </w:rPr>
        <w:t>5. На Волге построены ГЭС</w:t>
      </w:r>
      <w:r>
        <w:rPr>
          <w:rFonts w:ascii="Times New Roman" w:eastAsia="Times New Roman" w:hAnsi="Times New Roman" w:cs="Times New Roman"/>
          <w:b/>
          <w:sz w:val="28"/>
          <w:szCs w:val="28"/>
          <w:lang w:eastAsia="ru-RU"/>
        </w:rPr>
        <w:t>_____</w:t>
      </w:r>
    </w:p>
    <w:p w:rsidR="00A16397" w:rsidRDefault="00A16397" w:rsidP="00A16397">
      <w:pPr>
        <w:spacing w:after="0" w:line="360" w:lineRule="auto"/>
        <w:ind w:left="426"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А) Волжская; </w:t>
      </w:r>
    </w:p>
    <w:p w:rsidR="00A16397" w:rsidRPr="00A16397" w:rsidRDefault="00A16397" w:rsidP="00A16397">
      <w:pPr>
        <w:spacing w:after="0" w:line="360" w:lineRule="auto"/>
        <w:ind w:left="426"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Б) Саратовская;</w:t>
      </w:r>
    </w:p>
    <w:p w:rsidR="00A16397" w:rsidRDefault="00A16397" w:rsidP="00A16397">
      <w:pPr>
        <w:spacing w:after="0" w:line="360" w:lineRule="auto"/>
        <w:ind w:left="426"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В) Волгоградская; </w:t>
      </w:r>
    </w:p>
    <w:p w:rsidR="00A16397" w:rsidRPr="00A16397" w:rsidRDefault="00A16397" w:rsidP="00A16397">
      <w:pPr>
        <w:spacing w:after="0" w:line="360" w:lineRule="auto"/>
        <w:ind w:left="426"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Г) Воткинская.</w:t>
      </w:r>
    </w:p>
    <w:p w:rsidR="00A16397" w:rsidRPr="00A16397" w:rsidRDefault="00A16397" w:rsidP="00A16397">
      <w:pPr>
        <w:spacing w:after="0" w:line="360" w:lineRule="auto"/>
        <w:ind w:firstLine="709"/>
        <w:jc w:val="both"/>
        <w:rPr>
          <w:rFonts w:ascii="Times New Roman" w:eastAsia="Times New Roman" w:hAnsi="Times New Roman" w:cs="Times New Roman"/>
          <w:b/>
          <w:sz w:val="28"/>
          <w:szCs w:val="28"/>
          <w:lang w:eastAsia="ru-RU"/>
        </w:rPr>
      </w:pPr>
      <w:r w:rsidRPr="00A16397">
        <w:rPr>
          <w:rFonts w:ascii="Times New Roman" w:eastAsia="Times New Roman" w:hAnsi="Times New Roman" w:cs="Times New Roman"/>
          <w:b/>
          <w:sz w:val="28"/>
          <w:szCs w:val="28"/>
          <w:lang w:eastAsia="ru-RU"/>
        </w:rPr>
        <w:lastRenderedPageBreak/>
        <w:t>6. Установите соответствие между отраслями специализации Поволжского экономического района и их центрами.</w:t>
      </w:r>
    </w:p>
    <w:p w:rsidR="00A16397" w:rsidRDefault="00A16397" w:rsidP="00A16397">
      <w:pPr>
        <w:spacing w:after="0" w:line="360" w:lineRule="auto"/>
        <w:ind w:firstLine="709"/>
        <w:jc w:val="both"/>
        <w:rPr>
          <w:rFonts w:ascii="Times New Roman" w:eastAsia="Times New Roman" w:hAnsi="Times New Roman" w:cs="Times New Roman"/>
          <w:sz w:val="28"/>
          <w:szCs w:val="28"/>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1"/>
      </w:tblGrid>
      <w:tr w:rsidR="00903E93" w:rsidTr="00903E93">
        <w:tc>
          <w:tcPr>
            <w:tcW w:w="4673" w:type="dxa"/>
          </w:tcPr>
          <w:p w:rsidR="00903E93" w:rsidRPr="00903E93" w:rsidRDefault="00903E93" w:rsidP="00903E93">
            <w:pPr>
              <w:spacing w:after="0" w:line="360" w:lineRule="auto"/>
              <w:jc w:val="center"/>
              <w:rPr>
                <w:rFonts w:ascii="Times New Roman" w:eastAsia="Times New Roman" w:hAnsi="Times New Roman" w:cs="Times New Roman"/>
                <w:i/>
                <w:sz w:val="28"/>
                <w:szCs w:val="28"/>
                <w:u w:val="single"/>
                <w:lang w:eastAsia="ru-RU"/>
              </w:rPr>
            </w:pPr>
            <w:r w:rsidRPr="00903E93">
              <w:rPr>
                <w:rFonts w:ascii="Times New Roman" w:eastAsia="Times New Roman" w:hAnsi="Times New Roman" w:cs="Times New Roman"/>
                <w:i/>
                <w:sz w:val="28"/>
                <w:szCs w:val="28"/>
                <w:u w:val="single"/>
                <w:lang w:eastAsia="ru-RU"/>
              </w:rPr>
              <w:t>ОТРАСЛИ:</w:t>
            </w:r>
          </w:p>
        </w:tc>
        <w:tc>
          <w:tcPr>
            <w:tcW w:w="4671" w:type="dxa"/>
          </w:tcPr>
          <w:p w:rsidR="00903E93" w:rsidRPr="00903E93" w:rsidRDefault="00903E93" w:rsidP="00903E93">
            <w:pPr>
              <w:spacing w:after="0" w:line="360" w:lineRule="auto"/>
              <w:jc w:val="center"/>
              <w:rPr>
                <w:rFonts w:ascii="Times New Roman" w:eastAsia="Times New Roman" w:hAnsi="Times New Roman" w:cs="Times New Roman"/>
                <w:i/>
                <w:sz w:val="28"/>
                <w:szCs w:val="28"/>
                <w:u w:val="single"/>
                <w:lang w:eastAsia="ru-RU"/>
              </w:rPr>
            </w:pPr>
            <w:r w:rsidRPr="00903E93">
              <w:rPr>
                <w:rFonts w:ascii="Times New Roman" w:eastAsia="Times New Roman" w:hAnsi="Times New Roman" w:cs="Times New Roman"/>
                <w:i/>
                <w:sz w:val="28"/>
                <w:szCs w:val="28"/>
                <w:u w:val="single"/>
                <w:lang w:eastAsia="ru-RU"/>
              </w:rPr>
              <w:t>ЦЕНТР:</w:t>
            </w:r>
          </w:p>
        </w:tc>
      </w:tr>
      <w:tr w:rsidR="00903E93" w:rsidTr="00903E93">
        <w:tc>
          <w:tcPr>
            <w:tcW w:w="4673" w:type="dxa"/>
          </w:tcPr>
          <w:p w:rsidR="00903E93" w:rsidRPr="00A16397" w:rsidRDefault="00903E93" w:rsidP="00903E93">
            <w:pPr>
              <w:spacing w:after="0" w:line="360" w:lineRule="auto"/>
              <w:ind w:left="164" w:right="3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1.  Авиастроение; </w:t>
            </w:r>
          </w:p>
          <w:p w:rsidR="00903E93" w:rsidRPr="00A16397" w:rsidRDefault="00903E93" w:rsidP="00903E93">
            <w:pPr>
              <w:spacing w:after="0" w:line="360" w:lineRule="auto"/>
              <w:ind w:left="164" w:right="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Рыбная </w:t>
            </w:r>
            <w:r w:rsidRPr="00A16397">
              <w:rPr>
                <w:rFonts w:ascii="Times New Roman" w:eastAsia="Times New Roman" w:hAnsi="Times New Roman" w:cs="Times New Roman"/>
                <w:sz w:val="28"/>
                <w:szCs w:val="28"/>
                <w:lang w:eastAsia="ru-RU"/>
              </w:rPr>
              <w:t xml:space="preserve">промышленность; </w:t>
            </w:r>
          </w:p>
          <w:p w:rsidR="00903E93" w:rsidRPr="00A16397" w:rsidRDefault="00903E93" w:rsidP="00903E93">
            <w:pPr>
              <w:spacing w:after="0" w:line="360" w:lineRule="auto"/>
              <w:ind w:left="164" w:right="3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3.  Автомобилестроение; </w:t>
            </w:r>
          </w:p>
          <w:p w:rsidR="00903E93" w:rsidRPr="00A16397" w:rsidRDefault="00903E93" w:rsidP="00903E93">
            <w:pPr>
              <w:spacing w:after="0" w:line="360" w:lineRule="auto"/>
              <w:ind w:left="164" w:right="3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 xml:space="preserve">4.  Нефтепереработка. </w:t>
            </w:r>
          </w:p>
          <w:p w:rsidR="00903E93" w:rsidRDefault="00903E93" w:rsidP="00A16397">
            <w:pPr>
              <w:spacing w:after="0" w:line="360" w:lineRule="auto"/>
              <w:jc w:val="both"/>
              <w:rPr>
                <w:rFonts w:ascii="Times New Roman" w:eastAsia="Times New Roman" w:hAnsi="Times New Roman" w:cs="Times New Roman"/>
                <w:sz w:val="28"/>
                <w:szCs w:val="28"/>
                <w:lang w:eastAsia="ru-RU"/>
              </w:rPr>
            </w:pPr>
          </w:p>
        </w:tc>
        <w:tc>
          <w:tcPr>
            <w:tcW w:w="4671" w:type="dxa"/>
          </w:tcPr>
          <w:p w:rsidR="00903E93" w:rsidRPr="00A16397" w:rsidRDefault="00903E93" w:rsidP="00903E93">
            <w:pPr>
              <w:spacing w:after="0" w:line="360" w:lineRule="auto"/>
              <w:ind w:left="178" w:firstLine="36"/>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А) Самара;</w:t>
            </w:r>
          </w:p>
          <w:p w:rsidR="00903E93" w:rsidRPr="00A16397" w:rsidRDefault="00903E93" w:rsidP="00903E93">
            <w:pPr>
              <w:spacing w:after="0" w:line="360" w:lineRule="auto"/>
              <w:ind w:left="178" w:firstLine="36"/>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Б) Волжский;</w:t>
            </w:r>
          </w:p>
          <w:p w:rsidR="00903E93" w:rsidRPr="00A16397" w:rsidRDefault="00903E93" w:rsidP="00903E93">
            <w:pPr>
              <w:spacing w:after="0" w:line="360" w:lineRule="auto"/>
              <w:ind w:left="178" w:firstLine="36"/>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В) Тольятти;</w:t>
            </w:r>
          </w:p>
          <w:p w:rsidR="00903E93" w:rsidRPr="00A16397" w:rsidRDefault="00903E93" w:rsidP="00903E93">
            <w:pPr>
              <w:spacing w:after="0" w:line="360" w:lineRule="auto"/>
              <w:ind w:left="178" w:firstLine="36"/>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Г) Набережные Челны;</w:t>
            </w:r>
          </w:p>
          <w:p w:rsidR="00903E93" w:rsidRPr="00A16397" w:rsidRDefault="00903E93" w:rsidP="00903E93">
            <w:pPr>
              <w:spacing w:after="0" w:line="360" w:lineRule="auto"/>
              <w:ind w:left="178" w:firstLine="36"/>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Д) Нижнекамск;</w:t>
            </w:r>
          </w:p>
          <w:p w:rsidR="00903E93" w:rsidRPr="00A16397" w:rsidRDefault="00903E93" w:rsidP="00903E93">
            <w:pPr>
              <w:spacing w:after="0" w:line="360" w:lineRule="auto"/>
              <w:ind w:left="178" w:firstLine="36"/>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Е) Астрахань.</w:t>
            </w:r>
          </w:p>
          <w:p w:rsidR="00903E93" w:rsidRDefault="00903E93" w:rsidP="00A16397">
            <w:pPr>
              <w:spacing w:after="0" w:line="360" w:lineRule="auto"/>
              <w:jc w:val="both"/>
              <w:rPr>
                <w:rFonts w:ascii="Times New Roman" w:eastAsia="Times New Roman" w:hAnsi="Times New Roman" w:cs="Times New Roman"/>
                <w:sz w:val="28"/>
                <w:szCs w:val="28"/>
                <w:lang w:eastAsia="ru-RU"/>
              </w:rPr>
            </w:pPr>
          </w:p>
        </w:tc>
      </w:tr>
    </w:tbl>
    <w:p w:rsidR="00A16397" w:rsidRPr="00A16397" w:rsidRDefault="00A16397" w:rsidP="00A16397">
      <w:pPr>
        <w:spacing w:after="0" w:line="360" w:lineRule="auto"/>
        <w:ind w:firstLine="709"/>
        <w:jc w:val="both"/>
        <w:rPr>
          <w:rFonts w:ascii="Times New Roman" w:eastAsia="Times New Roman" w:hAnsi="Times New Roman" w:cs="Times New Roman"/>
          <w:sz w:val="28"/>
          <w:szCs w:val="28"/>
          <w:lang w:eastAsia="ru-RU"/>
        </w:rPr>
        <w:sectPr w:rsidR="00A16397" w:rsidRPr="00A16397" w:rsidSect="00903E93">
          <w:type w:val="continuous"/>
          <w:pgSz w:w="11906" w:h="16838"/>
          <w:pgMar w:top="1134" w:right="851" w:bottom="1134" w:left="1701" w:header="0" w:footer="0" w:gutter="0"/>
          <w:cols w:space="720"/>
          <w:formProt w:val="0"/>
          <w:titlePg/>
          <w:docGrid w:linePitch="360" w:charSpace="-2049"/>
        </w:sectPr>
      </w:pPr>
    </w:p>
    <w:p w:rsidR="00A16397" w:rsidRPr="00A16397" w:rsidRDefault="00A16397" w:rsidP="00A16397">
      <w:pPr>
        <w:spacing w:after="0" w:line="360" w:lineRule="auto"/>
        <w:ind w:firstLine="709"/>
        <w:jc w:val="both"/>
        <w:rPr>
          <w:rFonts w:ascii="Times New Roman" w:eastAsia="Times New Roman" w:hAnsi="Times New Roman" w:cs="Times New Roman"/>
          <w:sz w:val="28"/>
          <w:szCs w:val="28"/>
          <w:lang w:eastAsia="ru-RU"/>
        </w:rPr>
      </w:pPr>
    </w:p>
    <w:p w:rsidR="00A16397" w:rsidRDefault="00A16397" w:rsidP="00A16397">
      <w:pPr>
        <w:spacing w:after="0" w:line="360" w:lineRule="auto"/>
        <w:ind w:firstLine="709"/>
        <w:jc w:val="both"/>
        <w:rPr>
          <w:rFonts w:ascii="Times New Roman" w:eastAsia="Times New Roman" w:hAnsi="Times New Roman" w:cs="Times New Roman"/>
          <w:b/>
          <w:sz w:val="28"/>
          <w:szCs w:val="28"/>
          <w:lang w:eastAsia="ru-RU"/>
        </w:rPr>
        <w:sectPr w:rsidR="00A16397" w:rsidSect="00A16397">
          <w:type w:val="continuous"/>
          <w:pgSz w:w="11906" w:h="16838"/>
          <w:pgMar w:top="1134" w:right="851" w:bottom="1134" w:left="1701" w:header="0" w:footer="0" w:gutter="0"/>
          <w:cols w:num="2" w:space="720"/>
          <w:formProt w:val="0"/>
          <w:titlePg/>
          <w:docGrid w:linePitch="360" w:charSpace="-2049"/>
        </w:sectPr>
      </w:pPr>
    </w:p>
    <w:p w:rsidR="00A16397" w:rsidRPr="00A16397" w:rsidRDefault="00A16397" w:rsidP="00A163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7. </w:t>
      </w:r>
      <w:r w:rsidRPr="00A16397">
        <w:rPr>
          <w:rFonts w:ascii="Times New Roman" w:eastAsia="Times New Roman" w:hAnsi="Times New Roman" w:cs="Times New Roman"/>
          <w:b/>
          <w:sz w:val="28"/>
          <w:szCs w:val="28"/>
          <w:lang w:eastAsia="ru-RU"/>
        </w:rPr>
        <w:t xml:space="preserve">Баскунчак – </w:t>
      </w:r>
      <w:r>
        <w:rPr>
          <w:rFonts w:ascii="Times New Roman" w:eastAsia="Times New Roman" w:hAnsi="Times New Roman" w:cs="Times New Roman"/>
          <w:b/>
          <w:sz w:val="28"/>
          <w:szCs w:val="28"/>
          <w:lang w:eastAsia="ru-RU"/>
        </w:rPr>
        <w:t>это____</w:t>
      </w:r>
    </w:p>
    <w:p w:rsidR="00A16397" w:rsidRPr="00A16397" w:rsidRDefault="00A16397" w:rsidP="00A16397">
      <w:pPr>
        <w:spacing w:after="0" w:line="360" w:lineRule="auto"/>
        <w:ind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А) город;</w:t>
      </w:r>
    </w:p>
    <w:p w:rsidR="00A16397" w:rsidRPr="00A16397" w:rsidRDefault="00A16397" w:rsidP="00A16397">
      <w:pPr>
        <w:spacing w:after="0" w:line="360" w:lineRule="auto"/>
        <w:ind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Б) солёное озеро;</w:t>
      </w:r>
    </w:p>
    <w:p w:rsidR="00A16397" w:rsidRDefault="00A16397" w:rsidP="00A16397">
      <w:pPr>
        <w:spacing w:after="0" w:line="360" w:lineRule="auto"/>
        <w:ind w:firstLine="709"/>
        <w:jc w:val="both"/>
        <w:rPr>
          <w:rFonts w:ascii="Times New Roman" w:eastAsia="Times New Roman" w:hAnsi="Times New Roman" w:cs="Times New Roman"/>
          <w:sz w:val="28"/>
          <w:szCs w:val="28"/>
          <w:lang w:eastAsia="ru-RU"/>
        </w:rPr>
      </w:pPr>
      <w:r w:rsidRPr="00A16397">
        <w:rPr>
          <w:rFonts w:ascii="Times New Roman" w:eastAsia="Times New Roman" w:hAnsi="Times New Roman" w:cs="Times New Roman"/>
          <w:sz w:val="28"/>
          <w:szCs w:val="28"/>
          <w:lang w:eastAsia="ru-RU"/>
        </w:rPr>
        <w:t>В) месторождение нефти.</w:t>
      </w:r>
    </w:p>
    <w:p w:rsidR="007D5CAB" w:rsidRDefault="007D5CAB" w:rsidP="00A16397">
      <w:pPr>
        <w:spacing w:after="0" w:line="360" w:lineRule="auto"/>
        <w:ind w:firstLine="709"/>
        <w:jc w:val="both"/>
        <w:rPr>
          <w:rFonts w:ascii="Times New Roman" w:eastAsia="Times New Roman" w:hAnsi="Times New Roman" w:cs="Times New Roman"/>
          <w:i/>
          <w:sz w:val="28"/>
          <w:szCs w:val="28"/>
          <w:lang w:eastAsia="ru-RU"/>
        </w:rPr>
      </w:pP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sz w:val="28"/>
          <w:szCs w:val="28"/>
          <w:lang w:eastAsia="ru-RU"/>
        </w:rPr>
        <w:t>Далее, обучающиеся обмениваются листочками, проверяют ответы (ответы выносятся на экран), оценивают по пятибалльной системе.</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sz w:val="28"/>
          <w:szCs w:val="28"/>
          <w:lang w:eastAsia="ru-RU"/>
        </w:rPr>
        <w:t>Листочки сдаются учителю.</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p>
    <w:p w:rsidR="00C11A86" w:rsidRDefault="005C3CB7" w:rsidP="005C3CB7">
      <w:pPr>
        <w:spacing w:after="0" w:line="360" w:lineRule="auto"/>
        <w:ind w:left="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C11A86" w:rsidRPr="00C11A86">
        <w:rPr>
          <w:rFonts w:ascii="Times New Roman" w:eastAsia="Times New Roman" w:hAnsi="Times New Roman" w:cs="Times New Roman"/>
          <w:b/>
          <w:bCs/>
          <w:sz w:val="28"/>
          <w:szCs w:val="28"/>
          <w:lang w:eastAsia="ru-RU"/>
        </w:rPr>
        <w:t>Изучение нового материала.</w:t>
      </w:r>
    </w:p>
    <w:p w:rsidR="005C3CB7" w:rsidRPr="00C11A86" w:rsidRDefault="005C3CB7" w:rsidP="005C3CB7">
      <w:pPr>
        <w:spacing w:after="0" w:line="360" w:lineRule="auto"/>
        <w:ind w:left="709"/>
        <w:jc w:val="center"/>
        <w:rPr>
          <w:rFonts w:ascii="Times New Roman" w:eastAsia="Times New Roman" w:hAnsi="Times New Roman" w:cs="Times New Roman"/>
          <w:sz w:val="28"/>
          <w:szCs w:val="28"/>
          <w:lang w:eastAsia="ru-RU"/>
        </w:rPr>
      </w:pPr>
    </w:p>
    <w:p w:rsidR="007D5CAB" w:rsidRPr="00D30324" w:rsidRDefault="007D5CAB" w:rsidP="007D5CAB">
      <w:pPr>
        <w:spacing w:after="0" w:line="360" w:lineRule="auto"/>
        <w:ind w:firstLine="709"/>
        <w:jc w:val="both"/>
        <w:rPr>
          <w:rFonts w:ascii="Times New Roman" w:eastAsia="Times New Roman" w:hAnsi="Times New Roman" w:cs="Times New Roman"/>
          <w:b/>
          <w:bCs/>
          <w:sz w:val="28"/>
          <w:szCs w:val="28"/>
          <w:u w:val="single"/>
          <w:lang w:eastAsia="ru-RU"/>
        </w:rPr>
      </w:pPr>
      <w:r w:rsidRPr="00D30324">
        <w:rPr>
          <w:rFonts w:ascii="Times New Roman" w:eastAsia="Times New Roman" w:hAnsi="Times New Roman" w:cs="Times New Roman"/>
          <w:b/>
          <w:bCs/>
          <w:sz w:val="28"/>
          <w:szCs w:val="28"/>
          <w:u w:val="single"/>
          <w:lang w:eastAsia="ru-RU"/>
        </w:rPr>
        <w:t>Мотивация, определение цели и задач урока</w:t>
      </w:r>
    </w:p>
    <w:p w:rsidR="007D5CAB" w:rsidRPr="007D5CAB" w:rsidRDefault="007D5CAB" w:rsidP="007D5CAB">
      <w:pPr>
        <w:spacing w:after="0" w:line="360" w:lineRule="auto"/>
        <w:ind w:firstLine="709"/>
        <w:jc w:val="both"/>
        <w:rPr>
          <w:rFonts w:ascii="Times New Roman" w:eastAsia="Times New Roman" w:hAnsi="Times New Roman" w:cs="Times New Roman"/>
          <w:sz w:val="28"/>
          <w:szCs w:val="28"/>
          <w:lang w:eastAsia="ru-RU"/>
        </w:rPr>
      </w:pPr>
      <w:r w:rsidRPr="007D5CAB">
        <w:rPr>
          <w:rFonts w:ascii="Times New Roman" w:eastAsia="Times New Roman" w:hAnsi="Times New Roman" w:cs="Times New Roman"/>
          <w:sz w:val="28"/>
          <w:szCs w:val="28"/>
          <w:lang w:eastAsia="ru-RU"/>
        </w:rPr>
        <w:t>— Каков географический портрет Поволжского региона?</w:t>
      </w:r>
    </w:p>
    <w:p w:rsidR="007D5CAB" w:rsidRPr="007D5CAB" w:rsidRDefault="007D5CAB" w:rsidP="007D5CAB">
      <w:pPr>
        <w:spacing w:after="0" w:line="360" w:lineRule="auto"/>
        <w:ind w:firstLine="709"/>
        <w:jc w:val="both"/>
        <w:rPr>
          <w:rFonts w:ascii="Times New Roman" w:eastAsia="Times New Roman" w:hAnsi="Times New Roman" w:cs="Times New Roman"/>
          <w:sz w:val="28"/>
          <w:szCs w:val="28"/>
          <w:lang w:eastAsia="ru-RU"/>
        </w:rPr>
      </w:pPr>
      <w:r w:rsidRPr="007D5CAB">
        <w:rPr>
          <w:rFonts w:ascii="Times New Roman" w:eastAsia="Times New Roman" w:hAnsi="Times New Roman" w:cs="Times New Roman"/>
          <w:sz w:val="28"/>
          <w:szCs w:val="28"/>
          <w:lang w:eastAsia="ru-RU"/>
        </w:rPr>
        <w:t>— Какие задачи нам необходимо решить на уроке?</w:t>
      </w:r>
    </w:p>
    <w:p w:rsidR="00046622" w:rsidRPr="00046622" w:rsidRDefault="007D5CAB" w:rsidP="007D5CAB">
      <w:pPr>
        <w:spacing w:after="0" w:line="360" w:lineRule="auto"/>
        <w:ind w:firstLine="709"/>
        <w:jc w:val="both"/>
        <w:rPr>
          <w:rFonts w:ascii="Times New Roman" w:eastAsia="Times New Roman" w:hAnsi="Times New Roman" w:cs="Times New Roman"/>
          <w:sz w:val="28"/>
          <w:szCs w:val="28"/>
          <w:u w:val="dotted"/>
          <w:lang w:eastAsia="ru-RU"/>
        </w:rPr>
      </w:pPr>
      <w:r w:rsidRPr="00046622">
        <w:rPr>
          <w:rFonts w:ascii="Times New Roman" w:eastAsia="Times New Roman" w:hAnsi="Times New Roman" w:cs="Times New Roman"/>
          <w:sz w:val="28"/>
          <w:szCs w:val="28"/>
          <w:u w:val="dotted"/>
          <w:lang w:eastAsia="ru-RU"/>
        </w:rPr>
        <w:t>Осмысление цели урока, составление алгоритма действий по достижению цели</w:t>
      </w:r>
      <w:r w:rsidR="00046622" w:rsidRPr="00046622">
        <w:rPr>
          <w:rFonts w:ascii="Times New Roman" w:eastAsia="Times New Roman" w:hAnsi="Times New Roman" w:cs="Times New Roman"/>
          <w:sz w:val="28"/>
          <w:szCs w:val="28"/>
          <w:u w:val="dotted"/>
          <w:lang w:eastAsia="ru-RU"/>
        </w:rPr>
        <w:t>.</w:t>
      </w:r>
      <w:r w:rsidRPr="00046622">
        <w:rPr>
          <w:rFonts w:ascii="Times New Roman" w:eastAsia="Times New Roman" w:hAnsi="Times New Roman" w:cs="Times New Roman"/>
          <w:sz w:val="28"/>
          <w:szCs w:val="28"/>
          <w:u w:val="dotted"/>
          <w:lang w:eastAsia="ru-RU"/>
        </w:rPr>
        <w:t xml:space="preserve"> </w:t>
      </w:r>
    </w:p>
    <w:p w:rsidR="00046622" w:rsidRPr="00046622" w:rsidRDefault="007D5CAB" w:rsidP="007D5CAB">
      <w:pPr>
        <w:spacing w:after="0" w:line="360" w:lineRule="auto"/>
        <w:ind w:firstLine="709"/>
        <w:jc w:val="both"/>
        <w:rPr>
          <w:rFonts w:ascii="Times New Roman" w:eastAsia="Times New Roman" w:hAnsi="Times New Roman" w:cs="Times New Roman"/>
          <w:sz w:val="28"/>
          <w:szCs w:val="28"/>
          <w:lang w:eastAsia="ru-RU"/>
        </w:rPr>
      </w:pPr>
      <w:r w:rsidRPr="00046622">
        <w:rPr>
          <w:rFonts w:ascii="Times New Roman" w:eastAsia="Times New Roman" w:hAnsi="Times New Roman" w:cs="Times New Roman"/>
          <w:sz w:val="28"/>
          <w:szCs w:val="28"/>
          <w:lang w:eastAsia="ru-RU"/>
        </w:rPr>
        <w:t>— Что в</w:t>
      </w:r>
      <w:r w:rsidR="00046622" w:rsidRPr="00046622">
        <w:rPr>
          <w:rFonts w:ascii="Times New Roman" w:eastAsia="Times New Roman" w:hAnsi="Times New Roman" w:cs="Times New Roman"/>
          <w:sz w:val="28"/>
          <w:szCs w:val="28"/>
          <w:lang w:eastAsia="ru-RU"/>
        </w:rPr>
        <w:t>ам известно о Поволжском регио</w:t>
      </w:r>
      <w:r w:rsidRPr="00046622">
        <w:rPr>
          <w:rFonts w:ascii="Times New Roman" w:eastAsia="Times New Roman" w:hAnsi="Times New Roman" w:cs="Times New Roman"/>
          <w:sz w:val="28"/>
          <w:szCs w:val="28"/>
          <w:lang w:eastAsia="ru-RU"/>
        </w:rPr>
        <w:t xml:space="preserve">не? </w:t>
      </w:r>
    </w:p>
    <w:p w:rsidR="00C11A86" w:rsidRPr="00046622" w:rsidRDefault="00046622" w:rsidP="007D5CAB">
      <w:pPr>
        <w:spacing w:after="0" w:line="360" w:lineRule="auto"/>
        <w:ind w:firstLine="709"/>
        <w:jc w:val="both"/>
        <w:rPr>
          <w:rFonts w:ascii="Times New Roman" w:eastAsia="Times New Roman" w:hAnsi="Times New Roman" w:cs="Times New Roman"/>
          <w:i/>
          <w:sz w:val="28"/>
          <w:szCs w:val="28"/>
          <w:lang w:eastAsia="ru-RU"/>
        </w:rPr>
      </w:pPr>
      <w:r w:rsidRPr="00046622">
        <w:rPr>
          <w:rFonts w:ascii="Times New Roman" w:eastAsia="Times New Roman" w:hAnsi="Times New Roman" w:cs="Times New Roman"/>
          <w:i/>
          <w:sz w:val="28"/>
          <w:szCs w:val="28"/>
          <w:lang w:eastAsia="ru-RU"/>
        </w:rPr>
        <w:lastRenderedPageBreak/>
        <w:t>Учитель с</w:t>
      </w:r>
      <w:r w:rsidR="007D5CAB" w:rsidRPr="00046622">
        <w:rPr>
          <w:rFonts w:ascii="Times New Roman" w:eastAsia="Times New Roman" w:hAnsi="Times New Roman" w:cs="Times New Roman"/>
          <w:i/>
          <w:sz w:val="28"/>
          <w:szCs w:val="28"/>
          <w:lang w:eastAsia="ru-RU"/>
        </w:rPr>
        <w:t>оздаёт м</w:t>
      </w:r>
      <w:r w:rsidRPr="00046622">
        <w:rPr>
          <w:rFonts w:ascii="Times New Roman" w:eastAsia="Times New Roman" w:hAnsi="Times New Roman" w:cs="Times New Roman"/>
          <w:i/>
          <w:sz w:val="28"/>
          <w:szCs w:val="28"/>
          <w:lang w:eastAsia="ru-RU"/>
        </w:rPr>
        <w:t>отивационную установку к дея</w:t>
      </w:r>
      <w:r w:rsidR="007D5CAB" w:rsidRPr="00046622">
        <w:rPr>
          <w:rFonts w:ascii="Times New Roman" w:eastAsia="Times New Roman" w:hAnsi="Times New Roman" w:cs="Times New Roman"/>
          <w:i/>
          <w:sz w:val="28"/>
          <w:szCs w:val="28"/>
          <w:lang w:eastAsia="ru-RU"/>
        </w:rPr>
        <w:t>тельности, ставит задачу на целеполагание</w:t>
      </w:r>
      <w:r w:rsidRPr="00046622">
        <w:rPr>
          <w:rFonts w:ascii="Times New Roman" w:eastAsia="Times New Roman" w:hAnsi="Times New Roman" w:cs="Times New Roman"/>
          <w:i/>
          <w:sz w:val="28"/>
          <w:szCs w:val="28"/>
          <w:lang w:eastAsia="ru-RU"/>
        </w:rPr>
        <w:t>.</w:t>
      </w:r>
    </w:p>
    <w:p w:rsidR="00046622" w:rsidRPr="00D30324" w:rsidRDefault="00046622" w:rsidP="00046622">
      <w:pPr>
        <w:spacing w:after="0" w:line="360" w:lineRule="auto"/>
        <w:ind w:firstLine="709"/>
        <w:jc w:val="both"/>
        <w:rPr>
          <w:rFonts w:ascii="Times New Roman" w:eastAsia="Times New Roman" w:hAnsi="Times New Roman" w:cs="Times New Roman"/>
          <w:b/>
          <w:sz w:val="28"/>
          <w:szCs w:val="28"/>
          <w:u w:val="single"/>
          <w:lang w:eastAsia="ru-RU"/>
        </w:rPr>
      </w:pPr>
      <w:r w:rsidRPr="00D30324">
        <w:rPr>
          <w:rFonts w:ascii="Times New Roman" w:eastAsia="Times New Roman" w:hAnsi="Times New Roman" w:cs="Times New Roman"/>
          <w:b/>
          <w:sz w:val="28"/>
          <w:szCs w:val="28"/>
          <w:u w:val="single"/>
          <w:lang w:eastAsia="ru-RU"/>
        </w:rPr>
        <w:t>Актуализация опорных знаний (фронтальная беседа).</w:t>
      </w:r>
    </w:p>
    <w:p w:rsidR="00046622" w:rsidRDefault="00046622" w:rsidP="00046622">
      <w:pPr>
        <w:spacing w:after="0" w:line="360" w:lineRule="auto"/>
        <w:ind w:firstLine="709"/>
        <w:jc w:val="both"/>
        <w:rPr>
          <w:rFonts w:ascii="Times New Roman" w:eastAsia="Times New Roman" w:hAnsi="Times New Roman" w:cs="Times New Roman"/>
          <w:sz w:val="28"/>
          <w:szCs w:val="28"/>
          <w:lang w:eastAsia="ru-RU"/>
        </w:rPr>
      </w:pPr>
      <w:r w:rsidRPr="00046622">
        <w:rPr>
          <w:rFonts w:ascii="Times New Roman" w:eastAsia="Times New Roman" w:hAnsi="Times New Roman" w:cs="Times New Roman"/>
          <w:sz w:val="28"/>
          <w:szCs w:val="28"/>
          <w:lang w:eastAsia="ru-RU"/>
        </w:rPr>
        <w:t>— Каковы особенности тектонического строения,</w:t>
      </w:r>
      <w:r>
        <w:rPr>
          <w:rFonts w:ascii="Times New Roman" w:eastAsia="Times New Roman" w:hAnsi="Times New Roman" w:cs="Times New Roman"/>
          <w:sz w:val="28"/>
          <w:szCs w:val="28"/>
          <w:lang w:eastAsia="ru-RU"/>
        </w:rPr>
        <w:t xml:space="preserve"> </w:t>
      </w:r>
      <w:r w:rsidRPr="00046622">
        <w:rPr>
          <w:rFonts w:ascii="Times New Roman" w:eastAsia="Times New Roman" w:hAnsi="Times New Roman" w:cs="Times New Roman"/>
          <w:sz w:val="28"/>
          <w:szCs w:val="28"/>
          <w:lang w:eastAsia="ru-RU"/>
        </w:rPr>
        <w:t>климата, внутренних вод Поволжья? Что такое</w:t>
      </w:r>
      <w:r>
        <w:rPr>
          <w:rFonts w:ascii="Times New Roman" w:eastAsia="Times New Roman" w:hAnsi="Times New Roman" w:cs="Times New Roman"/>
          <w:sz w:val="28"/>
          <w:szCs w:val="28"/>
          <w:lang w:eastAsia="ru-RU"/>
        </w:rPr>
        <w:t xml:space="preserve"> </w:t>
      </w:r>
      <w:r w:rsidRPr="00046622">
        <w:rPr>
          <w:rFonts w:ascii="Times New Roman" w:eastAsia="Times New Roman" w:hAnsi="Times New Roman" w:cs="Times New Roman"/>
          <w:sz w:val="28"/>
          <w:szCs w:val="28"/>
          <w:lang w:eastAsia="ru-RU"/>
        </w:rPr>
        <w:t>Единая глубоководная система европейской части</w:t>
      </w:r>
      <w:r>
        <w:rPr>
          <w:rFonts w:ascii="Times New Roman" w:eastAsia="Times New Roman" w:hAnsi="Times New Roman" w:cs="Times New Roman"/>
          <w:sz w:val="28"/>
          <w:szCs w:val="28"/>
          <w:lang w:eastAsia="ru-RU"/>
        </w:rPr>
        <w:t xml:space="preserve"> </w:t>
      </w:r>
      <w:r w:rsidRPr="00046622">
        <w:rPr>
          <w:rFonts w:ascii="Times New Roman" w:eastAsia="Times New Roman" w:hAnsi="Times New Roman" w:cs="Times New Roman"/>
          <w:sz w:val="28"/>
          <w:szCs w:val="28"/>
          <w:lang w:eastAsia="ru-RU"/>
        </w:rPr>
        <w:t>России? Какие водные объекты она объединяет?</w:t>
      </w:r>
    </w:p>
    <w:p w:rsidR="00046622" w:rsidRPr="00046622" w:rsidRDefault="00046622" w:rsidP="00046622">
      <w:pPr>
        <w:spacing w:after="0" w:line="360" w:lineRule="auto"/>
        <w:ind w:firstLine="709"/>
        <w:jc w:val="both"/>
        <w:rPr>
          <w:rFonts w:ascii="Times New Roman" w:eastAsia="Times New Roman" w:hAnsi="Times New Roman" w:cs="Times New Roman"/>
          <w:sz w:val="28"/>
          <w:szCs w:val="28"/>
          <w:u w:val="dotted"/>
          <w:lang w:eastAsia="ru-RU"/>
        </w:rPr>
      </w:pPr>
      <w:r w:rsidRPr="00046622">
        <w:rPr>
          <w:rFonts w:ascii="Times New Roman" w:eastAsia="Times New Roman" w:hAnsi="Times New Roman" w:cs="Times New Roman"/>
          <w:sz w:val="28"/>
          <w:szCs w:val="28"/>
          <w:u w:val="dotted"/>
          <w:lang w:eastAsia="ru-RU"/>
        </w:rPr>
        <w:t xml:space="preserve">Применение ранее изученного материала. </w:t>
      </w:r>
    </w:p>
    <w:p w:rsidR="00046622" w:rsidRPr="00046622" w:rsidRDefault="00046622" w:rsidP="00046622">
      <w:pPr>
        <w:spacing w:after="0" w:line="360" w:lineRule="auto"/>
        <w:ind w:firstLine="709"/>
        <w:jc w:val="both"/>
        <w:rPr>
          <w:rFonts w:ascii="Times New Roman" w:eastAsia="Times New Roman" w:hAnsi="Times New Roman" w:cs="Times New Roman"/>
          <w:i/>
          <w:sz w:val="28"/>
          <w:szCs w:val="28"/>
          <w:lang w:eastAsia="ru-RU"/>
        </w:rPr>
      </w:pPr>
      <w:r w:rsidRPr="00046622">
        <w:rPr>
          <w:rFonts w:ascii="Times New Roman" w:eastAsia="Times New Roman" w:hAnsi="Times New Roman" w:cs="Times New Roman"/>
          <w:i/>
          <w:sz w:val="28"/>
          <w:szCs w:val="28"/>
          <w:lang w:eastAsia="ru-RU"/>
        </w:rPr>
        <w:t>Учитель ставит познавательную задачу на актуализацию опорных знаний</w:t>
      </w:r>
      <w:r>
        <w:rPr>
          <w:rFonts w:ascii="Times New Roman" w:eastAsia="Times New Roman" w:hAnsi="Times New Roman" w:cs="Times New Roman"/>
          <w:i/>
          <w:sz w:val="28"/>
          <w:szCs w:val="28"/>
          <w:lang w:eastAsia="ru-RU"/>
        </w:rPr>
        <w:t>.</w:t>
      </w:r>
    </w:p>
    <w:p w:rsidR="00046622" w:rsidRPr="00D30324" w:rsidRDefault="00046622" w:rsidP="00046622">
      <w:pPr>
        <w:spacing w:after="0" w:line="360" w:lineRule="auto"/>
        <w:ind w:firstLine="709"/>
        <w:jc w:val="both"/>
        <w:rPr>
          <w:rFonts w:ascii="Times New Roman" w:eastAsia="Times New Roman" w:hAnsi="Times New Roman" w:cs="Times New Roman"/>
          <w:b/>
          <w:sz w:val="28"/>
          <w:szCs w:val="28"/>
          <w:u w:val="single"/>
          <w:lang w:eastAsia="ru-RU"/>
        </w:rPr>
      </w:pPr>
      <w:r w:rsidRPr="00D30324">
        <w:rPr>
          <w:rFonts w:ascii="Times New Roman" w:eastAsia="Times New Roman" w:hAnsi="Times New Roman" w:cs="Times New Roman"/>
          <w:b/>
          <w:sz w:val="28"/>
          <w:szCs w:val="28"/>
          <w:u w:val="single"/>
          <w:lang w:eastAsia="ru-RU"/>
        </w:rPr>
        <w:t>Состав, вклад региона (фронтальная беседа).</w:t>
      </w:r>
    </w:p>
    <w:p w:rsidR="00046622" w:rsidRPr="00046622" w:rsidRDefault="00046622" w:rsidP="00046622">
      <w:pPr>
        <w:spacing w:after="0" w:line="360" w:lineRule="auto"/>
        <w:ind w:firstLine="709"/>
        <w:jc w:val="both"/>
        <w:rPr>
          <w:rFonts w:ascii="Times New Roman" w:eastAsia="Times New Roman" w:hAnsi="Times New Roman" w:cs="Times New Roman"/>
          <w:sz w:val="28"/>
          <w:szCs w:val="28"/>
          <w:lang w:eastAsia="ru-RU"/>
        </w:rPr>
      </w:pPr>
      <w:r w:rsidRPr="00046622">
        <w:rPr>
          <w:rFonts w:ascii="Times New Roman" w:eastAsia="Times New Roman" w:hAnsi="Times New Roman" w:cs="Times New Roman"/>
          <w:sz w:val="28"/>
          <w:szCs w:val="28"/>
          <w:lang w:eastAsia="ru-RU"/>
        </w:rPr>
        <w:t>— Каков состав региона? Покажите на карте субъекты, входящие в регион (по табл. 35, с. 220).</w:t>
      </w:r>
    </w:p>
    <w:p w:rsidR="00046622" w:rsidRDefault="00046622" w:rsidP="00046622">
      <w:pPr>
        <w:spacing w:after="0" w:line="360" w:lineRule="auto"/>
        <w:ind w:firstLine="709"/>
        <w:jc w:val="both"/>
        <w:rPr>
          <w:rFonts w:ascii="Times New Roman" w:eastAsia="Times New Roman" w:hAnsi="Times New Roman" w:cs="Times New Roman"/>
          <w:sz w:val="28"/>
          <w:szCs w:val="28"/>
          <w:lang w:eastAsia="ru-RU"/>
        </w:rPr>
      </w:pPr>
      <w:r w:rsidRPr="00046622">
        <w:rPr>
          <w:rFonts w:ascii="Times New Roman" w:eastAsia="Times New Roman" w:hAnsi="Times New Roman" w:cs="Times New Roman"/>
          <w:sz w:val="28"/>
          <w:szCs w:val="28"/>
          <w:lang w:eastAsia="ru-RU"/>
        </w:rPr>
        <w:t>— Используя рис. 121 (с. 220), назовите показатели,</w:t>
      </w:r>
      <w:r>
        <w:rPr>
          <w:rFonts w:ascii="Times New Roman" w:eastAsia="Times New Roman" w:hAnsi="Times New Roman" w:cs="Times New Roman"/>
          <w:sz w:val="28"/>
          <w:szCs w:val="28"/>
          <w:lang w:eastAsia="ru-RU"/>
        </w:rPr>
        <w:t xml:space="preserve"> </w:t>
      </w:r>
      <w:r w:rsidRPr="00046622">
        <w:rPr>
          <w:rFonts w:ascii="Times New Roman" w:eastAsia="Times New Roman" w:hAnsi="Times New Roman" w:cs="Times New Roman"/>
          <w:sz w:val="28"/>
          <w:szCs w:val="28"/>
          <w:lang w:eastAsia="ru-RU"/>
        </w:rPr>
        <w:t>характеризующие роль региона. Сопоставьте площадь с другими показателями и сделайте вывод.</w:t>
      </w:r>
      <w:r>
        <w:rPr>
          <w:rFonts w:ascii="Times New Roman" w:eastAsia="Times New Roman" w:hAnsi="Times New Roman" w:cs="Times New Roman"/>
          <w:sz w:val="28"/>
          <w:szCs w:val="28"/>
          <w:lang w:eastAsia="ru-RU"/>
        </w:rPr>
        <w:t xml:space="preserve"> </w:t>
      </w:r>
      <w:r w:rsidRPr="00046622">
        <w:rPr>
          <w:rFonts w:ascii="Times New Roman" w:eastAsia="Times New Roman" w:hAnsi="Times New Roman" w:cs="Times New Roman"/>
          <w:sz w:val="28"/>
          <w:szCs w:val="28"/>
          <w:lang w:eastAsia="ru-RU"/>
        </w:rPr>
        <w:t>Сравните с уже изученными регионами.</w:t>
      </w:r>
    </w:p>
    <w:p w:rsidR="00046622" w:rsidRDefault="00046622" w:rsidP="00046622">
      <w:pPr>
        <w:spacing w:after="0" w:line="360" w:lineRule="auto"/>
        <w:ind w:firstLine="709"/>
        <w:jc w:val="both"/>
        <w:rPr>
          <w:rFonts w:ascii="Times New Roman" w:eastAsia="Times New Roman" w:hAnsi="Times New Roman" w:cs="Times New Roman"/>
          <w:sz w:val="28"/>
          <w:szCs w:val="28"/>
          <w:u w:val="dotted"/>
          <w:lang w:eastAsia="ru-RU"/>
        </w:rPr>
      </w:pPr>
      <w:r w:rsidRPr="00046622">
        <w:rPr>
          <w:rFonts w:ascii="Times New Roman" w:eastAsia="Times New Roman" w:hAnsi="Times New Roman" w:cs="Times New Roman"/>
          <w:sz w:val="28"/>
          <w:szCs w:val="28"/>
          <w:u w:val="dotted"/>
          <w:lang w:eastAsia="ru-RU"/>
        </w:rPr>
        <w:t>Извлечение географической информации, её интерпретация. Анализ статистических данных.</w:t>
      </w:r>
    </w:p>
    <w:p w:rsidR="00046622" w:rsidRPr="00046622" w:rsidRDefault="00046622" w:rsidP="00046622">
      <w:pPr>
        <w:spacing w:after="0" w:line="360" w:lineRule="auto"/>
        <w:ind w:firstLine="709"/>
        <w:jc w:val="both"/>
        <w:rPr>
          <w:rFonts w:ascii="Times New Roman" w:eastAsia="Times New Roman" w:hAnsi="Times New Roman" w:cs="Times New Roman"/>
          <w:i/>
          <w:sz w:val="28"/>
          <w:szCs w:val="28"/>
          <w:lang w:eastAsia="ru-RU"/>
        </w:rPr>
      </w:pPr>
      <w:r w:rsidRPr="00046622">
        <w:rPr>
          <w:rFonts w:ascii="Times New Roman" w:eastAsia="Times New Roman" w:hAnsi="Times New Roman" w:cs="Times New Roman"/>
          <w:i/>
          <w:sz w:val="28"/>
          <w:szCs w:val="28"/>
          <w:lang w:eastAsia="ru-RU"/>
        </w:rPr>
        <w:t>Учитель организует фронтальную беседу.</w:t>
      </w:r>
    </w:p>
    <w:p w:rsidR="00046622" w:rsidRPr="00D30324" w:rsidRDefault="00046622" w:rsidP="00046622">
      <w:pPr>
        <w:spacing w:after="0" w:line="360" w:lineRule="auto"/>
        <w:ind w:firstLine="709"/>
        <w:jc w:val="both"/>
        <w:rPr>
          <w:rFonts w:ascii="Times New Roman" w:eastAsia="Times New Roman" w:hAnsi="Times New Roman" w:cs="Times New Roman"/>
          <w:b/>
          <w:sz w:val="28"/>
          <w:szCs w:val="28"/>
          <w:u w:val="single"/>
          <w:lang w:eastAsia="ru-RU"/>
        </w:rPr>
      </w:pPr>
      <w:r w:rsidRPr="00D30324">
        <w:rPr>
          <w:rFonts w:ascii="Times New Roman" w:eastAsia="Times New Roman" w:hAnsi="Times New Roman" w:cs="Times New Roman"/>
          <w:b/>
          <w:sz w:val="28"/>
          <w:szCs w:val="28"/>
          <w:u w:val="single"/>
          <w:lang w:eastAsia="ru-RU"/>
        </w:rPr>
        <w:t>Географическое положение региона (практическая работа).</w:t>
      </w:r>
    </w:p>
    <w:p w:rsidR="00D30324" w:rsidRDefault="00046622" w:rsidP="00046622">
      <w:pPr>
        <w:spacing w:after="0" w:line="360" w:lineRule="auto"/>
        <w:ind w:firstLine="709"/>
        <w:jc w:val="both"/>
        <w:rPr>
          <w:rFonts w:ascii="Times New Roman" w:eastAsia="Times New Roman" w:hAnsi="Times New Roman" w:cs="Times New Roman"/>
          <w:sz w:val="28"/>
          <w:szCs w:val="28"/>
          <w:lang w:eastAsia="ru-RU"/>
        </w:rPr>
      </w:pPr>
      <w:r w:rsidRPr="00046622">
        <w:rPr>
          <w:rFonts w:ascii="Times New Roman" w:eastAsia="Times New Roman" w:hAnsi="Times New Roman" w:cs="Times New Roman"/>
          <w:sz w:val="28"/>
          <w:szCs w:val="28"/>
          <w:lang w:eastAsia="ru-RU"/>
        </w:rPr>
        <w:t>— Используя карты атласа, охарактеризуйте ЭГП,</w:t>
      </w:r>
      <w:r>
        <w:rPr>
          <w:rFonts w:ascii="Times New Roman" w:eastAsia="Times New Roman" w:hAnsi="Times New Roman" w:cs="Times New Roman"/>
          <w:sz w:val="28"/>
          <w:szCs w:val="28"/>
          <w:lang w:eastAsia="ru-RU"/>
        </w:rPr>
        <w:t xml:space="preserve"> </w:t>
      </w:r>
      <w:r w:rsidRPr="00046622">
        <w:rPr>
          <w:rFonts w:ascii="Times New Roman" w:eastAsia="Times New Roman" w:hAnsi="Times New Roman" w:cs="Times New Roman"/>
          <w:sz w:val="28"/>
          <w:szCs w:val="28"/>
          <w:lang w:eastAsia="ru-RU"/>
        </w:rPr>
        <w:t>транспортно-географическое и геополитическое положение региона</w:t>
      </w:r>
      <w:r w:rsidR="00D30324">
        <w:rPr>
          <w:rFonts w:ascii="Times New Roman" w:eastAsia="Times New Roman" w:hAnsi="Times New Roman" w:cs="Times New Roman"/>
          <w:sz w:val="28"/>
          <w:szCs w:val="28"/>
          <w:lang w:eastAsia="ru-RU"/>
        </w:rPr>
        <w:t xml:space="preserve"> (</w:t>
      </w:r>
      <w:r w:rsidR="00D30324" w:rsidRPr="00D30324">
        <w:rPr>
          <w:rFonts w:ascii="Times New Roman" w:eastAsia="Times New Roman" w:hAnsi="Times New Roman" w:cs="Times New Roman"/>
          <w:sz w:val="28"/>
          <w:szCs w:val="28"/>
          <w:lang w:eastAsia="ru-RU"/>
        </w:rPr>
        <w:t>Оцените гео</w:t>
      </w:r>
      <w:r w:rsidR="00D30324">
        <w:rPr>
          <w:rFonts w:ascii="Times New Roman" w:eastAsia="Times New Roman" w:hAnsi="Times New Roman" w:cs="Times New Roman"/>
          <w:sz w:val="28"/>
          <w:szCs w:val="28"/>
          <w:lang w:eastAsia="ru-RU"/>
        </w:rPr>
        <w:t xml:space="preserve">графическое положение региона). </w:t>
      </w:r>
    </w:p>
    <w:p w:rsidR="00046622" w:rsidRPr="00046622" w:rsidRDefault="00046622" w:rsidP="00046622">
      <w:pPr>
        <w:spacing w:after="0" w:line="360" w:lineRule="auto"/>
        <w:ind w:firstLine="709"/>
        <w:jc w:val="both"/>
        <w:rPr>
          <w:rFonts w:ascii="Times New Roman" w:eastAsia="Times New Roman" w:hAnsi="Times New Roman" w:cs="Times New Roman"/>
          <w:sz w:val="28"/>
          <w:szCs w:val="28"/>
          <w:u w:val="dotted"/>
          <w:lang w:eastAsia="ru-RU"/>
        </w:rPr>
      </w:pPr>
      <w:r w:rsidRPr="00046622">
        <w:rPr>
          <w:rFonts w:ascii="Times New Roman" w:eastAsia="Times New Roman" w:hAnsi="Times New Roman" w:cs="Times New Roman"/>
          <w:sz w:val="28"/>
          <w:szCs w:val="28"/>
          <w:u w:val="dotted"/>
          <w:lang w:eastAsia="ru-RU"/>
        </w:rPr>
        <w:t>Извлечение географической информации, её интерпретация.</w:t>
      </w:r>
    </w:p>
    <w:p w:rsidR="00046622" w:rsidRPr="00046622" w:rsidRDefault="00046622" w:rsidP="00046622">
      <w:pPr>
        <w:spacing w:after="0" w:line="360" w:lineRule="auto"/>
        <w:ind w:firstLine="709"/>
        <w:jc w:val="both"/>
        <w:rPr>
          <w:rFonts w:ascii="Times New Roman" w:eastAsia="Times New Roman" w:hAnsi="Times New Roman" w:cs="Times New Roman"/>
          <w:i/>
          <w:sz w:val="28"/>
          <w:szCs w:val="28"/>
          <w:lang w:eastAsia="ru-RU"/>
        </w:rPr>
      </w:pPr>
      <w:r w:rsidRPr="00046622">
        <w:rPr>
          <w:rFonts w:ascii="Times New Roman" w:eastAsia="Times New Roman" w:hAnsi="Times New Roman" w:cs="Times New Roman"/>
          <w:i/>
          <w:sz w:val="28"/>
          <w:szCs w:val="28"/>
          <w:lang w:eastAsia="ru-RU"/>
        </w:rPr>
        <w:t>Учитель ставит познавательную задачу, организует практическую работу.</w:t>
      </w:r>
    </w:p>
    <w:p w:rsidR="00046622" w:rsidRPr="00D30324" w:rsidRDefault="00046622" w:rsidP="00046622">
      <w:pPr>
        <w:spacing w:after="0" w:line="360" w:lineRule="auto"/>
        <w:ind w:firstLine="709"/>
        <w:jc w:val="both"/>
        <w:rPr>
          <w:rFonts w:ascii="Times New Roman" w:eastAsia="Times New Roman" w:hAnsi="Times New Roman" w:cs="Times New Roman"/>
          <w:b/>
          <w:sz w:val="28"/>
          <w:szCs w:val="28"/>
          <w:u w:val="single"/>
          <w:lang w:eastAsia="ru-RU"/>
        </w:rPr>
      </w:pPr>
      <w:r w:rsidRPr="00D30324">
        <w:rPr>
          <w:rFonts w:ascii="Times New Roman" w:eastAsia="Times New Roman" w:hAnsi="Times New Roman" w:cs="Times New Roman"/>
          <w:b/>
          <w:sz w:val="28"/>
          <w:szCs w:val="28"/>
          <w:u w:val="single"/>
          <w:lang w:eastAsia="ru-RU"/>
        </w:rPr>
        <w:t>Природные условия и ресурсы (эвристическая беседа).</w:t>
      </w:r>
    </w:p>
    <w:p w:rsidR="00046622" w:rsidRPr="00046622" w:rsidRDefault="00046622" w:rsidP="00046622">
      <w:pPr>
        <w:spacing w:after="0" w:line="360" w:lineRule="auto"/>
        <w:ind w:firstLine="709"/>
        <w:jc w:val="both"/>
        <w:rPr>
          <w:rFonts w:ascii="Times New Roman" w:eastAsia="Times New Roman" w:hAnsi="Times New Roman" w:cs="Times New Roman"/>
          <w:sz w:val="28"/>
          <w:szCs w:val="28"/>
          <w:lang w:eastAsia="ru-RU"/>
        </w:rPr>
      </w:pPr>
      <w:r w:rsidRPr="00046622">
        <w:rPr>
          <w:rFonts w:ascii="Times New Roman" w:eastAsia="Times New Roman" w:hAnsi="Times New Roman" w:cs="Times New Roman"/>
          <w:sz w:val="28"/>
          <w:szCs w:val="28"/>
          <w:lang w:eastAsia="ru-RU"/>
        </w:rPr>
        <w:t>— Используя текст учебника (с. 220—221), выделите факты, доказывающие тезис: «Поволжье — регион на стыке природных границ».</w:t>
      </w:r>
    </w:p>
    <w:p w:rsidR="00046622" w:rsidRPr="00D30324" w:rsidRDefault="00046622" w:rsidP="00046622">
      <w:pPr>
        <w:spacing w:after="0" w:line="360" w:lineRule="auto"/>
        <w:ind w:firstLine="709"/>
        <w:jc w:val="both"/>
        <w:rPr>
          <w:rFonts w:ascii="Times New Roman" w:eastAsia="Times New Roman" w:hAnsi="Times New Roman" w:cs="Times New Roman"/>
          <w:sz w:val="28"/>
          <w:szCs w:val="28"/>
          <w:lang w:eastAsia="ru-RU"/>
        </w:rPr>
      </w:pPr>
      <w:r w:rsidRPr="00046622">
        <w:rPr>
          <w:rFonts w:ascii="Times New Roman" w:eastAsia="Times New Roman" w:hAnsi="Times New Roman" w:cs="Times New Roman"/>
          <w:sz w:val="28"/>
          <w:szCs w:val="28"/>
          <w:lang w:eastAsia="ru-RU"/>
        </w:rPr>
        <w:lastRenderedPageBreak/>
        <w:t>— Оцените природно-ресурсный потенциал региона</w:t>
      </w:r>
      <w:r w:rsidR="00D30324">
        <w:rPr>
          <w:rFonts w:ascii="Times New Roman" w:eastAsia="Times New Roman" w:hAnsi="Times New Roman" w:cs="Times New Roman"/>
          <w:sz w:val="28"/>
          <w:szCs w:val="28"/>
          <w:lang w:eastAsia="ru-RU"/>
        </w:rPr>
        <w:t xml:space="preserve"> </w:t>
      </w:r>
      <w:r w:rsidR="00D30324" w:rsidRPr="00D30324">
        <w:rPr>
          <w:rFonts w:ascii="Times New Roman" w:eastAsia="Times New Roman" w:hAnsi="Times New Roman" w:cs="Times New Roman"/>
          <w:sz w:val="28"/>
          <w:szCs w:val="28"/>
          <w:lang w:eastAsia="ru-RU"/>
        </w:rPr>
        <w:t>(Оцените природные условия и ресурсы Поволжья с точки зрения развития промышленности, сельского хозяйства, рекреации)</w:t>
      </w:r>
      <w:r w:rsidRPr="00D30324">
        <w:rPr>
          <w:rFonts w:ascii="Times New Roman" w:eastAsia="Times New Roman" w:hAnsi="Times New Roman" w:cs="Times New Roman"/>
          <w:sz w:val="28"/>
          <w:szCs w:val="28"/>
          <w:lang w:eastAsia="ru-RU"/>
        </w:rPr>
        <w:t>.</w:t>
      </w:r>
    </w:p>
    <w:p w:rsidR="00046622" w:rsidRPr="00046622" w:rsidRDefault="00046622" w:rsidP="00046622">
      <w:pPr>
        <w:spacing w:after="0" w:line="360" w:lineRule="auto"/>
        <w:ind w:firstLine="709"/>
        <w:jc w:val="both"/>
        <w:rPr>
          <w:rFonts w:ascii="Times New Roman" w:eastAsia="Times New Roman" w:hAnsi="Times New Roman" w:cs="Times New Roman"/>
          <w:sz w:val="28"/>
          <w:szCs w:val="28"/>
          <w:u w:val="dotted"/>
          <w:lang w:eastAsia="ru-RU"/>
        </w:rPr>
      </w:pPr>
      <w:r w:rsidRPr="00046622">
        <w:rPr>
          <w:rFonts w:ascii="Times New Roman" w:eastAsia="Times New Roman" w:hAnsi="Times New Roman" w:cs="Times New Roman"/>
          <w:sz w:val="28"/>
          <w:szCs w:val="28"/>
          <w:u w:val="dotted"/>
          <w:lang w:eastAsia="ru-RU"/>
        </w:rPr>
        <w:t>Отбор и анализ фактов, объяснение, применение географических терминов</w:t>
      </w:r>
      <w:r w:rsidR="00D30324">
        <w:rPr>
          <w:rFonts w:ascii="Times New Roman" w:eastAsia="Times New Roman" w:hAnsi="Times New Roman" w:cs="Times New Roman"/>
          <w:sz w:val="28"/>
          <w:szCs w:val="28"/>
          <w:u w:val="dotted"/>
          <w:lang w:eastAsia="ru-RU"/>
        </w:rPr>
        <w:t>.</w:t>
      </w:r>
    </w:p>
    <w:p w:rsidR="00046622" w:rsidRPr="00046622" w:rsidRDefault="00046622" w:rsidP="00046622">
      <w:pPr>
        <w:spacing w:after="0" w:line="360" w:lineRule="auto"/>
        <w:ind w:firstLine="709"/>
        <w:jc w:val="both"/>
        <w:rPr>
          <w:rFonts w:ascii="Times New Roman" w:eastAsia="Times New Roman" w:hAnsi="Times New Roman" w:cs="Times New Roman"/>
          <w:i/>
          <w:sz w:val="28"/>
          <w:szCs w:val="28"/>
          <w:lang w:eastAsia="ru-RU"/>
        </w:rPr>
      </w:pPr>
      <w:r w:rsidRPr="00046622">
        <w:rPr>
          <w:rFonts w:ascii="Times New Roman" w:eastAsia="Times New Roman" w:hAnsi="Times New Roman" w:cs="Times New Roman"/>
          <w:i/>
          <w:sz w:val="28"/>
          <w:szCs w:val="28"/>
          <w:lang w:eastAsia="ru-RU"/>
        </w:rPr>
        <w:t>Учитель организует эвристическую беседу</w:t>
      </w:r>
      <w:r>
        <w:rPr>
          <w:rFonts w:ascii="Times New Roman" w:eastAsia="Times New Roman" w:hAnsi="Times New Roman" w:cs="Times New Roman"/>
          <w:i/>
          <w:sz w:val="28"/>
          <w:szCs w:val="28"/>
          <w:lang w:eastAsia="ru-RU"/>
        </w:rPr>
        <w:t>.</w:t>
      </w:r>
    </w:p>
    <w:p w:rsidR="002C7E92" w:rsidRDefault="002C7E92" w:rsidP="002C7E92">
      <w:pPr>
        <w:spacing w:after="0" w:line="360" w:lineRule="auto"/>
        <w:ind w:firstLine="709"/>
        <w:jc w:val="right"/>
        <w:rPr>
          <w:rFonts w:ascii="Times New Roman" w:eastAsia="Times New Roman" w:hAnsi="Times New Roman" w:cs="Times New Roman"/>
          <w:b/>
          <w:sz w:val="28"/>
          <w:szCs w:val="28"/>
          <w:lang w:eastAsia="ru-RU"/>
        </w:rPr>
      </w:pPr>
      <w:r w:rsidRPr="0006008A">
        <w:rPr>
          <w:rFonts w:ascii="Times New Roman" w:eastAsia="Times New Roman" w:hAnsi="Times New Roman" w:cs="Times New Roman"/>
          <w:b/>
          <w:sz w:val="28"/>
          <w:szCs w:val="28"/>
          <w:lang w:eastAsia="ru-RU"/>
        </w:rPr>
        <w:t>Разминка</w:t>
      </w:r>
    </w:p>
    <w:p w:rsidR="002C7E92" w:rsidRPr="0006008A" w:rsidRDefault="002C7E92" w:rsidP="002C7E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перед началом урока на доске записывает</w:t>
      </w:r>
      <w:r w:rsidRPr="0006008A">
        <w:rPr>
          <w:rFonts w:ascii="Times New Roman" w:eastAsia="Times New Roman" w:hAnsi="Times New Roman" w:cs="Times New Roman"/>
          <w:sz w:val="28"/>
          <w:szCs w:val="28"/>
          <w:lang w:eastAsia="ru-RU"/>
        </w:rPr>
        <w:t xml:space="preserve"> слова по изучаемой теме.</w:t>
      </w:r>
    </w:p>
    <w:p w:rsidR="002C7E92" w:rsidRPr="0006008A"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06008A">
        <w:rPr>
          <w:rFonts w:ascii="Times New Roman" w:eastAsia="Times New Roman" w:hAnsi="Times New Roman" w:cs="Times New Roman"/>
          <w:sz w:val="28"/>
          <w:szCs w:val="28"/>
          <w:lang w:eastAsia="ru-RU"/>
        </w:rPr>
        <w:t>При указании на слова одно</w:t>
      </w:r>
      <w:r>
        <w:rPr>
          <w:rFonts w:ascii="Times New Roman" w:eastAsia="Times New Roman" w:hAnsi="Times New Roman" w:cs="Times New Roman"/>
          <w:sz w:val="28"/>
          <w:szCs w:val="28"/>
          <w:lang w:eastAsia="ru-RU"/>
        </w:rPr>
        <w:t>й темы ученики выполняют какое-</w:t>
      </w:r>
      <w:r w:rsidRPr="0006008A">
        <w:rPr>
          <w:rFonts w:ascii="Times New Roman" w:eastAsia="Times New Roman" w:hAnsi="Times New Roman" w:cs="Times New Roman"/>
          <w:sz w:val="28"/>
          <w:szCs w:val="28"/>
          <w:lang w:eastAsia="ru-RU"/>
        </w:rPr>
        <w:t>либо движение: приседают, поднимают руки вверх, опускают вниз и т.д.</w:t>
      </w:r>
    </w:p>
    <w:p w:rsid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06008A">
        <w:rPr>
          <w:rFonts w:ascii="Times New Roman" w:eastAsia="Times New Roman" w:hAnsi="Times New Roman" w:cs="Times New Roman"/>
          <w:sz w:val="28"/>
          <w:szCs w:val="28"/>
          <w:lang w:eastAsia="ru-RU"/>
        </w:rPr>
        <w:t xml:space="preserve">Например: </w:t>
      </w:r>
      <w:r>
        <w:rPr>
          <w:rFonts w:ascii="Times New Roman" w:eastAsia="Times New Roman" w:hAnsi="Times New Roman" w:cs="Times New Roman"/>
          <w:sz w:val="28"/>
          <w:szCs w:val="28"/>
          <w:lang w:eastAsia="ru-RU"/>
        </w:rPr>
        <w:t>река</w:t>
      </w:r>
      <w:r w:rsidRPr="0006008A">
        <w:rPr>
          <w:rFonts w:ascii="Times New Roman" w:eastAsia="Times New Roman" w:hAnsi="Times New Roman" w:cs="Times New Roman"/>
          <w:sz w:val="28"/>
          <w:szCs w:val="28"/>
          <w:lang w:eastAsia="ru-RU"/>
        </w:rPr>
        <w:t xml:space="preserve"> - руки вверх, </w:t>
      </w:r>
      <w:r>
        <w:rPr>
          <w:rFonts w:ascii="Times New Roman" w:eastAsia="Times New Roman" w:hAnsi="Times New Roman" w:cs="Times New Roman"/>
          <w:sz w:val="28"/>
          <w:szCs w:val="28"/>
          <w:lang w:eastAsia="ru-RU"/>
        </w:rPr>
        <w:t>город</w:t>
      </w:r>
      <w:r w:rsidRPr="0006008A">
        <w:rPr>
          <w:rFonts w:ascii="Times New Roman" w:eastAsia="Times New Roman" w:hAnsi="Times New Roman" w:cs="Times New Roman"/>
          <w:sz w:val="28"/>
          <w:szCs w:val="28"/>
          <w:lang w:eastAsia="ru-RU"/>
        </w:rPr>
        <w:t xml:space="preserve"> - потрясти кистями, </w:t>
      </w:r>
      <w:r>
        <w:rPr>
          <w:rFonts w:ascii="Times New Roman" w:eastAsia="Times New Roman" w:hAnsi="Times New Roman" w:cs="Times New Roman"/>
          <w:sz w:val="28"/>
          <w:szCs w:val="28"/>
          <w:lang w:eastAsia="ru-RU"/>
        </w:rPr>
        <w:t>транспорт</w:t>
      </w:r>
      <w:r w:rsidRPr="0006008A">
        <w:rPr>
          <w:rFonts w:ascii="Times New Roman" w:eastAsia="Times New Roman" w:hAnsi="Times New Roman" w:cs="Times New Roman"/>
          <w:sz w:val="28"/>
          <w:szCs w:val="28"/>
          <w:lang w:eastAsia="ru-RU"/>
        </w:rPr>
        <w:t xml:space="preserve"> - опустить вниз</w:t>
      </w:r>
      <w:r>
        <w:rPr>
          <w:rFonts w:ascii="Times New Roman" w:eastAsia="Times New Roman" w:hAnsi="Times New Roman" w:cs="Times New Roman"/>
          <w:sz w:val="28"/>
          <w:szCs w:val="28"/>
          <w:lang w:eastAsia="ru-RU"/>
        </w:rPr>
        <w:t>, природные условия – хлопок в ладоши</w:t>
      </w:r>
      <w:r w:rsidRPr="0006008A">
        <w:rPr>
          <w:rFonts w:ascii="Times New Roman" w:eastAsia="Times New Roman" w:hAnsi="Times New Roman" w:cs="Times New Roman"/>
          <w:sz w:val="28"/>
          <w:szCs w:val="28"/>
          <w:lang w:eastAsia="ru-RU"/>
        </w:rPr>
        <w:t xml:space="preserve">. </w:t>
      </w:r>
    </w:p>
    <w:p w:rsidR="002C7E92" w:rsidRPr="0006008A" w:rsidRDefault="002C7E92" w:rsidP="002C7E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w:t>
      </w:r>
      <w:r w:rsidRPr="000600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Пермь, Кама, Самара, Уральские горы, троллейбус, климат, Русская равнина, Ульяновск, Сива.</w:t>
      </w:r>
    </w:p>
    <w:p w:rsidR="005C3CB7" w:rsidRDefault="005C3CB7" w:rsidP="00046622">
      <w:pPr>
        <w:spacing w:after="0" w:line="360" w:lineRule="auto"/>
        <w:ind w:firstLine="709"/>
        <w:jc w:val="both"/>
        <w:rPr>
          <w:rFonts w:ascii="Times New Roman" w:eastAsia="Times New Roman" w:hAnsi="Times New Roman" w:cs="Times New Roman"/>
          <w:b/>
          <w:sz w:val="28"/>
          <w:szCs w:val="28"/>
          <w:u w:val="single"/>
          <w:lang w:eastAsia="ru-RU"/>
        </w:rPr>
      </w:pPr>
    </w:p>
    <w:p w:rsidR="00046622" w:rsidRPr="00D30324" w:rsidRDefault="00046622" w:rsidP="00046622">
      <w:pPr>
        <w:spacing w:after="0" w:line="360" w:lineRule="auto"/>
        <w:ind w:firstLine="709"/>
        <w:jc w:val="both"/>
        <w:rPr>
          <w:rFonts w:ascii="Times New Roman" w:eastAsia="Times New Roman" w:hAnsi="Times New Roman" w:cs="Times New Roman"/>
          <w:b/>
          <w:sz w:val="28"/>
          <w:szCs w:val="28"/>
          <w:u w:val="single"/>
          <w:lang w:eastAsia="ru-RU"/>
        </w:rPr>
      </w:pPr>
      <w:r w:rsidRPr="00D30324">
        <w:rPr>
          <w:rFonts w:ascii="Times New Roman" w:eastAsia="Times New Roman" w:hAnsi="Times New Roman" w:cs="Times New Roman"/>
          <w:b/>
          <w:sz w:val="28"/>
          <w:szCs w:val="28"/>
          <w:u w:val="single"/>
          <w:lang w:eastAsia="ru-RU"/>
        </w:rPr>
        <w:t>Тренировочная практическая работа (работа в парах).</w:t>
      </w:r>
    </w:p>
    <w:p w:rsidR="00046622" w:rsidRDefault="00D30324" w:rsidP="00D30324">
      <w:pPr>
        <w:spacing w:after="0" w:line="360" w:lineRule="auto"/>
        <w:ind w:firstLine="709"/>
        <w:jc w:val="both"/>
        <w:rPr>
          <w:rFonts w:ascii="Times New Roman" w:eastAsia="Times New Roman" w:hAnsi="Times New Roman" w:cs="Times New Roman"/>
          <w:sz w:val="28"/>
          <w:szCs w:val="28"/>
          <w:lang w:eastAsia="ru-RU"/>
        </w:rPr>
      </w:pPr>
      <w:r w:rsidRPr="00D30324">
        <w:rPr>
          <w:rFonts w:ascii="Times New Roman" w:eastAsia="Times New Roman" w:hAnsi="Times New Roman" w:cs="Times New Roman"/>
          <w:sz w:val="28"/>
          <w:szCs w:val="28"/>
          <w:lang w:eastAsia="ru-RU"/>
        </w:rPr>
        <w:t>— Проведите сравнение природных условий и ресурсов Нижнего и Среднего Поволжья. Результаты</w:t>
      </w:r>
      <w:r>
        <w:rPr>
          <w:rFonts w:ascii="Times New Roman" w:eastAsia="Times New Roman" w:hAnsi="Times New Roman" w:cs="Times New Roman"/>
          <w:sz w:val="28"/>
          <w:szCs w:val="28"/>
          <w:lang w:eastAsia="ru-RU"/>
        </w:rPr>
        <w:t xml:space="preserve"> </w:t>
      </w:r>
      <w:r w:rsidRPr="00D30324">
        <w:rPr>
          <w:rFonts w:ascii="Times New Roman" w:eastAsia="Times New Roman" w:hAnsi="Times New Roman" w:cs="Times New Roman"/>
          <w:sz w:val="28"/>
          <w:szCs w:val="28"/>
          <w:lang w:eastAsia="ru-RU"/>
        </w:rPr>
        <w:t>отразите в таблице.</w:t>
      </w:r>
    </w:p>
    <w:p w:rsidR="00D30324" w:rsidRPr="00D30324" w:rsidRDefault="00D30324" w:rsidP="00D30324">
      <w:pPr>
        <w:spacing w:after="0" w:line="360" w:lineRule="auto"/>
        <w:ind w:firstLine="709"/>
        <w:jc w:val="both"/>
        <w:rPr>
          <w:rFonts w:ascii="Times New Roman" w:eastAsia="Times New Roman" w:hAnsi="Times New Roman" w:cs="Times New Roman"/>
          <w:sz w:val="28"/>
          <w:szCs w:val="28"/>
          <w:u w:val="dotted"/>
          <w:lang w:eastAsia="ru-RU"/>
        </w:rPr>
      </w:pPr>
      <w:r w:rsidRPr="00D30324">
        <w:rPr>
          <w:rFonts w:ascii="Times New Roman" w:eastAsia="Times New Roman" w:hAnsi="Times New Roman" w:cs="Times New Roman"/>
          <w:sz w:val="28"/>
          <w:szCs w:val="28"/>
          <w:u w:val="dotted"/>
          <w:lang w:eastAsia="ru-RU"/>
        </w:rPr>
        <w:t>Применение знаний и умений.</w:t>
      </w:r>
    </w:p>
    <w:p w:rsidR="00D30324" w:rsidRPr="00D30324" w:rsidRDefault="00D30324" w:rsidP="00D30324">
      <w:pPr>
        <w:spacing w:after="0" w:line="360" w:lineRule="auto"/>
        <w:ind w:firstLine="709"/>
        <w:jc w:val="both"/>
        <w:rPr>
          <w:rFonts w:ascii="Times New Roman" w:eastAsia="Times New Roman" w:hAnsi="Times New Roman" w:cs="Times New Roman"/>
          <w:i/>
          <w:sz w:val="28"/>
          <w:szCs w:val="28"/>
          <w:lang w:eastAsia="ru-RU"/>
        </w:rPr>
      </w:pPr>
      <w:r w:rsidRPr="00D30324">
        <w:rPr>
          <w:rFonts w:ascii="Times New Roman" w:eastAsia="Times New Roman" w:hAnsi="Times New Roman" w:cs="Times New Roman"/>
          <w:i/>
          <w:sz w:val="28"/>
          <w:szCs w:val="28"/>
          <w:lang w:eastAsia="ru-RU"/>
        </w:rPr>
        <w:t>Учитель ставит познавательную задачу, организует практическую работу.</w:t>
      </w:r>
    </w:p>
    <w:p w:rsidR="00046622" w:rsidRPr="00D30324" w:rsidRDefault="00046622" w:rsidP="00046622">
      <w:pPr>
        <w:spacing w:after="0" w:line="360" w:lineRule="auto"/>
        <w:ind w:firstLine="709"/>
        <w:jc w:val="both"/>
        <w:rPr>
          <w:rFonts w:ascii="Times New Roman" w:eastAsia="Times New Roman" w:hAnsi="Times New Roman" w:cs="Times New Roman"/>
          <w:b/>
          <w:sz w:val="28"/>
          <w:szCs w:val="28"/>
          <w:u w:val="single"/>
          <w:lang w:eastAsia="ru-RU"/>
        </w:rPr>
      </w:pPr>
      <w:r w:rsidRPr="00D30324">
        <w:rPr>
          <w:rFonts w:ascii="Times New Roman" w:eastAsia="Times New Roman" w:hAnsi="Times New Roman" w:cs="Times New Roman"/>
          <w:b/>
          <w:sz w:val="28"/>
          <w:szCs w:val="28"/>
          <w:u w:val="single"/>
          <w:lang w:eastAsia="ru-RU"/>
        </w:rPr>
        <w:t>Рекреационный потенциал региона (объяснение учителя, работа в парах)</w:t>
      </w:r>
    </w:p>
    <w:p w:rsidR="00D30324" w:rsidRPr="00D30324" w:rsidRDefault="00D30324" w:rsidP="00D30324">
      <w:pPr>
        <w:spacing w:after="0" w:line="360" w:lineRule="auto"/>
        <w:ind w:firstLine="709"/>
        <w:jc w:val="both"/>
        <w:rPr>
          <w:rFonts w:ascii="Times New Roman" w:eastAsia="Times New Roman" w:hAnsi="Times New Roman" w:cs="Times New Roman"/>
          <w:sz w:val="28"/>
          <w:szCs w:val="28"/>
          <w:lang w:eastAsia="ru-RU"/>
        </w:rPr>
      </w:pPr>
      <w:r w:rsidRPr="00D30324">
        <w:rPr>
          <w:rFonts w:ascii="Times New Roman" w:eastAsia="Times New Roman" w:hAnsi="Times New Roman" w:cs="Times New Roman"/>
          <w:sz w:val="28"/>
          <w:szCs w:val="28"/>
          <w:lang w:eastAsia="ru-RU"/>
        </w:rPr>
        <w:t>— Изучите презентацию и оцените рекреационный</w:t>
      </w:r>
      <w:r>
        <w:rPr>
          <w:rFonts w:ascii="Times New Roman" w:eastAsia="Times New Roman" w:hAnsi="Times New Roman" w:cs="Times New Roman"/>
          <w:sz w:val="28"/>
          <w:szCs w:val="28"/>
          <w:lang w:eastAsia="ru-RU"/>
        </w:rPr>
        <w:t xml:space="preserve"> </w:t>
      </w:r>
      <w:r w:rsidRPr="00D30324">
        <w:rPr>
          <w:rFonts w:ascii="Times New Roman" w:eastAsia="Times New Roman" w:hAnsi="Times New Roman" w:cs="Times New Roman"/>
          <w:sz w:val="28"/>
          <w:szCs w:val="28"/>
          <w:lang w:eastAsia="ru-RU"/>
        </w:rPr>
        <w:t>потенциал Поволжья России.</w:t>
      </w:r>
    </w:p>
    <w:p w:rsidR="00046622" w:rsidRDefault="00D30324" w:rsidP="00D30324">
      <w:pPr>
        <w:spacing w:after="0" w:line="360" w:lineRule="auto"/>
        <w:ind w:firstLine="709"/>
        <w:jc w:val="both"/>
        <w:rPr>
          <w:rFonts w:ascii="Times New Roman" w:eastAsia="Times New Roman" w:hAnsi="Times New Roman" w:cs="Times New Roman"/>
          <w:sz w:val="28"/>
          <w:szCs w:val="28"/>
          <w:lang w:eastAsia="ru-RU"/>
        </w:rPr>
      </w:pPr>
      <w:r w:rsidRPr="00D30324">
        <w:rPr>
          <w:rFonts w:ascii="Times New Roman" w:eastAsia="Times New Roman" w:hAnsi="Times New Roman" w:cs="Times New Roman"/>
          <w:sz w:val="28"/>
          <w:szCs w:val="28"/>
          <w:lang w:eastAsia="ru-RU"/>
        </w:rPr>
        <w:t>— Отметьте на контурной карте объекты культурного и природного наследия</w:t>
      </w:r>
      <w:r>
        <w:rPr>
          <w:rFonts w:ascii="Times New Roman" w:eastAsia="Times New Roman" w:hAnsi="Times New Roman" w:cs="Times New Roman"/>
          <w:sz w:val="28"/>
          <w:szCs w:val="28"/>
          <w:lang w:eastAsia="ru-RU"/>
        </w:rPr>
        <w:t xml:space="preserve"> (</w:t>
      </w:r>
      <w:r w:rsidRPr="00D30324">
        <w:rPr>
          <w:rFonts w:ascii="Times New Roman" w:eastAsia="Times New Roman" w:hAnsi="Times New Roman" w:cs="Times New Roman"/>
          <w:sz w:val="28"/>
          <w:szCs w:val="28"/>
          <w:lang w:eastAsia="ru-RU"/>
        </w:rPr>
        <w:t>Какие из представленных в презентации</w:t>
      </w:r>
      <w:r>
        <w:rPr>
          <w:rFonts w:ascii="Times New Roman" w:eastAsia="Times New Roman" w:hAnsi="Times New Roman" w:cs="Times New Roman"/>
          <w:sz w:val="28"/>
          <w:szCs w:val="28"/>
          <w:lang w:eastAsia="ru-RU"/>
        </w:rPr>
        <w:t xml:space="preserve"> </w:t>
      </w:r>
      <w:r w:rsidRPr="00D30324">
        <w:rPr>
          <w:rFonts w:ascii="Times New Roman" w:eastAsia="Times New Roman" w:hAnsi="Times New Roman" w:cs="Times New Roman"/>
          <w:sz w:val="28"/>
          <w:szCs w:val="28"/>
          <w:lang w:eastAsia="ru-RU"/>
        </w:rPr>
        <w:t>объектов вы посещали? Расскажите о своих впечатлениях</w:t>
      </w:r>
      <w:r>
        <w:rPr>
          <w:rFonts w:ascii="Times New Roman" w:eastAsia="Times New Roman" w:hAnsi="Times New Roman" w:cs="Times New Roman"/>
          <w:sz w:val="28"/>
          <w:szCs w:val="28"/>
          <w:lang w:eastAsia="ru-RU"/>
        </w:rPr>
        <w:t>.)</w:t>
      </w:r>
    </w:p>
    <w:p w:rsidR="00D30324" w:rsidRPr="00D30324" w:rsidRDefault="00D30324" w:rsidP="00D30324">
      <w:pPr>
        <w:spacing w:after="0" w:line="360" w:lineRule="auto"/>
        <w:ind w:firstLine="709"/>
        <w:jc w:val="both"/>
        <w:rPr>
          <w:rFonts w:ascii="Times New Roman" w:eastAsia="Times New Roman" w:hAnsi="Times New Roman" w:cs="Times New Roman"/>
          <w:sz w:val="28"/>
          <w:szCs w:val="28"/>
          <w:u w:val="dotted"/>
          <w:lang w:eastAsia="ru-RU"/>
        </w:rPr>
      </w:pPr>
      <w:r w:rsidRPr="00D30324">
        <w:rPr>
          <w:rFonts w:ascii="Times New Roman" w:eastAsia="Times New Roman" w:hAnsi="Times New Roman" w:cs="Times New Roman"/>
          <w:sz w:val="28"/>
          <w:szCs w:val="28"/>
          <w:u w:val="dotted"/>
          <w:lang w:eastAsia="ru-RU"/>
        </w:rPr>
        <w:lastRenderedPageBreak/>
        <w:t>Наблюдение и извлечение информации, объяснение, саморегуляция деятельности.</w:t>
      </w:r>
    </w:p>
    <w:p w:rsidR="00D30324" w:rsidRDefault="00D30324" w:rsidP="00D30324">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Учитель с</w:t>
      </w:r>
      <w:r w:rsidRPr="00D30324">
        <w:rPr>
          <w:rFonts w:ascii="Times New Roman" w:eastAsia="Times New Roman" w:hAnsi="Times New Roman" w:cs="Times New Roman"/>
          <w:i/>
          <w:sz w:val="28"/>
          <w:szCs w:val="28"/>
          <w:lang w:eastAsia="ru-RU"/>
        </w:rPr>
        <w:t xml:space="preserve">тавит познавательную задачу, демонстрирует электронную </w:t>
      </w:r>
      <w:r>
        <w:rPr>
          <w:rFonts w:ascii="Times New Roman" w:eastAsia="Times New Roman" w:hAnsi="Times New Roman" w:cs="Times New Roman"/>
          <w:i/>
          <w:sz w:val="28"/>
          <w:szCs w:val="28"/>
          <w:lang w:eastAsia="ru-RU"/>
        </w:rPr>
        <w:t>презентацию.</w:t>
      </w:r>
    </w:p>
    <w:p w:rsidR="00D30324" w:rsidRPr="0006008A" w:rsidRDefault="00D30324" w:rsidP="002C7E92">
      <w:pPr>
        <w:spacing w:after="0" w:line="360" w:lineRule="auto"/>
        <w:ind w:firstLine="709"/>
        <w:jc w:val="right"/>
        <w:rPr>
          <w:rFonts w:ascii="Times New Roman" w:eastAsia="Times New Roman" w:hAnsi="Times New Roman" w:cs="Times New Roman"/>
          <w:b/>
          <w:sz w:val="28"/>
          <w:szCs w:val="28"/>
          <w:lang w:eastAsia="ru-RU"/>
        </w:rPr>
      </w:pPr>
      <w:r w:rsidRPr="0006008A">
        <w:rPr>
          <w:rFonts w:ascii="Times New Roman" w:eastAsia="Times New Roman" w:hAnsi="Times New Roman" w:cs="Times New Roman"/>
          <w:b/>
          <w:sz w:val="28"/>
          <w:szCs w:val="28"/>
          <w:lang w:eastAsia="ru-RU"/>
        </w:rPr>
        <w:t>Гимнастика для глаз</w:t>
      </w:r>
    </w:p>
    <w:p w:rsidR="00D30324" w:rsidRPr="00D30324" w:rsidRDefault="00D30324" w:rsidP="00D30324">
      <w:pPr>
        <w:spacing w:after="0" w:line="360" w:lineRule="auto"/>
        <w:ind w:firstLine="709"/>
        <w:jc w:val="both"/>
        <w:rPr>
          <w:rFonts w:ascii="Times New Roman" w:eastAsia="Times New Roman" w:hAnsi="Times New Roman" w:cs="Times New Roman"/>
          <w:sz w:val="28"/>
          <w:szCs w:val="28"/>
          <w:lang w:eastAsia="ru-RU"/>
        </w:rPr>
      </w:pPr>
      <w:r w:rsidRPr="00D30324">
        <w:rPr>
          <w:rFonts w:ascii="Times New Roman" w:eastAsia="Times New Roman" w:hAnsi="Times New Roman" w:cs="Times New Roman"/>
          <w:sz w:val="28"/>
          <w:szCs w:val="28"/>
          <w:lang w:eastAsia="ru-RU"/>
        </w:rPr>
        <w:t>Упражнение выполняется стоя, руки на поясе, плечи развернуты. Плакат находится впереди вверху, укреплен над доской.</w:t>
      </w:r>
    </w:p>
    <w:p w:rsidR="00D30324" w:rsidRPr="00D30324" w:rsidRDefault="00D30324" w:rsidP="00D30324">
      <w:pPr>
        <w:spacing w:after="0" w:line="360" w:lineRule="auto"/>
        <w:ind w:firstLine="709"/>
        <w:jc w:val="both"/>
        <w:rPr>
          <w:rFonts w:ascii="Times New Roman" w:eastAsia="Times New Roman" w:hAnsi="Times New Roman" w:cs="Times New Roman"/>
          <w:sz w:val="28"/>
          <w:szCs w:val="28"/>
          <w:lang w:eastAsia="ru-RU"/>
        </w:rPr>
      </w:pPr>
      <w:r w:rsidRPr="00D30324">
        <w:rPr>
          <w:rFonts w:ascii="Times New Roman" w:eastAsia="Times New Roman" w:hAnsi="Times New Roman" w:cs="Times New Roman"/>
          <w:sz w:val="28"/>
          <w:szCs w:val="28"/>
          <w:lang w:eastAsia="ru-RU"/>
        </w:rPr>
        <w:t>С помощью стрелок указаны траектории, по которым должен двигаться взгляд в процессе выполнения физкультминуток:</w:t>
      </w:r>
    </w:p>
    <w:p w:rsidR="00D30324" w:rsidRDefault="0006008A" w:rsidP="00D3032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30324" w:rsidRPr="00D30324">
        <w:rPr>
          <w:rFonts w:ascii="Times New Roman" w:eastAsia="Times New Roman" w:hAnsi="Times New Roman" w:cs="Times New Roman"/>
          <w:sz w:val="28"/>
          <w:szCs w:val="28"/>
          <w:lang w:eastAsia="ru-RU"/>
        </w:rPr>
        <w:t>верх – вниз, влево – вправо, по часовой стрелке, по восьмерке. Каждая траектория отличается от других цветом. Это делает схему яркой, красочной и привлекает внимание.</w:t>
      </w:r>
    </w:p>
    <w:p w:rsidR="0006008A" w:rsidRDefault="0006008A" w:rsidP="00D30324">
      <w:pPr>
        <w:spacing w:after="0" w:line="360" w:lineRule="auto"/>
        <w:ind w:firstLine="709"/>
        <w:jc w:val="both"/>
        <w:rPr>
          <w:rFonts w:ascii="Times New Roman" w:eastAsia="Times New Roman" w:hAnsi="Times New Roman" w:cs="Times New Roman"/>
          <w:sz w:val="28"/>
          <w:szCs w:val="28"/>
          <w:lang w:eastAsia="ru-RU"/>
        </w:rPr>
      </w:pPr>
    </w:p>
    <w:p w:rsidR="0006008A" w:rsidRPr="0006008A" w:rsidRDefault="0006008A" w:rsidP="0006008A">
      <w:pPr>
        <w:spacing w:after="0" w:line="360" w:lineRule="auto"/>
        <w:ind w:firstLine="709"/>
        <w:jc w:val="both"/>
        <w:rPr>
          <w:rFonts w:ascii="Times New Roman" w:eastAsia="Times New Roman" w:hAnsi="Times New Roman" w:cs="Times New Roman"/>
          <w:b/>
          <w:sz w:val="28"/>
          <w:szCs w:val="28"/>
          <w:u w:val="single"/>
          <w:lang w:eastAsia="ru-RU"/>
        </w:rPr>
      </w:pPr>
      <w:r w:rsidRPr="0006008A">
        <w:rPr>
          <w:rFonts w:ascii="Times New Roman" w:eastAsia="Times New Roman" w:hAnsi="Times New Roman" w:cs="Times New Roman"/>
          <w:b/>
          <w:sz w:val="28"/>
          <w:szCs w:val="28"/>
          <w:u w:val="single"/>
          <w:lang w:eastAsia="ru-RU"/>
        </w:rPr>
        <w:t xml:space="preserve">Подведение итогов </w:t>
      </w:r>
      <w:r>
        <w:rPr>
          <w:rFonts w:ascii="Times New Roman" w:eastAsia="Times New Roman" w:hAnsi="Times New Roman" w:cs="Times New Roman"/>
          <w:b/>
          <w:sz w:val="28"/>
          <w:szCs w:val="28"/>
          <w:u w:val="single"/>
          <w:lang w:eastAsia="ru-RU"/>
        </w:rPr>
        <w:t xml:space="preserve">урока, </w:t>
      </w:r>
      <w:r w:rsidRPr="0006008A">
        <w:rPr>
          <w:rFonts w:ascii="Times New Roman" w:eastAsia="Times New Roman" w:hAnsi="Times New Roman" w:cs="Times New Roman"/>
          <w:b/>
          <w:sz w:val="28"/>
          <w:szCs w:val="28"/>
          <w:u w:val="single"/>
          <w:lang w:eastAsia="ru-RU"/>
        </w:rPr>
        <w:t>самоконтроль (индивидуальная работа),</w:t>
      </w:r>
      <w:r>
        <w:rPr>
          <w:rFonts w:ascii="Times New Roman" w:eastAsia="Times New Roman" w:hAnsi="Times New Roman" w:cs="Times New Roman"/>
          <w:b/>
          <w:sz w:val="28"/>
          <w:szCs w:val="28"/>
          <w:u w:val="single"/>
          <w:lang w:eastAsia="ru-RU"/>
        </w:rPr>
        <w:t xml:space="preserve"> </w:t>
      </w:r>
      <w:r w:rsidRPr="0006008A">
        <w:rPr>
          <w:rFonts w:ascii="Times New Roman" w:eastAsia="Times New Roman" w:hAnsi="Times New Roman" w:cs="Times New Roman"/>
          <w:b/>
          <w:sz w:val="28"/>
          <w:szCs w:val="28"/>
          <w:u w:val="single"/>
          <w:lang w:eastAsia="ru-RU"/>
        </w:rPr>
        <w:t>осмысление результатов урока</w:t>
      </w:r>
    </w:p>
    <w:p w:rsidR="0006008A" w:rsidRPr="0006008A" w:rsidRDefault="0006008A" w:rsidP="0006008A">
      <w:pPr>
        <w:spacing w:after="0" w:line="360" w:lineRule="auto"/>
        <w:ind w:firstLine="709"/>
        <w:jc w:val="both"/>
        <w:rPr>
          <w:rFonts w:ascii="Times New Roman" w:eastAsia="Times New Roman" w:hAnsi="Times New Roman" w:cs="Times New Roman"/>
          <w:sz w:val="28"/>
          <w:szCs w:val="28"/>
          <w:lang w:eastAsia="ru-RU"/>
        </w:rPr>
      </w:pPr>
      <w:r w:rsidRPr="0006008A">
        <w:rPr>
          <w:rFonts w:ascii="Times New Roman" w:eastAsia="Times New Roman" w:hAnsi="Times New Roman" w:cs="Times New Roman"/>
          <w:sz w:val="28"/>
          <w:szCs w:val="28"/>
          <w:lang w:eastAsia="ru-RU"/>
        </w:rPr>
        <w:t>— Покажите упоминаемые в тексте номенклатурные единицы на интерактивной карте.</w:t>
      </w:r>
    </w:p>
    <w:p w:rsidR="0006008A" w:rsidRPr="0006008A" w:rsidRDefault="0006008A" w:rsidP="0006008A">
      <w:pPr>
        <w:spacing w:after="0" w:line="360" w:lineRule="auto"/>
        <w:ind w:firstLine="709"/>
        <w:jc w:val="both"/>
        <w:rPr>
          <w:rFonts w:ascii="Times New Roman" w:eastAsia="Times New Roman" w:hAnsi="Times New Roman" w:cs="Times New Roman"/>
          <w:sz w:val="28"/>
          <w:szCs w:val="28"/>
          <w:lang w:eastAsia="ru-RU"/>
        </w:rPr>
      </w:pPr>
      <w:r w:rsidRPr="0006008A">
        <w:rPr>
          <w:rFonts w:ascii="Times New Roman" w:eastAsia="Times New Roman" w:hAnsi="Times New Roman" w:cs="Times New Roman"/>
          <w:sz w:val="28"/>
          <w:szCs w:val="28"/>
          <w:lang w:eastAsia="ru-RU"/>
        </w:rPr>
        <w:t>— Сформулируйте вывод по теме нашего урока. Насколько мы достигли поставленной цели?</w:t>
      </w:r>
    </w:p>
    <w:p w:rsidR="0006008A" w:rsidRPr="0006008A" w:rsidRDefault="0006008A" w:rsidP="0006008A">
      <w:pPr>
        <w:spacing w:after="0" w:line="360" w:lineRule="auto"/>
        <w:ind w:firstLine="709"/>
        <w:jc w:val="both"/>
        <w:rPr>
          <w:rFonts w:ascii="Times New Roman" w:eastAsia="Times New Roman" w:hAnsi="Times New Roman" w:cs="Times New Roman"/>
          <w:sz w:val="28"/>
          <w:szCs w:val="28"/>
          <w:lang w:eastAsia="ru-RU"/>
        </w:rPr>
      </w:pPr>
      <w:r w:rsidRPr="0006008A">
        <w:rPr>
          <w:rFonts w:ascii="Times New Roman" w:eastAsia="Times New Roman" w:hAnsi="Times New Roman" w:cs="Times New Roman"/>
          <w:sz w:val="28"/>
          <w:szCs w:val="28"/>
          <w:lang w:eastAsia="ru-RU"/>
        </w:rPr>
        <w:t>— Какие знания и умения вы использовали при решении задач по достижению цели?</w:t>
      </w:r>
    </w:p>
    <w:p w:rsidR="0006008A" w:rsidRPr="0006008A" w:rsidRDefault="0006008A" w:rsidP="0006008A">
      <w:pPr>
        <w:spacing w:after="0" w:line="360" w:lineRule="auto"/>
        <w:ind w:firstLine="709"/>
        <w:jc w:val="both"/>
        <w:rPr>
          <w:rFonts w:ascii="Times New Roman" w:eastAsia="Times New Roman" w:hAnsi="Times New Roman" w:cs="Times New Roman"/>
          <w:sz w:val="28"/>
          <w:szCs w:val="28"/>
          <w:lang w:eastAsia="ru-RU"/>
        </w:rPr>
      </w:pPr>
      <w:r w:rsidRPr="0006008A">
        <w:rPr>
          <w:rFonts w:ascii="Times New Roman" w:eastAsia="Times New Roman" w:hAnsi="Times New Roman" w:cs="Times New Roman"/>
          <w:sz w:val="28"/>
          <w:szCs w:val="28"/>
          <w:lang w:eastAsia="ru-RU"/>
        </w:rPr>
        <w:t>Домашнее задание:</w:t>
      </w:r>
      <w:r>
        <w:rPr>
          <w:rFonts w:ascii="Times New Roman" w:eastAsia="Times New Roman" w:hAnsi="Times New Roman" w:cs="Times New Roman"/>
          <w:sz w:val="28"/>
          <w:szCs w:val="28"/>
          <w:lang w:eastAsia="ru-RU"/>
        </w:rPr>
        <w:t xml:space="preserve"> </w:t>
      </w:r>
      <w:r w:rsidRPr="0006008A">
        <w:rPr>
          <w:rFonts w:ascii="Times New Roman" w:eastAsia="Times New Roman" w:hAnsi="Times New Roman" w:cs="Times New Roman"/>
          <w:sz w:val="28"/>
          <w:szCs w:val="28"/>
          <w:lang w:eastAsia="ru-RU"/>
        </w:rPr>
        <w:t>проработать § 37, ответить на вопросы. Творческое</w:t>
      </w:r>
      <w:r>
        <w:rPr>
          <w:rFonts w:ascii="Times New Roman" w:eastAsia="Times New Roman" w:hAnsi="Times New Roman" w:cs="Times New Roman"/>
          <w:sz w:val="28"/>
          <w:szCs w:val="28"/>
          <w:lang w:eastAsia="ru-RU"/>
        </w:rPr>
        <w:t xml:space="preserve"> </w:t>
      </w:r>
      <w:r w:rsidRPr="0006008A">
        <w:rPr>
          <w:rFonts w:ascii="Times New Roman" w:eastAsia="Times New Roman" w:hAnsi="Times New Roman" w:cs="Times New Roman"/>
          <w:sz w:val="28"/>
          <w:szCs w:val="28"/>
          <w:lang w:eastAsia="ru-RU"/>
        </w:rPr>
        <w:t>задание</w:t>
      </w:r>
      <w:r>
        <w:rPr>
          <w:rFonts w:ascii="Times New Roman" w:eastAsia="Times New Roman" w:hAnsi="Times New Roman" w:cs="Times New Roman"/>
          <w:sz w:val="28"/>
          <w:szCs w:val="28"/>
          <w:lang w:eastAsia="ru-RU"/>
        </w:rPr>
        <w:t xml:space="preserve"> (</w:t>
      </w:r>
      <w:r w:rsidRPr="0006008A">
        <w:rPr>
          <w:rFonts w:ascii="Times New Roman" w:eastAsia="Times New Roman" w:hAnsi="Times New Roman" w:cs="Times New Roman"/>
          <w:sz w:val="28"/>
          <w:szCs w:val="28"/>
          <w:lang w:eastAsia="ru-RU"/>
        </w:rPr>
        <w:t>Подготовьте краткие сообщения/презентации о памятниках культурно-исторического наследия</w:t>
      </w:r>
      <w:r>
        <w:rPr>
          <w:rFonts w:ascii="Times New Roman" w:eastAsia="Times New Roman" w:hAnsi="Times New Roman" w:cs="Times New Roman"/>
          <w:sz w:val="28"/>
          <w:szCs w:val="28"/>
          <w:lang w:eastAsia="ru-RU"/>
        </w:rPr>
        <w:t xml:space="preserve"> </w:t>
      </w:r>
      <w:r w:rsidRPr="0006008A">
        <w:rPr>
          <w:rFonts w:ascii="Times New Roman" w:eastAsia="Times New Roman" w:hAnsi="Times New Roman" w:cs="Times New Roman"/>
          <w:sz w:val="28"/>
          <w:szCs w:val="28"/>
          <w:lang w:eastAsia="ru-RU"/>
        </w:rPr>
        <w:t>Поволжского региона</w:t>
      </w:r>
      <w:r>
        <w:rPr>
          <w:rFonts w:ascii="Times New Roman" w:eastAsia="Times New Roman" w:hAnsi="Times New Roman" w:cs="Times New Roman"/>
          <w:sz w:val="28"/>
          <w:szCs w:val="28"/>
          <w:lang w:eastAsia="ru-RU"/>
        </w:rPr>
        <w:t>)</w:t>
      </w:r>
      <w:r w:rsidRPr="0006008A">
        <w:rPr>
          <w:rFonts w:ascii="Times New Roman" w:eastAsia="Times New Roman" w:hAnsi="Times New Roman" w:cs="Times New Roman"/>
          <w:sz w:val="28"/>
          <w:szCs w:val="28"/>
          <w:lang w:eastAsia="ru-RU"/>
        </w:rPr>
        <w:t>.</w:t>
      </w:r>
    </w:p>
    <w:p w:rsidR="0006008A" w:rsidRDefault="0006008A" w:rsidP="0006008A">
      <w:pPr>
        <w:spacing w:after="0" w:line="360" w:lineRule="auto"/>
        <w:ind w:firstLine="709"/>
        <w:jc w:val="both"/>
        <w:rPr>
          <w:rFonts w:ascii="Times New Roman" w:eastAsia="Times New Roman" w:hAnsi="Times New Roman" w:cs="Times New Roman"/>
          <w:sz w:val="28"/>
          <w:szCs w:val="28"/>
          <w:lang w:eastAsia="ru-RU"/>
        </w:rPr>
      </w:pPr>
      <w:r w:rsidRPr="0006008A">
        <w:rPr>
          <w:rFonts w:ascii="Times New Roman" w:eastAsia="Times New Roman" w:hAnsi="Times New Roman" w:cs="Times New Roman"/>
          <w:sz w:val="28"/>
          <w:szCs w:val="28"/>
          <w:lang w:eastAsia="ru-RU"/>
        </w:rPr>
        <w:t>Выучить номенклатурные единицы, упоминаемые</w:t>
      </w:r>
      <w:r>
        <w:rPr>
          <w:rFonts w:ascii="Times New Roman" w:eastAsia="Times New Roman" w:hAnsi="Times New Roman" w:cs="Times New Roman"/>
          <w:sz w:val="28"/>
          <w:szCs w:val="28"/>
          <w:lang w:eastAsia="ru-RU"/>
        </w:rPr>
        <w:t xml:space="preserve"> </w:t>
      </w:r>
      <w:r w:rsidRPr="0006008A">
        <w:rPr>
          <w:rFonts w:ascii="Times New Roman" w:eastAsia="Times New Roman" w:hAnsi="Times New Roman" w:cs="Times New Roman"/>
          <w:sz w:val="28"/>
          <w:szCs w:val="28"/>
          <w:lang w:eastAsia="ru-RU"/>
        </w:rPr>
        <w:t>в тексте</w:t>
      </w:r>
      <w:r>
        <w:rPr>
          <w:rFonts w:ascii="Times New Roman" w:eastAsia="Times New Roman" w:hAnsi="Times New Roman" w:cs="Times New Roman"/>
          <w:sz w:val="28"/>
          <w:szCs w:val="28"/>
          <w:lang w:eastAsia="ru-RU"/>
        </w:rPr>
        <w:t>.</w:t>
      </w:r>
    </w:p>
    <w:p w:rsidR="0006008A" w:rsidRPr="0006008A" w:rsidRDefault="0006008A" w:rsidP="0006008A">
      <w:pPr>
        <w:spacing w:after="0" w:line="360" w:lineRule="auto"/>
        <w:ind w:firstLine="709"/>
        <w:jc w:val="both"/>
        <w:rPr>
          <w:rFonts w:ascii="Times New Roman" w:eastAsia="Times New Roman" w:hAnsi="Times New Roman" w:cs="Times New Roman"/>
          <w:sz w:val="28"/>
          <w:szCs w:val="28"/>
          <w:u w:val="dotted"/>
          <w:lang w:eastAsia="ru-RU"/>
        </w:rPr>
      </w:pPr>
      <w:r w:rsidRPr="0006008A">
        <w:rPr>
          <w:rFonts w:ascii="Times New Roman" w:eastAsia="Times New Roman" w:hAnsi="Times New Roman" w:cs="Times New Roman"/>
          <w:sz w:val="28"/>
          <w:szCs w:val="28"/>
          <w:u w:val="dotted"/>
          <w:lang w:eastAsia="ru-RU"/>
        </w:rPr>
        <w:t>Подведение итогов деятельности, рефлексивное осмысление её результатов</w:t>
      </w:r>
    </w:p>
    <w:p w:rsidR="0006008A" w:rsidRDefault="0006008A" w:rsidP="0006008A">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Учитель о</w:t>
      </w:r>
      <w:r w:rsidRPr="0006008A">
        <w:rPr>
          <w:rFonts w:ascii="Times New Roman" w:eastAsia="Times New Roman" w:hAnsi="Times New Roman" w:cs="Times New Roman"/>
          <w:i/>
          <w:sz w:val="28"/>
          <w:szCs w:val="28"/>
          <w:lang w:eastAsia="ru-RU"/>
        </w:rPr>
        <w:t>рганизует подведение итогов, рефлексивное осмысление совместной учебной деятельности. Разъясняет домашнее задание.</w:t>
      </w:r>
    </w:p>
    <w:p w:rsidR="003419B0" w:rsidRDefault="003419B0" w:rsidP="002C7E92">
      <w:pPr>
        <w:spacing w:after="0" w:line="360" w:lineRule="auto"/>
        <w:ind w:firstLine="709"/>
        <w:jc w:val="center"/>
        <w:rPr>
          <w:rFonts w:ascii="Times New Roman" w:eastAsia="Times New Roman" w:hAnsi="Times New Roman" w:cs="Times New Roman"/>
          <w:b/>
          <w:sz w:val="28"/>
          <w:szCs w:val="28"/>
          <w:lang w:eastAsia="ru-RU"/>
        </w:rPr>
      </w:pPr>
    </w:p>
    <w:p w:rsidR="002C7E92" w:rsidRDefault="002C7E92" w:rsidP="002C7E92">
      <w:pPr>
        <w:spacing w:after="0" w:line="360" w:lineRule="auto"/>
        <w:ind w:firstLine="709"/>
        <w:jc w:val="center"/>
        <w:rPr>
          <w:rFonts w:ascii="Times New Roman" w:eastAsia="Times New Roman" w:hAnsi="Times New Roman" w:cs="Times New Roman"/>
          <w:b/>
          <w:sz w:val="28"/>
          <w:szCs w:val="28"/>
          <w:lang w:eastAsia="ru-RU"/>
        </w:rPr>
      </w:pPr>
      <w:r w:rsidRPr="002C7E92">
        <w:rPr>
          <w:rFonts w:ascii="Times New Roman" w:eastAsia="Times New Roman" w:hAnsi="Times New Roman" w:cs="Times New Roman"/>
          <w:b/>
          <w:sz w:val="28"/>
          <w:szCs w:val="28"/>
          <w:lang w:eastAsia="ru-RU"/>
        </w:rPr>
        <w:lastRenderedPageBreak/>
        <w:t>Рефлексия</w:t>
      </w:r>
    </w:p>
    <w:p w:rsidR="003419B0" w:rsidRPr="002C7E92" w:rsidRDefault="003419B0" w:rsidP="002C7E92">
      <w:pPr>
        <w:spacing w:after="0" w:line="360" w:lineRule="auto"/>
        <w:ind w:firstLine="709"/>
        <w:jc w:val="center"/>
        <w:rPr>
          <w:rFonts w:ascii="Times New Roman" w:eastAsia="Times New Roman" w:hAnsi="Times New Roman" w:cs="Times New Roman"/>
          <w:b/>
          <w:sz w:val="28"/>
          <w:szCs w:val="28"/>
          <w:lang w:eastAsia="ru-RU"/>
        </w:rPr>
      </w:pP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Какую работу мы сегодня выполняли?</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Чему научились?</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Кто или что вам помогало справиться?</w:t>
      </w:r>
    </w:p>
    <w:p w:rsid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Кто доволен сегодня своей работой?</w:t>
      </w:r>
    </w:p>
    <w:p w:rsid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Кто получил отметку в дневнике? За что?</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p>
    <w:p w:rsidR="002C7E92" w:rsidRDefault="002C7E92" w:rsidP="002C7E92">
      <w:pPr>
        <w:spacing w:after="0" w:line="360" w:lineRule="auto"/>
        <w:ind w:firstLine="709"/>
        <w:jc w:val="center"/>
        <w:rPr>
          <w:rFonts w:ascii="Times New Roman" w:eastAsia="Times New Roman" w:hAnsi="Times New Roman" w:cs="Times New Roman"/>
          <w:b/>
          <w:bCs/>
          <w:sz w:val="28"/>
          <w:szCs w:val="28"/>
          <w:lang w:eastAsia="ru-RU"/>
        </w:rPr>
      </w:pPr>
      <w:r w:rsidRPr="002C7E92">
        <w:rPr>
          <w:rFonts w:ascii="Times New Roman" w:eastAsia="Times New Roman" w:hAnsi="Times New Roman" w:cs="Times New Roman"/>
          <w:b/>
          <w:bCs/>
          <w:sz w:val="28"/>
          <w:szCs w:val="28"/>
          <w:lang w:eastAsia="ru-RU"/>
        </w:rPr>
        <w:t>Рекомендации по оцениванию достижений учащихся</w:t>
      </w:r>
    </w:p>
    <w:p w:rsidR="003419B0" w:rsidRPr="002C7E92" w:rsidRDefault="003419B0" w:rsidP="002C7E92">
      <w:pPr>
        <w:spacing w:after="0" w:line="360" w:lineRule="auto"/>
        <w:ind w:firstLine="709"/>
        <w:jc w:val="center"/>
        <w:rPr>
          <w:rFonts w:ascii="Times New Roman" w:eastAsia="Times New Roman" w:hAnsi="Times New Roman" w:cs="Times New Roman"/>
          <w:sz w:val="28"/>
          <w:szCs w:val="28"/>
          <w:lang w:eastAsia="ru-RU"/>
        </w:rPr>
      </w:pP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Ι. Актуализация знаний.</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Отметить учеников, которые правильно сформулировали тему урока.</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ΙΙ. Открытие нового знания.</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Отметить учеников, которые хорошо работали с текстом.</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Отметить учеников, которые хорошо работали с таблицей, схемой.</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Отметить учеников, которые хорошо работали над проектом.</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Отметить учеников, которые хорошо работали в группе.</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ΙΙΙ. Применение нового знания.</w:t>
      </w:r>
    </w:p>
    <w:p w:rsid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sz w:val="28"/>
          <w:szCs w:val="28"/>
          <w:lang w:eastAsia="ru-RU"/>
        </w:rPr>
        <w:t>* Отметить учеников, которые хорошо отвечали на вопросы, делали выводы.</w:t>
      </w:r>
    </w:p>
    <w:p w:rsidR="002C7E92" w:rsidRPr="002C7E92" w:rsidRDefault="002C7E92" w:rsidP="002C7E92">
      <w:pPr>
        <w:spacing w:after="0" w:line="360" w:lineRule="auto"/>
        <w:ind w:firstLine="709"/>
        <w:jc w:val="both"/>
        <w:rPr>
          <w:rFonts w:ascii="Times New Roman" w:eastAsia="Times New Roman" w:hAnsi="Times New Roman" w:cs="Times New Roman"/>
          <w:sz w:val="28"/>
          <w:szCs w:val="28"/>
          <w:lang w:eastAsia="ru-RU"/>
        </w:rPr>
      </w:pPr>
    </w:p>
    <w:p w:rsidR="00C11A86" w:rsidRDefault="00C11A86" w:rsidP="002C7E92">
      <w:pPr>
        <w:spacing w:after="0" w:line="360" w:lineRule="auto"/>
        <w:ind w:firstLine="709"/>
        <w:jc w:val="center"/>
        <w:rPr>
          <w:rFonts w:ascii="Times New Roman" w:eastAsia="Times New Roman" w:hAnsi="Times New Roman" w:cs="Times New Roman"/>
          <w:b/>
          <w:bCs/>
          <w:sz w:val="28"/>
          <w:szCs w:val="28"/>
          <w:lang w:eastAsia="ru-RU"/>
        </w:rPr>
      </w:pPr>
      <w:r w:rsidRPr="00C11A86">
        <w:rPr>
          <w:rFonts w:ascii="Times New Roman" w:eastAsia="Times New Roman" w:hAnsi="Times New Roman" w:cs="Times New Roman"/>
          <w:b/>
          <w:bCs/>
          <w:sz w:val="28"/>
          <w:szCs w:val="28"/>
          <w:lang w:eastAsia="ru-RU"/>
        </w:rPr>
        <w:t>Познавательные УУД</w:t>
      </w:r>
    </w:p>
    <w:p w:rsidR="003419B0" w:rsidRPr="00C11A86" w:rsidRDefault="003419B0" w:rsidP="002C7E92">
      <w:pPr>
        <w:spacing w:after="0" w:line="360" w:lineRule="auto"/>
        <w:ind w:firstLine="709"/>
        <w:jc w:val="center"/>
        <w:rPr>
          <w:rFonts w:ascii="Times New Roman" w:eastAsia="Times New Roman" w:hAnsi="Times New Roman" w:cs="Times New Roman"/>
          <w:sz w:val="28"/>
          <w:szCs w:val="28"/>
          <w:lang w:eastAsia="ru-RU"/>
        </w:rPr>
      </w:pP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t>1. </w:t>
      </w:r>
      <w:r w:rsidRPr="00C11A86">
        <w:rPr>
          <w:rFonts w:ascii="Times New Roman" w:eastAsia="Times New Roman" w:hAnsi="Times New Roman" w:cs="Times New Roman"/>
          <w:sz w:val="28"/>
          <w:szCs w:val="28"/>
          <w:lang w:eastAsia="ru-RU"/>
        </w:rPr>
        <w:t>Анализировать, сравнивать и обобщать факты. Выявлять причины.</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t>2.</w:t>
      </w:r>
      <w:r w:rsidRPr="00C11A86">
        <w:rPr>
          <w:rFonts w:ascii="Times New Roman" w:eastAsia="Times New Roman" w:hAnsi="Times New Roman" w:cs="Times New Roman"/>
          <w:sz w:val="28"/>
          <w:szCs w:val="28"/>
          <w:lang w:eastAsia="ru-RU"/>
        </w:rPr>
        <w:t> Вычитывать все уровни текстовой информации.</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t>3.</w:t>
      </w:r>
      <w:r w:rsidRPr="00C11A86">
        <w:rPr>
          <w:rFonts w:ascii="Times New Roman" w:eastAsia="Times New Roman" w:hAnsi="Times New Roman" w:cs="Times New Roman"/>
          <w:sz w:val="28"/>
          <w:szCs w:val="28"/>
          <w:lang w:eastAsia="ru-RU"/>
        </w:rPr>
        <w:t> Преобразовывать информацию из одного вида в другой. Составлять различные виды планов.</w:t>
      </w:r>
    </w:p>
    <w:p w:rsidR="00C11A86" w:rsidRP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t>4.</w:t>
      </w:r>
      <w:r w:rsidRPr="00C11A86">
        <w:rPr>
          <w:rFonts w:ascii="Times New Roman" w:eastAsia="Times New Roman" w:hAnsi="Times New Roman" w:cs="Times New Roman"/>
          <w:sz w:val="28"/>
          <w:szCs w:val="28"/>
          <w:lang w:eastAsia="ru-RU"/>
        </w:rPr>
        <w:t> Уметь определять возможные источники необходимых сведений, производить поиск информации, анализировать и оценивать её достоверность.</w:t>
      </w:r>
    </w:p>
    <w:p w:rsidR="00C11A86"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C11A86">
        <w:rPr>
          <w:rFonts w:ascii="Times New Roman" w:eastAsia="Times New Roman" w:hAnsi="Times New Roman" w:cs="Times New Roman"/>
          <w:b/>
          <w:bCs/>
          <w:sz w:val="28"/>
          <w:szCs w:val="28"/>
          <w:lang w:eastAsia="ru-RU"/>
        </w:rPr>
        <w:lastRenderedPageBreak/>
        <w:t>5.</w:t>
      </w:r>
      <w:r w:rsidRPr="00C11A86">
        <w:rPr>
          <w:rFonts w:ascii="Times New Roman" w:eastAsia="Times New Roman" w:hAnsi="Times New Roman" w:cs="Times New Roman"/>
          <w:sz w:val="28"/>
          <w:szCs w:val="28"/>
          <w:lang w:eastAsia="ru-RU"/>
        </w:rPr>
        <w:t> Строить логические рассуждения, устанавливать причинно-следственные связи.</w:t>
      </w:r>
    </w:p>
    <w:p w:rsidR="00C11A86" w:rsidRDefault="00C11A86" w:rsidP="002C7E92">
      <w:pPr>
        <w:spacing w:after="0" w:line="360" w:lineRule="auto"/>
        <w:ind w:firstLine="709"/>
        <w:jc w:val="center"/>
        <w:rPr>
          <w:rFonts w:ascii="Times New Roman" w:eastAsia="Times New Roman" w:hAnsi="Times New Roman" w:cs="Times New Roman"/>
          <w:b/>
          <w:bCs/>
          <w:sz w:val="28"/>
          <w:szCs w:val="28"/>
          <w:lang w:eastAsia="ru-RU"/>
        </w:rPr>
      </w:pPr>
      <w:r w:rsidRPr="002C7E92">
        <w:rPr>
          <w:rFonts w:ascii="Times New Roman" w:eastAsia="Times New Roman" w:hAnsi="Times New Roman" w:cs="Times New Roman"/>
          <w:b/>
          <w:bCs/>
          <w:sz w:val="28"/>
          <w:szCs w:val="28"/>
          <w:lang w:eastAsia="ru-RU"/>
        </w:rPr>
        <w:t>Коммуникативные УУД</w:t>
      </w:r>
    </w:p>
    <w:p w:rsidR="003419B0" w:rsidRPr="002C7E92" w:rsidRDefault="003419B0" w:rsidP="002C7E92">
      <w:pPr>
        <w:spacing w:after="0" w:line="360" w:lineRule="auto"/>
        <w:ind w:firstLine="709"/>
        <w:jc w:val="center"/>
        <w:rPr>
          <w:rFonts w:ascii="Times New Roman" w:eastAsia="Times New Roman" w:hAnsi="Times New Roman" w:cs="Times New Roman"/>
          <w:b/>
          <w:sz w:val="28"/>
          <w:szCs w:val="28"/>
          <w:lang w:eastAsia="ru-RU"/>
        </w:rPr>
      </w:pPr>
    </w:p>
    <w:p w:rsidR="00C11A86" w:rsidRPr="002C7E92"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bCs/>
          <w:sz w:val="28"/>
          <w:szCs w:val="28"/>
          <w:lang w:eastAsia="ru-RU"/>
        </w:rPr>
        <w:t>1.</w:t>
      </w:r>
      <w:r w:rsidRPr="002C7E92">
        <w:rPr>
          <w:rFonts w:ascii="Times New Roman" w:eastAsia="Times New Roman" w:hAnsi="Times New Roman" w:cs="Times New Roman"/>
          <w:sz w:val="28"/>
          <w:szCs w:val="28"/>
          <w:lang w:eastAsia="ru-RU"/>
        </w:rPr>
        <w:t> Отстаивая свою точку зрения, приводить аргументы и подтверждать их фактами.</w:t>
      </w:r>
    </w:p>
    <w:p w:rsidR="00C11A86" w:rsidRPr="002C7E92"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bCs/>
          <w:sz w:val="28"/>
          <w:szCs w:val="28"/>
          <w:lang w:eastAsia="ru-RU"/>
        </w:rPr>
        <w:t>2.</w:t>
      </w:r>
      <w:r w:rsidRPr="002C7E92">
        <w:rPr>
          <w:rFonts w:ascii="Times New Roman" w:eastAsia="Times New Roman" w:hAnsi="Times New Roman" w:cs="Times New Roman"/>
          <w:sz w:val="28"/>
          <w:szCs w:val="28"/>
          <w:lang w:eastAsia="ru-RU"/>
        </w:rPr>
        <w:t> Уметь взглянуть на ситуацию с иной позиции и договариваться с людьми иных позиций.</w:t>
      </w:r>
    </w:p>
    <w:p w:rsidR="00C11A86" w:rsidRPr="002C7E92"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bCs/>
          <w:sz w:val="28"/>
          <w:szCs w:val="28"/>
          <w:lang w:eastAsia="ru-RU"/>
        </w:rPr>
        <w:t>3.</w:t>
      </w:r>
      <w:r w:rsidRPr="002C7E92">
        <w:rPr>
          <w:rFonts w:ascii="Times New Roman" w:eastAsia="Times New Roman" w:hAnsi="Times New Roman" w:cs="Times New Roman"/>
          <w:sz w:val="28"/>
          <w:szCs w:val="28"/>
          <w:lang w:eastAsia="ru-RU"/>
        </w:rPr>
        <w:t> Понимая позицию другого, различать в его речи: мнение (точку зрения), доказательство (аргументы), факты.</w:t>
      </w:r>
    </w:p>
    <w:p w:rsidR="00C11A86" w:rsidRPr="002C7E92" w:rsidRDefault="00C11A86" w:rsidP="00A16397">
      <w:pPr>
        <w:spacing w:after="0" w:line="360" w:lineRule="auto"/>
        <w:ind w:firstLine="709"/>
        <w:jc w:val="both"/>
        <w:rPr>
          <w:rFonts w:ascii="Times New Roman" w:eastAsia="Times New Roman" w:hAnsi="Times New Roman" w:cs="Times New Roman"/>
          <w:sz w:val="28"/>
          <w:szCs w:val="28"/>
          <w:lang w:eastAsia="ru-RU"/>
        </w:rPr>
      </w:pPr>
    </w:p>
    <w:p w:rsidR="00C11A86" w:rsidRDefault="00C11A86" w:rsidP="00E853F2">
      <w:pPr>
        <w:spacing w:after="0" w:line="360" w:lineRule="auto"/>
        <w:ind w:firstLine="709"/>
        <w:jc w:val="center"/>
        <w:rPr>
          <w:rFonts w:ascii="Times New Roman" w:eastAsia="Times New Roman" w:hAnsi="Times New Roman" w:cs="Times New Roman"/>
          <w:b/>
          <w:bCs/>
          <w:sz w:val="28"/>
          <w:szCs w:val="28"/>
          <w:lang w:eastAsia="ru-RU"/>
        </w:rPr>
      </w:pPr>
      <w:r w:rsidRPr="002C7E92">
        <w:rPr>
          <w:rFonts w:ascii="Times New Roman" w:eastAsia="Times New Roman" w:hAnsi="Times New Roman" w:cs="Times New Roman"/>
          <w:b/>
          <w:bCs/>
          <w:sz w:val="28"/>
          <w:szCs w:val="28"/>
          <w:lang w:eastAsia="ru-RU"/>
        </w:rPr>
        <w:t>Регулятивные УУД</w:t>
      </w:r>
    </w:p>
    <w:p w:rsidR="003419B0" w:rsidRPr="002C7E92" w:rsidRDefault="003419B0" w:rsidP="00E853F2">
      <w:pPr>
        <w:spacing w:after="0" w:line="360" w:lineRule="auto"/>
        <w:ind w:firstLine="709"/>
        <w:jc w:val="center"/>
        <w:rPr>
          <w:rFonts w:ascii="Times New Roman" w:eastAsia="Times New Roman" w:hAnsi="Times New Roman" w:cs="Times New Roman"/>
          <w:b/>
          <w:sz w:val="28"/>
          <w:szCs w:val="28"/>
          <w:lang w:eastAsia="ru-RU"/>
        </w:rPr>
      </w:pPr>
    </w:p>
    <w:p w:rsidR="00C11A86" w:rsidRPr="002C7E92"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bCs/>
          <w:sz w:val="28"/>
          <w:szCs w:val="28"/>
          <w:lang w:eastAsia="ru-RU"/>
        </w:rPr>
        <w:t>1.</w:t>
      </w:r>
      <w:r w:rsidRPr="002C7E92">
        <w:rPr>
          <w:rFonts w:ascii="Times New Roman" w:eastAsia="Times New Roman" w:hAnsi="Times New Roman" w:cs="Times New Roman"/>
          <w:sz w:val="28"/>
          <w:szCs w:val="28"/>
          <w:lang w:eastAsia="ru-RU"/>
        </w:rPr>
        <w:t> Самостоятельно обнаруживать и формулировать учебную проблему, определять цель учебной деятельности.</w:t>
      </w:r>
    </w:p>
    <w:p w:rsidR="00C11A86" w:rsidRPr="002C7E92"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bCs/>
          <w:sz w:val="28"/>
          <w:szCs w:val="28"/>
          <w:lang w:eastAsia="ru-RU"/>
        </w:rPr>
        <w:t>2.</w:t>
      </w:r>
      <w:r w:rsidRPr="002C7E92">
        <w:rPr>
          <w:rFonts w:ascii="Times New Roman" w:eastAsia="Times New Roman" w:hAnsi="Times New Roman" w:cs="Times New Roman"/>
          <w:sz w:val="28"/>
          <w:szCs w:val="28"/>
          <w:lang w:eastAsia="ru-RU"/>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C11A86" w:rsidRPr="002C7E92"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bCs/>
          <w:sz w:val="28"/>
          <w:szCs w:val="28"/>
          <w:lang w:eastAsia="ru-RU"/>
        </w:rPr>
        <w:t>3.</w:t>
      </w:r>
      <w:r w:rsidRPr="002C7E92">
        <w:rPr>
          <w:rFonts w:ascii="Times New Roman" w:eastAsia="Times New Roman" w:hAnsi="Times New Roman" w:cs="Times New Roman"/>
          <w:sz w:val="28"/>
          <w:szCs w:val="28"/>
          <w:lang w:eastAsia="ru-RU"/>
        </w:rPr>
        <w:t> Сверять свои действия с целью и при необходимости исправлять ошибки самостоятельно.</w:t>
      </w:r>
    </w:p>
    <w:p w:rsidR="00C11A86" w:rsidRPr="002C7E92" w:rsidRDefault="00C11A86" w:rsidP="00A16397">
      <w:pPr>
        <w:spacing w:after="0" w:line="360" w:lineRule="auto"/>
        <w:ind w:firstLine="709"/>
        <w:jc w:val="both"/>
        <w:rPr>
          <w:rFonts w:ascii="Times New Roman" w:eastAsia="Times New Roman" w:hAnsi="Times New Roman" w:cs="Times New Roman"/>
          <w:sz w:val="28"/>
          <w:szCs w:val="28"/>
          <w:lang w:eastAsia="ru-RU"/>
        </w:rPr>
      </w:pPr>
      <w:r w:rsidRPr="002C7E92">
        <w:rPr>
          <w:rFonts w:ascii="Times New Roman" w:eastAsia="Times New Roman" w:hAnsi="Times New Roman" w:cs="Times New Roman"/>
          <w:bCs/>
          <w:sz w:val="28"/>
          <w:szCs w:val="28"/>
          <w:lang w:eastAsia="ru-RU"/>
        </w:rPr>
        <w:t>4. </w:t>
      </w:r>
      <w:r w:rsidRPr="002C7E92">
        <w:rPr>
          <w:rFonts w:ascii="Times New Roman" w:eastAsia="Times New Roman" w:hAnsi="Times New Roman" w:cs="Times New Roman"/>
          <w:sz w:val="28"/>
          <w:szCs w:val="28"/>
          <w:lang w:eastAsia="ru-RU"/>
        </w:rPr>
        <w:t>В диалоге с учителем совершенствовать самостоятельно выработанные критерии оценки.</w:t>
      </w:r>
    </w:p>
    <w:p w:rsidR="00B65633" w:rsidRPr="002C7E92" w:rsidRDefault="00B65633" w:rsidP="00A16397">
      <w:pPr>
        <w:suppressAutoHyphens/>
        <w:spacing w:after="0" w:line="360" w:lineRule="auto"/>
        <w:ind w:firstLine="709"/>
        <w:jc w:val="both"/>
        <w:rPr>
          <w:rFonts w:ascii="Times New Roman" w:eastAsia="Times New Roman" w:hAnsi="Times New Roman" w:cs="Times New Roman"/>
          <w:sz w:val="28"/>
          <w:szCs w:val="28"/>
          <w:lang w:eastAsia="zh-CN"/>
        </w:rPr>
      </w:pPr>
    </w:p>
    <w:sectPr w:rsidR="00B65633" w:rsidRPr="002C7E92" w:rsidSect="00A16397">
      <w:type w:val="continuous"/>
      <w:pgSz w:w="11906" w:h="16838"/>
      <w:pgMar w:top="1134" w:right="851" w:bottom="1134" w:left="1701" w:header="0"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96C" w:rsidRDefault="0051396C" w:rsidP="00832CAC">
      <w:pPr>
        <w:spacing w:after="0" w:line="240" w:lineRule="auto"/>
      </w:pPr>
      <w:r>
        <w:separator/>
      </w:r>
    </w:p>
  </w:endnote>
  <w:endnote w:type="continuationSeparator" w:id="0">
    <w:p w:rsidR="0051396C" w:rsidRDefault="0051396C" w:rsidP="0083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DejaVu Sans">
    <w:panose1 w:val="020B0603030804020204"/>
    <w:charset w:val="CC"/>
    <w:family w:val="swiss"/>
    <w:pitch w:val="variable"/>
    <w:sig w:usb0="E7002EFF" w:usb1="D200FDFF" w:usb2="0A0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098094"/>
      <w:docPartObj>
        <w:docPartGallery w:val="Page Numbers (Bottom of Page)"/>
        <w:docPartUnique/>
      </w:docPartObj>
    </w:sdtPr>
    <w:sdtEndPr/>
    <w:sdtContent>
      <w:p w:rsidR="005C3CB7" w:rsidRDefault="005C3CB7">
        <w:pPr>
          <w:pStyle w:val="ac"/>
          <w:jc w:val="right"/>
        </w:pPr>
        <w:r>
          <w:fldChar w:fldCharType="begin"/>
        </w:r>
        <w:r>
          <w:instrText>PAGE   \* MERGEFORMAT</w:instrText>
        </w:r>
        <w:r>
          <w:fldChar w:fldCharType="separate"/>
        </w:r>
        <w:r w:rsidR="009B6A77">
          <w:rPr>
            <w:noProof/>
          </w:rPr>
          <w:t>16</w:t>
        </w:r>
        <w:r>
          <w:fldChar w:fldCharType="end"/>
        </w:r>
      </w:p>
    </w:sdtContent>
  </w:sdt>
  <w:p w:rsidR="005C3CB7" w:rsidRDefault="005C3CB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96C" w:rsidRDefault="0051396C" w:rsidP="00832CAC">
      <w:pPr>
        <w:spacing w:after="0" w:line="240" w:lineRule="auto"/>
      </w:pPr>
      <w:r>
        <w:separator/>
      </w:r>
    </w:p>
  </w:footnote>
  <w:footnote w:type="continuationSeparator" w:id="0">
    <w:p w:rsidR="0051396C" w:rsidRDefault="0051396C" w:rsidP="00832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C68"/>
    <w:multiLevelType w:val="multilevel"/>
    <w:tmpl w:val="9CC24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B1F"/>
    <w:multiLevelType w:val="multilevel"/>
    <w:tmpl w:val="348AF4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6872BF0"/>
    <w:multiLevelType w:val="multilevel"/>
    <w:tmpl w:val="B40E1CB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75578E8"/>
    <w:multiLevelType w:val="hybridMultilevel"/>
    <w:tmpl w:val="C47C42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E66086"/>
    <w:multiLevelType w:val="multilevel"/>
    <w:tmpl w:val="5AE0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F118B"/>
    <w:multiLevelType w:val="multilevel"/>
    <w:tmpl w:val="488EF2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AB82CFF"/>
    <w:multiLevelType w:val="hybridMultilevel"/>
    <w:tmpl w:val="B6B8512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EE3800"/>
    <w:multiLevelType w:val="hybridMultilevel"/>
    <w:tmpl w:val="3BA0D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CC1CB7"/>
    <w:multiLevelType w:val="hybridMultilevel"/>
    <w:tmpl w:val="8FCAD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EB2AFF"/>
    <w:multiLevelType w:val="multilevel"/>
    <w:tmpl w:val="5E1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087EFD"/>
    <w:multiLevelType w:val="multilevel"/>
    <w:tmpl w:val="0A94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1C695C"/>
    <w:multiLevelType w:val="hybridMultilevel"/>
    <w:tmpl w:val="1206B4B6"/>
    <w:lvl w:ilvl="0" w:tplc="591E5A74">
      <w:start w:val="1"/>
      <w:numFmt w:val="decimal"/>
      <w:lvlText w:val="%1."/>
      <w:lvlJc w:val="left"/>
      <w:pPr>
        <w:ind w:left="518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A7E455B"/>
    <w:multiLevelType w:val="hybridMultilevel"/>
    <w:tmpl w:val="FC18DFA4"/>
    <w:lvl w:ilvl="0" w:tplc="FADED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8B269F"/>
    <w:multiLevelType w:val="hybridMultilevel"/>
    <w:tmpl w:val="C47C42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D16FB4"/>
    <w:multiLevelType w:val="hybridMultilevel"/>
    <w:tmpl w:val="132CE722"/>
    <w:lvl w:ilvl="0" w:tplc="B2645C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B525CF8"/>
    <w:multiLevelType w:val="multilevel"/>
    <w:tmpl w:val="E166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740EC"/>
    <w:multiLevelType w:val="hybridMultilevel"/>
    <w:tmpl w:val="C06ECFCE"/>
    <w:lvl w:ilvl="0" w:tplc="B2645C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73F4B9E"/>
    <w:multiLevelType w:val="hybridMultilevel"/>
    <w:tmpl w:val="3CDEA550"/>
    <w:lvl w:ilvl="0" w:tplc="FADED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3A117D"/>
    <w:multiLevelType w:val="hybridMultilevel"/>
    <w:tmpl w:val="3648D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7"/>
  </w:num>
  <w:num w:numId="4">
    <w:abstractNumId w:val="12"/>
  </w:num>
  <w:num w:numId="5">
    <w:abstractNumId w:val="14"/>
  </w:num>
  <w:num w:numId="6">
    <w:abstractNumId w:val="13"/>
  </w:num>
  <w:num w:numId="7">
    <w:abstractNumId w:val="7"/>
  </w:num>
  <w:num w:numId="8">
    <w:abstractNumId w:val="6"/>
  </w:num>
  <w:num w:numId="9">
    <w:abstractNumId w:val="18"/>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
  </w:num>
  <w:num w:numId="15">
    <w:abstractNumId w:val="9"/>
  </w:num>
  <w:num w:numId="16">
    <w:abstractNumId w:val="10"/>
  </w:num>
  <w:num w:numId="17">
    <w:abstractNumId w:val="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38"/>
    <w:rsid w:val="00046622"/>
    <w:rsid w:val="0006008A"/>
    <w:rsid w:val="000E2B82"/>
    <w:rsid w:val="0012729A"/>
    <w:rsid w:val="00166924"/>
    <w:rsid w:val="001C5269"/>
    <w:rsid w:val="0029685E"/>
    <w:rsid w:val="002C7E92"/>
    <w:rsid w:val="003419B0"/>
    <w:rsid w:val="0051396C"/>
    <w:rsid w:val="005A216E"/>
    <w:rsid w:val="005C3CB7"/>
    <w:rsid w:val="005C7D98"/>
    <w:rsid w:val="005E03F1"/>
    <w:rsid w:val="00684199"/>
    <w:rsid w:val="00724BAC"/>
    <w:rsid w:val="007874FE"/>
    <w:rsid w:val="007A4FC9"/>
    <w:rsid w:val="007B5233"/>
    <w:rsid w:val="007B7187"/>
    <w:rsid w:val="007D10CE"/>
    <w:rsid w:val="007D5CAB"/>
    <w:rsid w:val="00832CAC"/>
    <w:rsid w:val="00903E93"/>
    <w:rsid w:val="009B6A77"/>
    <w:rsid w:val="00A16397"/>
    <w:rsid w:val="00AC39C6"/>
    <w:rsid w:val="00AC7BB4"/>
    <w:rsid w:val="00AF3EE0"/>
    <w:rsid w:val="00B2078C"/>
    <w:rsid w:val="00B44611"/>
    <w:rsid w:val="00B65633"/>
    <w:rsid w:val="00BD2A39"/>
    <w:rsid w:val="00BE2738"/>
    <w:rsid w:val="00BF5B1E"/>
    <w:rsid w:val="00C11A86"/>
    <w:rsid w:val="00C20B70"/>
    <w:rsid w:val="00C32322"/>
    <w:rsid w:val="00C76793"/>
    <w:rsid w:val="00C86ECE"/>
    <w:rsid w:val="00CD7A46"/>
    <w:rsid w:val="00D30324"/>
    <w:rsid w:val="00DC681D"/>
    <w:rsid w:val="00DD3042"/>
    <w:rsid w:val="00E636AC"/>
    <w:rsid w:val="00E66AC4"/>
    <w:rsid w:val="00E71998"/>
    <w:rsid w:val="00E767BE"/>
    <w:rsid w:val="00E82A6B"/>
    <w:rsid w:val="00E853F2"/>
    <w:rsid w:val="00ED2AA9"/>
    <w:rsid w:val="00EF4186"/>
    <w:rsid w:val="00F912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B3877"/>
  <w15:docId w15:val="{40EE80EB-2BA1-49F0-A9B8-5C43AC26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rsid w:val="005C7D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styleId="a6">
    <w:name w:val="index heading"/>
    <w:basedOn w:val="a"/>
    <w:qFormat/>
    <w:pPr>
      <w:suppressLineNumbers/>
    </w:pPr>
  </w:style>
  <w:style w:type="paragraph" w:styleId="a7">
    <w:name w:val="List Paragraph"/>
    <w:basedOn w:val="a"/>
    <w:uiPriority w:val="34"/>
    <w:qFormat/>
    <w:rsid w:val="00716390"/>
    <w:pPr>
      <w:ind w:left="720"/>
      <w:contextualSpacing/>
    </w:pPr>
  </w:style>
  <w:style w:type="paragraph" w:styleId="a8">
    <w:name w:val="Body Text Indent"/>
    <w:basedOn w:val="a"/>
    <w:link w:val="a9"/>
    <w:uiPriority w:val="99"/>
    <w:semiHidden/>
    <w:unhideWhenUsed/>
    <w:rsid w:val="00CD7A46"/>
    <w:pPr>
      <w:spacing w:after="120"/>
      <w:ind w:left="283"/>
    </w:pPr>
  </w:style>
  <w:style w:type="character" w:customStyle="1" w:styleId="a9">
    <w:name w:val="Основной текст с отступом Знак"/>
    <w:basedOn w:val="a0"/>
    <w:link w:val="a8"/>
    <w:uiPriority w:val="99"/>
    <w:semiHidden/>
    <w:rsid w:val="00CD7A46"/>
  </w:style>
  <w:style w:type="paragraph" w:styleId="aa">
    <w:name w:val="header"/>
    <w:basedOn w:val="a"/>
    <w:link w:val="ab"/>
    <w:uiPriority w:val="99"/>
    <w:unhideWhenUsed/>
    <w:rsid w:val="00832C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2CAC"/>
  </w:style>
  <w:style w:type="paragraph" w:styleId="ac">
    <w:name w:val="footer"/>
    <w:basedOn w:val="a"/>
    <w:link w:val="ad"/>
    <w:uiPriority w:val="99"/>
    <w:unhideWhenUsed/>
    <w:rsid w:val="00832C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2CAC"/>
  </w:style>
  <w:style w:type="paragraph" w:styleId="ae">
    <w:name w:val="footnote text"/>
    <w:basedOn w:val="a"/>
    <w:link w:val="af"/>
    <w:uiPriority w:val="99"/>
    <w:semiHidden/>
    <w:unhideWhenUsed/>
    <w:rsid w:val="00C86ECE"/>
    <w:pPr>
      <w:spacing w:after="0" w:line="360" w:lineRule="auto"/>
      <w:ind w:left="709"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C86ECE"/>
    <w:rPr>
      <w:rFonts w:ascii="Times New Roman" w:eastAsia="Times New Roman" w:hAnsi="Times New Roman" w:cs="Times New Roman"/>
      <w:sz w:val="20"/>
      <w:szCs w:val="20"/>
      <w:lang w:eastAsia="ru-RU"/>
    </w:rPr>
  </w:style>
  <w:style w:type="character" w:styleId="af0">
    <w:name w:val="Hyperlink"/>
    <w:basedOn w:val="a0"/>
    <w:uiPriority w:val="99"/>
    <w:unhideWhenUsed/>
    <w:rsid w:val="007874FE"/>
    <w:rPr>
      <w:color w:val="0000FF" w:themeColor="hyperlink"/>
      <w:u w:val="single"/>
    </w:rPr>
  </w:style>
  <w:style w:type="character" w:customStyle="1" w:styleId="10">
    <w:name w:val="Заголовок 1 Знак"/>
    <w:basedOn w:val="a0"/>
    <w:link w:val="1"/>
    <w:uiPriority w:val="9"/>
    <w:rsid w:val="005C7D98"/>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5C7D98"/>
    <w:pPr>
      <w:spacing w:line="259" w:lineRule="auto"/>
      <w:outlineLvl w:val="9"/>
    </w:pPr>
    <w:rPr>
      <w:lang w:eastAsia="ru-RU"/>
    </w:rPr>
  </w:style>
  <w:style w:type="paragraph" w:styleId="12">
    <w:name w:val="toc 1"/>
    <w:basedOn w:val="a"/>
    <w:next w:val="a"/>
    <w:autoRedefine/>
    <w:uiPriority w:val="39"/>
    <w:unhideWhenUsed/>
    <w:rsid w:val="005C7D98"/>
    <w:pPr>
      <w:spacing w:after="100"/>
    </w:pPr>
  </w:style>
  <w:style w:type="paragraph" w:styleId="af2">
    <w:name w:val="Normal (Web)"/>
    <w:basedOn w:val="a"/>
    <w:uiPriority w:val="99"/>
    <w:semiHidden/>
    <w:unhideWhenUsed/>
    <w:rsid w:val="00C11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C3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3CB7"/>
  </w:style>
  <w:style w:type="table" w:styleId="af3">
    <w:name w:val="Table Grid"/>
    <w:basedOn w:val="a1"/>
    <w:uiPriority w:val="59"/>
    <w:rsid w:val="0090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2568">
      <w:bodyDiv w:val="1"/>
      <w:marLeft w:val="0"/>
      <w:marRight w:val="0"/>
      <w:marTop w:val="0"/>
      <w:marBottom w:val="0"/>
      <w:divBdr>
        <w:top w:val="none" w:sz="0" w:space="0" w:color="auto"/>
        <w:left w:val="none" w:sz="0" w:space="0" w:color="auto"/>
        <w:bottom w:val="none" w:sz="0" w:space="0" w:color="auto"/>
        <w:right w:val="none" w:sz="0" w:space="0" w:color="auto"/>
      </w:divBdr>
    </w:div>
    <w:div w:id="158933537">
      <w:bodyDiv w:val="1"/>
      <w:marLeft w:val="0"/>
      <w:marRight w:val="0"/>
      <w:marTop w:val="0"/>
      <w:marBottom w:val="0"/>
      <w:divBdr>
        <w:top w:val="none" w:sz="0" w:space="0" w:color="auto"/>
        <w:left w:val="none" w:sz="0" w:space="0" w:color="auto"/>
        <w:bottom w:val="none" w:sz="0" w:space="0" w:color="auto"/>
        <w:right w:val="none" w:sz="0" w:space="0" w:color="auto"/>
      </w:divBdr>
    </w:div>
    <w:div w:id="215287613">
      <w:bodyDiv w:val="1"/>
      <w:marLeft w:val="0"/>
      <w:marRight w:val="0"/>
      <w:marTop w:val="0"/>
      <w:marBottom w:val="0"/>
      <w:divBdr>
        <w:top w:val="none" w:sz="0" w:space="0" w:color="auto"/>
        <w:left w:val="none" w:sz="0" w:space="0" w:color="auto"/>
        <w:bottom w:val="none" w:sz="0" w:space="0" w:color="auto"/>
        <w:right w:val="none" w:sz="0" w:space="0" w:color="auto"/>
      </w:divBdr>
    </w:div>
    <w:div w:id="690450834">
      <w:bodyDiv w:val="1"/>
      <w:marLeft w:val="0"/>
      <w:marRight w:val="0"/>
      <w:marTop w:val="0"/>
      <w:marBottom w:val="0"/>
      <w:divBdr>
        <w:top w:val="none" w:sz="0" w:space="0" w:color="auto"/>
        <w:left w:val="none" w:sz="0" w:space="0" w:color="auto"/>
        <w:bottom w:val="none" w:sz="0" w:space="0" w:color="auto"/>
        <w:right w:val="none" w:sz="0" w:space="0" w:color="auto"/>
      </w:divBdr>
    </w:div>
    <w:div w:id="695816117">
      <w:bodyDiv w:val="1"/>
      <w:marLeft w:val="0"/>
      <w:marRight w:val="0"/>
      <w:marTop w:val="0"/>
      <w:marBottom w:val="0"/>
      <w:divBdr>
        <w:top w:val="none" w:sz="0" w:space="0" w:color="auto"/>
        <w:left w:val="none" w:sz="0" w:space="0" w:color="auto"/>
        <w:bottom w:val="none" w:sz="0" w:space="0" w:color="auto"/>
        <w:right w:val="none" w:sz="0" w:space="0" w:color="auto"/>
      </w:divBdr>
      <w:divsChild>
        <w:div w:id="1925147453">
          <w:marLeft w:val="-858"/>
          <w:marRight w:val="0"/>
          <w:marTop w:val="0"/>
          <w:marBottom w:val="0"/>
          <w:divBdr>
            <w:top w:val="none" w:sz="0" w:space="0" w:color="auto"/>
            <w:left w:val="none" w:sz="0" w:space="0" w:color="auto"/>
            <w:bottom w:val="none" w:sz="0" w:space="0" w:color="auto"/>
            <w:right w:val="none" w:sz="0" w:space="0" w:color="auto"/>
          </w:divBdr>
        </w:div>
      </w:divsChild>
    </w:div>
    <w:div w:id="770398556">
      <w:bodyDiv w:val="1"/>
      <w:marLeft w:val="0"/>
      <w:marRight w:val="0"/>
      <w:marTop w:val="0"/>
      <w:marBottom w:val="0"/>
      <w:divBdr>
        <w:top w:val="none" w:sz="0" w:space="0" w:color="auto"/>
        <w:left w:val="none" w:sz="0" w:space="0" w:color="auto"/>
        <w:bottom w:val="none" w:sz="0" w:space="0" w:color="auto"/>
        <w:right w:val="none" w:sz="0" w:space="0" w:color="auto"/>
      </w:divBdr>
    </w:div>
    <w:div w:id="772945661">
      <w:bodyDiv w:val="1"/>
      <w:marLeft w:val="0"/>
      <w:marRight w:val="0"/>
      <w:marTop w:val="0"/>
      <w:marBottom w:val="0"/>
      <w:divBdr>
        <w:top w:val="none" w:sz="0" w:space="0" w:color="auto"/>
        <w:left w:val="none" w:sz="0" w:space="0" w:color="auto"/>
        <w:bottom w:val="none" w:sz="0" w:space="0" w:color="auto"/>
        <w:right w:val="none" w:sz="0" w:space="0" w:color="auto"/>
      </w:divBdr>
    </w:div>
    <w:div w:id="794104859">
      <w:bodyDiv w:val="1"/>
      <w:marLeft w:val="0"/>
      <w:marRight w:val="0"/>
      <w:marTop w:val="0"/>
      <w:marBottom w:val="0"/>
      <w:divBdr>
        <w:top w:val="none" w:sz="0" w:space="0" w:color="auto"/>
        <w:left w:val="none" w:sz="0" w:space="0" w:color="auto"/>
        <w:bottom w:val="none" w:sz="0" w:space="0" w:color="auto"/>
        <w:right w:val="none" w:sz="0" w:space="0" w:color="auto"/>
      </w:divBdr>
    </w:div>
    <w:div w:id="942957474">
      <w:bodyDiv w:val="1"/>
      <w:marLeft w:val="0"/>
      <w:marRight w:val="0"/>
      <w:marTop w:val="0"/>
      <w:marBottom w:val="0"/>
      <w:divBdr>
        <w:top w:val="none" w:sz="0" w:space="0" w:color="auto"/>
        <w:left w:val="none" w:sz="0" w:space="0" w:color="auto"/>
        <w:bottom w:val="none" w:sz="0" w:space="0" w:color="auto"/>
        <w:right w:val="none" w:sz="0" w:space="0" w:color="auto"/>
      </w:divBdr>
    </w:div>
    <w:div w:id="967665287">
      <w:bodyDiv w:val="1"/>
      <w:marLeft w:val="0"/>
      <w:marRight w:val="0"/>
      <w:marTop w:val="0"/>
      <w:marBottom w:val="0"/>
      <w:divBdr>
        <w:top w:val="none" w:sz="0" w:space="0" w:color="auto"/>
        <w:left w:val="none" w:sz="0" w:space="0" w:color="auto"/>
        <w:bottom w:val="none" w:sz="0" w:space="0" w:color="auto"/>
        <w:right w:val="none" w:sz="0" w:space="0" w:color="auto"/>
      </w:divBdr>
    </w:div>
    <w:div w:id="1071778578">
      <w:bodyDiv w:val="1"/>
      <w:marLeft w:val="0"/>
      <w:marRight w:val="0"/>
      <w:marTop w:val="0"/>
      <w:marBottom w:val="0"/>
      <w:divBdr>
        <w:top w:val="none" w:sz="0" w:space="0" w:color="auto"/>
        <w:left w:val="none" w:sz="0" w:space="0" w:color="auto"/>
        <w:bottom w:val="none" w:sz="0" w:space="0" w:color="auto"/>
        <w:right w:val="none" w:sz="0" w:space="0" w:color="auto"/>
      </w:divBdr>
    </w:div>
    <w:div w:id="1155801230">
      <w:bodyDiv w:val="1"/>
      <w:marLeft w:val="0"/>
      <w:marRight w:val="0"/>
      <w:marTop w:val="0"/>
      <w:marBottom w:val="0"/>
      <w:divBdr>
        <w:top w:val="none" w:sz="0" w:space="0" w:color="auto"/>
        <w:left w:val="none" w:sz="0" w:space="0" w:color="auto"/>
        <w:bottom w:val="none" w:sz="0" w:space="0" w:color="auto"/>
        <w:right w:val="none" w:sz="0" w:space="0" w:color="auto"/>
      </w:divBdr>
    </w:div>
    <w:div w:id="1240824916">
      <w:bodyDiv w:val="1"/>
      <w:marLeft w:val="0"/>
      <w:marRight w:val="0"/>
      <w:marTop w:val="0"/>
      <w:marBottom w:val="0"/>
      <w:divBdr>
        <w:top w:val="none" w:sz="0" w:space="0" w:color="auto"/>
        <w:left w:val="none" w:sz="0" w:space="0" w:color="auto"/>
        <w:bottom w:val="none" w:sz="0" w:space="0" w:color="auto"/>
        <w:right w:val="none" w:sz="0" w:space="0" w:color="auto"/>
      </w:divBdr>
    </w:div>
    <w:div w:id="1411731818">
      <w:bodyDiv w:val="1"/>
      <w:marLeft w:val="0"/>
      <w:marRight w:val="0"/>
      <w:marTop w:val="0"/>
      <w:marBottom w:val="0"/>
      <w:divBdr>
        <w:top w:val="none" w:sz="0" w:space="0" w:color="auto"/>
        <w:left w:val="none" w:sz="0" w:space="0" w:color="auto"/>
        <w:bottom w:val="none" w:sz="0" w:space="0" w:color="auto"/>
        <w:right w:val="none" w:sz="0" w:space="0" w:color="auto"/>
      </w:divBdr>
    </w:div>
    <w:div w:id="1503860579">
      <w:bodyDiv w:val="1"/>
      <w:marLeft w:val="0"/>
      <w:marRight w:val="0"/>
      <w:marTop w:val="0"/>
      <w:marBottom w:val="0"/>
      <w:divBdr>
        <w:top w:val="none" w:sz="0" w:space="0" w:color="auto"/>
        <w:left w:val="none" w:sz="0" w:space="0" w:color="auto"/>
        <w:bottom w:val="none" w:sz="0" w:space="0" w:color="auto"/>
        <w:right w:val="none" w:sz="0" w:space="0" w:color="auto"/>
      </w:divBdr>
    </w:div>
    <w:div w:id="1515268051">
      <w:bodyDiv w:val="1"/>
      <w:marLeft w:val="0"/>
      <w:marRight w:val="0"/>
      <w:marTop w:val="0"/>
      <w:marBottom w:val="0"/>
      <w:divBdr>
        <w:top w:val="none" w:sz="0" w:space="0" w:color="auto"/>
        <w:left w:val="none" w:sz="0" w:space="0" w:color="auto"/>
        <w:bottom w:val="none" w:sz="0" w:space="0" w:color="auto"/>
        <w:right w:val="none" w:sz="0" w:space="0" w:color="auto"/>
      </w:divBdr>
    </w:div>
    <w:div w:id="1539589943">
      <w:bodyDiv w:val="1"/>
      <w:marLeft w:val="0"/>
      <w:marRight w:val="0"/>
      <w:marTop w:val="0"/>
      <w:marBottom w:val="0"/>
      <w:divBdr>
        <w:top w:val="none" w:sz="0" w:space="0" w:color="auto"/>
        <w:left w:val="none" w:sz="0" w:space="0" w:color="auto"/>
        <w:bottom w:val="none" w:sz="0" w:space="0" w:color="auto"/>
        <w:right w:val="none" w:sz="0" w:space="0" w:color="auto"/>
      </w:divBdr>
    </w:div>
    <w:div w:id="1564295677">
      <w:bodyDiv w:val="1"/>
      <w:marLeft w:val="0"/>
      <w:marRight w:val="0"/>
      <w:marTop w:val="0"/>
      <w:marBottom w:val="0"/>
      <w:divBdr>
        <w:top w:val="none" w:sz="0" w:space="0" w:color="auto"/>
        <w:left w:val="none" w:sz="0" w:space="0" w:color="auto"/>
        <w:bottom w:val="none" w:sz="0" w:space="0" w:color="auto"/>
        <w:right w:val="none" w:sz="0" w:space="0" w:color="auto"/>
      </w:divBdr>
      <w:divsChild>
        <w:div w:id="2041777432">
          <w:marLeft w:val="0"/>
          <w:marRight w:val="-75"/>
          <w:marTop w:val="225"/>
          <w:marBottom w:val="0"/>
          <w:divBdr>
            <w:top w:val="none" w:sz="0" w:space="0" w:color="auto"/>
            <w:left w:val="none" w:sz="0" w:space="0" w:color="auto"/>
            <w:bottom w:val="none" w:sz="0" w:space="0" w:color="auto"/>
            <w:right w:val="none" w:sz="0" w:space="0" w:color="auto"/>
          </w:divBdr>
          <w:divsChild>
            <w:div w:id="848911150">
              <w:marLeft w:val="0"/>
              <w:marRight w:val="75"/>
              <w:marTop w:val="0"/>
              <w:marBottom w:val="0"/>
              <w:divBdr>
                <w:top w:val="none" w:sz="0" w:space="0" w:color="auto"/>
                <w:left w:val="none" w:sz="0" w:space="0" w:color="auto"/>
                <w:bottom w:val="none" w:sz="0" w:space="0" w:color="auto"/>
                <w:right w:val="none" w:sz="0" w:space="0" w:color="auto"/>
              </w:divBdr>
            </w:div>
            <w:div w:id="4267764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14833753">
      <w:bodyDiv w:val="1"/>
      <w:marLeft w:val="0"/>
      <w:marRight w:val="0"/>
      <w:marTop w:val="0"/>
      <w:marBottom w:val="0"/>
      <w:divBdr>
        <w:top w:val="none" w:sz="0" w:space="0" w:color="auto"/>
        <w:left w:val="none" w:sz="0" w:space="0" w:color="auto"/>
        <w:bottom w:val="none" w:sz="0" w:space="0" w:color="auto"/>
        <w:right w:val="none" w:sz="0" w:space="0" w:color="auto"/>
      </w:divBdr>
    </w:div>
    <w:div w:id="1819229010">
      <w:bodyDiv w:val="1"/>
      <w:marLeft w:val="0"/>
      <w:marRight w:val="0"/>
      <w:marTop w:val="0"/>
      <w:marBottom w:val="0"/>
      <w:divBdr>
        <w:top w:val="none" w:sz="0" w:space="0" w:color="auto"/>
        <w:left w:val="none" w:sz="0" w:space="0" w:color="auto"/>
        <w:bottom w:val="none" w:sz="0" w:space="0" w:color="auto"/>
        <w:right w:val="none" w:sz="0" w:space="0" w:color="auto"/>
      </w:divBdr>
    </w:div>
    <w:div w:id="209650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16FC4-4A17-4C87-9B55-A59CA305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5492</Words>
  <Characters>31307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Василий Пичкалев</cp:lastModifiedBy>
  <cp:revision>2</cp:revision>
  <cp:lastPrinted>2017-08-07T10:54:00Z</cp:lastPrinted>
  <dcterms:created xsi:type="dcterms:W3CDTF">2022-08-04T09:07:00Z</dcterms:created>
  <dcterms:modified xsi:type="dcterms:W3CDTF">2022-08-04T09:07:00Z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