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42" w:rsidRPr="00934842" w:rsidRDefault="00934842" w:rsidP="0093484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B14B2E" w:rsidRPr="00B14B2E" w:rsidRDefault="00934842" w:rsidP="0093484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34842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 "Улыбка"</w:t>
      </w:r>
    </w:p>
    <w:p w:rsidR="00B14B2E" w:rsidRDefault="00B14B2E" w:rsidP="00B14B2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B2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14B2E">
        <w:rPr>
          <w:rFonts w:ascii="Times New Roman" w:hAnsi="Times New Roman" w:cs="Times New Roman"/>
          <w:b/>
          <w:sz w:val="28"/>
          <w:szCs w:val="28"/>
        </w:rPr>
        <w:t>Психогимнастика</w:t>
      </w:r>
      <w:proofErr w:type="spellEnd"/>
      <w:r w:rsidRPr="00B14B2E">
        <w:rPr>
          <w:rFonts w:ascii="Times New Roman" w:hAnsi="Times New Roman" w:cs="Times New Roman"/>
          <w:b/>
          <w:sz w:val="28"/>
          <w:szCs w:val="28"/>
        </w:rPr>
        <w:t xml:space="preserve"> как средство развития и формирования эмоционального благополучия детей старшего </w:t>
      </w:r>
    </w:p>
    <w:p w:rsidR="00B14B2E" w:rsidRPr="00B14B2E" w:rsidRDefault="00B14B2E" w:rsidP="00B14B2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B2E">
        <w:rPr>
          <w:rFonts w:ascii="Times New Roman" w:hAnsi="Times New Roman" w:cs="Times New Roman"/>
          <w:b/>
          <w:sz w:val="28"/>
          <w:szCs w:val="28"/>
        </w:rPr>
        <w:t>дошкольного возраста с ОНР»</w:t>
      </w:r>
    </w:p>
    <w:p w:rsidR="00B14B2E" w:rsidRDefault="00B14B2E" w:rsidP="00B14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B2E">
        <w:rPr>
          <w:rFonts w:ascii="Times New Roman" w:hAnsi="Times New Roman" w:cs="Times New Roman"/>
          <w:sz w:val="28"/>
          <w:szCs w:val="28"/>
        </w:rPr>
        <w:t>Подготовила: Сердечная</w:t>
      </w:r>
      <w:r w:rsidR="00934842">
        <w:rPr>
          <w:rFonts w:ascii="Times New Roman" w:hAnsi="Times New Roman" w:cs="Times New Roman"/>
          <w:sz w:val="28"/>
          <w:szCs w:val="28"/>
        </w:rPr>
        <w:t xml:space="preserve"> Марина Николаевна, воспитатель.</w:t>
      </w:r>
      <w:bookmarkStart w:id="0" w:name="_GoBack"/>
      <w:bookmarkEnd w:id="0"/>
    </w:p>
    <w:p w:rsidR="008313F8" w:rsidRDefault="00346356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356">
        <w:rPr>
          <w:rFonts w:ascii="Times New Roman" w:hAnsi="Times New Roman" w:cs="Times New Roman"/>
          <w:sz w:val="28"/>
          <w:szCs w:val="28"/>
        </w:rPr>
        <w:t xml:space="preserve">Современный этап развития общества предъявляет особые требования к содержанию дошкольного образования. Организация </w:t>
      </w:r>
      <w:r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346356">
        <w:rPr>
          <w:rFonts w:ascii="Times New Roman" w:hAnsi="Times New Roman" w:cs="Times New Roman"/>
          <w:sz w:val="28"/>
          <w:szCs w:val="28"/>
        </w:rPr>
        <w:t xml:space="preserve"> процесса должна способствовать решению проблем воспитания социально активной и творческой личности, особенно если речь идет о дошкольниках с особыми образовательными потребностями. </w:t>
      </w:r>
    </w:p>
    <w:p w:rsidR="00346356" w:rsidRDefault="006F43F2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F2">
        <w:rPr>
          <w:rFonts w:ascii="Times New Roman" w:hAnsi="Times New Roman" w:cs="Times New Roman"/>
          <w:sz w:val="28"/>
          <w:szCs w:val="28"/>
        </w:rPr>
        <w:t xml:space="preserve">Педагоги дошкольного учреждения, работающие с детьми с речевыми нарушениями, часто сталкиваются с проблемами в межличностных взаимоотношениях между детьми, конфликтными ситуациями в группе, </w:t>
      </w:r>
      <w:proofErr w:type="gramStart"/>
      <w:r w:rsidRPr="006F43F2">
        <w:rPr>
          <w:rFonts w:ascii="Times New Roman" w:hAnsi="Times New Roman" w:cs="Times New Roman"/>
          <w:sz w:val="28"/>
          <w:szCs w:val="28"/>
        </w:rPr>
        <w:t>не понимании</w:t>
      </w:r>
      <w:proofErr w:type="gramEnd"/>
      <w:r w:rsidRPr="006F43F2">
        <w:rPr>
          <w:rFonts w:ascii="Times New Roman" w:hAnsi="Times New Roman" w:cs="Times New Roman"/>
          <w:sz w:val="28"/>
          <w:szCs w:val="28"/>
        </w:rPr>
        <w:t xml:space="preserve"> детей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3F2" w:rsidRDefault="006F43F2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F2">
        <w:rPr>
          <w:rFonts w:ascii="Times New Roman" w:hAnsi="Times New Roman" w:cs="Times New Roman"/>
          <w:sz w:val="28"/>
          <w:szCs w:val="28"/>
        </w:rPr>
        <w:t>Из-за проблем в развитии речи дети с ОНР, как правило, не умеют правильно выразить свои чувства, скованны, неловки, у них бывает неадекватная мимико-жестовая речь. Всё это часто становятся причиной страха, отчуждённости, враждебности, непонимание другого, а в следствии затрудняет общение детей между собой и взрослым.</w:t>
      </w:r>
    </w:p>
    <w:p w:rsidR="009F09F8" w:rsidRDefault="009F09F8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9F8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с ОНР, можно выделить ряд существенных особенностей, характерных для их эмоционального развития, так называемые эмоциональные комплексы: незрелость эмоционально-волевой сферы, органический инфантилизм, </w:t>
      </w:r>
      <w:proofErr w:type="spellStart"/>
      <w:r w:rsidRPr="009F09F8">
        <w:rPr>
          <w:rFonts w:ascii="Times New Roman" w:hAnsi="Times New Roman" w:cs="Times New Roman"/>
          <w:sz w:val="28"/>
          <w:szCs w:val="28"/>
        </w:rPr>
        <w:t>нескоординированность</w:t>
      </w:r>
      <w:proofErr w:type="spellEnd"/>
      <w:r w:rsidRPr="009F09F8">
        <w:rPr>
          <w:rFonts w:ascii="Times New Roman" w:hAnsi="Times New Roman" w:cs="Times New Roman"/>
          <w:sz w:val="28"/>
          <w:szCs w:val="28"/>
        </w:rPr>
        <w:t xml:space="preserve"> эмоциональных процессов, </w:t>
      </w:r>
      <w:proofErr w:type="spellStart"/>
      <w:r w:rsidRPr="009F09F8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9F09F8">
        <w:rPr>
          <w:rFonts w:ascii="Times New Roman" w:hAnsi="Times New Roman" w:cs="Times New Roman"/>
          <w:sz w:val="28"/>
          <w:szCs w:val="28"/>
        </w:rPr>
        <w:t>, импульсивность, склонность к аффективным вспышкам, страх, тревожность</w:t>
      </w:r>
      <w:r w:rsidR="00AC36F5">
        <w:rPr>
          <w:rFonts w:ascii="Times New Roman" w:hAnsi="Times New Roman" w:cs="Times New Roman"/>
          <w:sz w:val="28"/>
          <w:szCs w:val="28"/>
        </w:rPr>
        <w:t xml:space="preserve"> </w:t>
      </w:r>
      <w:r w:rsidR="00AC36F5" w:rsidRPr="00AC36F5">
        <w:rPr>
          <w:rFonts w:ascii="Times New Roman" w:hAnsi="Times New Roman" w:cs="Times New Roman"/>
          <w:sz w:val="28"/>
          <w:szCs w:val="28"/>
        </w:rPr>
        <w:t>[3]</w:t>
      </w:r>
      <w:r w:rsidRPr="009F09F8">
        <w:rPr>
          <w:rFonts w:ascii="Times New Roman" w:hAnsi="Times New Roman" w:cs="Times New Roman"/>
          <w:sz w:val="28"/>
          <w:szCs w:val="28"/>
        </w:rPr>
        <w:t>.</w:t>
      </w:r>
    </w:p>
    <w:p w:rsidR="00D5311D" w:rsidRDefault="009F09F8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9F8">
        <w:rPr>
          <w:rFonts w:ascii="Times New Roman" w:hAnsi="Times New Roman" w:cs="Times New Roman"/>
          <w:sz w:val="28"/>
          <w:szCs w:val="28"/>
        </w:rPr>
        <w:t>Развитие эмоций и речи находятся в прямой зависимости друг от друга. Появление у ребенка новых эмоций определяется развитием у него новых способов и потребностей в общении.</w:t>
      </w:r>
      <w:r w:rsidR="00D53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11D" w:rsidRPr="00D5311D" w:rsidRDefault="00D5311D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11D">
        <w:rPr>
          <w:rFonts w:ascii="Times New Roman" w:hAnsi="Times New Roman" w:cs="Times New Roman"/>
          <w:sz w:val="28"/>
          <w:szCs w:val="28"/>
        </w:rPr>
        <w:lastRenderedPageBreak/>
        <w:t>Своевременное проведение коррекционно-развивающей работы в эмоционально-волевой сфере детей, способствует снижению тревожности и формированию адекватного поведения дошкольников.</w:t>
      </w:r>
    </w:p>
    <w:p w:rsidR="00D5311D" w:rsidRDefault="00D5311D" w:rsidP="00A167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311D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D5311D">
        <w:rPr>
          <w:rFonts w:ascii="Times New Roman" w:hAnsi="Times New Roman" w:cs="Times New Roman"/>
          <w:sz w:val="28"/>
          <w:szCs w:val="28"/>
        </w:rPr>
        <w:t xml:space="preserve"> – это курс специальных занятий (этюдов, упражнений и игр), направленных на развитие и коррекцию различных сторон психики ребенка (как ее познавательной, так и эмоционально-личностной сферы)</w:t>
      </w:r>
      <w:r w:rsidR="00AC36F5" w:rsidRPr="00AC36F5">
        <w:t xml:space="preserve"> </w:t>
      </w:r>
      <w:r w:rsidR="00AC36F5">
        <w:rPr>
          <w:rFonts w:ascii="Times New Roman" w:hAnsi="Times New Roman" w:cs="Times New Roman"/>
          <w:sz w:val="28"/>
          <w:szCs w:val="28"/>
        </w:rPr>
        <w:t>[</w:t>
      </w:r>
      <w:r w:rsidR="00AC36F5" w:rsidRPr="00AC36F5">
        <w:rPr>
          <w:rFonts w:ascii="Times New Roman" w:hAnsi="Times New Roman" w:cs="Times New Roman"/>
          <w:sz w:val="28"/>
          <w:szCs w:val="28"/>
        </w:rPr>
        <w:t>8]</w:t>
      </w:r>
      <w:r w:rsidRPr="00D5311D">
        <w:rPr>
          <w:rFonts w:ascii="Times New Roman" w:hAnsi="Times New Roman" w:cs="Times New Roman"/>
          <w:sz w:val="28"/>
          <w:szCs w:val="28"/>
        </w:rPr>
        <w:t>.</w:t>
      </w:r>
    </w:p>
    <w:p w:rsidR="005B1740" w:rsidRPr="005B1740" w:rsidRDefault="005B1740" w:rsidP="005B17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740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 xml:space="preserve">ые достоинства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B1740" w:rsidRPr="005B1740" w:rsidRDefault="005B1740" w:rsidP="00375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740">
        <w:rPr>
          <w:rFonts w:ascii="Times New Roman" w:hAnsi="Times New Roman" w:cs="Times New Roman"/>
          <w:sz w:val="28"/>
          <w:szCs w:val="28"/>
        </w:rPr>
        <w:t>-</w:t>
      </w:r>
      <w:r w:rsidR="00375416">
        <w:rPr>
          <w:rFonts w:ascii="Times New Roman" w:hAnsi="Times New Roman" w:cs="Times New Roman"/>
          <w:sz w:val="28"/>
          <w:szCs w:val="28"/>
        </w:rPr>
        <w:t xml:space="preserve"> </w:t>
      </w:r>
      <w:r w:rsidRPr="005B1740">
        <w:rPr>
          <w:rFonts w:ascii="Times New Roman" w:hAnsi="Times New Roman" w:cs="Times New Roman"/>
          <w:sz w:val="28"/>
          <w:szCs w:val="28"/>
        </w:rPr>
        <w:t>игровой характер упражнений (опора на ведущую деятельнос</w:t>
      </w:r>
      <w:r>
        <w:rPr>
          <w:rFonts w:ascii="Times New Roman" w:hAnsi="Times New Roman" w:cs="Times New Roman"/>
          <w:sz w:val="28"/>
          <w:szCs w:val="28"/>
        </w:rPr>
        <w:t>ть детей дошкольного возраста);</w:t>
      </w:r>
    </w:p>
    <w:p w:rsidR="005B1740" w:rsidRPr="005B1740" w:rsidRDefault="005B1740" w:rsidP="00375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740">
        <w:rPr>
          <w:rFonts w:ascii="Times New Roman" w:hAnsi="Times New Roman" w:cs="Times New Roman"/>
          <w:sz w:val="28"/>
          <w:szCs w:val="28"/>
        </w:rPr>
        <w:t>-</w:t>
      </w:r>
      <w:r w:rsidR="00375416">
        <w:rPr>
          <w:rFonts w:ascii="Times New Roman" w:hAnsi="Times New Roman" w:cs="Times New Roman"/>
          <w:sz w:val="28"/>
          <w:szCs w:val="28"/>
        </w:rPr>
        <w:t xml:space="preserve"> </w:t>
      </w:r>
      <w:r w:rsidRPr="005B1740">
        <w:rPr>
          <w:rFonts w:ascii="Times New Roman" w:hAnsi="Times New Roman" w:cs="Times New Roman"/>
          <w:sz w:val="28"/>
          <w:szCs w:val="28"/>
        </w:rPr>
        <w:t>сохранение эмо</w:t>
      </w:r>
      <w:r>
        <w:rPr>
          <w:rFonts w:ascii="Times New Roman" w:hAnsi="Times New Roman" w:cs="Times New Roman"/>
          <w:sz w:val="28"/>
          <w:szCs w:val="28"/>
        </w:rPr>
        <w:t>ционального благополучия детей;</w:t>
      </w:r>
    </w:p>
    <w:p w:rsidR="005B1740" w:rsidRPr="005B1740" w:rsidRDefault="005B1740" w:rsidP="00375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5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опора на воображение;</w:t>
      </w:r>
    </w:p>
    <w:p w:rsidR="005B1740" w:rsidRDefault="005B1740" w:rsidP="00375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740">
        <w:rPr>
          <w:rFonts w:ascii="Times New Roman" w:hAnsi="Times New Roman" w:cs="Times New Roman"/>
          <w:sz w:val="28"/>
          <w:szCs w:val="28"/>
        </w:rPr>
        <w:t>-</w:t>
      </w:r>
      <w:r w:rsidR="00375416">
        <w:rPr>
          <w:rFonts w:ascii="Times New Roman" w:hAnsi="Times New Roman" w:cs="Times New Roman"/>
          <w:sz w:val="28"/>
          <w:szCs w:val="28"/>
        </w:rPr>
        <w:t xml:space="preserve"> </w:t>
      </w:r>
      <w:r w:rsidRPr="005B1740">
        <w:rPr>
          <w:rFonts w:ascii="Times New Roman" w:hAnsi="Times New Roman" w:cs="Times New Roman"/>
          <w:sz w:val="28"/>
          <w:szCs w:val="28"/>
        </w:rPr>
        <w:t>возможность использовать групповые формы работы.</w:t>
      </w:r>
    </w:p>
    <w:p w:rsidR="005B1740" w:rsidRDefault="00A1671F" w:rsidP="003754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71F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proofErr w:type="spellStart"/>
      <w:r w:rsidRPr="00A1671F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A1671F">
        <w:rPr>
          <w:rFonts w:ascii="Times New Roman" w:hAnsi="Times New Roman" w:cs="Times New Roman"/>
          <w:sz w:val="28"/>
          <w:szCs w:val="28"/>
        </w:rPr>
        <w:t xml:space="preserve"> – преодоление барьеров в общении, развитие лучшего понимания себя и других, снятие психического напряжения, создание возможностей для самовыражения.</w:t>
      </w:r>
    </w:p>
    <w:p w:rsidR="00E9790C" w:rsidRDefault="00E9790C" w:rsidP="00E979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6DA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1936DA">
        <w:rPr>
          <w:rFonts w:ascii="Times New Roman" w:hAnsi="Times New Roman" w:cs="Times New Roman"/>
          <w:sz w:val="28"/>
          <w:szCs w:val="28"/>
        </w:rPr>
        <w:t xml:space="preserve"> как невербальный метод групповой работы предполагает выражение переживаний, эмоциональных состояний, проблем с помощью движений, мимики, пантомимики; позволяет детям проявлять себя и общаться без помощи слов.</w:t>
      </w:r>
    </w:p>
    <w:p w:rsidR="00E9790C" w:rsidRPr="008D1802" w:rsidRDefault="00E9790C" w:rsidP="00E979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организации занятий:</w:t>
      </w:r>
    </w:p>
    <w:p w:rsidR="00E9790C" w:rsidRPr="008D1802" w:rsidRDefault="00E9790C" w:rsidP="00E979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02">
        <w:rPr>
          <w:rFonts w:ascii="Times New Roman" w:hAnsi="Times New Roman" w:cs="Times New Roman"/>
          <w:sz w:val="28"/>
          <w:szCs w:val="28"/>
        </w:rPr>
        <w:t>1. Каждое упражнение включает в деятельность фантазию (мысли, образы), чувства (эмоции), движения ребенка так, чтобы через механизм их функционального единства ребенок учился произвольно воздействовать на к</w:t>
      </w:r>
      <w:r>
        <w:rPr>
          <w:rFonts w:ascii="Times New Roman" w:hAnsi="Times New Roman" w:cs="Times New Roman"/>
          <w:sz w:val="28"/>
          <w:szCs w:val="28"/>
        </w:rPr>
        <w:t>аждый из элементов этой триады.</w:t>
      </w:r>
    </w:p>
    <w:p w:rsidR="00E9790C" w:rsidRPr="008D1802" w:rsidRDefault="008313F8" w:rsidP="00E979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Все занятия</w:t>
      </w:r>
      <w:r w:rsidR="00E9790C" w:rsidRPr="008D1802">
        <w:rPr>
          <w:rFonts w:ascii="Times New Roman" w:hAnsi="Times New Roman" w:cs="Times New Roman"/>
          <w:sz w:val="28"/>
          <w:szCs w:val="28"/>
        </w:rPr>
        <w:t xml:space="preserve"> строится</w:t>
      </w:r>
      <w:r>
        <w:rPr>
          <w:rFonts w:ascii="Times New Roman" w:hAnsi="Times New Roman" w:cs="Times New Roman"/>
          <w:sz w:val="28"/>
          <w:szCs w:val="28"/>
        </w:rPr>
        <w:t xml:space="preserve"> на сюжетно-ролевом содержании и с музыкальным сопровождением.</w:t>
      </w:r>
    </w:p>
    <w:p w:rsidR="00E9790C" w:rsidRPr="008D1802" w:rsidRDefault="00E9790C" w:rsidP="00E979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02">
        <w:rPr>
          <w:rFonts w:ascii="Times New Roman" w:hAnsi="Times New Roman" w:cs="Times New Roman"/>
          <w:sz w:val="28"/>
          <w:szCs w:val="28"/>
        </w:rPr>
        <w:t>3. Все предметы и события должны быть воображаемыми. Это облегчает трениро</w:t>
      </w:r>
      <w:r>
        <w:rPr>
          <w:rFonts w:ascii="Times New Roman" w:hAnsi="Times New Roman" w:cs="Times New Roman"/>
          <w:sz w:val="28"/>
          <w:szCs w:val="28"/>
        </w:rPr>
        <w:t>вку внутреннего внимания детей.</w:t>
      </w:r>
    </w:p>
    <w:p w:rsidR="00E9790C" w:rsidRDefault="00E9790C" w:rsidP="00E979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02">
        <w:rPr>
          <w:rFonts w:ascii="Times New Roman" w:hAnsi="Times New Roman" w:cs="Times New Roman"/>
          <w:sz w:val="28"/>
          <w:szCs w:val="28"/>
        </w:rPr>
        <w:t>4. Занятия можно проводить для детей, начиная с трехлетнего возраста,</w:t>
      </w:r>
      <w:r>
        <w:rPr>
          <w:rFonts w:ascii="Times New Roman" w:hAnsi="Times New Roman" w:cs="Times New Roman"/>
          <w:sz w:val="28"/>
          <w:szCs w:val="28"/>
        </w:rPr>
        <w:t xml:space="preserve"> изменяя тему, сложность задач.</w:t>
      </w:r>
    </w:p>
    <w:p w:rsidR="00E9790C" w:rsidRPr="00E36963" w:rsidRDefault="008313F8" w:rsidP="00E979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9790C" w:rsidRPr="008D18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790C" w:rsidRPr="008D1802">
        <w:rPr>
          <w:rFonts w:ascii="Times New Roman" w:hAnsi="Times New Roman" w:cs="Times New Roman"/>
          <w:sz w:val="28"/>
          <w:szCs w:val="28"/>
        </w:rPr>
        <w:t>В структуру занятия входят: разминка, гимнастика, эмоции, общение, поведение, завершение</w:t>
      </w:r>
      <w:r w:rsidR="00A56DCC" w:rsidRPr="00A56DCC">
        <w:rPr>
          <w:rFonts w:ascii="Times New Roman" w:hAnsi="Times New Roman" w:cs="Times New Roman"/>
          <w:sz w:val="28"/>
          <w:szCs w:val="28"/>
        </w:rPr>
        <w:t xml:space="preserve"> </w:t>
      </w:r>
      <w:r w:rsidR="00A56DCC">
        <w:rPr>
          <w:rFonts w:ascii="Times New Roman" w:hAnsi="Times New Roman" w:cs="Times New Roman"/>
          <w:sz w:val="28"/>
          <w:szCs w:val="28"/>
        </w:rPr>
        <w:t>[</w:t>
      </w:r>
      <w:r w:rsidR="00A56DCC" w:rsidRPr="00A56DCC">
        <w:rPr>
          <w:rFonts w:ascii="Times New Roman" w:hAnsi="Times New Roman" w:cs="Times New Roman"/>
          <w:sz w:val="28"/>
          <w:szCs w:val="28"/>
        </w:rPr>
        <w:t>1]</w:t>
      </w:r>
      <w:r w:rsidR="00E9790C" w:rsidRPr="008D18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5F4B" w:rsidRDefault="00463819" w:rsidP="0046381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Разминка.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>бросить интенсивность физического и психического напряжения, нормализовать мышечный тонус, привлечь внимание и интерес ребенка к совместному занятию, настроить детей на активную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и контакт друг с другом (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 упражнений-игр на внимание и подвижная игра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5-6 минут)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63819" w:rsidRDefault="00463819" w:rsidP="00B14B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Гимнастика.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4B2E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14B2E" w:rsidRPr="00B14B2E">
        <w:rPr>
          <w:rFonts w:ascii="Times New Roman" w:hAnsi="Times New Roman" w:cs="Times New Roman"/>
          <w:color w:val="000000" w:themeColor="text1"/>
          <w:sz w:val="28"/>
          <w:szCs w:val="28"/>
        </w:rPr>
        <w:t>ать ребенку возможность испытать разнообразные мышечные нагрузки путем подражательного повторения движений и действий педагога; тренировать ребенка в направлении и задержании внимания на своих ощущениях, научить различать и сравнивать их</w:t>
      </w:r>
      <w:r w:rsidR="008313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4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Дозировка упражнений от </w:t>
      </w:r>
      <w:r w:rsidR="00194238">
        <w:rPr>
          <w:rFonts w:ascii="Times New Roman" w:hAnsi="Times New Roman" w:cs="Times New Roman"/>
          <w:color w:val="000000" w:themeColor="text1"/>
          <w:sz w:val="28"/>
          <w:szCs w:val="28"/>
        </w:rPr>
        <w:t>5-6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 до </w:t>
      </w:r>
      <w:r w:rsidR="00194238">
        <w:rPr>
          <w:rFonts w:ascii="Times New Roman" w:hAnsi="Times New Roman" w:cs="Times New Roman"/>
          <w:color w:val="000000" w:themeColor="text1"/>
          <w:sz w:val="28"/>
          <w:szCs w:val="28"/>
        </w:rPr>
        <w:t>1-2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минут, в зависимости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упражнения и возраста детей.</w:t>
      </w:r>
      <w:r w:rsidR="00C95B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>Все упражнения сопровождаются попеременно мышечным напряжением и расслаблением.</w:t>
      </w:r>
    </w:p>
    <w:p w:rsidR="00463819" w:rsidRDefault="00463819" w:rsidP="0046381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Эмоции.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навыками управления своей эмоциональной сферой: развитие у детей способности понимать, осознавать свои и чужие эмоции, правильно их выражать и полноценно переживать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сюжет, каждого занятия обязательно включаются </w:t>
      </w:r>
      <w:r w:rsidR="00194238">
        <w:rPr>
          <w:rFonts w:ascii="Times New Roman" w:hAnsi="Times New Roman" w:cs="Times New Roman"/>
          <w:color w:val="000000" w:themeColor="text1"/>
          <w:sz w:val="28"/>
          <w:szCs w:val="28"/>
        </w:rPr>
        <w:t>2-3</w:t>
      </w:r>
      <w:r w:rsidRPr="00463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на эмоции и эмоциональный контакт.</w:t>
      </w:r>
    </w:p>
    <w:p w:rsidR="002831D6" w:rsidRPr="002831D6" w:rsidRDefault="002831D6" w:rsidP="002831D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Общение.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ренировка общих способностей несловесного воздействия детей друг на друга.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В упражнения включают, обмен ролями партнеров по общению, оценку своих эмоций и эмоций партнера.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В таких упражнениях ребенок тренируется точно выражать и переживать свои чувства, а также понимать чувства, эмоции, действия, отношения других детей, учится сопереживать.</w:t>
      </w:r>
    </w:p>
    <w:p w:rsidR="002831D6" w:rsidRPr="002831D6" w:rsidRDefault="002831D6" w:rsidP="00C95BF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Поведение.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Тренировка умения детей регулиров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ать свои поведенческие реакции.</w:t>
      </w:r>
      <w:r w:rsidR="00C95B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Варьирова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упражнений:</w:t>
      </w:r>
    </w:p>
    <w:p w:rsidR="002831D6" w:rsidRPr="002831D6" w:rsidRDefault="00C95BF0" w:rsidP="00C95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проигрывание с</w:t>
      </w:r>
      <w:r w:rsidR="002831D6">
        <w:rPr>
          <w:rFonts w:ascii="Times New Roman" w:hAnsi="Times New Roman" w:cs="Times New Roman"/>
          <w:color w:val="000000" w:themeColor="text1"/>
          <w:sz w:val="28"/>
          <w:szCs w:val="28"/>
        </w:rPr>
        <w:t>итуаций с типовыми инцидентами;</w:t>
      </w:r>
    </w:p>
    <w:p w:rsidR="002831D6" w:rsidRPr="002831D6" w:rsidRDefault="00C95BF0" w:rsidP="00C95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отреагирование</w:t>
      </w:r>
      <w:proofErr w:type="spellEnd"/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внутренних негативных переживаний, имевших место ранее </w:t>
      </w:r>
      <w:r w:rsidR="002831D6">
        <w:rPr>
          <w:rFonts w:ascii="Times New Roman" w:hAnsi="Times New Roman" w:cs="Times New Roman"/>
          <w:color w:val="000000" w:themeColor="text1"/>
          <w:sz w:val="28"/>
          <w:szCs w:val="28"/>
        </w:rPr>
        <w:t>в детском саду, школе или дома;</w:t>
      </w:r>
    </w:p>
    <w:p w:rsidR="002831D6" w:rsidRPr="002831D6" w:rsidRDefault="00C95BF0" w:rsidP="00C95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загадки на решение </w:t>
      </w:r>
      <w:r w:rsidR="002831D6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 конфликтных ситуаций;</w:t>
      </w:r>
    </w:p>
    <w:p w:rsidR="002831D6" w:rsidRPr="002831D6" w:rsidRDefault="00C95BF0" w:rsidP="00C95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самостоятельные игры-фантазии с проекцией новых эмоциональных пр</w:t>
      </w:r>
      <w:r w:rsidR="002831D6">
        <w:rPr>
          <w:rFonts w:ascii="Times New Roman" w:hAnsi="Times New Roman" w:cs="Times New Roman"/>
          <w:color w:val="000000" w:themeColor="text1"/>
          <w:sz w:val="28"/>
          <w:szCs w:val="28"/>
        </w:rPr>
        <w:t>облем и актуальных переживаний;</w:t>
      </w:r>
    </w:p>
    <w:p w:rsidR="002831D6" w:rsidRPr="002831D6" w:rsidRDefault="00C95BF0" w:rsidP="00C95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1D6"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домашние задания на активизацию положительных эмоциональных проявлений, закрепление новых форм эмоционального реагирования.</w:t>
      </w:r>
    </w:p>
    <w:p w:rsidR="00405F4B" w:rsidRDefault="002831D6" w:rsidP="002831D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D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Завершение.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акрепление положительного эффекта, стимулирующего и упорядочивающего психическую и физическую активность детей, приведение в равновесие их эмоционального состояния, улуч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шение самочувствия и настроения (</w:t>
      </w:r>
      <w:r w:rsidRPr="002831D6">
        <w:rPr>
          <w:rFonts w:ascii="Times New Roman" w:hAnsi="Times New Roman" w:cs="Times New Roman"/>
          <w:color w:val="000000" w:themeColor="text1"/>
          <w:sz w:val="28"/>
          <w:szCs w:val="28"/>
        </w:rPr>
        <w:t>хоровое пение с элементами танца, хороводы, скандирование любимых веселых стихов с движением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C95BF0" w:rsidRPr="00C95BF0" w:rsidRDefault="00C95BF0" w:rsidP="00B14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5BF0">
        <w:rPr>
          <w:rFonts w:ascii="Times New Roman" w:hAnsi="Times New Roman" w:cs="Times New Roman"/>
          <w:sz w:val="28"/>
          <w:szCs w:val="28"/>
        </w:rPr>
        <w:t xml:space="preserve">роводя  с  детьми  </w:t>
      </w:r>
      <w:proofErr w:type="spellStart"/>
      <w:r w:rsidR="005041D8"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 w:rsidRPr="00C95BF0">
        <w:rPr>
          <w:rFonts w:ascii="Times New Roman" w:hAnsi="Times New Roman" w:cs="Times New Roman"/>
          <w:sz w:val="28"/>
          <w:szCs w:val="28"/>
        </w:rPr>
        <w:t xml:space="preserve">, необходимо соблюдать ряд принципов: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относиться к детям, к их потребностям уважительно и доброжелательно;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каждого ребенка принимать таким, какой он есть;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не допускать упреков и порицаний за неуспех;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>занятия проходят в игровой, занимательной форме</w:t>
      </w:r>
      <w:r w:rsidR="00194238">
        <w:rPr>
          <w:rFonts w:ascii="Times New Roman" w:hAnsi="Times New Roman" w:cs="Times New Roman"/>
          <w:sz w:val="28"/>
          <w:szCs w:val="28"/>
        </w:rPr>
        <w:t xml:space="preserve">, чтобы вызывать у детей живой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интерес;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давать положительную эмоциональную оценку любому достижению ребенка; </w:t>
      </w:r>
    </w:p>
    <w:p w:rsidR="00C95BF0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 xml:space="preserve">развивать у детей способность к самостоятельной оценке своей работы; </w:t>
      </w:r>
    </w:p>
    <w:p w:rsidR="00040C2A" w:rsidRPr="00C95BF0" w:rsidRDefault="005041D8" w:rsidP="00C95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BF0" w:rsidRPr="00C95BF0">
        <w:rPr>
          <w:rFonts w:ascii="Times New Roman" w:hAnsi="Times New Roman" w:cs="Times New Roman"/>
          <w:sz w:val="28"/>
          <w:szCs w:val="28"/>
        </w:rPr>
        <w:t>создавать на занятиях чувство безопасности и дозв</w:t>
      </w:r>
      <w:r>
        <w:rPr>
          <w:rFonts w:ascii="Times New Roman" w:hAnsi="Times New Roman" w:cs="Times New Roman"/>
          <w:sz w:val="28"/>
          <w:szCs w:val="28"/>
        </w:rPr>
        <w:t xml:space="preserve">оленности в системе отношений, </w:t>
      </w:r>
      <w:r w:rsidR="00C95BF0" w:rsidRPr="00C95BF0">
        <w:rPr>
          <w:rFonts w:ascii="Times New Roman" w:hAnsi="Times New Roman" w:cs="Times New Roman"/>
          <w:sz w:val="28"/>
          <w:szCs w:val="28"/>
        </w:rPr>
        <w:t>благодаря чему они могут свободно исследовать и выражать свое «я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040C2A" w:rsidRPr="00C95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238" w:rsidRPr="00B14B2E" w:rsidRDefault="00040C2A" w:rsidP="005376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0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психогимнастики</w:t>
      </w:r>
      <w:proofErr w:type="spellEnd"/>
      <w:r w:rsidRPr="00040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4238" w:rsidRPr="00194238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развивать эмоции, двигательную активность, речь.  Благодаря этим систематически проводимым занятиям подвижнее и выразительней становится мимика, движения приобретают большую уверенность, управляемость. Дети начинают легче переключаться с одного движения на другое, могут самостоятельно решить двигательную задачу. Учатся понимать оттенки и нюансы в выражении лица, в жестах и движениях другого человека.</w:t>
      </w:r>
    </w:p>
    <w:p w:rsidR="00ED6E42" w:rsidRPr="00537624" w:rsidRDefault="00ED6E42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37624">
        <w:rPr>
          <w:rFonts w:ascii="Times New Roman" w:hAnsi="Times New Roman" w:cs="Times New Roman"/>
          <w:sz w:val="28"/>
          <w:szCs w:val="28"/>
        </w:rPr>
        <w:lastRenderedPageBreak/>
        <w:t>Рис. 1. Методическая литература</w:t>
      </w:r>
    </w:p>
    <w:p w:rsidR="00ED6E42" w:rsidRPr="00ED6E42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1905</wp:posOffset>
            </wp:positionV>
            <wp:extent cx="5819775" cy="377839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r="12624" b="2020"/>
                    <a:stretch/>
                  </pic:blipFill>
                  <pic:spPr bwMode="auto">
                    <a:xfrm>
                      <a:off x="0" y="0"/>
                      <a:ext cx="5819775" cy="377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42" w:rsidRPr="00934842" w:rsidRDefault="00ED6E42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E42" w:rsidRDefault="00ED6E42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624" w:rsidRPr="00537624" w:rsidRDefault="00537624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E42" w:rsidRPr="00537624" w:rsidRDefault="00ED6E42" w:rsidP="005376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17AA" w:rsidRPr="00C21D88" w:rsidRDefault="00C21D88" w:rsidP="00C21D8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D88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C21D88" w:rsidRPr="000917AA" w:rsidRDefault="00C21D88" w:rsidP="00C21D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917AA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0917AA">
        <w:rPr>
          <w:rFonts w:ascii="Times New Roman" w:hAnsi="Times New Roman" w:cs="Times New Roman"/>
          <w:sz w:val="28"/>
          <w:szCs w:val="28"/>
        </w:rPr>
        <w:t xml:space="preserve"> Е. А. </w:t>
      </w:r>
      <w:proofErr w:type="spellStart"/>
      <w:r w:rsidRPr="000917AA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0917AA">
        <w:rPr>
          <w:rFonts w:ascii="Times New Roman" w:hAnsi="Times New Roman" w:cs="Times New Roman"/>
          <w:sz w:val="28"/>
          <w:szCs w:val="28"/>
        </w:rPr>
        <w:t xml:space="preserve"> в детском саду. М.: Сфера, 2003.</w:t>
      </w:r>
    </w:p>
    <w:p w:rsidR="00C21D88" w:rsidRPr="00194238" w:rsidRDefault="00C21D88" w:rsidP="00C21D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917AA">
        <w:rPr>
          <w:rFonts w:ascii="Times New Roman" w:hAnsi="Times New Roman" w:cs="Times New Roman"/>
          <w:sz w:val="28"/>
          <w:szCs w:val="28"/>
        </w:rPr>
        <w:t>Баженова О.В. «Тренинг эмоционально-волевого развития для дошкольников и младших школьников».-</w:t>
      </w:r>
      <w:r w:rsidR="00B128FB">
        <w:rPr>
          <w:rFonts w:ascii="Times New Roman" w:hAnsi="Times New Roman" w:cs="Times New Roman"/>
          <w:sz w:val="28"/>
          <w:szCs w:val="28"/>
        </w:rPr>
        <w:t xml:space="preserve"> </w:t>
      </w:r>
      <w:r w:rsidRPr="000917AA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0917AA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0917AA">
        <w:rPr>
          <w:rFonts w:ascii="Times New Roman" w:hAnsi="Times New Roman" w:cs="Times New Roman"/>
          <w:sz w:val="28"/>
          <w:szCs w:val="28"/>
        </w:rPr>
        <w:t>Речь»,</w:t>
      </w:r>
      <w:r w:rsidR="00B128FB">
        <w:rPr>
          <w:rFonts w:ascii="Times New Roman" w:hAnsi="Times New Roman" w:cs="Times New Roman"/>
          <w:sz w:val="28"/>
          <w:szCs w:val="28"/>
        </w:rPr>
        <w:t xml:space="preserve"> </w:t>
      </w:r>
      <w:r w:rsidRPr="000917AA">
        <w:rPr>
          <w:rFonts w:ascii="Times New Roman" w:hAnsi="Times New Roman" w:cs="Times New Roman"/>
          <w:sz w:val="28"/>
          <w:szCs w:val="28"/>
        </w:rPr>
        <w:t>2010</w:t>
      </w:r>
      <w:r w:rsidR="00B128FB">
        <w:rPr>
          <w:rFonts w:ascii="Times New Roman" w:hAnsi="Times New Roman" w:cs="Times New Roman"/>
          <w:sz w:val="28"/>
          <w:szCs w:val="28"/>
        </w:rPr>
        <w:t>.</w:t>
      </w:r>
    </w:p>
    <w:p w:rsidR="000917AA" w:rsidRDefault="00C21D88" w:rsidP="000917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917AA" w:rsidRPr="000917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17AA" w:rsidRPr="000917AA">
        <w:rPr>
          <w:rFonts w:ascii="Times New Roman" w:hAnsi="Times New Roman" w:cs="Times New Roman"/>
          <w:sz w:val="28"/>
          <w:szCs w:val="28"/>
        </w:rPr>
        <w:t>Бреслав</w:t>
      </w:r>
      <w:proofErr w:type="spellEnd"/>
      <w:r w:rsidR="000917AA" w:rsidRPr="000917AA">
        <w:rPr>
          <w:rFonts w:ascii="Times New Roman" w:hAnsi="Times New Roman" w:cs="Times New Roman"/>
          <w:sz w:val="28"/>
          <w:szCs w:val="28"/>
        </w:rPr>
        <w:t xml:space="preserve"> Г. М. «Эмоциональная особе</w:t>
      </w:r>
      <w:r w:rsidR="000917AA">
        <w:rPr>
          <w:rFonts w:ascii="Times New Roman" w:hAnsi="Times New Roman" w:cs="Times New Roman"/>
          <w:sz w:val="28"/>
          <w:szCs w:val="28"/>
        </w:rPr>
        <w:t xml:space="preserve">нность формирования личности в </w:t>
      </w:r>
      <w:r w:rsidR="000917AA" w:rsidRPr="000917AA">
        <w:rPr>
          <w:rFonts w:ascii="Times New Roman" w:hAnsi="Times New Roman" w:cs="Times New Roman"/>
          <w:sz w:val="28"/>
          <w:szCs w:val="28"/>
        </w:rPr>
        <w:t>детстве: норма и отклонение». М.: Педагогика, 1990 с. 144.</w:t>
      </w:r>
    </w:p>
    <w:p w:rsidR="000917AA" w:rsidRDefault="00C21D88" w:rsidP="000917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917AA">
        <w:rPr>
          <w:rFonts w:ascii="Times New Roman" w:hAnsi="Times New Roman" w:cs="Times New Roman"/>
          <w:sz w:val="28"/>
          <w:szCs w:val="28"/>
        </w:rPr>
        <w:t xml:space="preserve">. </w:t>
      </w:r>
      <w:r w:rsidR="000917AA" w:rsidRPr="000917AA">
        <w:rPr>
          <w:rFonts w:ascii="Times New Roman" w:hAnsi="Times New Roman" w:cs="Times New Roman"/>
          <w:sz w:val="28"/>
          <w:szCs w:val="28"/>
        </w:rPr>
        <w:t xml:space="preserve">Данилина Т. Л., </w:t>
      </w:r>
      <w:proofErr w:type="spellStart"/>
      <w:r w:rsidR="000917AA" w:rsidRPr="000917AA">
        <w:rPr>
          <w:rFonts w:ascii="Times New Roman" w:hAnsi="Times New Roman" w:cs="Times New Roman"/>
          <w:sz w:val="28"/>
          <w:szCs w:val="28"/>
        </w:rPr>
        <w:t>Зедгенидзе</w:t>
      </w:r>
      <w:proofErr w:type="spellEnd"/>
      <w:r w:rsidR="000917AA" w:rsidRPr="000917AA">
        <w:rPr>
          <w:rFonts w:ascii="Times New Roman" w:hAnsi="Times New Roman" w:cs="Times New Roman"/>
          <w:sz w:val="28"/>
          <w:szCs w:val="28"/>
        </w:rPr>
        <w:t xml:space="preserve"> В. Я., </w:t>
      </w:r>
      <w:proofErr w:type="spellStart"/>
      <w:r w:rsidR="000917AA" w:rsidRPr="000917AA">
        <w:rPr>
          <w:rFonts w:ascii="Times New Roman" w:hAnsi="Times New Roman" w:cs="Times New Roman"/>
          <w:sz w:val="28"/>
          <w:szCs w:val="28"/>
        </w:rPr>
        <w:t>Стёпина</w:t>
      </w:r>
      <w:proofErr w:type="spellEnd"/>
      <w:r w:rsidR="000917AA" w:rsidRPr="000917AA">
        <w:rPr>
          <w:rFonts w:ascii="Times New Roman" w:hAnsi="Times New Roman" w:cs="Times New Roman"/>
          <w:sz w:val="28"/>
          <w:szCs w:val="28"/>
        </w:rPr>
        <w:t xml:space="preserve"> Н. М. В мире детских эмоций. М., 2004.</w:t>
      </w:r>
    </w:p>
    <w:p w:rsidR="00C21D88" w:rsidRDefault="00C21D88" w:rsidP="00C21D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917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17AA" w:rsidRPr="00194238">
        <w:rPr>
          <w:rFonts w:ascii="Times New Roman" w:hAnsi="Times New Roman" w:cs="Times New Roman"/>
          <w:sz w:val="28"/>
          <w:szCs w:val="28"/>
        </w:rPr>
        <w:t>Дворская</w:t>
      </w:r>
      <w:proofErr w:type="spellEnd"/>
      <w:r w:rsidR="000917AA" w:rsidRPr="00194238">
        <w:rPr>
          <w:rFonts w:ascii="Times New Roman" w:hAnsi="Times New Roman" w:cs="Times New Roman"/>
          <w:sz w:val="28"/>
          <w:szCs w:val="28"/>
        </w:rPr>
        <w:t xml:space="preserve">, Н. И. </w:t>
      </w:r>
      <w:proofErr w:type="spellStart"/>
      <w:r w:rsidR="000917AA" w:rsidRPr="00194238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="000917AA" w:rsidRPr="00194238">
        <w:rPr>
          <w:rFonts w:ascii="Times New Roman" w:hAnsi="Times New Roman" w:cs="Times New Roman"/>
          <w:sz w:val="28"/>
          <w:szCs w:val="28"/>
        </w:rPr>
        <w:t xml:space="preserve"> как средство развития и формирования эмоционального благополучия дошкольников / Н. И. </w:t>
      </w:r>
      <w:proofErr w:type="spellStart"/>
      <w:r w:rsidR="000917AA" w:rsidRPr="00194238">
        <w:rPr>
          <w:rFonts w:ascii="Times New Roman" w:hAnsi="Times New Roman" w:cs="Times New Roman"/>
          <w:sz w:val="28"/>
          <w:szCs w:val="28"/>
        </w:rPr>
        <w:t>Дворская</w:t>
      </w:r>
      <w:proofErr w:type="spellEnd"/>
      <w:r w:rsidR="000917AA" w:rsidRPr="00194238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="000917AA" w:rsidRPr="0019423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917AA" w:rsidRPr="00194238">
        <w:rPr>
          <w:rFonts w:ascii="Times New Roman" w:hAnsi="Times New Roman" w:cs="Times New Roman"/>
          <w:sz w:val="28"/>
          <w:szCs w:val="28"/>
        </w:rPr>
        <w:t xml:space="preserve"> непос</w:t>
      </w:r>
      <w:r w:rsidR="00B128FB">
        <w:rPr>
          <w:rFonts w:ascii="Times New Roman" w:hAnsi="Times New Roman" w:cs="Times New Roman"/>
          <w:sz w:val="28"/>
          <w:szCs w:val="28"/>
        </w:rPr>
        <w:t>редственный // Молодой ученый. - 2015. - № 10 (90). -</w:t>
      </w:r>
      <w:r w:rsidR="000917AA" w:rsidRPr="00194238">
        <w:rPr>
          <w:rFonts w:ascii="Times New Roman" w:hAnsi="Times New Roman" w:cs="Times New Roman"/>
          <w:sz w:val="28"/>
          <w:szCs w:val="28"/>
        </w:rPr>
        <w:t xml:space="preserve"> С. 1147-1150.</w:t>
      </w:r>
    </w:p>
    <w:p w:rsidR="00C21D88" w:rsidRDefault="00C21D88" w:rsidP="00C21D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917AA">
        <w:rPr>
          <w:rFonts w:ascii="Times New Roman" w:hAnsi="Times New Roman" w:cs="Times New Roman"/>
          <w:sz w:val="28"/>
          <w:szCs w:val="28"/>
        </w:rPr>
        <w:t xml:space="preserve">Крюкова С.В., </w:t>
      </w:r>
      <w:proofErr w:type="spellStart"/>
      <w:r w:rsidRPr="000917AA">
        <w:rPr>
          <w:rFonts w:ascii="Times New Roman" w:hAnsi="Times New Roman" w:cs="Times New Roman"/>
          <w:sz w:val="28"/>
          <w:szCs w:val="28"/>
        </w:rPr>
        <w:t>Слободяник</w:t>
      </w:r>
      <w:proofErr w:type="spellEnd"/>
      <w:r w:rsidRPr="000917AA">
        <w:rPr>
          <w:rFonts w:ascii="Times New Roman" w:hAnsi="Times New Roman" w:cs="Times New Roman"/>
          <w:sz w:val="28"/>
          <w:szCs w:val="28"/>
        </w:rPr>
        <w:t xml:space="preserve"> Н.П. Удивляюсь, злю</w:t>
      </w:r>
      <w:r w:rsidR="00B128FB">
        <w:rPr>
          <w:rFonts w:ascii="Times New Roman" w:hAnsi="Times New Roman" w:cs="Times New Roman"/>
          <w:sz w:val="28"/>
          <w:szCs w:val="28"/>
        </w:rPr>
        <w:t>сь, боюсь, хвастаюсь и радуюсь.-</w:t>
      </w:r>
      <w:r w:rsidRPr="000917AA">
        <w:rPr>
          <w:rFonts w:ascii="Times New Roman" w:hAnsi="Times New Roman" w:cs="Times New Roman"/>
          <w:sz w:val="28"/>
          <w:szCs w:val="28"/>
        </w:rPr>
        <w:t xml:space="preserve"> М., 2003.</w:t>
      </w:r>
    </w:p>
    <w:p w:rsidR="000917AA" w:rsidRDefault="00C21D88" w:rsidP="000917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917AA">
        <w:rPr>
          <w:rFonts w:ascii="Times New Roman" w:hAnsi="Times New Roman" w:cs="Times New Roman"/>
          <w:sz w:val="28"/>
          <w:szCs w:val="28"/>
        </w:rPr>
        <w:t xml:space="preserve">. </w:t>
      </w:r>
      <w:r w:rsidR="000917AA" w:rsidRPr="00194238">
        <w:rPr>
          <w:rFonts w:ascii="Times New Roman" w:hAnsi="Times New Roman" w:cs="Times New Roman"/>
          <w:sz w:val="28"/>
          <w:szCs w:val="28"/>
        </w:rPr>
        <w:t xml:space="preserve">Минаева В. М. Развитие эмоций дошкольников. М.: </w:t>
      </w:r>
      <w:proofErr w:type="spellStart"/>
      <w:r w:rsidR="000917AA" w:rsidRPr="00194238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="000917AA" w:rsidRPr="00194238">
        <w:rPr>
          <w:rFonts w:ascii="Times New Roman" w:hAnsi="Times New Roman" w:cs="Times New Roman"/>
          <w:sz w:val="28"/>
          <w:szCs w:val="28"/>
        </w:rPr>
        <w:t>, 2003</w:t>
      </w:r>
      <w:r w:rsidR="000917AA">
        <w:rPr>
          <w:rFonts w:ascii="Times New Roman" w:hAnsi="Times New Roman" w:cs="Times New Roman"/>
          <w:sz w:val="28"/>
          <w:szCs w:val="28"/>
        </w:rPr>
        <w:t>.</w:t>
      </w:r>
    </w:p>
    <w:p w:rsidR="000917AA" w:rsidRDefault="00C21D88" w:rsidP="005376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917AA">
        <w:rPr>
          <w:rFonts w:ascii="Times New Roman" w:hAnsi="Times New Roman" w:cs="Times New Roman"/>
          <w:sz w:val="28"/>
          <w:szCs w:val="28"/>
        </w:rPr>
        <w:t xml:space="preserve">. </w:t>
      </w:r>
      <w:r w:rsidR="000917AA" w:rsidRPr="00194238">
        <w:rPr>
          <w:rFonts w:ascii="Times New Roman" w:hAnsi="Times New Roman" w:cs="Times New Roman"/>
          <w:sz w:val="28"/>
          <w:szCs w:val="28"/>
        </w:rPr>
        <w:t>Чистякова М. И. «</w:t>
      </w:r>
      <w:proofErr w:type="spellStart"/>
      <w:r w:rsidR="000917AA" w:rsidRPr="00194238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="000917AA" w:rsidRPr="00194238">
        <w:rPr>
          <w:rFonts w:ascii="Times New Roman" w:hAnsi="Times New Roman" w:cs="Times New Roman"/>
          <w:sz w:val="28"/>
          <w:szCs w:val="28"/>
        </w:rPr>
        <w:t>». М.: Просвещение, 2000 с. 122.</w:t>
      </w:r>
    </w:p>
    <w:sectPr w:rsidR="000917AA" w:rsidSect="009840DE">
      <w:footerReference w:type="default" r:id="rId10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89C" w:rsidRDefault="006D689C" w:rsidP="00D5311D">
      <w:pPr>
        <w:spacing w:after="0" w:line="240" w:lineRule="auto"/>
      </w:pPr>
      <w:r>
        <w:separator/>
      </w:r>
    </w:p>
  </w:endnote>
  <w:endnote w:type="continuationSeparator" w:id="0">
    <w:p w:rsidR="006D689C" w:rsidRDefault="006D689C" w:rsidP="00D5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327777"/>
      <w:docPartObj>
        <w:docPartGallery w:val="Page Numbers (Bottom of Page)"/>
        <w:docPartUnique/>
      </w:docPartObj>
    </w:sdtPr>
    <w:sdtEndPr/>
    <w:sdtContent>
      <w:p w:rsidR="00D5311D" w:rsidRDefault="00D531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842">
          <w:rPr>
            <w:noProof/>
          </w:rPr>
          <w:t>5</w:t>
        </w:r>
        <w:r>
          <w:fldChar w:fldCharType="end"/>
        </w:r>
      </w:p>
    </w:sdtContent>
  </w:sdt>
  <w:p w:rsidR="00D5311D" w:rsidRDefault="00D531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89C" w:rsidRDefault="006D689C" w:rsidP="00D5311D">
      <w:pPr>
        <w:spacing w:after="0" w:line="240" w:lineRule="auto"/>
      </w:pPr>
      <w:r>
        <w:separator/>
      </w:r>
    </w:p>
  </w:footnote>
  <w:footnote w:type="continuationSeparator" w:id="0">
    <w:p w:rsidR="006D689C" w:rsidRDefault="006D689C" w:rsidP="00D53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F4440"/>
    <w:multiLevelType w:val="hybridMultilevel"/>
    <w:tmpl w:val="F9863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326"/>
    <w:rsid w:val="00040C2A"/>
    <w:rsid w:val="000917AA"/>
    <w:rsid w:val="000972D3"/>
    <w:rsid w:val="001936DA"/>
    <w:rsid w:val="00194238"/>
    <w:rsid w:val="002423DF"/>
    <w:rsid w:val="002831D6"/>
    <w:rsid w:val="002C494B"/>
    <w:rsid w:val="002E04E5"/>
    <w:rsid w:val="00346356"/>
    <w:rsid w:val="00375416"/>
    <w:rsid w:val="003D4C55"/>
    <w:rsid w:val="00405F4B"/>
    <w:rsid w:val="00463819"/>
    <w:rsid w:val="005041D8"/>
    <w:rsid w:val="00530A7E"/>
    <w:rsid w:val="00537624"/>
    <w:rsid w:val="005B1740"/>
    <w:rsid w:val="005B7DE1"/>
    <w:rsid w:val="006D689C"/>
    <w:rsid w:val="006F43F2"/>
    <w:rsid w:val="00713326"/>
    <w:rsid w:val="008313F8"/>
    <w:rsid w:val="008D1802"/>
    <w:rsid w:val="00920084"/>
    <w:rsid w:val="00934842"/>
    <w:rsid w:val="009840DE"/>
    <w:rsid w:val="009C693B"/>
    <w:rsid w:val="009F09F8"/>
    <w:rsid w:val="00A1671F"/>
    <w:rsid w:val="00A56DCC"/>
    <w:rsid w:val="00A83EC2"/>
    <w:rsid w:val="00AC36F5"/>
    <w:rsid w:val="00B128FB"/>
    <w:rsid w:val="00B14B2E"/>
    <w:rsid w:val="00C21D88"/>
    <w:rsid w:val="00C95BF0"/>
    <w:rsid w:val="00D5311D"/>
    <w:rsid w:val="00E36963"/>
    <w:rsid w:val="00E9790C"/>
    <w:rsid w:val="00ED6E42"/>
    <w:rsid w:val="00F30C6C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311D"/>
  </w:style>
  <w:style w:type="paragraph" w:styleId="a5">
    <w:name w:val="footer"/>
    <w:basedOn w:val="a"/>
    <w:link w:val="a6"/>
    <w:uiPriority w:val="99"/>
    <w:unhideWhenUsed/>
    <w:rsid w:val="00D5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311D"/>
  </w:style>
  <w:style w:type="paragraph" w:styleId="a7">
    <w:name w:val="Balloon Text"/>
    <w:basedOn w:val="a"/>
    <w:link w:val="a8"/>
    <w:uiPriority w:val="99"/>
    <w:semiHidden/>
    <w:unhideWhenUsed/>
    <w:rsid w:val="0024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3D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5B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311D"/>
  </w:style>
  <w:style w:type="paragraph" w:styleId="a5">
    <w:name w:val="footer"/>
    <w:basedOn w:val="a"/>
    <w:link w:val="a6"/>
    <w:uiPriority w:val="99"/>
    <w:unhideWhenUsed/>
    <w:rsid w:val="00D5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311D"/>
  </w:style>
  <w:style w:type="paragraph" w:styleId="a7">
    <w:name w:val="Balloon Text"/>
    <w:basedOn w:val="a"/>
    <w:link w:val="a8"/>
    <w:uiPriority w:val="99"/>
    <w:semiHidden/>
    <w:unhideWhenUsed/>
    <w:rsid w:val="0024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3D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5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60B89-5A33-46C9-9462-D9389D289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2021-08-12T10:27:00Z</dcterms:created>
  <dcterms:modified xsi:type="dcterms:W3CDTF">2022-08-14T11:38:00Z</dcterms:modified>
</cp:coreProperties>
</file>