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7992" w14:textId="3EF41653" w:rsidR="000B0FA7" w:rsidRDefault="000B0FA7" w:rsidP="008467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 книжный клуб для родителей</w:t>
      </w:r>
      <w:r w:rsidRPr="005C471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94781">
        <w:rPr>
          <w:rFonts w:ascii="Times New Roman" w:hAnsi="Times New Roman" w:cs="Times New Roman"/>
          <w:b/>
          <w:bCs/>
          <w:sz w:val="24"/>
          <w:szCs w:val="24"/>
        </w:rPr>
        <w:t>Позитивное родительство</w:t>
      </w:r>
      <w:r w:rsidRPr="005C47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E3C095" w14:textId="77777777" w:rsidR="005C471C" w:rsidRDefault="005C471C" w:rsidP="008467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01D20" w14:textId="2E5FDA0A" w:rsidR="006318D2" w:rsidRDefault="006318D2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2E3C772B" w14:textId="77777777" w:rsidR="005C471C" w:rsidRPr="00520046" w:rsidRDefault="005C471C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11CC" w14:textId="041075B1" w:rsidR="006318D2" w:rsidRDefault="006318D2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20046">
        <w:rPr>
          <w:rFonts w:ascii="Times New Roman" w:hAnsi="Times New Roman" w:cs="Times New Roman"/>
          <w:sz w:val="24"/>
          <w:szCs w:val="24"/>
        </w:rPr>
        <w:t xml:space="preserve">На сегодняшний день перед родителями стоит довольная сложная задача: суметь разобраться в огромном обилии </w:t>
      </w:r>
      <w:r w:rsidR="0063589F" w:rsidRPr="00520046">
        <w:rPr>
          <w:rFonts w:ascii="Times New Roman" w:hAnsi="Times New Roman" w:cs="Times New Roman"/>
          <w:sz w:val="24"/>
          <w:szCs w:val="24"/>
        </w:rPr>
        <w:t>информации</w:t>
      </w:r>
      <w:r w:rsidRPr="00520046">
        <w:rPr>
          <w:rFonts w:ascii="Times New Roman" w:hAnsi="Times New Roman" w:cs="Times New Roman"/>
          <w:sz w:val="24"/>
          <w:szCs w:val="24"/>
        </w:rPr>
        <w:t xml:space="preserve"> о воспитании детей, продуктивных и конструктивных навыках взаимодействия с ними. В современном пространстве встречается большое количество противоречивой информации</w:t>
      </w:r>
      <w:r w:rsidR="0063589F" w:rsidRPr="00520046">
        <w:rPr>
          <w:rFonts w:ascii="Times New Roman" w:hAnsi="Times New Roman" w:cs="Times New Roman"/>
          <w:sz w:val="24"/>
          <w:szCs w:val="24"/>
        </w:rPr>
        <w:t xml:space="preserve">, во-вторых, </w:t>
      </w:r>
      <w:r w:rsidR="0064585C" w:rsidRPr="00520046">
        <w:rPr>
          <w:rFonts w:ascii="Times New Roman" w:hAnsi="Times New Roman" w:cs="Times New Roman"/>
          <w:sz w:val="24"/>
          <w:szCs w:val="24"/>
        </w:rPr>
        <w:t>она</w:t>
      </w:r>
      <w:r w:rsidR="0063589F" w:rsidRPr="00520046">
        <w:rPr>
          <w:rFonts w:ascii="Times New Roman" w:hAnsi="Times New Roman" w:cs="Times New Roman"/>
          <w:sz w:val="24"/>
          <w:szCs w:val="24"/>
        </w:rPr>
        <w:t xml:space="preserve"> должна пройти через призму восприятия конкретного родителя, а также перерасти в новые навыки общения с ребенком, а не остаться только прочитанной книгой/статьей. Таким образом, у родителей существует реальный запрос на качественный контент</w:t>
      </w:r>
      <w:r w:rsidR="0064585C" w:rsidRPr="00520046">
        <w:rPr>
          <w:rFonts w:ascii="Times New Roman" w:hAnsi="Times New Roman" w:cs="Times New Roman"/>
          <w:sz w:val="24"/>
          <w:szCs w:val="24"/>
        </w:rPr>
        <w:t xml:space="preserve"> и последующую работу с ним</w:t>
      </w:r>
      <w:r w:rsidR="0063589F" w:rsidRPr="00520046">
        <w:rPr>
          <w:rFonts w:ascii="Times New Roman" w:hAnsi="Times New Roman" w:cs="Times New Roman"/>
          <w:sz w:val="24"/>
          <w:szCs w:val="24"/>
        </w:rPr>
        <w:t>.</w:t>
      </w:r>
    </w:p>
    <w:p w14:paraId="1B5ED2B2" w14:textId="05C26BA1" w:rsidR="001E23C7" w:rsidRDefault="000B0FA7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говорит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0B0FA7">
        <w:rPr>
          <w:rFonts w:ascii="Times New Roman" w:hAnsi="Times New Roman" w:cs="Times New Roman"/>
          <w:sz w:val="24"/>
          <w:szCs w:val="24"/>
        </w:rPr>
        <w:t>нализ  опросов</w:t>
      </w:r>
      <w:proofErr w:type="gramEnd"/>
      <w:r w:rsidRPr="000B0FA7">
        <w:rPr>
          <w:rFonts w:ascii="Times New Roman" w:hAnsi="Times New Roman" w:cs="Times New Roman"/>
          <w:sz w:val="24"/>
          <w:szCs w:val="24"/>
        </w:rPr>
        <w:t xml:space="preserve">  по вопросам  детства  и  родительства </w:t>
      </w:r>
      <w:r w:rsidR="002663C3">
        <w:rPr>
          <w:rFonts w:ascii="Times New Roman" w:hAnsi="Times New Roman" w:cs="Times New Roman"/>
          <w:sz w:val="24"/>
          <w:szCs w:val="24"/>
        </w:rPr>
        <w:t>проводимые ВЦИОМ</w:t>
      </w:r>
      <w:r w:rsidRPr="000B0FA7">
        <w:rPr>
          <w:rFonts w:ascii="Times New Roman" w:hAnsi="Times New Roman" w:cs="Times New Roman"/>
          <w:sz w:val="24"/>
          <w:szCs w:val="24"/>
        </w:rPr>
        <w:t xml:space="preserve">,  позволяющие  сделать  сравнительный  анализ  отношения респондентов  к  тому  или  иному  вопросу  и  в  которых  наблюдается  стабильное  и приоритетное  присутствие  темы  детства.  </w:t>
      </w:r>
      <w:r w:rsidR="002663C3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241E96">
        <w:rPr>
          <w:rFonts w:ascii="Times New Roman" w:hAnsi="Times New Roman" w:cs="Times New Roman"/>
          <w:sz w:val="24"/>
          <w:szCs w:val="24"/>
        </w:rPr>
        <w:t>последних</w:t>
      </w:r>
      <w:r w:rsidR="002663C3">
        <w:rPr>
          <w:rFonts w:ascii="Times New Roman" w:hAnsi="Times New Roman" w:cs="Times New Roman"/>
          <w:sz w:val="24"/>
          <w:szCs w:val="24"/>
        </w:rPr>
        <w:t xml:space="preserve"> 15 лет тема детско-родительских отношений так или иначе попадает в поле зрения исследователей. </w:t>
      </w:r>
      <w:proofErr w:type="gramStart"/>
      <w:r w:rsidRPr="000B0FA7">
        <w:rPr>
          <w:rFonts w:ascii="Times New Roman" w:hAnsi="Times New Roman" w:cs="Times New Roman"/>
          <w:sz w:val="24"/>
          <w:szCs w:val="24"/>
        </w:rPr>
        <w:t>Данные  исследования</w:t>
      </w:r>
      <w:proofErr w:type="gramEnd"/>
      <w:r w:rsidRPr="000B0FA7">
        <w:rPr>
          <w:rFonts w:ascii="Times New Roman" w:hAnsi="Times New Roman" w:cs="Times New Roman"/>
          <w:sz w:val="24"/>
          <w:szCs w:val="24"/>
        </w:rPr>
        <w:t xml:space="preserve">  проводятся регулярно,  как  минимум,  с  2004  г.  </w:t>
      </w:r>
      <w:r w:rsidR="001E23C7" w:rsidRPr="000B0FA7">
        <w:rPr>
          <w:rFonts w:ascii="Times New Roman" w:hAnsi="Times New Roman" w:cs="Times New Roman"/>
          <w:sz w:val="24"/>
          <w:szCs w:val="24"/>
        </w:rPr>
        <w:t xml:space="preserve">и частота их </w:t>
      </w:r>
      <w:proofErr w:type="gramStart"/>
      <w:r w:rsidR="001E23C7" w:rsidRPr="000B0FA7">
        <w:rPr>
          <w:rFonts w:ascii="Times New Roman" w:hAnsi="Times New Roman" w:cs="Times New Roman"/>
          <w:sz w:val="24"/>
          <w:szCs w:val="24"/>
        </w:rPr>
        <w:t>проведения</w:t>
      </w:r>
      <w:r w:rsidRPr="000B0FA7">
        <w:rPr>
          <w:rFonts w:ascii="Times New Roman" w:hAnsi="Times New Roman" w:cs="Times New Roman"/>
          <w:sz w:val="24"/>
          <w:szCs w:val="24"/>
        </w:rPr>
        <w:t xml:space="preserve">  возрастала</w:t>
      </w:r>
      <w:proofErr w:type="gramEnd"/>
      <w:r w:rsidRPr="000B0FA7">
        <w:rPr>
          <w:rFonts w:ascii="Times New Roman" w:hAnsi="Times New Roman" w:cs="Times New Roman"/>
          <w:sz w:val="24"/>
          <w:szCs w:val="24"/>
        </w:rPr>
        <w:t xml:space="preserve">  от  2 летнего интервала  до  ежегодного  и до 2</w:t>
      </w:r>
      <w:r w:rsidR="00241E96">
        <w:rPr>
          <w:rFonts w:ascii="Times New Roman" w:hAnsi="Times New Roman" w:cs="Times New Roman"/>
          <w:sz w:val="24"/>
          <w:szCs w:val="24"/>
        </w:rPr>
        <w:t xml:space="preserve"> </w:t>
      </w:r>
      <w:r w:rsidRPr="000B0FA7">
        <w:rPr>
          <w:rFonts w:ascii="Times New Roman" w:hAnsi="Times New Roman" w:cs="Times New Roman"/>
          <w:sz w:val="24"/>
          <w:szCs w:val="24"/>
        </w:rPr>
        <w:t>х  раз  в  год  в  2018</w:t>
      </w:r>
      <w:r w:rsidR="002663C3">
        <w:rPr>
          <w:rFonts w:ascii="Times New Roman" w:hAnsi="Times New Roman" w:cs="Times New Roman"/>
          <w:sz w:val="24"/>
          <w:szCs w:val="24"/>
        </w:rPr>
        <w:t xml:space="preserve"> - </w:t>
      </w:r>
      <w:r w:rsidRPr="000B0FA7">
        <w:rPr>
          <w:rFonts w:ascii="Times New Roman" w:hAnsi="Times New Roman" w:cs="Times New Roman"/>
          <w:sz w:val="24"/>
          <w:szCs w:val="24"/>
        </w:rPr>
        <w:t>2019  гг.  (например, «</w:t>
      </w:r>
      <w:r w:rsidR="002663C3" w:rsidRPr="000B0FA7">
        <w:rPr>
          <w:rFonts w:ascii="Times New Roman" w:hAnsi="Times New Roman" w:cs="Times New Roman"/>
          <w:sz w:val="24"/>
          <w:szCs w:val="24"/>
        </w:rPr>
        <w:t xml:space="preserve">Счастье </w:t>
      </w:r>
      <w:proofErr w:type="gramStart"/>
      <w:r w:rsidR="002663C3" w:rsidRPr="000B0FA7">
        <w:rPr>
          <w:rFonts w:ascii="Times New Roman" w:hAnsi="Times New Roman" w:cs="Times New Roman"/>
          <w:sz w:val="24"/>
          <w:szCs w:val="24"/>
        </w:rPr>
        <w:t>в</w:t>
      </w:r>
      <w:r w:rsidRPr="000B0FA7">
        <w:rPr>
          <w:rFonts w:ascii="Times New Roman" w:hAnsi="Times New Roman" w:cs="Times New Roman"/>
          <w:sz w:val="24"/>
          <w:szCs w:val="24"/>
        </w:rPr>
        <w:t xml:space="preserve">  России</w:t>
      </w:r>
      <w:proofErr w:type="gramEnd"/>
      <w:r w:rsidRPr="000B0FA7">
        <w:rPr>
          <w:rFonts w:ascii="Times New Roman" w:hAnsi="Times New Roman" w:cs="Times New Roman"/>
          <w:sz w:val="24"/>
          <w:szCs w:val="24"/>
        </w:rPr>
        <w:t xml:space="preserve">»  и  «Счастье:  чему  радуются  россияне?»  в  2018  г.,  «Что  в жизни главное?» в 2015 г., «Друзья, семья, честная жизнь: жизненные приоритеты россиян» в 2012 г., «Образование и здоровый образ жизни – высшие ценности в воспитании детей» в 2006 г.). </w:t>
      </w:r>
    </w:p>
    <w:p w14:paraId="003EF4AC" w14:textId="77777777" w:rsidR="001E23C7" w:rsidRDefault="000B0FA7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B0FA7">
        <w:rPr>
          <w:rFonts w:ascii="Times New Roman" w:hAnsi="Times New Roman" w:cs="Times New Roman"/>
          <w:sz w:val="24"/>
          <w:szCs w:val="24"/>
        </w:rPr>
        <w:t xml:space="preserve">По проблематике данных опросов необходимо отметить, что дети на протяжении всего времени выступали в качестве одного из важных компонентов модели счастья, входили в топ ценностей и приоритетов россиян. Свидетельству тому стал последний опрос («Индекс счастья на фоне коронавируса», 23.04.2020 г.), проведенный уже в условиях пандемии, согласно которому семья и дети заняли соответственно 1 (29%) и 2 (14%) место в выборе причин формировании чувства счастья россиянами. В большинстве случаев дети занимают от второго до четвертого в системе ценностей и причин чувства счастья жителями России. </w:t>
      </w:r>
    </w:p>
    <w:p w14:paraId="07F3786B" w14:textId="77777777" w:rsidR="001E23C7" w:rsidRDefault="000B0FA7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B0FA7">
        <w:rPr>
          <w:rFonts w:ascii="Times New Roman" w:hAnsi="Times New Roman" w:cs="Times New Roman"/>
          <w:sz w:val="24"/>
          <w:szCs w:val="24"/>
        </w:rPr>
        <w:t xml:space="preserve">Эти данные нам демонстрируют, что на фоне практики </w:t>
      </w:r>
      <w:proofErr w:type="spellStart"/>
      <w:r w:rsidRPr="000B0FA7">
        <w:rPr>
          <w:rFonts w:ascii="Times New Roman" w:hAnsi="Times New Roman" w:cs="Times New Roman"/>
          <w:sz w:val="24"/>
          <w:szCs w:val="24"/>
        </w:rPr>
        <w:t>детоцентризма</w:t>
      </w:r>
      <w:proofErr w:type="spellEnd"/>
      <w:r w:rsidRPr="000B0FA7">
        <w:rPr>
          <w:rFonts w:ascii="Times New Roman" w:hAnsi="Times New Roman" w:cs="Times New Roman"/>
          <w:sz w:val="24"/>
          <w:szCs w:val="24"/>
        </w:rPr>
        <w:t xml:space="preserve"> (но не обязательно по этой причине) наблюдается нестабильное положение детей их системе ценностей и в оценке собственной жизни взрослыми. </w:t>
      </w:r>
    </w:p>
    <w:p w14:paraId="3DD058EB" w14:textId="095F63D7" w:rsidR="000B0FA7" w:rsidRDefault="000B0FA7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B0FA7">
        <w:rPr>
          <w:rFonts w:ascii="Times New Roman" w:hAnsi="Times New Roman" w:cs="Times New Roman"/>
          <w:sz w:val="24"/>
          <w:szCs w:val="24"/>
        </w:rPr>
        <w:t>Другой регулярно исследуемой «детской» проблематикой ВЦИОМ является проблема воспитания детей, отношение родителей к методам воспитания</w:t>
      </w:r>
      <w:r w:rsidR="001E23C7">
        <w:rPr>
          <w:rFonts w:ascii="Times New Roman" w:hAnsi="Times New Roman" w:cs="Times New Roman"/>
          <w:sz w:val="24"/>
          <w:szCs w:val="24"/>
        </w:rPr>
        <w:t xml:space="preserve">, </w:t>
      </w:r>
      <w:r w:rsidRPr="000B0FA7">
        <w:rPr>
          <w:rFonts w:ascii="Times New Roman" w:hAnsi="Times New Roman" w:cs="Times New Roman"/>
          <w:sz w:val="24"/>
          <w:szCs w:val="24"/>
        </w:rPr>
        <w:t xml:space="preserve">о современных методах воспитания молодежи». </w:t>
      </w:r>
    </w:p>
    <w:p w14:paraId="2B85F52A" w14:textId="45A18CBE" w:rsidR="001E23C7" w:rsidRDefault="001E23C7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E23C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многих родителей рождение ребенка это не только радость и счастье, но и появление ответственности. Так, целых </w:t>
      </w:r>
      <w:r w:rsidRPr="001E23C7">
        <w:rPr>
          <w:rFonts w:ascii="Times New Roman" w:hAnsi="Times New Roman" w:cs="Times New Roman"/>
          <w:sz w:val="24"/>
          <w:szCs w:val="24"/>
        </w:rPr>
        <w:t>14%</w:t>
      </w:r>
      <w:r>
        <w:rPr>
          <w:rFonts w:ascii="Times New Roman" w:hAnsi="Times New Roman" w:cs="Times New Roman"/>
          <w:sz w:val="24"/>
          <w:szCs w:val="24"/>
        </w:rPr>
        <w:t xml:space="preserve"> россиян</w:t>
      </w:r>
      <w:r w:rsidRPr="001E23C7">
        <w:rPr>
          <w:rFonts w:ascii="Times New Roman" w:hAnsi="Times New Roman" w:cs="Times New Roman"/>
          <w:sz w:val="24"/>
          <w:szCs w:val="24"/>
        </w:rPr>
        <w:t xml:space="preserve"> связывают рождение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1E23C7">
        <w:rPr>
          <w:rFonts w:ascii="Times New Roman" w:hAnsi="Times New Roman" w:cs="Times New Roman"/>
          <w:sz w:val="24"/>
          <w:szCs w:val="24"/>
        </w:rPr>
        <w:t xml:space="preserve"> с тревогой за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1E23C7">
        <w:rPr>
          <w:rFonts w:ascii="Times New Roman" w:hAnsi="Times New Roman" w:cs="Times New Roman"/>
          <w:sz w:val="24"/>
          <w:szCs w:val="24"/>
        </w:rPr>
        <w:t xml:space="preserve"> будущее, жизнь и здоровье, для 13% это дополнительная ответственность за близкого человека.</w:t>
      </w:r>
    </w:p>
    <w:p w14:paraId="61A135C1" w14:textId="5428E44C" w:rsidR="0084677D" w:rsidRPr="00520046" w:rsidRDefault="0084677D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по данным опросов ВЦИОМ </w:t>
      </w:r>
      <w:r w:rsidRPr="0084677D">
        <w:rPr>
          <w:rFonts w:ascii="Times New Roman" w:hAnsi="Times New Roman" w:cs="Times New Roman"/>
          <w:sz w:val="24"/>
          <w:szCs w:val="24"/>
        </w:rPr>
        <w:t>родители, как правило, применяют к своим детям те методы воспитания, с которыми сами сталкивались в детстве.</w:t>
      </w:r>
    </w:p>
    <w:p w14:paraId="7625E044" w14:textId="68C1A16A" w:rsidR="0063589F" w:rsidRDefault="0063589F" w:rsidP="008467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046">
        <w:rPr>
          <w:rFonts w:ascii="Times New Roman" w:hAnsi="Times New Roman" w:cs="Times New Roman"/>
          <w:sz w:val="24"/>
          <w:szCs w:val="24"/>
        </w:rPr>
        <w:t xml:space="preserve">Кроме того, нормативные документы (такие как </w:t>
      </w:r>
      <w:r w:rsidR="005E3FE9" w:rsidRPr="00520046">
        <w:rPr>
          <w:rFonts w:ascii="Times New Roman" w:hAnsi="Times New Roman" w:cs="Times New Roman"/>
          <w:sz w:val="24"/>
          <w:szCs w:val="24"/>
        </w:rPr>
        <w:t>ФГОС ДО</w:t>
      </w:r>
      <w:r w:rsidRPr="00520046">
        <w:rPr>
          <w:rFonts w:ascii="Times New Roman" w:hAnsi="Times New Roman" w:cs="Times New Roman"/>
          <w:sz w:val="24"/>
          <w:szCs w:val="24"/>
        </w:rPr>
        <w:t xml:space="preserve">) ориентируют специалистов на психолого-педагогическую помощь и поддержку родителей обучающихся. </w:t>
      </w:r>
    </w:p>
    <w:p w14:paraId="63237310" w14:textId="62020800" w:rsidR="0084677D" w:rsidRDefault="0084677D" w:rsidP="008467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имеется как запрос со стороны родителей, которым необходимы новые формы и навыки воспитания современных детей, так и запрос со стороны государства, отраженный в нормативных документах.</w:t>
      </w:r>
    </w:p>
    <w:p w14:paraId="2664A3EE" w14:textId="06349A59" w:rsidR="005C471C" w:rsidRDefault="0084677D" w:rsidP="005C471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Формат работы книжного клуба подразумевает знакомство с различными книгами по воспитанию детей. Критериями выбора выступили рейтинги нескольких книжных порталов. В топ книг о воспитании вошли: «Общаться с ребенком. Как?»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="00DB1847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DB1847" w:rsidRPr="00C27B10">
          <w:rPr>
            <w:rStyle w:val="a7"/>
            <w:rFonts w:ascii="Times New Roman" w:hAnsi="Times New Roman" w:cs="Times New Roman"/>
            <w:sz w:val="24"/>
            <w:szCs w:val="24"/>
          </w:rPr>
          <w:t>https://www.litres.ru/uliya-gippenreyter/obschatsya-s-rebenkom-kak</w:t>
        </w:r>
      </w:hyperlink>
      <w:r w:rsidR="00DB18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«Тайная опора</w:t>
      </w:r>
      <w:r w:rsidR="00DB1847">
        <w:rPr>
          <w:rFonts w:ascii="Times New Roman" w:hAnsi="Times New Roman" w:cs="Times New Roman"/>
          <w:sz w:val="24"/>
          <w:szCs w:val="24"/>
        </w:rPr>
        <w:t>. Привязанность в жизни ребенка</w:t>
      </w:r>
      <w:r>
        <w:rPr>
          <w:rFonts w:ascii="Times New Roman" w:hAnsi="Times New Roman" w:cs="Times New Roman"/>
          <w:sz w:val="24"/>
          <w:szCs w:val="24"/>
        </w:rPr>
        <w:t xml:space="preserve">»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Петрановской</w:t>
      </w:r>
      <w:proofErr w:type="spellEnd"/>
      <w:r w:rsidR="00DB184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DB1847" w:rsidRPr="00C27B10">
          <w:rPr>
            <w:rStyle w:val="a7"/>
            <w:rFonts w:ascii="Times New Roman" w:hAnsi="Times New Roman" w:cs="Times New Roman"/>
            <w:sz w:val="24"/>
            <w:szCs w:val="24"/>
          </w:rPr>
          <w:t>https://www.litres.ru/ludmila-petranovskaja/taynaya-opora-privyazannost-v-zhizni-rebenka</w:t>
        </w:r>
      </w:hyperlink>
      <w:r w:rsidR="00DB18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 «</w:t>
      </w:r>
      <w:r w:rsidRPr="0084677D">
        <w:rPr>
          <w:rFonts w:ascii="Times New Roman" w:hAnsi="Times New Roman" w:cs="Times New Roman"/>
          <w:sz w:val="24"/>
          <w:szCs w:val="24"/>
        </w:rPr>
        <w:t>Как говорить, чтобы дети слушали, и как слушать, чтобы дети говорили</w:t>
      </w:r>
      <w:r>
        <w:rPr>
          <w:rFonts w:ascii="Times New Roman" w:hAnsi="Times New Roman" w:cs="Times New Roman"/>
          <w:sz w:val="24"/>
          <w:szCs w:val="24"/>
        </w:rPr>
        <w:t xml:space="preserve">»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 Фабер</w:t>
      </w:r>
      <w:r w:rsidR="00DB184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DB1847" w:rsidRPr="00C27B10">
          <w:rPr>
            <w:rStyle w:val="a7"/>
            <w:rFonts w:ascii="Times New Roman" w:hAnsi="Times New Roman" w:cs="Times New Roman"/>
            <w:sz w:val="24"/>
            <w:szCs w:val="24"/>
          </w:rPr>
          <w:t>https://www.litres.ru/darya-scherbakova/sammari-knigi-kak-govorit-chtoby-deti-slushali-i-kak-slu</w:t>
        </w:r>
      </w:hyperlink>
      <w:r w:rsidR="00DB18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Каждую из них читатели оценили достаточно высоко и рекомендовали к чтению. </w:t>
      </w:r>
    </w:p>
    <w:p w14:paraId="530582FF" w14:textId="4FA69880" w:rsidR="005C471C" w:rsidRPr="00520046" w:rsidRDefault="005C471C" w:rsidP="005C47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т.н. «пирамиды познания», наиболее эффективные способы усвоения информации – это о</w:t>
      </w:r>
      <w:r w:rsidRPr="005C471C">
        <w:rPr>
          <w:rFonts w:ascii="Times New Roman" w:hAnsi="Times New Roman" w:cs="Times New Roman"/>
          <w:sz w:val="24"/>
          <w:szCs w:val="24"/>
        </w:rPr>
        <w:t>бсуждение в группах (50% усвоения) позволяет участникам поделиться своими мыслями, впечатлениями и ощущениями в рамках определенной темы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5C471C">
        <w:rPr>
          <w:rFonts w:ascii="Times New Roman" w:hAnsi="Times New Roman" w:cs="Times New Roman"/>
          <w:sz w:val="24"/>
          <w:szCs w:val="24"/>
        </w:rPr>
        <w:t>бучение практикой действия (70% усвоения)</w:t>
      </w:r>
      <w:r>
        <w:rPr>
          <w:rFonts w:ascii="Times New Roman" w:hAnsi="Times New Roman" w:cs="Times New Roman"/>
          <w:sz w:val="24"/>
          <w:szCs w:val="24"/>
        </w:rPr>
        <w:t>. К этому виду деятельности относятся</w:t>
      </w:r>
      <w:r w:rsidRPr="005C471C">
        <w:rPr>
          <w:rFonts w:ascii="Times New Roman" w:hAnsi="Times New Roman" w:cs="Times New Roman"/>
          <w:sz w:val="24"/>
          <w:szCs w:val="24"/>
        </w:rPr>
        <w:t xml:space="preserve"> ролевые игры, проигрывание ситуаций, практические занятия, самостоятельные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Все это можно как раз реализовать в рамках книжного клуба. </w:t>
      </w:r>
      <w:r w:rsidRPr="00520046">
        <w:rPr>
          <w:rFonts w:ascii="Times New Roman" w:hAnsi="Times New Roman" w:cs="Times New Roman"/>
          <w:sz w:val="24"/>
          <w:szCs w:val="24"/>
        </w:rPr>
        <w:t xml:space="preserve">Книжный клуб строится не только на чтении, но обсуждении, выполнении домашних заданий и отчетов по ним. Это позволяет сделать формирование новых в дружелюбной атмосфере принятия, постепенным и вдумчивым. </w:t>
      </w:r>
    </w:p>
    <w:p w14:paraId="1D743EA7" w14:textId="7646368D" w:rsidR="005C471C" w:rsidRDefault="005C471C" w:rsidP="005C471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работы онлайн был также выбран исходя из особенностей эпидемиологической обстановки, возможности тиражирования и вовлечения родителей из разных территорий. </w:t>
      </w:r>
    </w:p>
    <w:p w14:paraId="7EA7BC33" w14:textId="3FCB7ADD" w:rsidR="00156D3E" w:rsidRPr="005C471C" w:rsidRDefault="00156D3E" w:rsidP="005C471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рассчитан на участие до 15 человек.</w:t>
      </w:r>
    </w:p>
    <w:p w14:paraId="52938C8D" w14:textId="77777777" w:rsidR="005C471C" w:rsidRPr="005C471C" w:rsidRDefault="005C471C" w:rsidP="005C47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737576" w14:textId="77777777" w:rsidR="005C471C" w:rsidRDefault="005C471C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D6C2E" w14:textId="1AD3EE76" w:rsidR="001E513E" w:rsidRPr="00520046" w:rsidRDefault="005E3FE9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C26ED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5200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20046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психолого-педагогических компетенций родителей (законных представителей) детей </w:t>
      </w:r>
      <w:r w:rsidR="00570DF7">
        <w:rPr>
          <w:rFonts w:ascii="Times New Roman" w:hAnsi="Times New Roman" w:cs="Times New Roman"/>
          <w:sz w:val="24"/>
          <w:szCs w:val="24"/>
        </w:rPr>
        <w:t xml:space="preserve">младшего школьного </w:t>
      </w:r>
      <w:r w:rsidRPr="00520046">
        <w:rPr>
          <w:rFonts w:ascii="Times New Roman" w:hAnsi="Times New Roman" w:cs="Times New Roman"/>
          <w:sz w:val="24"/>
          <w:szCs w:val="24"/>
        </w:rPr>
        <w:t>возраста</w:t>
      </w:r>
      <w:r w:rsidR="003F17D6" w:rsidRPr="00520046">
        <w:rPr>
          <w:rFonts w:ascii="Times New Roman" w:hAnsi="Times New Roman" w:cs="Times New Roman"/>
          <w:sz w:val="24"/>
          <w:szCs w:val="24"/>
        </w:rPr>
        <w:t xml:space="preserve"> через участие в книжном клубе.</w:t>
      </w:r>
    </w:p>
    <w:p w14:paraId="18BD55B8" w14:textId="77777777" w:rsidR="005C471C" w:rsidRDefault="005C471C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2F636" w14:textId="56C37CB9" w:rsidR="006318D2" w:rsidRDefault="005E3FE9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C26ED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5200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94B23B" w14:textId="55BF5EA3" w:rsidR="00ED37A0" w:rsidRPr="00ED37A0" w:rsidRDefault="00ED37A0" w:rsidP="00ED37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Pr="00ED37A0">
        <w:rPr>
          <w:rFonts w:ascii="Times New Roman" w:hAnsi="Times New Roman" w:cs="Times New Roman"/>
          <w:sz w:val="24"/>
          <w:szCs w:val="24"/>
        </w:rPr>
        <w:t xml:space="preserve">помощи в вопросах воспитания и развития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14:paraId="15CC8E6E" w14:textId="77777777" w:rsidR="00ED37A0" w:rsidRPr="00ED37A0" w:rsidRDefault="00ED37A0" w:rsidP="00ED37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выявление позитивного семейного опыта в вопросах развития и воспитания детей;</w:t>
      </w:r>
    </w:p>
    <w:p w14:paraId="62FEB8AA" w14:textId="77777777" w:rsidR="00ED37A0" w:rsidRPr="00ED37A0" w:rsidRDefault="00ED37A0" w:rsidP="00ED37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обогащение психолого-педагогических умений и навыков родителей в вопросах воспитания детей</w:t>
      </w:r>
    </w:p>
    <w:p w14:paraId="2BFD2BB9" w14:textId="6B5D158D" w:rsidR="00ED37A0" w:rsidRPr="00ED37A0" w:rsidRDefault="00ED37A0" w:rsidP="00ED37A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 xml:space="preserve">оказание поддержки родителей в вопросах воспитания ребёнка </w:t>
      </w:r>
    </w:p>
    <w:p w14:paraId="1C9B2C16" w14:textId="77777777" w:rsidR="00ED37A0" w:rsidRPr="00ED37A0" w:rsidRDefault="00ED37A0" w:rsidP="00ED37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68F22" w14:textId="77777777" w:rsidR="005C471C" w:rsidRDefault="005C471C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8E06A" w14:textId="3F1D071E" w:rsidR="006318D2" w:rsidRDefault="006318D2" w:rsidP="003942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Этапы и календарный план</w:t>
      </w:r>
    </w:p>
    <w:p w14:paraId="57A6CF6E" w14:textId="77777777" w:rsidR="00156D3E" w:rsidRPr="00520046" w:rsidRDefault="00156D3E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785"/>
        <w:gridCol w:w="1843"/>
        <w:gridCol w:w="3733"/>
      </w:tblGrid>
      <w:tr w:rsidR="003F17D6" w:rsidRPr="00156D3E" w14:paraId="7F8B87AB" w14:textId="77777777" w:rsidTr="009F1EF5">
        <w:trPr>
          <w:jc w:val="center"/>
        </w:trPr>
        <w:tc>
          <w:tcPr>
            <w:tcW w:w="846" w:type="dxa"/>
          </w:tcPr>
          <w:p w14:paraId="23D835B6" w14:textId="18C0CDE2" w:rsidR="003F17D6" w:rsidRPr="00156D3E" w:rsidRDefault="003F17D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785" w:type="dxa"/>
          </w:tcPr>
          <w:p w14:paraId="38915CC3" w14:textId="204B4204" w:rsidR="003F17D6" w:rsidRPr="00156D3E" w:rsidRDefault="003F17D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14:paraId="3BA06FEB" w14:textId="6B147421" w:rsidR="003F17D6" w:rsidRPr="00156D3E" w:rsidRDefault="003F17D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33" w:type="dxa"/>
          </w:tcPr>
          <w:p w14:paraId="14F2645D" w14:textId="5A9D695B" w:rsidR="003F17D6" w:rsidRPr="00156D3E" w:rsidRDefault="003F17D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D3E" w:rsidRPr="00156D3E" w14:paraId="70A25A84" w14:textId="77777777" w:rsidTr="009F1EF5">
        <w:trPr>
          <w:jc w:val="center"/>
        </w:trPr>
        <w:tc>
          <w:tcPr>
            <w:tcW w:w="846" w:type="dxa"/>
            <w:vMerge w:val="restart"/>
            <w:textDirection w:val="btLr"/>
          </w:tcPr>
          <w:p w14:paraId="26E0A88E" w14:textId="35632C62" w:rsidR="00156D3E" w:rsidRPr="00156D3E" w:rsidRDefault="00570DF7" w:rsidP="008467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(август 2022</w:t>
            </w:r>
            <w:r w:rsidR="00156D3E" w:rsidRPr="00156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5" w:type="dxa"/>
          </w:tcPr>
          <w:p w14:paraId="13AF05C3" w14:textId="37BEA1D7" w:rsidR="00156D3E" w:rsidRPr="007656C4" w:rsidRDefault="00156D3E" w:rsidP="0076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C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анонса в социальных сетях </w:t>
            </w:r>
            <w:proofErr w:type="spellStart"/>
            <w:r w:rsidRPr="007656C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65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5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765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5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656C4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14:paraId="3C7CC9D4" w14:textId="2BE4DB85" w:rsidR="00156D3E" w:rsidRPr="00AD0F30" w:rsidRDefault="00AD0F30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проекта</w:t>
            </w:r>
          </w:p>
        </w:tc>
        <w:tc>
          <w:tcPr>
            <w:tcW w:w="3733" w:type="dxa"/>
          </w:tcPr>
          <w:p w14:paraId="1A57A881" w14:textId="1297631C" w:rsidR="00156D3E" w:rsidRPr="00156D3E" w:rsidRDefault="00156D3E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Собрана группа из родителей, проявивших интерес к участию в онлайн клубе</w:t>
            </w:r>
          </w:p>
        </w:tc>
      </w:tr>
      <w:tr w:rsidR="00156D3E" w:rsidRPr="00156D3E" w14:paraId="33359EAE" w14:textId="77777777" w:rsidTr="009F1EF5">
        <w:trPr>
          <w:jc w:val="center"/>
        </w:trPr>
        <w:tc>
          <w:tcPr>
            <w:tcW w:w="846" w:type="dxa"/>
            <w:vMerge/>
            <w:textDirection w:val="btLr"/>
          </w:tcPr>
          <w:p w14:paraId="1F776EC5" w14:textId="77777777" w:rsidR="00156D3E" w:rsidRPr="00156D3E" w:rsidRDefault="00156D3E" w:rsidP="008467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43E135F0" w14:textId="58014036" w:rsidR="00156D3E" w:rsidRPr="00156D3E" w:rsidRDefault="00156D3E" w:rsidP="00846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 в </w:t>
            </w:r>
            <w:r w:rsidRPr="0015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</w:tcPr>
          <w:p w14:paraId="31DEFEC5" w14:textId="35616477" w:rsidR="00156D3E" w:rsidRPr="00156D3E" w:rsidRDefault="00AD0F30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33" w:type="dxa"/>
          </w:tcPr>
          <w:p w14:paraId="52E0A973" w14:textId="6BA9AF92" w:rsidR="00156D3E" w:rsidRPr="00156D3E" w:rsidRDefault="00156D3E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Выработаны правила и расписание еженедельных встреч клуба</w:t>
            </w:r>
          </w:p>
        </w:tc>
      </w:tr>
      <w:tr w:rsidR="00156D3E" w:rsidRPr="00156D3E" w14:paraId="04D0A179" w14:textId="77777777" w:rsidTr="009F1EF5">
        <w:trPr>
          <w:jc w:val="center"/>
        </w:trPr>
        <w:tc>
          <w:tcPr>
            <w:tcW w:w="846" w:type="dxa"/>
            <w:vMerge/>
            <w:textDirection w:val="btLr"/>
          </w:tcPr>
          <w:p w14:paraId="60F943A3" w14:textId="77777777" w:rsidR="00156D3E" w:rsidRPr="00156D3E" w:rsidRDefault="00156D3E" w:rsidP="008467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5A49DE7" w14:textId="34FD78C2" w:rsidR="00156D3E" w:rsidRPr="00156D3E" w:rsidRDefault="00156D3E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и анкетирования</w:t>
            </w:r>
          </w:p>
        </w:tc>
        <w:tc>
          <w:tcPr>
            <w:tcW w:w="1843" w:type="dxa"/>
          </w:tcPr>
          <w:p w14:paraId="274A9105" w14:textId="71A301EE" w:rsidR="00156D3E" w:rsidRPr="00156D3E" w:rsidRDefault="00AD0F30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733" w:type="dxa"/>
          </w:tcPr>
          <w:p w14:paraId="72AA2815" w14:textId="73F65F55" w:rsidR="00156D3E" w:rsidRPr="00156D3E" w:rsidRDefault="00156D3E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наиболее актуальный запрос, основные проблемы в детско-родительских отношениях</w:t>
            </w:r>
          </w:p>
        </w:tc>
      </w:tr>
      <w:tr w:rsidR="003F17D6" w:rsidRPr="00156D3E" w14:paraId="47C4336B" w14:textId="77777777" w:rsidTr="009F1EF5">
        <w:trPr>
          <w:cantSplit/>
          <w:trHeight w:val="1134"/>
          <w:jc w:val="center"/>
        </w:trPr>
        <w:tc>
          <w:tcPr>
            <w:tcW w:w="846" w:type="dxa"/>
            <w:textDirection w:val="btLr"/>
          </w:tcPr>
          <w:p w14:paraId="12024217" w14:textId="77777777" w:rsidR="003F17D6" w:rsidRPr="00156D3E" w:rsidRDefault="003F17D6" w:rsidP="008467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r w:rsidR="00487C8D"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552FA" w14:textId="3583D6C5" w:rsidR="00487C8D" w:rsidRPr="00156D3E" w:rsidRDefault="00487C8D" w:rsidP="008467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</w:t>
            </w:r>
            <w:r w:rsidR="00570D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D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70DF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5" w:type="dxa"/>
          </w:tcPr>
          <w:p w14:paraId="1DC81CF2" w14:textId="2324950C" w:rsidR="003F17D6" w:rsidRPr="00156D3E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в</w:t>
            </w:r>
            <w:r w:rsidR="00156D3E">
              <w:rPr>
                <w:rFonts w:ascii="Times New Roman" w:hAnsi="Times New Roman" w:cs="Times New Roman"/>
                <w:sz w:val="24"/>
                <w:szCs w:val="24"/>
              </w:rPr>
              <w:t>арианты т</w:t>
            </w:r>
            <w:r w:rsidR="003F17D6" w:rsidRPr="00156D3E">
              <w:rPr>
                <w:rFonts w:ascii="Times New Roman" w:hAnsi="Times New Roman" w:cs="Times New Roman"/>
                <w:sz w:val="24"/>
                <w:szCs w:val="24"/>
              </w:rPr>
              <w:t>ематически</w:t>
            </w:r>
            <w:r w:rsidR="00156D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17D6"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 встреч клуба:</w:t>
            </w:r>
          </w:p>
          <w:p w14:paraId="587D7509" w14:textId="0804C3A2" w:rsidR="003F17D6" w:rsidRPr="00156D3E" w:rsidRDefault="00156D3E" w:rsidP="008467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7D6"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="00535658" w:rsidRPr="00156D3E">
              <w:rPr>
                <w:rFonts w:ascii="Times New Roman" w:hAnsi="Times New Roman" w:cs="Times New Roman"/>
                <w:sz w:val="24"/>
                <w:szCs w:val="24"/>
              </w:rPr>
              <w:t>принятия чувств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активного слушания</w:t>
            </w:r>
          </w:p>
          <w:p w14:paraId="1B2B6193" w14:textId="31BC301A" w:rsidR="00535658" w:rsidRPr="00156D3E" w:rsidRDefault="00156D3E" w:rsidP="008467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535658"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взаимодействия с детьми </w:t>
            </w:r>
          </w:p>
          <w:p w14:paraId="278EDA2A" w14:textId="3461E337" w:rsidR="00535658" w:rsidRPr="00156D3E" w:rsidRDefault="00156D3E" w:rsidP="008467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5658" w:rsidRPr="00156D3E">
              <w:rPr>
                <w:rFonts w:ascii="Times New Roman" w:hAnsi="Times New Roman" w:cs="Times New Roman"/>
                <w:sz w:val="24"/>
                <w:szCs w:val="24"/>
              </w:rPr>
              <w:t>льтернатив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35658"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наказанию</w:t>
            </w:r>
          </w:p>
          <w:p w14:paraId="13E002BB" w14:textId="62E6B29F" w:rsidR="00535658" w:rsidRPr="00156D3E" w:rsidRDefault="00156D3E" w:rsidP="008467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535658"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самостоятельности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инициативности</w:t>
            </w:r>
          </w:p>
          <w:p w14:paraId="7824D7E9" w14:textId="7FF8E4CA" w:rsidR="00535658" w:rsidRDefault="00156D3E" w:rsidP="008467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продуктивной похвалы</w:t>
            </w:r>
          </w:p>
          <w:p w14:paraId="6C1D0B85" w14:textId="1E9FC6BD" w:rsidR="00156D3E" w:rsidRPr="00156D3E" w:rsidRDefault="00156D3E" w:rsidP="00156D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саморегуляции и борьбы со стрессом</w:t>
            </w:r>
          </w:p>
        </w:tc>
        <w:tc>
          <w:tcPr>
            <w:tcW w:w="1843" w:type="dxa"/>
          </w:tcPr>
          <w:p w14:paraId="314FF131" w14:textId="42A2442E" w:rsidR="003F17D6" w:rsidRPr="00156D3E" w:rsidRDefault="00AD0F30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733" w:type="dxa"/>
          </w:tcPr>
          <w:p w14:paraId="21F9C1CE" w14:textId="77777777" w:rsidR="00535658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активны во время проведения встреч: задают вопросы, делятся мнением, вовлечены в обсуждения. </w:t>
            </w:r>
          </w:p>
          <w:p w14:paraId="0361C864" w14:textId="77777777" w:rsidR="009F1EF5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EFE0" w14:textId="77777777" w:rsidR="009F1EF5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применяют в повседневном общении с детьми новые навыки конструктивного общения</w:t>
            </w:r>
          </w:p>
          <w:p w14:paraId="62ACC444" w14:textId="77777777" w:rsidR="009F1EF5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4B2A6" w14:textId="60BA35BF" w:rsidR="009F1EF5" w:rsidRPr="00156D3E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F5" w:rsidRPr="00156D3E" w14:paraId="02659A9D" w14:textId="77777777" w:rsidTr="009F1EF5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</w:tcPr>
          <w:p w14:paraId="1EE0E18B" w14:textId="5F48BEA9" w:rsidR="009F1EF5" w:rsidRPr="00156D3E" w:rsidRDefault="009F1EF5" w:rsidP="008467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  <w:p w14:paraId="04C73603" w14:textId="78A25FED" w:rsidR="009F1EF5" w:rsidRPr="00156D3E" w:rsidRDefault="009F1EF5" w:rsidP="008467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70DF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11F6D1" w14:textId="1DD210F2" w:rsidR="009F1EF5" w:rsidRPr="00156D3E" w:rsidRDefault="009F1EF5" w:rsidP="008467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3536B154" w14:textId="3B6D8241" w:rsidR="009F1EF5" w:rsidRPr="00156D3E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</w:t>
            </w:r>
            <w:r w:rsidRPr="0015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56D3E">
              <w:rPr>
                <w:rFonts w:ascii="Times New Roman" w:hAnsi="Times New Roman" w:cs="Times New Roman"/>
                <w:sz w:val="24"/>
                <w:szCs w:val="24"/>
              </w:rPr>
              <w:t xml:space="preserve"> через месяц после завершения клуба с целью рефлексии: что удается использовать, от чего отказались и т.д. </w:t>
            </w:r>
          </w:p>
        </w:tc>
        <w:tc>
          <w:tcPr>
            <w:tcW w:w="1843" w:type="dxa"/>
          </w:tcPr>
          <w:p w14:paraId="0E3DB1AB" w14:textId="457A0B45" w:rsidR="009F1EF5" w:rsidRPr="00156D3E" w:rsidRDefault="00AD0F30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733" w:type="dxa"/>
          </w:tcPr>
          <w:p w14:paraId="6FD5B1E7" w14:textId="77777777" w:rsidR="009F1EF5" w:rsidRPr="00156D3E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F5" w:rsidRPr="00156D3E" w14:paraId="7FDF019B" w14:textId="77777777" w:rsidTr="009F1EF5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</w:tcPr>
          <w:p w14:paraId="17DCE3B2" w14:textId="77777777" w:rsidR="009F1EF5" w:rsidRPr="00156D3E" w:rsidRDefault="009F1EF5" w:rsidP="008467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1017EFA5" w14:textId="45DC4D23" w:rsidR="009F1EF5" w:rsidRPr="00156D3E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843" w:type="dxa"/>
          </w:tcPr>
          <w:p w14:paraId="01514777" w14:textId="05DDEFC1" w:rsidR="009F1EF5" w:rsidRPr="00156D3E" w:rsidRDefault="00AD0F30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733" w:type="dxa"/>
          </w:tcPr>
          <w:p w14:paraId="262F4E63" w14:textId="02F933CF" w:rsidR="009F1EF5" w:rsidRPr="00156D3E" w:rsidRDefault="009F1EF5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 динамики изменений в детско-родительских отношений участников клуба</w:t>
            </w:r>
          </w:p>
        </w:tc>
      </w:tr>
    </w:tbl>
    <w:p w14:paraId="24EEB534" w14:textId="77777777" w:rsidR="006318D2" w:rsidRPr="00520046" w:rsidRDefault="006318D2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5F862" w14:textId="6977C02A" w:rsidR="006318D2" w:rsidRPr="00520046" w:rsidRDefault="006318D2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Ресурсы (материальные, трудовые)</w:t>
      </w:r>
      <w:r w:rsidR="00487C8D" w:rsidRPr="005200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87C15D" w14:textId="79DA46C4" w:rsidR="00DB1847" w:rsidRDefault="00DB1847" w:rsidP="008467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книг указанных выше книг в электронном варианте</w:t>
      </w:r>
    </w:p>
    <w:p w14:paraId="45D9C6D0" w14:textId="2CFDAA8F" w:rsidR="00DB1847" w:rsidRDefault="00DB1847" w:rsidP="008467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или ноутбук с выходом в интернет</w:t>
      </w:r>
    </w:p>
    <w:p w14:paraId="1A84E899" w14:textId="69FCAA93" w:rsidR="00DB1847" w:rsidRDefault="00DB1847" w:rsidP="008467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Веб-камера</w:t>
      </w:r>
    </w:p>
    <w:p w14:paraId="2FA828D5" w14:textId="1F495D29" w:rsidR="00487C8D" w:rsidRPr="00520046" w:rsidRDefault="00487C8D" w:rsidP="008467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046">
        <w:rPr>
          <w:rFonts w:ascii="Times New Roman" w:hAnsi="Times New Roman" w:cs="Times New Roman"/>
          <w:sz w:val="24"/>
          <w:szCs w:val="24"/>
        </w:rPr>
        <w:t xml:space="preserve">Оплаченный аккаунт </w:t>
      </w:r>
      <w:r w:rsidRPr="0052004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20046">
        <w:rPr>
          <w:rFonts w:ascii="Times New Roman" w:hAnsi="Times New Roman" w:cs="Times New Roman"/>
          <w:sz w:val="24"/>
          <w:szCs w:val="24"/>
        </w:rPr>
        <w:t xml:space="preserve"> на время существования клуба</w:t>
      </w:r>
    </w:p>
    <w:p w14:paraId="38468A09" w14:textId="00E47386" w:rsidR="00487C8D" w:rsidRDefault="00DB1847" w:rsidP="008467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п</w:t>
      </w:r>
      <w:r w:rsidR="00487C8D" w:rsidRPr="00520046">
        <w:rPr>
          <w:rFonts w:ascii="Times New Roman" w:hAnsi="Times New Roman" w:cs="Times New Roman"/>
          <w:sz w:val="24"/>
          <w:szCs w:val="24"/>
        </w:rPr>
        <w:t xml:space="preserve">резентации </w:t>
      </w:r>
      <w:r w:rsidR="00487C8D" w:rsidRPr="0052004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487C8D" w:rsidRPr="00DB1847">
        <w:rPr>
          <w:rFonts w:ascii="Times New Roman" w:hAnsi="Times New Roman" w:cs="Times New Roman"/>
          <w:sz w:val="24"/>
          <w:szCs w:val="24"/>
        </w:rPr>
        <w:t xml:space="preserve"> </w:t>
      </w:r>
      <w:r w:rsidR="00487C8D" w:rsidRPr="00520046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14:paraId="56019200" w14:textId="703E6CD2" w:rsidR="009F1EF5" w:rsidRDefault="00DB1847" w:rsidP="00DB18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47">
        <w:rPr>
          <w:rFonts w:ascii="Times New Roman" w:hAnsi="Times New Roman" w:cs="Times New Roman"/>
          <w:sz w:val="24"/>
          <w:szCs w:val="24"/>
        </w:rPr>
        <w:t>Опросник “Анализ семейных взаимоотношений” (Методика АСВ) (</w:t>
      </w:r>
      <w:proofErr w:type="spellStart"/>
      <w:r w:rsidRPr="00DB1847">
        <w:rPr>
          <w:rFonts w:ascii="Times New Roman" w:hAnsi="Times New Roman" w:cs="Times New Roman"/>
          <w:sz w:val="24"/>
          <w:szCs w:val="24"/>
        </w:rPr>
        <w:t>Эйдемиллер</w:t>
      </w:r>
      <w:proofErr w:type="spellEnd"/>
      <w:r w:rsidRPr="00DB1847">
        <w:rPr>
          <w:rFonts w:ascii="Times New Roman" w:hAnsi="Times New Roman" w:cs="Times New Roman"/>
          <w:sz w:val="24"/>
          <w:szCs w:val="24"/>
        </w:rPr>
        <w:t xml:space="preserve"> Э.Г., </w:t>
      </w:r>
      <w:proofErr w:type="spellStart"/>
      <w:r w:rsidRPr="00DB1847">
        <w:rPr>
          <w:rFonts w:ascii="Times New Roman" w:hAnsi="Times New Roman" w:cs="Times New Roman"/>
          <w:sz w:val="24"/>
          <w:szCs w:val="24"/>
        </w:rPr>
        <w:t>Юстицкис</w:t>
      </w:r>
      <w:proofErr w:type="spellEnd"/>
      <w:r w:rsidRPr="00DB1847">
        <w:rPr>
          <w:rFonts w:ascii="Times New Roman" w:hAnsi="Times New Roman" w:cs="Times New Roman"/>
          <w:sz w:val="24"/>
          <w:szCs w:val="24"/>
        </w:rPr>
        <w:t xml:space="preserve"> В. В.)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847">
        <w:rPr>
          <w:rFonts w:ascii="Times New Roman" w:hAnsi="Times New Roman" w:cs="Times New Roman"/>
          <w:sz w:val="24"/>
          <w:szCs w:val="24"/>
        </w:rPr>
        <w:t xml:space="preserve"> форма для родителей</w:t>
      </w:r>
    </w:p>
    <w:p w14:paraId="2B58298A" w14:textId="77777777" w:rsidR="00DB1847" w:rsidRPr="00DB1847" w:rsidRDefault="00DB1847" w:rsidP="007747F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15B29B" w14:textId="77777777" w:rsidR="009F1EF5" w:rsidRDefault="009F1EF5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69215" w14:textId="6AF230A5" w:rsidR="006318D2" w:rsidRDefault="006318D2" w:rsidP="003942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Методы и инструменты</w:t>
      </w:r>
    </w:p>
    <w:p w14:paraId="4CEEE191" w14:textId="5B360171" w:rsidR="00ED37A0" w:rsidRDefault="00ED37A0" w:rsidP="00ED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Клубный формат работы позволяет выявить общие интересы у родителей и педагогов. Взаимодействие участников строится на основании следующих принципов:</w:t>
      </w:r>
    </w:p>
    <w:p w14:paraId="41E23DDE" w14:textId="77777777" w:rsidR="00ED37A0" w:rsidRPr="00ED37A0" w:rsidRDefault="00ED37A0" w:rsidP="00ED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0641A" w14:textId="77777777" w:rsidR="00ED37A0" w:rsidRPr="00ED37A0" w:rsidRDefault="00ED37A0" w:rsidP="00ED37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выстраивание доброжелательных партнерских отношений участников на базе личной заинтересованности для решения общей проблемы</w:t>
      </w:r>
    </w:p>
    <w:p w14:paraId="3E1CE68D" w14:textId="695EFC94" w:rsidR="00ED37A0" w:rsidRPr="00ED37A0" w:rsidRDefault="00ED37A0" w:rsidP="00ED37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целенаправленность – наличие целенаправленных действий по улучшению взаимодействия взрослых и детей</w:t>
      </w:r>
    </w:p>
    <w:p w14:paraId="75C59666" w14:textId="77777777" w:rsidR="00ED37A0" w:rsidRPr="00ED37A0" w:rsidRDefault="00ED37A0" w:rsidP="00ED37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индивидуальный подход – принятие во внимание психологических особенностей детей, а также их возрастной группы при взаимодействии с взрослыми</w:t>
      </w:r>
    </w:p>
    <w:p w14:paraId="3827BC78" w14:textId="77777777" w:rsidR="00ED37A0" w:rsidRPr="00ED37A0" w:rsidRDefault="00ED37A0" w:rsidP="00ED37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дифференцированный подход – учет в работе характеристик, присущих каждой семье</w:t>
      </w:r>
    </w:p>
    <w:p w14:paraId="67761358" w14:textId="77777777" w:rsidR="00ED37A0" w:rsidRPr="00ED37A0" w:rsidRDefault="00ED37A0" w:rsidP="00ED37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системность – последовательный переход от простого содержания к сложному</w:t>
      </w:r>
    </w:p>
    <w:p w14:paraId="37D1094F" w14:textId="77777777" w:rsidR="00ED37A0" w:rsidRPr="00ED37A0" w:rsidRDefault="00ED37A0" w:rsidP="00ED37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фокусировка на внутренние возможности семьи – обучение участников самопомощи, благодаря перестройке детско-родительских отношений и изменению образа жизни</w:t>
      </w:r>
    </w:p>
    <w:p w14:paraId="684127BE" w14:textId="4075F809" w:rsidR="00ED37A0" w:rsidRDefault="00ED37A0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93AEE" w14:textId="45165EC7" w:rsidR="00AD0F30" w:rsidRDefault="00AD0F30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ED97B" w14:textId="77777777" w:rsidR="00AD0F30" w:rsidRPr="00520046" w:rsidRDefault="00AD0F30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097"/>
      </w:tblGrid>
      <w:tr w:rsidR="00ED37A0" w14:paraId="167EA814" w14:textId="77777777" w:rsidTr="007747F1">
        <w:trPr>
          <w:jc w:val="center"/>
        </w:trPr>
        <w:tc>
          <w:tcPr>
            <w:tcW w:w="4248" w:type="dxa"/>
          </w:tcPr>
          <w:p w14:paraId="22ED81A7" w14:textId="776E2B0B" w:rsidR="00ED37A0" w:rsidRDefault="00ED37A0" w:rsidP="00ED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в рамках клубных встреч</w:t>
            </w:r>
          </w:p>
        </w:tc>
        <w:tc>
          <w:tcPr>
            <w:tcW w:w="5097" w:type="dxa"/>
          </w:tcPr>
          <w:p w14:paraId="0C93A070" w14:textId="5EC69BD6" w:rsidR="00ED37A0" w:rsidRDefault="00ED37A0" w:rsidP="00ED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тем</w:t>
            </w:r>
          </w:p>
        </w:tc>
      </w:tr>
      <w:tr w:rsidR="00ED37A0" w:rsidRPr="00CC260A" w14:paraId="776F35DE" w14:textId="77777777" w:rsidTr="007747F1">
        <w:trPr>
          <w:jc w:val="center"/>
        </w:trPr>
        <w:tc>
          <w:tcPr>
            <w:tcW w:w="4248" w:type="dxa"/>
          </w:tcPr>
          <w:p w14:paraId="1174F1D5" w14:textId="0D88B57E" w:rsidR="00ED37A0" w:rsidRDefault="00ED37A0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дискуссии по различным темам</w:t>
            </w:r>
          </w:p>
        </w:tc>
        <w:tc>
          <w:tcPr>
            <w:tcW w:w="5097" w:type="dxa"/>
          </w:tcPr>
          <w:p w14:paraId="3CD66898" w14:textId="77777777" w:rsidR="00ED37A0" w:rsidRDefault="00CC260A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Позитивная д</w:t>
            </w:r>
            <w:r w:rsidR="00ED37A0">
              <w:rPr>
                <w:rFonts w:ascii="Times New Roman" w:hAnsi="Times New Roman" w:cs="Times New Roman"/>
                <w:sz w:val="24"/>
                <w:szCs w:val="24"/>
              </w:rPr>
              <w:t>исциплина</w:t>
            </w:r>
          </w:p>
          <w:p w14:paraId="6212950C" w14:textId="77777777" w:rsidR="00CC260A" w:rsidRDefault="00CC260A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наказания приемлемы</w:t>
            </w:r>
          </w:p>
          <w:p w14:paraId="18BC73C1" w14:textId="77777777" w:rsidR="00CC260A" w:rsidRDefault="00CC260A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хвалить детей</w:t>
            </w:r>
          </w:p>
          <w:p w14:paraId="4B12DEB8" w14:textId="77777777" w:rsidR="00CC260A" w:rsidRDefault="00CC260A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компетенции</w:t>
            </w:r>
          </w:p>
          <w:p w14:paraId="779C60C4" w14:textId="77777777" w:rsidR="00CC260A" w:rsidRDefault="00CC260A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you need is love…</w:t>
            </w:r>
            <w:r w:rsidRPr="00CC2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»?</w:t>
            </w:r>
          </w:p>
          <w:p w14:paraId="3FD04D52" w14:textId="58F0F7CD" w:rsidR="00FC5980" w:rsidRPr="00FC5980" w:rsidRDefault="00FC5980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Капризы детей</w:t>
            </w:r>
          </w:p>
          <w:p w14:paraId="2F5F570E" w14:textId="29587958" w:rsidR="00FC5980" w:rsidRPr="00FC5980" w:rsidRDefault="00FC5980" w:rsidP="00ED37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4E6E458E" w14:textId="57F3D21B" w:rsidR="00FC5980" w:rsidRPr="00CC260A" w:rsidRDefault="00FC5980" w:rsidP="00FC598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7A0" w14:paraId="6BAAE8A8" w14:textId="77777777" w:rsidTr="007747F1">
        <w:trPr>
          <w:jc w:val="center"/>
        </w:trPr>
        <w:tc>
          <w:tcPr>
            <w:tcW w:w="4248" w:type="dxa"/>
          </w:tcPr>
          <w:p w14:paraId="1402D45F" w14:textId="2E6738D4" w:rsidR="00ED37A0" w:rsidRDefault="00ED37A0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кейсов</w:t>
            </w:r>
          </w:p>
        </w:tc>
        <w:tc>
          <w:tcPr>
            <w:tcW w:w="5097" w:type="dxa"/>
          </w:tcPr>
          <w:p w14:paraId="1FF3FF39" w14:textId="77777777" w:rsidR="00ED37A0" w:rsidRDefault="00FC5980" w:rsidP="00FC59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не слушается в магазине</w:t>
            </w:r>
          </w:p>
          <w:p w14:paraId="056E44C7" w14:textId="4D4DD183" w:rsidR="00FC5980" w:rsidRDefault="00FC5980" w:rsidP="00FC59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Дезадаптация в детском саду</w:t>
            </w:r>
          </w:p>
          <w:p w14:paraId="7162089A" w14:textId="77777777" w:rsidR="00FC5980" w:rsidRDefault="00FC5980" w:rsidP="00FC59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сиблингов</w:t>
            </w:r>
          </w:p>
          <w:p w14:paraId="51CF29EC" w14:textId="77777777" w:rsidR="00FC5980" w:rsidRDefault="00FC5980" w:rsidP="00FC59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среды дома для поддержания самостоятельности ребенка</w:t>
            </w:r>
          </w:p>
          <w:p w14:paraId="0FC4898D" w14:textId="77777777" w:rsidR="007747F1" w:rsidRDefault="007747F1" w:rsidP="00FC59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семейных правил</w:t>
            </w:r>
          </w:p>
          <w:p w14:paraId="4B99F077" w14:textId="14BC1D81" w:rsidR="007747F1" w:rsidRPr="00FC5980" w:rsidRDefault="007747F1" w:rsidP="00774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A0" w14:paraId="48CD80A6" w14:textId="77777777" w:rsidTr="007747F1">
        <w:trPr>
          <w:jc w:val="center"/>
        </w:trPr>
        <w:tc>
          <w:tcPr>
            <w:tcW w:w="4248" w:type="dxa"/>
          </w:tcPr>
          <w:p w14:paraId="16AC76A9" w14:textId="50D12B9F" w:rsidR="00ED37A0" w:rsidRDefault="00ED37A0" w:rsidP="00ED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памяток</w:t>
            </w:r>
          </w:p>
        </w:tc>
        <w:tc>
          <w:tcPr>
            <w:tcW w:w="5097" w:type="dxa"/>
          </w:tcPr>
          <w:p w14:paraId="2C3E83E0" w14:textId="77777777" w:rsidR="00ED37A0" w:rsidRDefault="007747F1" w:rsidP="007747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активного слушания</w:t>
            </w:r>
          </w:p>
          <w:p w14:paraId="47D1E6AE" w14:textId="77777777" w:rsidR="007747F1" w:rsidRDefault="007747F1" w:rsidP="007747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Я-высказывания</w:t>
            </w:r>
          </w:p>
          <w:p w14:paraId="4597FA3D" w14:textId="77777777" w:rsidR="007747F1" w:rsidRDefault="007747F1" w:rsidP="007747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похвала</w:t>
            </w:r>
          </w:p>
          <w:p w14:paraId="6171F860" w14:textId="77777777" w:rsidR="007747F1" w:rsidRDefault="007747F1" w:rsidP="007747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конфликтных ситуаций</w:t>
            </w:r>
          </w:p>
          <w:p w14:paraId="7150EE29" w14:textId="01DD95BB" w:rsidR="007747F1" w:rsidRPr="007747F1" w:rsidRDefault="007747F1" w:rsidP="007747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4EB33" w14:textId="77777777" w:rsidR="009F1EF5" w:rsidRDefault="009F1EF5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E32E5" w14:textId="4BAE9B54" w:rsidR="009F1EF5" w:rsidRDefault="009F1EF5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EF83C" w14:textId="0ED75883" w:rsidR="006318D2" w:rsidRDefault="006318D2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2004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="00487C8D" w:rsidRPr="005200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6B41E6" w14:textId="074C5C2B" w:rsidR="007747F1" w:rsidRDefault="007747F1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89465" w14:textId="3277C8A0" w:rsidR="007747F1" w:rsidRPr="007747F1" w:rsidRDefault="007747F1" w:rsidP="007747F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по результатам диагностики</w:t>
      </w:r>
    </w:p>
    <w:p w14:paraId="38588136" w14:textId="295A4FD2" w:rsidR="007747F1" w:rsidRPr="007747F1" w:rsidRDefault="007747F1" w:rsidP="007747F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Субъективная удовлетворенность качеством отношений с ребенком</w:t>
      </w:r>
    </w:p>
    <w:p w14:paraId="08B4F59F" w14:textId="54372960" w:rsidR="007747F1" w:rsidRPr="007747F1" w:rsidRDefault="007747F1" w:rsidP="007747F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количества конфликтных ситуаций в семье</w:t>
      </w:r>
    </w:p>
    <w:p w14:paraId="57C7B0F7" w14:textId="16EF3ABD" w:rsidR="00394256" w:rsidRPr="00394256" w:rsidRDefault="00394256" w:rsidP="003942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отзывы об участии в клубе</w:t>
      </w:r>
    </w:p>
    <w:p w14:paraId="72AD1669" w14:textId="30E5395A" w:rsidR="00394256" w:rsidRPr="00394256" w:rsidRDefault="00394256" w:rsidP="003942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новых форм поведения с детьми</w:t>
      </w:r>
    </w:p>
    <w:p w14:paraId="64D603E4" w14:textId="6BF3DDD9" w:rsidR="00394256" w:rsidRPr="00394256" w:rsidRDefault="00394256" w:rsidP="003942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психолого-педагогической компетентности родителей</w:t>
      </w:r>
    </w:p>
    <w:p w14:paraId="1B132A02" w14:textId="0BCC0A1F" w:rsidR="00487C8D" w:rsidRDefault="00487C8D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CFA97" w14:textId="60163697" w:rsidR="007747F1" w:rsidRDefault="007747F1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386B8" w14:textId="122D617F" w:rsidR="00FD52C1" w:rsidRDefault="00AD0F30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Количественные и качественные п</w:t>
      </w:r>
      <w:r w:rsidR="006318D2" w:rsidRPr="00520046">
        <w:rPr>
          <w:rFonts w:ascii="Times New Roman" w:hAnsi="Times New Roman" w:cs="Times New Roman"/>
          <w:b/>
          <w:bCs/>
          <w:sz w:val="24"/>
          <w:szCs w:val="24"/>
        </w:rPr>
        <w:t>оказатели и критерии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</w:t>
      </w:r>
    </w:p>
    <w:p w14:paraId="72020161" w14:textId="77777777" w:rsidR="00AD0F30" w:rsidRDefault="00AD0F30" w:rsidP="0084677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520046" w14:paraId="4F7FE0A5" w14:textId="77777777" w:rsidTr="00394256">
        <w:trPr>
          <w:jc w:val="center"/>
        </w:trPr>
        <w:tc>
          <w:tcPr>
            <w:tcW w:w="4672" w:type="dxa"/>
          </w:tcPr>
          <w:p w14:paraId="27D15E2D" w14:textId="519E132B" w:rsidR="00520046" w:rsidRDefault="00520046" w:rsidP="008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Показатель/критерий оценки</w:t>
            </w:r>
          </w:p>
        </w:tc>
        <w:tc>
          <w:tcPr>
            <w:tcW w:w="4673" w:type="dxa"/>
          </w:tcPr>
          <w:p w14:paraId="2616B08D" w14:textId="194A9F22" w:rsidR="00520046" w:rsidRDefault="00520046" w:rsidP="008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</w:t>
            </w:r>
          </w:p>
        </w:tc>
      </w:tr>
      <w:tr w:rsidR="00520046" w14:paraId="73646407" w14:textId="77777777" w:rsidTr="00394256">
        <w:trPr>
          <w:jc w:val="center"/>
        </w:trPr>
        <w:tc>
          <w:tcPr>
            <w:tcW w:w="4672" w:type="dxa"/>
          </w:tcPr>
          <w:p w14:paraId="50077637" w14:textId="676EB82F" w:rsidR="00520046" w:rsidRDefault="00394256" w:rsidP="0039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Субъективные изменения в отношениях с детьми</w:t>
            </w:r>
          </w:p>
        </w:tc>
        <w:tc>
          <w:tcPr>
            <w:tcW w:w="4673" w:type="dxa"/>
          </w:tcPr>
          <w:p w14:paraId="494EE999" w14:textId="1F92469F" w:rsidR="00520046" w:rsidRDefault="0039425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5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75% участников клуба удовлетворены теми изменениями, которые есть в их отношениях с детьми</w:t>
            </w:r>
          </w:p>
        </w:tc>
      </w:tr>
      <w:tr w:rsidR="00436D6D" w14:paraId="54876053" w14:textId="77777777" w:rsidTr="00394256">
        <w:trPr>
          <w:jc w:val="center"/>
        </w:trPr>
        <w:tc>
          <w:tcPr>
            <w:tcW w:w="4672" w:type="dxa"/>
          </w:tcPr>
          <w:p w14:paraId="22B00225" w14:textId="75B4A403" w:rsidR="00436D6D" w:rsidRDefault="0039425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об участии в клубе</w:t>
            </w:r>
          </w:p>
        </w:tc>
        <w:tc>
          <w:tcPr>
            <w:tcW w:w="4673" w:type="dxa"/>
          </w:tcPr>
          <w:p w14:paraId="554F0BDF" w14:textId="13D015E9" w:rsidR="00436D6D" w:rsidRPr="00394256" w:rsidRDefault="0039425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5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30% участников оставили положительные отзывы о своем участии</w:t>
            </w:r>
          </w:p>
        </w:tc>
      </w:tr>
      <w:tr w:rsidR="00394256" w14:paraId="73A09B23" w14:textId="77777777" w:rsidTr="00394256">
        <w:trPr>
          <w:jc w:val="center"/>
        </w:trPr>
        <w:tc>
          <w:tcPr>
            <w:tcW w:w="4672" w:type="dxa"/>
          </w:tcPr>
          <w:p w14:paraId="25AC3F96" w14:textId="4C112DB2" w:rsidR="00394256" w:rsidRDefault="0039425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клубных встреч</w:t>
            </w:r>
          </w:p>
        </w:tc>
        <w:tc>
          <w:tcPr>
            <w:tcW w:w="4673" w:type="dxa"/>
          </w:tcPr>
          <w:p w14:paraId="5C102D24" w14:textId="76898837" w:rsidR="00394256" w:rsidRPr="00394256" w:rsidRDefault="00394256" w:rsidP="008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встречах 50% и более от общего числа участников группы</w:t>
            </w:r>
          </w:p>
        </w:tc>
      </w:tr>
    </w:tbl>
    <w:p w14:paraId="50BB8A21" w14:textId="49186B7D" w:rsidR="00520046" w:rsidRDefault="00520046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E069FC" w14:textId="644EBEA3" w:rsidR="00AA21ED" w:rsidRDefault="00AA21ED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AD0F30" w14:paraId="5AAF7501" w14:textId="77777777" w:rsidTr="00AD0F30">
        <w:tc>
          <w:tcPr>
            <w:tcW w:w="4678" w:type="dxa"/>
          </w:tcPr>
          <w:p w14:paraId="3E40DC05" w14:textId="32737816" w:rsidR="00AD0F30" w:rsidRDefault="00AD0F30" w:rsidP="00AD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Показатель/критерий оценки</w:t>
            </w:r>
          </w:p>
        </w:tc>
        <w:tc>
          <w:tcPr>
            <w:tcW w:w="4672" w:type="dxa"/>
          </w:tcPr>
          <w:p w14:paraId="59458295" w14:textId="76EB6B08" w:rsidR="00AD0F30" w:rsidRDefault="00AD0F30" w:rsidP="00AD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выражение</w:t>
            </w:r>
          </w:p>
        </w:tc>
      </w:tr>
      <w:tr w:rsidR="00AD0F30" w14:paraId="341A86BA" w14:textId="77777777" w:rsidTr="00AD0F30">
        <w:tc>
          <w:tcPr>
            <w:tcW w:w="4678" w:type="dxa"/>
          </w:tcPr>
          <w:p w14:paraId="18289044" w14:textId="39B826D4" w:rsidR="00AD0F30" w:rsidRPr="00AD0F30" w:rsidRDefault="00AD0F30" w:rsidP="00AD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3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4672" w:type="dxa"/>
          </w:tcPr>
          <w:p w14:paraId="67333F91" w14:textId="68B65EC4" w:rsidR="00AD0F30" w:rsidRPr="00AD0F30" w:rsidRDefault="00AD0F30" w:rsidP="00AD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3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</w:tbl>
    <w:p w14:paraId="3BF4681B" w14:textId="2A4A9513" w:rsidR="00AA21ED" w:rsidRDefault="00AA21ED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45B566" w14:textId="77777777" w:rsidR="00AA21ED" w:rsidRDefault="00AA21ED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006F82" w14:textId="23C2C31E" w:rsidR="00394256" w:rsidRDefault="00394256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C4172A" w14:textId="0B2E12A6" w:rsidR="00394256" w:rsidRDefault="00394256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 и источники:</w:t>
      </w:r>
    </w:p>
    <w:p w14:paraId="018E29FF" w14:textId="1D5E207A" w:rsidR="00394256" w:rsidRDefault="00394256" w:rsidP="008467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3C52CD" w14:textId="77777777" w:rsidR="00D246DC" w:rsidRDefault="00D246DC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1ED">
        <w:rPr>
          <w:rFonts w:ascii="Times New Roman" w:hAnsi="Times New Roman" w:cs="Times New Roman"/>
          <w:sz w:val="24"/>
          <w:szCs w:val="24"/>
        </w:rPr>
        <w:t>Бесчасная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1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1ED">
        <w:rPr>
          <w:rFonts w:ascii="Times New Roman" w:hAnsi="Times New Roman" w:cs="Times New Roman"/>
          <w:sz w:val="24"/>
          <w:szCs w:val="24"/>
        </w:rPr>
        <w:t>А., Белоусов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1ED">
        <w:rPr>
          <w:rFonts w:ascii="Times New Roman" w:hAnsi="Times New Roman" w:cs="Times New Roman"/>
          <w:sz w:val="24"/>
          <w:szCs w:val="24"/>
        </w:rPr>
        <w:t xml:space="preserve">К.Ю.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A21ED">
        <w:rPr>
          <w:rFonts w:ascii="Times New Roman" w:hAnsi="Times New Roman" w:cs="Times New Roman"/>
          <w:sz w:val="24"/>
          <w:szCs w:val="24"/>
        </w:rPr>
        <w:t xml:space="preserve">етство и родительство в исследованиях </w:t>
      </w:r>
      <w:r>
        <w:rPr>
          <w:rFonts w:ascii="Times New Roman" w:hAnsi="Times New Roman" w:cs="Times New Roman"/>
          <w:sz w:val="24"/>
          <w:szCs w:val="24"/>
        </w:rPr>
        <w:t>ВЦИОМ</w:t>
      </w:r>
      <w:r w:rsidRPr="00AA2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6557" w14:textId="04FBDF66" w:rsidR="00AF7A82" w:rsidRDefault="00AF7A82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1ED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AA21ED">
        <w:rPr>
          <w:rFonts w:ascii="Times New Roman" w:hAnsi="Times New Roman" w:cs="Times New Roman"/>
          <w:sz w:val="24"/>
          <w:szCs w:val="24"/>
        </w:rPr>
        <w:t xml:space="preserve"> Ю. Б. Глава из книги «Общаться с ребенком – как?»</w:t>
      </w:r>
    </w:p>
    <w:p w14:paraId="4DB5F185" w14:textId="0C950648" w:rsidR="00D246DC" w:rsidRPr="00D246DC" w:rsidRDefault="00D246DC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1ED">
        <w:rPr>
          <w:rFonts w:ascii="Times New Roman" w:hAnsi="Times New Roman" w:cs="Times New Roman"/>
          <w:sz w:val="24"/>
          <w:szCs w:val="24"/>
        </w:rPr>
        <w:t>Овчарова Р.В. Психология родительства: учебное пособие для студентов высших учебных заведений. Москва: Издательский центр «Академия», 2005.</w:t>
      </w:r>
    </w:p>
    <w:p w14:paraId="03ABF201" w14:textId="4729EDA0" w:rsidR="00AF7A82" w:rsidRDefault="00AF7A82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1ED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AA21ED">
        <w:rPr>
          <w:rFonts w:ascii="Times New Roman" w:hAnsi="Times New Roman" w:cs="Times New Roman"/>
          <w:sz w:val="24"/>
          <w:szCs w:val="24"/>
        </w:rPr>
        <w:t xml:space="preserve"> Л.В. Тайная опора: привязанность в жизни ребенка. Москва: </w:t>
      </w:r>
      <w:r w:rsidR="00AA21ED">
        <w:rPr>
          <w:rFonts w:ascii="Times New Roman" w:hAnsi="Times New Roman" w:cs="Times New Roman"/>
          <w:sz w:val="24"/>
          <w:szCs w:val="24"/>
        </w:rPr>
        <w:t>и</w:t>
      </w:r>
      <w:r w:rsidRPr="00AA21ED">
        <w:rPr>
          <w:rFonts w:ascii="Times New Roman" w:hAnsi="Times New Roman" w:cs="Times New Roman"/>
          <w:sz w:val="24"/>
          <w:szCs w:val="24"/>
        </w:rPr>
        <w:t>здательство АСТ, 2017.</w:t>
      </w:r>
      <w:r w:rsidR="00D246DC">
        <w:rPr>
          <w:rFonts w:ascii="Times New Roman" w:hAnsi="Times New Roman" w:cs="Times New Roman"/>
          <w:sz w:val="24"/>
          <w:szCs w:val="24"/>
        </w:rPr>
        <w:t>,</w:t>
      </w:r>
    </w:p>
    <w:p w14:paraId="2E8DE09A" w14:textId="13EE46BE" w:rsidR="00D246DC" w:rsidRPr="00AA21ED" w:rsidRDefault="00D246DC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1ED">
        <w:rPr>
          <w:rFonts w:ascii="Times New Roman" w:hAnsi="Times New Roman" w:cs="Times New Roman"/>
          <w:sz w:val="24"/>
          <w:szCs w:val="24"/>
        </w:rPr>
        <w:t xml:space="preserve">Семья и дети. Установки и </w:t>
      </w:r>
      <w:proofErr w:type="spellStart"/>
      <w:r w:rsidRPr="00AA21ED">
        <w:rPr>
          <w:rFonts w:ascii="Times New Roman" w:hAnsi="Times New Roman" w:cs="Times New Roman"/>
          <w:sz w:val="24"/>
          <w:szCs w:val="24"/>
        </w:rPr>
        <w:t>реали</w:t>
      </w:r>
      <w:proofErr w:type="spellEnd"/>
      <w:r w:rsidRPr="00AA21ED">
        <w:rPr>
          <w:rFonts w:ascii="Times New Roman" w:hAnsi="Times New Roman" w:cs="Times New Roman"/>
          <w:sz w:val="24"/>
          <w:szCs w:val="24"/>
        </w:rPr>
        <w:t xml:space="preserve">. Обзор опроса ВЦИОМ </w:t>
      </w:r>
      <w:hyperlink r:id="rId8" w:history="1">
        <w:r w:rsidRPr="00AA21ED">
          <w:rPr>
            <w:rFonts w:ascii="Times New Roman" w:hAnsi="Times New Roman" w:cs="Times New Roman"/>
            <w:sz w:val="24"/>
            <w:szCs w:val="24"/>
          </w:rPr>
          <w:t>https://wciom.ru/analytical-reviews/analiticheskii-obzor/semja-i-deti-ustanovki-i-realii</w:t>
        </w:r>
      </w:hyperlink>
    </w:p>
    <w:p w14:paraId="3D65F954" w14:textId="00C6E05D" w:rsidR="00AF7A82" w:rsidRPr="00AA21ED" w:rsidRDefault="00AA21ED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1ED">
        <w:rPr>
          <w:rFonts w:ascii="Times New Roman" w:hAnsi="Times New Roman" w:cs="Times New Roman"/>
          <w:sz w:val="24"/>
          <w:szCs w:val="24"/>
        </w:rPr>
        <w:t xml:space="preserve">Счастье в эпоху пандемии. Опрос ВЦИОМ </w:t>
      </w:r>
      <w:hyperlink r:id="rId9" w:history="1">
        <w:r w:rsidRPr="00AA21ED">
          <w:rPr>
            <w:rFonts w:ascii="Times New Roman" w:hAnsi="Times New Roman" w:cs="Times New Roman"/>
            <w:sz w:val="24"/>
            <w:szCs w:val="24"/>
          </w:rPr>
          <w:t>https://wciom.ru/analytical-reviews/analiticheskii-obzor/schaste-v-ehpokhu-pandemii</w:t>
        </w:r>
      </w:hyperlink>
    </w:p>
    <w:p w14:paraId="4B359C22" w14:textId="7B0A6015" w:rsidR="00D246DC" w:rsidRPr="00D246DC" w:rsidRDefault="00D246DC" w:rsidP="00D246D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6DC">
        <w:rPr>
          <w:rFonts w:ascii="Times New Roman" w:hAnsi="Times New Roman" w:cs="Times New Roman"/>
          <w:sz w:val="24"/>
          <w:szCs w:val="24"/>
        </w:rPr>
        <w:t xml:space="preserve">Фабер А., </w:t>
      </w:r>
      <w:proofErr w:type="spellStart"/>
      <w:r w:rsidRPr="00D246DC">
        <w:rPr>
          <w:rFonts w:ascii="Times New Roman" w:hAnsi="Times New Roman" w:cs="Times New Roman"/>
          <w:sz w:val="24"/>
          <w:szCs w:val="24"/>
        </w:rPr>
        <w:t>Мазлиш</w:t>
      </w:r>
      <w:proofErr w:type="spellEnd"/>
      <w:r w:rsidRPr="00D246DC">
        <w:rPr>
          <w:rFonts w:ascii="Times New Roman" w:hAnsi="Times New Roman" w:cs="Times New Roman"/>
          <w:sz w:val="24"/>
          <w:szCs w:val="24"/>
        </w:rPr>
        <w:t xml:space="preserve"> Э. Как говорить, чтобы дети слушали, и как слушать, чтобы дети говорили. - Эксмо,2014.-336с</w:t>
      </w:r>
    </w:p>
    <w:sectPr w:rsidR="00D246DC" w:rsidRPr="00D2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94D"/>
    <w:multiLevelType w:val="hybridMultilevel"/>
    <w:tmpl w:val="A14C81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A620A"/>
    <w:multiLevelType w:val="hybridMultilevel"/>
    <w:tmpl w:val="14AC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F48"/>
    <w:multiLevelType w:val="hybridMultilevel"/>
    <w:tmpl w:val="C152D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55C0"/>
    <w:multiLevelType w:val="hybridMultilevel"/>
    <w:tmpl w:val="A8D47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25AB9"/>
    <w:multiLevelType w:val="hybridMultilevel"/>
    <w:tmpl w:val="1CF8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177D"/>
    <w:multiLevelType w:val="hybridMultilevel"/>
    <w:tmpl w:val="AF027D80"/>
    <w:lvl w:ilvl="0" w:tplc="B07635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9099C"/>
    <w:multiLevelType w:val="hybridMultilevel"/>
    <w:tmpl w:val="05E0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2813"/>
    <w:multiLevelType w:val="hybridMultilevel"/>
    <w:tmpl w:val="51047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2040C"/>
    <w:multiLevelType w:val="hybridMultilevel"/>
    <w:tmpl w:val="FB9C1382"/>
    <w:lvl w:ilvl="0" w:tplc="B334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D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E8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C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6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4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6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27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1C6378"/>
    <w:multiLevelType w:val="hybridMultilevel"/>
    <w:tmpl w:val="727C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60158"/>
    <w:multiLevelType w:val="hybridMultilevel"/>
    <w:tmpl w:val="14AC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B0A71"/>
    <w:multiLevelType w:val="hybridMultilevel"/>
    <w:tmpl w:val="84D6A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5305A"/>
    <w:multiLevelType w:val="hybridMultilevel"/>
    <w:tmpl w:val="78700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73CD"/>
    <w:multiLevelType w:val="multilevel"/>
    <w:tmpl w:val="814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61DB4"/>
    <w:multiLevelType w:val="hybridMultilevel"/>
    <w:tmpl w:val="DDF6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2232B"/>
    <w:multiLevelType w:val="hybridMultilevel"/>
    <w:tmpl w:val="A1140186"/>
    <w:lvl w:ilvl="0" w:tplc="B07635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3B1A56"/>
    <w:multiLevelType w:val="hybridMultilevel"/>
    <w:tmpl w:val="D618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14D7"/>
    <w:multiLevelType w:val="hybridMultilevel"/>
    <w:tmpl w:val="1CF8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0367"/>
    <w:multiLevelType w:val="hybridMultilevel"/>
    <w:tmpl w:val="4A78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C4F81"/>
    <w:multiLevelType w:val="hybridMultilevel"/>
    <w:tmpl w:val="78500618"/>
    <w:lvl w:ilvl="0" w:tplc="B07635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94DC4"/>
    <w:multiLevelType w:val="multilevel"/>
    <w:tmpl w:val="4A0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91748"/>
    <w:multiLevelType w:val="hybridMultilevel"/>
    <w:tmpl w:val="C6DC71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21"/>
  </w:num>
  <w:num w:numId="8">
    <w:abstractNumId w:val="11"/>
  </w:num>
  <w:num w:numId="9">
    <w:abstractNumId w:val="3"/>
  </w:num>
  <w:num w:numId="10">
    <w:abstractNumId w:val="20"/>
  </w:num>
  <w:num w:numId="11">
    <w:abstractNumId w:val="19"/>
  </w:num>
  <w:num w:numId="12">
    <w:abstractNumId w:val="13"/>
  </w:num>
  <w:num w:numId="13">
    <w:abstractNumId w:val="5"/>
  </w:num>
  <w:num w:numId="14">
    <w:abstractNumId w:val="18"/>
  </w:num>
  <w:num w:numId="15">
    <w:abstractNumId w:val="2"/>
  </w:num>
  <w:num w:numId="16">
    <w:abstractNumId w:val="12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FA"/>
    <w:rsid w:val="000B0FA7"/>
    <w:rsid w:val="00156D3E"/>
    <w:rsid w:val="001E23C7"/>
    <w:rsid w:val="001E513E"/>
    <w:rsid w:val="00241E96"/>
    <w:rsid w:val="002663C3"/>
    <w:rsid w:val="00294781"/>
    <w:rsid w:val="00394256"/>
    <w:rsid w:val="003F17D6"/>
    <w:rsid w:val="00436D6D"/>
    <w:rsid w:val="00487C8D"/>
    <w:rsid w:val="00520046"/>
    <w:rsid w:val="00535658"/>
    <w:rsid w:val="005377FA"/>
    <w:rsid w:val="00570DF7"/>
    <w:rsid w:val="005C471C"/>
    <w:rsid w:val="005E3FE9"/>
    <w:rsid w:val="006318D2"/>
    <w:rsid w:val="0063589F"/>
    <w:rsid w:val="0064585C"/>
    <w:rsid w:val="007656C4"/>
    <w:rsid w:val="007747F1"/>
    <w:rsid w:val="0084677D"/>
    <w:rsid w:val="009F1EF5"/>
    <w:rsid w:val="00AA21ED"/>
    <w:rsid w:val="00AD0F30"/>
    <w:rsid w:val="00AF7A82"/>
    <w:rsid w:val="00C26EDA"/>
    <w:rsid w:val="00CC260A"/>
    <w:rsid w:val="00D151A4"/>
    <w:rsid w:val="00D246DC"/>
    <w:rsid w:val="00DB1847"/>
    <w:rsid w:val="00EC3BFA"/>
    <w:rsid w:val="00ED37A0"/>
    <w:rsid w:val="00FC5980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E75E"/>
  <w15:chartTrackingRefBased/>
  <w15:docId w15:val="{031A2792-CF3C-4698-9B37-67DE304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9F"/>
    <w:pPr>
      <w:ind w:left="720"/>
      <w:contextualSpacing/>
    </w:pPr>
  </w:style>
  <w:style w:type="table" w:styleId="a4">
    <w:name w:val="Table Grid"/>
    <w:basedOn w:val="a1"/>
    <w:uiPriority w:val="39"/>
    <w:rsid w:val="003F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E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23C7"/>
    <w:rPr>
      <w:b/>
      <w:bCs/>
    </w:rPr>
  </w:style>
  <w:style w:type="character" w:styleId="a7">
    <w:name w:val="Hyperlink"/>
    <w:basedOn w:val="a0"/>
    <w:uiPriority w:val="99"/>
    <w:unhideWhenUsed/>
    <w:rsid w:val="00DB18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184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24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iom.ru/analytical-reviews/analiticheskii-obzor/semja-i-deti-ustanovki-i-real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darya-scherbakova/sammari-knigi-kak-govorit-chtoby-deti-slushali-i-kak-s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ludmila-petranovskaja/taynaya-opora-privyazannost-v-zhizni-reben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tres.ru/uliya-gippenreyter/obschatsya-s-rebenkom-ka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ciom.ru/analytical-reviews/analiticheskii-obzor/schaste-v-ehpokhu-pandem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2022-07-31T07:58:00Z</dcterms:created>
  <dcterms:modified xsi:type="dcterms:W3CDTF">2022-07-31T07:58:00Z</dcterms:modified>
</cp:coreProperties>
</file>