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DD" w:rsidRPr="00CC363F" w:rsidRDefault="00D7282B" w:rsidP="002832D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</w:pPr>
      <w:bookmarkStart w:id="0" w:name="_GoBack"/>
      <w:bookmarkEnd w:id="0"/>
      <w:r w:rsidRPr="00CC363F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>«Мы память бережно храним</w:t>
      </w:r>
      <w:r w:rsidR="002832DD" w:rsidRPr="00CC363F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>», информационно-познавательный,</w:t>
      </w:r>
      <w:r w:rsidR="008F6050" w:rsidRPr="00CC363F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 xml:space="preserve"> мини </w:t>
      </w:r>
      <w:r w:rsidR="002832DD" w:rsidRPr="00CC363F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 xml:space="preserve"> проект посвященный подготовке к 75-летию Победы в Великой Отечественной войне</w:t>
      </w:r>
    </w:p>
    <w:p w:rsidR="00D7282B" w:rsidRPr="00CC363F" w:rsidRDefault="00D7282B" w:rsidP="002832D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</w:pPr>
      <w:r w:rsidRPr="00CC363F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>в объединении «Дошколенок»</w:t>
      </w:r>
    </w:p>
    <w:p w:rsidR="00D7282B" w:rsidRPr="002832DD" w:rsidRDefault="00D7282B" w:rsidP="002832D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2832DD" w:rsidRPr="005F1C91" w:rsidRDefault="002832D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Паспорт проекта</w:t>
      </w:r>
      <w:r w:rsidR="005F1C91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D7282B" w:rsidRPr="005F1C91" w:rsidRDefault="00D7282B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Возраст детей 6 лет</w:t>
      </w:r>
      <w:r w:rsidR="005F1C91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D7282B" w:rsidRPr="005F1C91" w:rsidRDefault="00D7282B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Срок реал</w:t>
      </w:r>
      <w:r w:rsidR="005F1C91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изации проекта: 2019-2020 учебный год.</w:t>
      </w:r>
    </w:p>
    <w:p w:rsidR="00D7282B" w:rsidRPr="005F1C91" w:rsidRDefault="00D7282B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Участники проекта</w:t>
      </w:r>
      <w:r w:rsidR="002A66FD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: педагоги ЦДТ, родители и дети</w:t>
      </w:r>
      <w:r w:rsidR="005F1C91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2A66FD" w:rsidRPr="005F1C91" w:rsidRDefault="002A66F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Интеграция образовательных областей: «Речевое развитие», «Познавательное развитие», «Художественно-эстетическое»</w:t>
      </w:r>
    </w:p>
    <w:p w:rsidR="002A66FD" w:rsidRPr="005F1C91" w:rsidRDefault="002A66F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Вид проекта: Познавательный, социально-значимый</w:t>
      </w:r>
      <w:r w:rsidR="005F1C91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2A66FD" w:rsidRPr="005F1C91" w:rsidRDefault="002A66F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Виды деятельности: игровая, коммуникативная, восприятие художественной литературы, изобразительная деятельность,  предметный мир и социальное окружение</w:t>
      </w:r>
      <w:r w:rsidR="005F1C91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8B40B7" w:rsidRDefault="00D715A0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Актуальность: в 2020 году исполняется 75 лет Победы в Великой Отечественной войне. Патриотическое воспитание дошкольников является важной задачей современного общества. Дошкольный возраст это лучший возраст для привития священного чувства любви к Родине.</w:t>
      </w:r>
    </w:p>
    <w:p w:rsidR="00D715A0" w:rsidRDefault="008B40B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Патриотическое чувство не возникает само по себе. Это результат целенаправленного воспитательного воздействия на человека, начиная с самого детства. В связи с этим тема нравственно-патриотического воспитания детей дошкольно</w:t>
      </w:r>
      <w:r w:rsidR="00526CBB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о возраста</w:t>
      </w:r>
      <w:r w:rsidR="00526CBB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становиться одной </w:t>
      </w:r>
      <w:proofErr w:type="gramStart"/>
      <w:r w:rsidR="00526CBB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из</w:t>
      </w:r>
      <w:proofErr w:type="gramEnd"/>
      <w:r w:rsidR="00526CBB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актуальной.</w:t>
      </w:r>
      <w:r w:rsidR="00A44A9C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A44A9C" w:rsidRDefault="00A44A9C" w:rsidP="00A44A9C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«К патриотизму нельзя только призвать, его нужно заботливо воспитывать» - так считал русский ученый-литератор Д.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С.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Лихачев.  Одновременно с ним К.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Д.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Ушинский считал, что патриотизм является важной задачей воспитания и могучим педаго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и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ч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еским средством: «Как нет 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ч</w:t>
      </w: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еловека</w:t>
      </w:r>
      <w:r w:rsidR="00212B15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без самолюбия,  так нет человека без любви к Отечеству, и эта любовь дает воспитанию верный ключ к сердцу человека…»</w:t>
      </w:r>
    </w:p>
    <w:p w:rsidR="00212B15" w:rsidRDefault="00A44A9C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5F1C91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Тема войны чрезвычайно актуальна в современном обществе.</w:t>
      </w:r>
    </w:p>
    <w:p w:rsidR="005F1C91" w:rsidRDefault="00212B15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Она знакома и мне. Мой дядя Иван Михайлович Катков прошел всю войну до Берлина</w:t>
      </w:r>
      <w:r w:rsidR="008B40B7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и очень много рассказывал о </w:t>
      </w:r>
      <w:r w:rsidR="008B40B7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ней. Моя бабушка  трудилась в тылу, вязала носки и отправляла их на фронт. Тему войны мы изучали в школе.</w:t>
      </w:r>
      <w:r w:rsidR="00A44A9C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715A0" w:rsidRPr="005F1C91" w:rsidRDefault="00D715A0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Мини проект</w:t>
      </w:r>
      <w:r w:rsidR="00526CBB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, кот</w:t>
      </w:r>
      <w:r w:rsidR="006C2F39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орый я разработала и </w:t>
      </w:r>
      <w:proofErr w:type="gramStart"/>
      <w:r w:rsidR="006C2F39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реализовала</w:t>
      </w:r>
      <w:proofErr w:type="gramEnd"/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направлен на воспитание у дошкольников чувства гордости за свой народ</w:t>
      </w:r>
      <w:r w:rsidR="00BE6C6C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BE6C6C" w:rsidRPr="005F1C91" w:rsidRDefault="00BE6C6C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Цель: Формирование представлений о Великой Отечественной войне, формирования у дошкольников уважения к военной истории России, воспитанию патриотизма и чувства гордости за свою Родину</w:t>
      </w:r>
    </w:p>
    <w:p w:rsidR="00B62314" w:rsidRPr="005F1C91" w:rsidRDefault="00B62314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Задачи:</w:t>
      </w:r>
    </w:p>
    <w:p w:rsidR="00B62314" w:rsidRPr="005F1C91" w:rsidRDefault="00B62314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Развивающие</w:t>
      </w:r>
    </w:p>
    <w:p w:rsidR="00B62314" w:rsidRPr="005F1C91" w:rsidRDefault="00B62314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B62314" w:rsidRPr="005F1C91" w:rsidRDefault="00B62314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-учить выражать свои чувства, обогащать словарный запас;</w:t>
      </w:r>
    </w:p>
    <w:p w:rsidR="00B62314" w:rsidRPr="005F1C91" w:rsidRDefault="00B62314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</w:t>
      </w:r>
      <w:r w:rsidR="00340416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развивать чувство коллективизма.</w:t>
      </w:r>
    </w:p>
    <w:p w:rsidR="00340416" w:rsidRPr="005F1C91" w:rsidRDefault="00340416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Воспитательные:</w:t>
      </w:r>
    </w:p>
    <w:p w:rsidR="00340416" w:rsidRPr="005F1C91" w:rsidRDefault="00340416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-воспитывать духовно-нравственные и патриотические чувства, гордость за свою страну, любовь и заботливое отношение к старшему поколению.</w:t>
      </w:r>
    </w:p>
    <w:p w:rsidR="00340416" w:rsidRPr="005F1C91" w:rsidRDefault="00340416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Образовательные:</w:t>
      </w:r>
    </w:p>
    <w:p w:rsidR="00340416" w:rsidRPr="005F1C91" w:rsidRDefault="00340416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-формировать представление об истории</w:t>
      </w:r>
      <w:r w:rsidR="004A3E1C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ВОВ, используя различные виды деятельности;</w:t>
      </w:r>
    </w:p>
    <w:p w:rsidR="004A3E1C" w:rsidRPr="005F1C91" w:rsidRDefault="004A3E1C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-показать мужество и героизм людей в ходе ВОВ</w:t>
      </w:r>
    </w:p>
    <w:p w:rsidR="009F495D" w:rsidRPr="005F1C91" w:rsidRDefault="004A3E1C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1 этап мини проекта</w:t>
      </w:r>
      <w:r w:rsidR="009F495D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: подготовительный</w:t>
      </w:r>
    </w:p>
    <w:p w:rsidR="00340416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разработка мини проекта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постановка цели и задачи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определение форм работы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сбор информации, литературы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2 этап. </w:t>
      </w:r>
      <w:proofErr w:type="gramStart"/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Основной-реализация</w:t>
      </w:r>
      <w:proofErr w:type="gramEnd"/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проекта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3этап</w:t>
      </w:r>
      <w:proofErr w:type="gramStart"/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.З</w:t>
      </w:r>
      <w:proofErr w:type="gramEnd"/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аключительный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проведение итогового занятия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Проблема проекта:</w:t>
      </w:r>
    </w:p>
    <w:p w:rsidR="009F495D" w:rsidRPr="005F1C91" w:rsidRDefault="009F495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Дети дошкольники мало что знают о ВОВ и патриотическое чувство не возникает само по себе. Это результат</w:t>
      </w:r>
      <w:r w:rsidR="00584187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длительного воздействия на человека, начиная с самого детства. В связи с </w:t>
      </w:r>
      <w:r w:rsidR="00584187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 xml:space="preserve">этим проблема </w:t>
      </w:r>
      <w:proofErr w:type="gramStart"/>
      <w:r w:rsidR="00584187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нравственного-патриотического</w:t>
      </w:r>
      <w:proofErr w:type="gramEnd"/>
      <w:r w:rsidR="00584187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воспитания детей дошкольного возраста становится одной их актуальных.</w:t>
      </w:r>
    </w:p>
    <w:p w:rsidR="00584187" w:rsidRPr="005F1C91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Формы реализации мини проекта:</w:t>
      </w:r>
    </w:p>
    <w:p w:rsidR="00584187" w:rsidRPr="005F1C91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беседы;</w:t>
      </w:r>
    </w:p>
    <w:p w:rsidR="00584187" w:rsidRPr="005F1C91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просмотр презентаций;</w:t>
      </w:r>
    </w:p>
    <w:p w:rsidR="00584187" w:rsidRPr="005F1C91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мини выставки рисунков детей;</w:t>
      </w:r>
      <w:r w:rsidR="00BF3BCA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родителей</w:t>
      </w:r>
    </w:p>
    <w:p w:rsidR="00584187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-просмо</w:t>
      </w:r>
      <w:r w:rsidR="00BF3BCA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тр фильма «Девочка ищет отца», «Крик тишины»</w:t>
      </w:r>
    </w:p>
    <w:p w:rsidR="00526CBB" w:rsidRPr="005F1C91" w:rsidRDefault="00526CBB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-экскурсии к </w:t>
      </w:r>
      <w:proofErr w:type="gramStart"/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памятникам участников</w:t>
      </w:r>
      <w:proofErr w:type="gramEnd"/>
      <w:r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ВОВ</w:t>
      </w:r>
    </w:p>
    <w:p w:rsidR="00584187" w:rsidRPr="005F1C91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Взаимодействие с родителями:</w:t>
      </w:r>
    </w:p>
    <w:p w:rsidR="00584187" w:rsidRPr="005F1C91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-проведение выставки творческих работ детей и родителей;</w:t>
      </w:r>
    </w:p>
    <w:p w:rsidR="00AA3842" w:rsidRPr="005F1C91" w:rsidRDefault="00584187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- </w:t>
      </w:r>
      <w:r w:rsidR="00AA3842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разработать памятки для родителей «Что рассказа</w:t>
      </w:r>
      <w:r w:rsidR="00BF3BCA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ть</w:t>
      </w:r>
      <w:r w:rsidR="00AA3842"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 xml:space="preserve"> детям о войне»</w:t>
      </w:r>
    </w:p>
    <w:p w:rsidR="00AA3842" w:rsidRPr="005F1C91" w:rsidRDefault="00AA3842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 участие в праздновании Дня Победы</w:t>
      </w:r>
    </w:p>
    <w:p w:rsidR="00BF3BCA" w:rsidRPr="005F1C91" w:rsidRDefault="00BF3BCA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-просмотр Парада Победы по ТВ</w:t>
      </w:r>
    </w:p>
    <w:p w:rsidR="00AA3842" w:rsidRPr="005F1C91" w:rsidRDefault="00AA3842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Предполагаемый результат мини проекта:</w:t>
      </w:r>
    </w:p>
    <w:p w:rsidR="00AA3842" w:rsidRPr="005F1C91" w:rsidRDefault="00AA3842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-расширены знания детей о ВОВ;</w:t>
      </w:r>
    </w:p>
    <w:p w:rsidR="00AA3842" w:rsidRPr="005F1C91" w:rsidRDefault="00AA3842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</w:pPr>
      <w:r w:rsidRPr="005F1C91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-продолжать формировать нравственно-патрио</w:t>
      </w:r>
      <w:r w:rsidR="00654700">
        <w:rPr>
          <w:rFonts w:ascii="Verdana" w:eastAsia="Times New Roman" w:hAnsi="Verdana" w:cs="Times New Roman"/>
          <w:bCs/>
          <w:color w:val="262626" w:themeColor="text1" w:themeTint="D9"/>
          <w:sz w:val="28"/>
          <w:szCs w:val="28"/>
          <w:lang w:eastAsia="ru-RU"/>
        </w:rPr>
        <w:t>тические качества воспитанников.</w:t>
      </w:r>
    </w:p>
    <w:p w:rsidR="002832DD" w:rsidRPr="00654700" w:rsidRDefault="002832D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</w:pPr>
      <w:r w:rsidRPr="00654700"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  <w:t>План мероприятий по реализации проекта «Мы память бережно храним», посвящённого 75-летию Победы в Великой Отечественной войне.</w:t>
      </w:r>
    </w:p>
    <w:tbl>
      <w:tblPr>
        <w:tblW w:w="1014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3"/>
        <w:gridCol w:w="7516"/>
        <w:gridCol w:w="2135"/>
        <w:gridCol w:w="66"/>
      </w:tblGrid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832DD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before="15" w:after="15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Разработка проекта и плана мероприятий по подготовке к 75-летию Победы в Великой Отечественной войне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AA3842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Сентябрь</w:t>
            </w:r>
            <w:r w:rsidR="002832DD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2019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2832DD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Выставка художественной литературы о ВОВ.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 xml:space="preserve">Д/ игра «Что нужно артиллеристу, танкисту, летчику, разведчику и </w:t>
            </w:r>
            <w:proofErr w:type="spellStart"/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» Цель: Закрепить знания детей о военных профессиях; развивать зрительное внимание; воспитывать гордость за нашу Армию.</w:t>
            </w:r>
          </w:p>
          <w:p w:rsidR="00526CBB" w:rsidRPr="00CC363F" w:rsidRDefault="00526CBB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Экскурсия к </w:t>
            </w:r>
            <w:proofErr w:type="gramStart"/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памятникам героев-земляков</w:t>
            </w:r>
            <w:proofErr w:type="gram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AA3842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Чтение художественной литературы о ВОВ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Д/игра: «Найди флаг»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Цель: закрепление  представлений детей о государственном флаге.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981820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Дидактическая</w:t>
            </w:r>
            <w:r w:rsidR="002832DD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игр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</w:t>
            </w:r>
            <w:r w:rsidR="002832DD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«Военный транспорт»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981820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,и</w:t>
            </w:r>
            <w:proofErr w:type="spellEnd"/>
            <w:proofErr w:type="gramEnd"/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«Наряди елку» Изготовление и</w:t>
            </w:r>
            <w:r w:rsidR="00526CBB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рушек времен ВОВ и украшение новогодней елки </w:t>
            </w:r>
            <w:r w:rsidR="002832DD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Просмо</w:t>
            </w:r>
            <w:r w:rsidR="00981820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тр видео фильмов: «Девочка ищет отца», «Крик тишины»</w:t>
            </w:r>
            <w:r w:rsidR="00981820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 xml:space="preserve">Цель: 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воспитание чувства гордости за наших прадедов, которые отстояли мир для нас.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Беседы о войне, о  подвигах  наших воинов Армии, партизан, лю</w:t>
            </w:r>
            <w:r w:rsidR="00981820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дей, которые трудились в тылу.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</w:t>
            </w:r>
            <w:r w:rsidR="00981820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="00BF3BCA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F3BCA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»Хотят ли русские войны»</w:t>
            </w:r>
            <w:r w:rsidR="0065470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, «Катюша»</w:t>
            </w:r>
            <w:r w:rsidR="00BF3BCA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Организация  выставки рисунков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   на военную тему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981820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Участие в конкурсе «Звездочки отечества»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981820" w:rsidP="002832DD">
            <w:pPr>
              <w:spacing w:before="90" w:after="90" w:line="315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Итоговое мероприятие</w:t>
            </w:r>
          </w:p>
          <w:p w:rsidR="002832DD" w:rsidRPr="00CC363F" w:rsidRDefault="002832DD" w:rsidP="00981820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Трансляция результатов проекта: презентация альбома: «Великая Победа – 75 лет».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Чтение стихотворений о ВОВ.</w:t>
            </w: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="00981820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Исполнение песен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2832DD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ED46EB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Планирование работы с дошколятами на занятии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ED46EB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ED46EB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Изготовление образцов поздравительных открыток к 23 февраля и дню Победы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ED46EB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ED46EB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2832DD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</w:t>
            </w:r>
          </w:p>
          <w:p w:rsidR="00654700" w:rsidRDefault="00654700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654700" w:rsidRPr="00CC363F" w:rsidRDefault="00654700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01EC" w:rsidRDefault="003301EC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Консультация на тему «Что рассказать детям о войне»</w:t>
            </w:r>
          </w:p>
          <w:p w:rsidR="00654700" w:rsidRPr="00CC363F" w:rsidRDefault="00654700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Default="003301EC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Ноябрь</w:t>
            </w:r>
          </w:p>
          <w:p w:rsidR="003301EC" w:rsidRDefault="003301EC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3301EC" w:rsidRPr="00CC363F" w:rsidRDefault="003301EC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</w:t>
            </w:r>
            <w:r w:rsidR="003301EC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Выставка рисунков родителей «Этих дней не смолкнет слава»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3301EC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2832DD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ED46EB" w:rsidP="002832DD">
            <w:pPr>
              <w:spacing w:after="0" w:line="293" w:lineRule="atLeast"/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Оформление </w:t>
            </w: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ED46EB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Оформление групповой комнаты рисунками родителей и детей.</w:t>
            </w:r>
            <w:r w:rsidR="002832DD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 </w:t>
            </w:r>
            <w:r w:rsidR="002832DD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  <w:t>                      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3301EC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A497C" w:rsidRPr="00CC363F" w:rsidTr="002832D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ED46EB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  </w:t>
            </w:r>
            <w:r w:rsidR="00ED46EB" w:rsidRPr="00CC363F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2DD" w:rsidRPr="00CC363F" w:rsidRDefault="002832DD" w:rsidP="002832DD">
            <w:pPr>
              <w:spacing w:after="0" w:line="293" w:lineRule="atLeas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2832DD" w:rsidRPr="003301EC" w:rsidRDefault="002832D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</w:pPr>
      <w:r w:rsidRPr="003301EC"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  <w:t xml:space="preserve"> Список используемой литературы к </w:t>
      </w:r>
      <w:r w:rsidR="00CE469D" w:rsidRPr="003301EC"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  <w:t xml:space="preserve"> мини-</w:t>
      </w:r>
      <w:r w:rsidRPr="003301EC"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  <w:t>проекту</w:t>
      </w:r>
    </w:p>
    <w:p w:rsidR="002832DD" w:rsidRPr="003301EC" w:rsidRDefault="002832DD" w:rsidP="002832D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Антонов Ю.А. 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«Великой Победе посвящается»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/ Антонов Ю.А. – М.; ТЦ Сфера, 2010. 128с. – </w:t>
      </w:r>
      <w:r w:rsidRPr="003301EC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(Библиотека воспитателя)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r w:rsidRPr="003301EC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(5)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2832DD" w:rsidRPr="003301EC" w:rsidRDefault="002832DD" w:rsidP="002832D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Голицына Н.С. 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«Конспекты комплексно-темат</w:t>
      </w:r>
      <w:r w:rsidR="00CE469D"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 xml:space="preserve">ических занятий. 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 xml:space="preserve"> Интегрированный подход</w:t>
      </w:r>
      <w:proofErr w:type="gramStart"/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.»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/ </w:t>
      </w:r>
      <w:proofErr w:type="gram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Голицына Н.С. – М.: 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«Скрипторий 2003»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 2013. – 224с.</w:t>
      </w:r>
    </w:p>
    <w:p w:rsidR="002832DD" w:rsidRPr="003301EC" w:rsidRDefault="002832DD" w:rsidP="00CE469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Дыбина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О.В. 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«Ознакомление с предметным и социа</w:t>
      </w:r>
      <w:r w:rsidR="00CE469D"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льным окружением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»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/ </w:t>
      </w: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Дыбина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О.В. — М.: МОЗАИКА-СИНТЕЗ, 2014. – 96с.</w:t>
      </w:r>
    </w:p>
    <w:p w:rsidR="002832DD" w:rsidRPr="003301EC" w:rsidRDefault="002832DD" w:rsidP="002832D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Торопцев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А.П. 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«Чтобы знали и помнили»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/ </w:t>
      </w: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Торопцев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А.П. – </w:t>
      </w: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М.о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 </w:t>
      </w:r>
      <w:r w:rsidRPr="003301EC">
        <w:rPr>
          <w:rFonts w:ascii="Verdana" w:eastAsia="Times New Roman" w:hAnsi="Verdana" w:cs="Times New Roman"/>
          <w:bCs/>
          <w:i/>
          <w:iCs/>
          <w:color w:val="303F50"/>
          <w:sz w:val="28"/>
          <w:szCs w:val="28"/>
          <w:lang w:eastAsia="ru-RU"/>
        </w:rPr>
        <w:t>«Подмосковье»</w:t>
      </w: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 2014. – 220с.</w:t>
      </w:r>
    </w:p>
    <w:p w:rsidR="002832DD" w:rsidRPr="003301EC" w:rsidRDefault="002832DD" w:rsidP="002832D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</w:pPr>
      <w:r w:rsidRPr="003301EC"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  <w:t>Интернет ресурсы:</w:t>
      </w:r>
    </w:p>
    <w:p w:rsidR="002832DD" w:rsidRPr="003301EC" w:rsidRDefault="002832DD" w:rsidP="002832DD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Видеоролики http: //</w:t>
      </w: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www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. </w:t>
      </w: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youtube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. </w:t>
      </w:r>
      <w:proofErr w:type="spellStart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com</w:t>
      </w:r>
      <w:proofErr w:type="spellEnd"/>
      <w:r w:rsidRPr="003301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/</w:t>
      </w:r>
    </w:p>
    <w:p w:rsidR="002832DD" w:rsidRPr="00CC363F" w:rsidRDefault="002832DD" w:rsidP="002832DD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Картинки</w:t>
      </w:r>
      <w:r w:rsidRPr="00CC363F">
        <w:rPr>
          <w:rFonts w:ascii="Verdana" w:eastAsia="Times New Roman" w:hAnsi="Verdana" w:cs="Times New Roman"/>
          <w:color w:val="303F50"/>
          <w:sz w:val="28"/>
          <w:szCs w:val="28"/>
          <w:lang w:val="en-US" w:eastAsia="ru-RU"/>
        </w:rPr>
        <w:t xml:space="preserve"> https://yandex. 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val="en-US" w:eastAsia="ru-RU"/>
        </w:rPr>
        <w:t>ru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val="en-US" w:eastAsia="ru-RU"/>
        </w:rPr>
        <w:t xml:space="preserve">/images/? 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val="en-US" w:eastAsia="ru-RU"/>
        </w:rPr>
        <w:t>clid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val="en-US" w:eastAsia="ru-RU"/>
        </w:rPr>
        <w:t xml:space="preserve">=1872363&amp;win=138&amp;redircnt=1428259088. </w:t>
      </w:r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1&amp;uinfo=sw-1093-sh-614-ww-1093-wh-514-pd-1. 25-wp-16x9_1366x768</w:t>
      </w:r>
    </w:p>
    <w:p w:rsidR="002832DD" w:rsidRPr="00CC363F" w:rsidRDefault="002832DD" w:rsidP="002832DD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Стихи для детей о ВОВ http: //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tanyakiseleva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. 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ru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/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stixi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dlya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detej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-o-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vojne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/</w:t>
      </w:r>
    </w:p>
    <w:p w:rsidR="002832DD" w:rsidRPr="00CC363F" w:rsidRDefault="002832DD" w:rsidP="002832DD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Детские песни о войне http: //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allforchildren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. 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ru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/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songs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/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vov</w:t>
      </w:r>
      <w:proofErr w:type="spellEnd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. </w:t>
      </w:r>
      <w:proofErr w:type="spellStart"/>
      <w:r w:rsidRPr="00CC363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php</w:t>
      </w:r>
      <w:proofErr w:type="spellEnd"/>
    </w:p>
    <w:p w:rsidR="002832DD" w:rsidRPr="00CC363F" w:rsidRDefault="002832DD" w:rsidP="002832DD">
      <w:pPr>
        <w:numPr>
          <w:ilvl w:val="0"/>
          <w:numId w:val="7"/>
        </w:numPr>
        <w:shd w:val="clear" w:color="auto" w:fill="FFFFFF"/>
        <w:spacing w:after="0" w:line="293" w:lineRule="atLeast"/>
        <w:ind w:left="15" w:right="6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2832DD" w:rsidRPr="00CC363F" w:rsidRDefault="002832DD" w:rsidP="002832DD">
      <w:pPr>
        <w:numPr>
          <w:ilvl w:val="0"/>
          <w:numId w:val="7"/>
        </w:numPr>
        <w:shd w:val="clear" w:color="auto" w:fill="FFFFFF"/>
        <w:spacing w:after="0" w:line="293" w:lineRule="atLeast"/>
        <w:ind w:left="15" w:right="6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2832DD" w:rsidRPr="00CC363F" w:rsidRDefault="002832DD" w:rsidP="002832DD">
      <w:pPr>
        <w:numPr>
          <w:ilvl w:val="0"/>
          <w:numId w:val="7"/>
        </w:numPr>
        <w:shd w:val="clear" w:color="auto" w:fill="FFFFFF"/>
        <w:spacing w:after="0" w:line="293" w:lineRule="atLeast"/>
        <w:ind w:left="15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4B22E5" w:rsidRPr="00CC363F" w:rsidRDefault="004B22E5">
      <w:pPr>
        <w:rPr>
          <w:sz w:val="28"/>
          <w:szCs w:val="28"/>
        </w:rPr>
      </w:pPr>
    </w:p>
    <w:sectPr w:rsidR="004B22E5" w:rsidRPr="00CC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22"/>
    <w:multiLevelType w:val="multilevel"/>
    <w:tmpl w:val="564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72790"/>
    <w:multiLevelType w:val="multilevel"/>
    <w:tmpl w:val="ED0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B13E6"/>
    <w:multiLevelType w:val="multilevel"/>
    <w:tmpl w:val="253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A6FC0"/>
    <w:multiLevelType w:val="multilevel"/>
    <w:tmpl w:val="AC5E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E639B"/>
    <w:multiLevelType w:val="multilevel"/>
    <w:tmpl w:val="1E0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82FBB"/>
    <w:multiLevelType w:val="multilevel"/>
    <w:tmpl w:val="B26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5681D"/>
    <w:multiLevelType w:val="multilevel"/>
    <w:tmpl w:val="E816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D"/>
    <w:rsid w:val="00212B15"/>
    <w:rsid w:val="002832DD"/>
    <w:rsid w:val="002A66FD"/>
    <w:rsid w:val="003301EC"/>
    <w:rsid w:val="00340416"/>
    <w:rsid w:val="004A3E1C"/>
    <w:rsid w:val="004B22E5"/>
    <w:rsid w:val="00526CBB"/>
    <w:rsid w:val="00584187"/>
    <w:rsid w:val="005F1C91"/>
    <w:rsid w:val="00654700"/>
    <w:rsid w:val="006C2F39"/>
    <w:rsid w:val="008B40B7"/>
    <w:rsid w:val="008F6050"/>
    <w:rsid w:val="00981820"/>
    <w:rsid w:val="009F495D"/>
    <w:rsid w:val="00A44A9C"/>
    <w:rsid w:val="00AA3842"/>
    <w:rsid w:val="00B62314"/>
    <w:rsid w:val="00BA0406"/>
    <w:rsid w:val="00BE6C6C"/>
    <w:rsid w:val="00BF3BCA"/>
    <w:rsid w:val="00CA497C"/>
    <w:rsid w:val="00CC363F"/>
    <w:rsid w:val="00CE469D"/>
    <w:rsid w:val="00D715A0"/>
    <w:rsid w:val="00D7282B"/>
    <w:rsid w:val="00D923B0"/>
    <w:rsid w:val="00E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2DD"/>
    <w:rPr>
      <w:b/>
      <w:bCs/>
    </w:rPr>
  </w:style>
  <w:style w:type="character" w:styleId="a5">
    <w:name w:val="Emphasis"/>
    <w:basedOn w:val="a0"/>
    <w:uiPriority w:val="20"/>
    <w:qFormat/>
    <w:rsid w:val="002832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2DD"/>
    <w:rPr>
      <w:b/>
      <w:bCs/>
    </w:rPr>
  </w:style>
  <w:style w:type="character" w:styleId="a5">
    <w:name w:val="Emphasis"/>
    <w:basedOn w:val="a0"/>
    <w:uiPriority w:val="20"/>
    <w:qFormat/>
    <w:rsid w:val="00283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2020-03-13T12:38:00Z</dcterms:created>
  <dcterms:modified xsi:type="dcterms:W3CDTF">2020-11-08T03:40:00Z</dcterms:modified>
</cp:coreProperties>
</file>