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A9" w:rsidRPr="00B04E61" w:rsidRDefault="003345BB" w:rsidP="00B04E61">
      <w:pPr>
        <w:pStyle w:val="a4"/>
        <w:rPr>
          <w:sz w:val="24"/>
          <w:szCs w:val="24"/>
          <w:lang w:eastAsia="ru-RU"/>
        </w:rPr>
      </w:pPr>
      <w:r w:rsidRPr="00B04E61">
        <w:rPr>
          <w:sz w:val="24"/>
          <w:szCs w:val="24"/>
          <w:lang w:eastAsia="ru-RU"/>
        </w:rPr>
        <w:t>Классификация</w:t>
      </w:r>
      <w:r w:rsidR="00AC05A9" w:rsidRPr="00B04E61">
        <w:rPr>
          <w:sz w:val="24"/>
          <w:szCs w:val="24"/>
          <w:lang w:eastAsia="ru-RU"/>
        </w:rPr>
        <w:t xml:space="preserve"> форм и методов обучения</w:t>
      </w:r>
    </w:p>
    <w:tbl>
      <w:tblPr>
        <w:tblW w:w="103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C05A9" w:rsidRPr="00B04E61" w:rsidTr="00AC05A9">
        <w:trPr>
          <w:trHeight w:val="26"/>
          <w:tblCellSpacing w:w="0" w:type="dxa"/>
        </w:trPr>
        <w:tc>
          <w:tcPr>
            <w:tcW w:w="103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Формы обучения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proofErr w:type="gramStart"/>
            <w:r w:rsidRPr="00B04E61">
              <w:rPr>
                <w:sz w:val="24"/>
                <w:szCs w:val="24"/>
                <w:lang w:eastAsia="ru-RU"/>
              </w:rPr>
              <w:t>·  </w:t>
            </w:r>
            <w:proofErr w:type="spellStart"/>
            <w:r w:rsidRPr="00B04E61">
              <w:rPr>
                <w:sz w:val="24"/>
                <w:szCs w:val="24"/>
                <w:lang w:eastAsia="ru-RU"/>
              </w:rPr>
              <w:t>Общеклассные</w:t>
            </w:r>
            <w:proofErr w:type="spellEnd"/>
            <w:proofErr w:type="gramEnd"/>
            <w:r w:rsidRPr="00B04E61">
              <w:rPr>
                <w:sz w:val="24"/>
                <w:szCs w:val="24"/>
                <w:lang w:eastAsia="ru-RU"/>
              </w:rPr>
              <w:t xml:space="preserve"> формы организации занятий: урок, конференция, семинар, лекция, собеседование, консультация, лабораторно-практическая работа, программное обучение, зачетный урок.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·   Групповые формы обучения: групповая работа на уроке, групповой лабораторный практикум, групповые творческие задания.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·   Индивидуальные формы работы в классе и дома: работа с литературой или электронными источниками информации, письменные упражнения, выполнение индивидуальных задания по программированию или информационным технологиям за компьютером, работа с обучающими программами за компьютером.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Методы обучения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Словесные: лекция, рассказ, беседа.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 xml:space="preserve">Наглядные: иллюстрации, демоне фации как </w:t>
            </w:r>
            <w:proofErr w:type="gramStart"/>
            <w:r w:rsidRPr="00B04E61">
              <w:rPr>
                <w:sz w:val="24"/>
                <w:szCs w:val="24"/>
                <w:lang w:eastAsia="ru-RU"/>
              </w:rPr>
              <w:t>обычные</w:t>
            </w:r>
            <w:proofErr w:type="gramEnd"/>
            <w:r w:rsidRPr="00B04E61">
              <w:rPr>
                <w:sz w:val="24"/>
                <w:szCs w:val="24"/>
                <w:lang w:eastAsia="ru-RU"/>
              </w:rPr>
              <w:t xml:space="preserve"> так и компьютерные.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Практические: выполнение лабораторно-практических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Методы устного контроля: фронтальный опрос, индивидуальный опрос, компьютерное тестирование;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Методы письменного контроля: контрольная работа; выполнение письменных тестовых заданий; письменные отчеты по лабораторно-практическим работам; диктанты по информатике.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 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Методы лабораторно-практического контроля: контрольные лабораторно-практические работы; работа с контролирующими программами.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 xml:space="preserve">Методы самоконтроля: самоконтроль </w:t>
            </w:r>
            <w:proofErr w:type="gramStart"/>
            <w:r w:rsidRPr="00B04E61">
              <w:rPr>
                <w:sz w:val="24"/>
                <w:szCs w:val="24"/>
                <w:lang w:eastAsia="ru-RU"/>
              </w:rPr>
              <w:t>путем устного воспроизведения</w:t>
            </w:r>
            <w:proofErr w:type="gramEnd"/>
            <w:r w:rsidRPr="00B04E61">
              <w:rPr>
                <w:sz w:val="24"/>
                <w:szCs w:val="24"/>
                <w:lang w:eastAsia="ru-RU"/>
              </w:rPr>
              <w:t xml:space="preserve"> изученного; самоконтроль путем письменного воспроизведения изученного; самоконтроль путем работы с обучающими программами; самоконтроль с компьютерных тестов.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Избираемый темп обучения: быстрый; средний; замедленный. 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Организационные формы обучения</w:t>
            </w:r>
          </w:p>
          <w:p w:rsidR="008D4D92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Можно выделить традиционно сложившиеся формы классн</w:t>
            </w:r>
            <w:r w:rsidRPr="00B04E61">
              <w:rPr>
                <w:sz w:val="24"/>
                <w:szCs w:val="24"/>
                <w:lang w:eastAsia="ru-RU"/>
              </w:rPr>
              <w:t>о-урочные учебные занятия: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 xml:space="preserve"> 1. Урок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2. К</w:t>
            </w:r>
            <w:r w:rsidRPr="00B04E61">
              <w:rPr>
                <w:sz w:val="24"/>
                <w:szCs w:val="24"/>
                <w:lang w:eastAsia="ru-RU"/>
              </w:rPr>
              <w:t xml:space="preserve">онференция, 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3.С</w:t>
            </w:r>
            <w:r w:rsidRPr="00B04E61">
              <w:rPr>
                <w:sz w:val="24"/>
                <w:szCs w:val="24"/>
                <w:lang w:eastAsia="ru-RU"/>
              </w:rPr>
              <w:t xml:space="preserve">еминар, 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4.Л</w:t>
            </w:r>
            <w:r w:rsidRPr="00B04E61">
              <w:rPr>
                <w:sz w:val="24"/>
                <w:szCs w:val="24"/>
                <w:lang w:eastAsia="ru-RU"/>
              </w:rPr>
              <w:t xml:space="preserve">екция, 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5. С</w:t>
            </w:r>
            <w:r w:rsidRPr="00B04E61">
              <w:rPr>
                <w:sz w:val="24"/>
                <w:szCs w:val="24"/>
                <w:lang w:eastAsia="ru-RU"/>
              </w:rPr>
              <w:t xml:space="preserve">обеседование, 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6.К</w:t>
            </w:r>
            <w:r w:rsidRPr="00B04E61">
              <w:rPr>
                <w:sz w:val="24"/>
                <w:szCs w:val="24"/>
                <w:lang w:eastAsia="ru-RU"/>
              </w:rPr>
              <w:t xml:space="preserve">онсультация, 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7</w:t>
            </w:r>
            <w:r w:rsidR="008D4D92" w:rsidRPr="00B04E61">
              <w:rPr>
                <w:sz w:val="24"/>
                <w:szCs w:val="24"/>
                <w:lang w:eastAsia="ru-RU"/>
              </w:rPr>
              <w:t>.</w:t>
            </w:r>
            <w:r w:rsidRPr="00B04E61">
              <w:rPr>
                <w:sz w:val="24"/>
                <w:szCs w:val="24"/>
                <w:lang w:eastAsia="ru-RU"/>
              </w:rPr>
              <w:t xml:space="preserve"> П</w:t>
            </w:r>
            <w:r w:rsidRPr="00B04E61">
              <w:rPr>
                <w:sz w:val="24"/>
                <w:szCs w:val="24"/>
                <w:lang w:eastAsia="ru-RU"/>
              </w:rPr>
              <w:t xml:space="preserve">рактическая работа, </w:t>
            </w:r>
          </w:p>
          <w:p w:rsidR="008D4D92" w:rsidRPr="00B04E61" w:rsidRDefault="008D4D92" w:rsidP="00B04E61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B04E6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04E61">
              <w:rPr>
                <w:rFonts w:eastAsia="Times New Roman"/>
                <w:bCs/>
                <w:sz w:val="24"/>
                <w:szCs w:val="24"/>
                <w:lang w:eastAsia="ru-RU"/>
              </w:rPr>
              <w:t>8.</w:t>
            </w:r>
            <w:r w:rsidRPr="00B04E61">
              <w:rPr>
                <w:rFonts w:eastAsia="Times New Roman"/>
                <w:b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AC05A9" w:rsidRPr="00B04E61" w:rsidRDefault="008D4D92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9</w:t>
            </w:r>
            <w:r w:rsidR="00AC05A9" w:rsidRPr="00B04E61">
              <w:rPr>
                <w:sz w:val="24"/>
                <w:szCs w:val="24"/>
                <w:lang w:eastAsia="ru-RU"/>
              </w:rPr>
              <w:t>.П</w:t>
            </w:r>
            <w:r w:rsidR="00AC05A9" w:rsidRPr="00B04E61">
              <w:rPr>
                <w:sz w:val="24"/>
                <w:szCs w:val="24"/>
                <w:lang w:eastAsia="ru-RU"/>
              </w:rPr>
              <w:t>рограммированн</w:t>
            </w:r>
            <w:r w:rsidR="00AC05A9" w:rsidRPr="00B04E61">
              <w:rPr>
                <w:sz w:val="24"/>
                <w:szCs w:val="24"/>
                <w:lang w:eastAsia="ru-RU"/>
              </w:rPr>
              <w:t>ое обучение,</w:t>
            </w:r>
          </w:p>
          <w:p w:rsidR="00AC05A9" w:rsidRPr="00B04E61" w:rsidRDefault="008D4D92" w:rsidP="00B04E61">
            <w:pPr>
              <w:pStyle w:val="a4"/>
              <w:rPr>
                <w:sz w:val="24"/>
                <w:szCs w:val="24"/>
                <w:lang w:eastAsia="ru-RU"/>
              </w:rPr>
            </w:pPr>
            <w:r w:rsidRPr="00B04E61">
              <w:rPr>
                <w:sz w:val="24"/>
                <w:szCs w:val="24"/>
                <w:lang w:eastAsia="ru-RU"/>
              </w:rPr>
              <w:t>10</w:t>
            </w:r>
            <w:r w:rsidR="00AC05A9" w:rsidRPr="00B04E61">
              <w:rPr>
                <w:sz w:val="24"/>
                <w:szCs w:val="24"/>
                <w:lang w:eastAsia="ru-RU"/>
              </w:rPr>
              <w:t>.З</w:t>
            </w:r>
            <w:r w:rsidR="00AC05A9" w:rsidRPr="00B04E61">
              <w:rPr>
                <w:sz w:val="24"/>
                <w:szCs w:val="24"/>
                <w:lang w:eastAsia="ru-RU"/>
              </w:rPr>
              <w:t>ачет.</w:t>
            </w:r>
          </w:p>
          <w:p w:rsidR="00AC05A9" w:rsidRPr="00B04E61" w:rsidRDefault="00AC05A9" w:rsidP="00B04E61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</w:tr>
    </w:tbl>
    <w:p w:rsidR="00AC05A9" w:rsidRPr="00B04E61" w:rsidRDefault="00AC05A9" w:rsidP="00B04E61">
      <w:pPr>
        <w:pStyle w:val="a4"/>
        <w:rPr>
          <w:color w:val="333333"/>
          <w:sz w:val="24"/>
          <w:szCs w:val="24"/>
        </w:rPr>
      </w:pPr>
      <w:r w:rsidRPr="00B04E61">
        <w:rPr>
          <w:color w:val="333333"/>
          <w:sz w:val="24"/>
          <w:szCs w:val="24"/>
        </w:rPr>
        <w:t>Следует отметить, что в</w:t>
      </w:r>
      <w:r w:rsidRPr="00B04E61">
        <w:rPr>
          <w:color w:val="333333"/>
          <w:sz w:val="24"/>
          <w:szCs w:val="24"/>
        </w:rPr>
        <w:t xml:space="preserve"> настоящее всё более актуальным в образовательном процессе становится использование в обучении приёмом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Принципиальным отличием ФГОС является не предметный, а личностный результат.</w:t>
      </w:r>
    </w:p>
    <w:p w:rsidR="00AC05A9" w:rsidRPr="00B04E61" w:rsidRDefault="00AC05A9" w:rsidP="00B04E61">
      <w:pPr>
        <w:pStyle w:val="a4"/>
        <w:rPr>
          <w:color w:val="333333"/>
          <w:sz w:val="24"/>
          <w:szCs w:val="24"/>
        </w:rPr>
      </w:pPr>
      <w:r w:rsidRPr="00B04E61">
        <w:rPr>
          <w:color w:val="333333"/>
          <w:sz w:val="24"/>
          <w:szCs w:val="24"/>
        </w:rPr>
        <w:t xml:space="preserve">Показателями успешности образованной личности являются активность и самостоятельность, которые формируются в ходе практико-ориентированной и </w:t>
      </w:r>
      <w:r w:rsidRPr="00B04E61">
        <w:rPr>
          <w:color w:val="333333"/>
          <w:sz w:val="24"/>
          <w:szCs w:val="24"/>
        </w:rPr>
        <w:lastRenderedPageBreak/>
        <w:t>личностно-ориентированной деятельности, каковой является метод проектов, отвечающий требованиям современного образования. В связи с этим метод проектов стал одним из самых популярных и эффективных в образовании.</w:t>
      </w:r>
    </w:p>
    <w:p w:rsidR="00AC05A9" w:rsidRPr="00B04E61" w:rsidRDefault="00AC05A9" w:rsidP="00B04E61">
      <w:pPr>
        <w:pStyle w:val="a4"/>
        <w:rPr>
          <w:color w:val="333333"/>
          <w:sz w:val="24"/>
          <w:szCs w:val="24"/>
        </w:rPr>
      </w:pPr>
      <w:r w:rsidRPr="00B04E61">
        <w:rPr>
          <w:color w:val="333333"/>
          <w:sz w:val="24"/>
          <w:szCs w:val="24"/>
        </w:rPr>
        <w:t xml:space="preserve">На сегодняшний день также актуально использование интерактивных форм и методов обучения. Интерактивное обучение построено «на взаимодействии учащихся с учебным окружением, учебной средой, которая служит областью осваиваемого опыта». К основным формам и методам интерактивного обучения относят дискуссионные, игровые, </w:t>
      </w:r>
      <w:proofErr w:type="spellStart"/>
      <w:r w:rsidRPr="00B04E61">
        <w:rPr>
          <w:color w:val="333333"/>
          <w:sz w:val="24"/>
          <w:szCs w:val="24"/>
        </w:rPr>
        <w:t>тренинговые</w:t>
      </w:r>
      <w:proofErr w:type="spellEnd"/>
      <w:r w:rsidRPr="00B04E61">
        <w:rPr>
          <w:color w:val="333333"/>
          <w:sz w:val="24"/>
          <w:szCs w:val="24"/>
        </w:rPr>
        <w:t xml:space="preserve"> задания.</w:t>
      </w:r>
    </w:p>
    <w:p w:rsidR="00AC05A9" w:rsidRPr="00B04E61" w:rsidRDefault="00AC05A9" w:rsidP="00B04E61">
      <w:pPr>
        <w:pStyle w:val="a4"/>
        <w:rPr>
          <w:color w:val="333333"/>
          <w:sz w:val="24"/>
          <w:szCs w:val="24"/>
        </w:rPr>
      </w:pPr>
      <w:r w:rsidRPr="00B04E61">
        <w:rPr>
          <w:color w:val="333333"/>
          <w:sz w:val="24"/>
          <w:szCs w:val="24"/>
        </w:rPr>
        <w:t>Итак, эффективность учебного процесса во многом зависит от умения педагога правильно организовать урок и грамотно выбрать ту или иную форму проведения занятия. Создание условий для всестороннего развития способностей учащихся, вовлечение их в активный процесс познания мира и себя на сегодняшний день является основной задачей современного образования.</w:t>
      </w:r>
      <w:bookmarkStart w:id="0" w:name="_GoBack"/>
      <w:bookmarkEnd w:id="0"/>
    </w:p>
    <w:sectPr w:rsidR="00AC05A9" w:rsidRPr="00B04E61" w:rsidSect="00CA4796">
      <w:pgSz w:w="11906" w:h="16838"/>
      <w:pgMar w:top="1134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2"/>
    <w:rsid w:val="00236862"/>
    <w:rsid w:val="003345BB"/>
    <w:rsid w:val="0063796D"/>
    <w:rsid w:val="00693655"/>
    <w:rsid w:val="008B6C37"/>
    <w:rsid w:val="008D4D92"/>
    <w:rsid w:val="00AC05A9"/>
    <w:rsid w:val="00B04E61"/>
    <w:rsid w:val="00C554FB"/>
    <w:rsid w:val="00C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9FDE"/>
  <w15:chartTrackingRefBased/>
  <w15:docId w15:val="{5835EBCD-45C8-4682-936E-F76971A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5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2022-08-05T21:53:00Z</dcterms:created>
  <dcterms:modified xsi:type="dcterms:W3CDTF">2022-08-05T22:18:00Z</dcterms:modified>
</cp:coreProperties>
</file>