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23" w:rsidRPr="00105A66" w:rsidRDefault="00977E23" w:rsidP="00977E23">
      <w:pPr>
        <w:pStyle w:val="a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A66">
        <w:rPr>
          <w:rFonts w:ascii="Times New Roman" w:hAnsi="Times New Roman" w:cs="Times New Roman"/>
          <w:color w:val="000000" w:themeColor="text1"/>
          <w:sz w:val="28"/>
          <w:szCs w:val="28"/>
        </w:rPr>
        <w:t>Глазкова Ольга Николаевна,</w:t>
      </w:r>
    </w:p>
    <w:p w:rsidR="00977E23" w:rsidRPr="00105A66" w:rsidRDefault="00977E23" w:rsidP="00977E23">
      <w:pPr>
        <w:pStyle w:val="a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A66">
        <w:rPr>
          <w:rFonts w:ascii="Times New Roman" w:hAnsi="Times New Roman" w:cs="Times New Roman"/>
          <w:color w:val="000000" w:themeColor="text1"/>
          <w:sz w:val="28"/>
          <w:szCs w:val="28"/>
        </w:rPr>
        <w:t>педагог высшей квалификационной категории</w:t>
      </w:r>
    </w:p>
    <w:p w:rsidR="00977E23" w:rsidRPr="00105A66" w:rsidRDefault="00977E23" w:rsidP="00977E23">
      <w:pPr>
        <w:pStyle w:val="a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A66">
        <w:rPr>
          <w:rFonts w:ascii="Times New Roman" w:hAnsi="Times New Roman" w:cs="Times New Roman"/>
          <w:color w:val="000000" w:themeColor="text1"/>
          <w:sz w:val="28"/>
          <w:szCs w:val="28"/>
        </w:rPr>
        <w:t>МБОУ «Средняя общеобразовательная школа №41» г. Набережные Челны.</w:t>
      </w:r>
    </w:p>
    <w:p w:rsidR="00977E23" w:rsidRPr="00105A66" w:rsidRDefault="00977E23" w:rsidP="00105A66">
      <w:pPr>
        <w:pStyle w:val="a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05A66">
        <w:rPr>
          <w:rFonts w:ascii="Times New Roman" w:hAnsi="Times New Roman" w:cs="Times New Roman"/>
          <w:color w:val="000000" w:themeColor="text1"/>
          <w:sz w:val="28"/>
          <w:szCs w:val="28"/>
        </w:rPr>
        <w:t>Замалдинова</w:t>
      </w:r>
      <w:proofErr w:type="spellEnd"/>
      <w:r w:rsidRPr="00105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Лилия </w:t>
      </w:r>
      <w:proofErr w:type="spellStart"/>
      <w:r w:rsidRPr="00105A66">
        <w:rPr>
          <w:rFonts w:ascii="Times New Roman" w:hAnsi="Times New Roman" w:cs="Times New Roman"/>
          <w:color w:val="000000" w:themeColor="text1"/>
          <w:sz w:val="28"/>
          <w:szCs w:val="28"/>
        </w:rPr>
        <w:t>Нургалиевна</w:t>
      </w:r>
      <w:proofErr w:type="spellEnd"/>
      <w:r w:rsidRPr="00105A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977E23" w:rsidRPr="00105A66" w:rsidRDefault="00977E23" w:rsidP="00105A66">
      <w:pPr>
        <w:pStyle w:val="a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A66">
        <w:rPr>
          <w:rFonts w:ascii="Times New Roman" w:hAnsi="Times New Roman" w:cs="Times New Roman"/>
          <w:color w:val="000000" w:themeColor="text1"/>
          <w:sz w:val="28"/>
          <w:szCs w:val="28"/>
        </w:rPr>
        <w:t>педагог первой квалификационной категории</w:t>
      </w:r>
    </w:p>
    <w:p w:rsidR="00977E23" w:rsidRPr="00105A66" w:rsidRDefault="00977E23" w:rsidP="00105A66">
      <w:pPr>
        <w:pStyle w:val="a9"/>
        <w:jc w:val="center"/>
        <w:rPr>
          <w:color w:val="000000" w:themeColor="text1"/>
        </w:rPr>
      </w:pPr>
      <w:r w:rsidRPr="00105A66">
        <w:rPr>
          <w:rFonts w:ascii="Times New Roman" w:hAnsi="Times New Roman" w:cs="Times New Roman"/>
          <w:color w:val="000000" w:themeColor="text1"/>
          <w:sz w:val="28"/>
          <w:szCs w:val="28"/>
        </w:rPr>
        <w:t>МБОУ «Средняя общеобразовательная школа №41» г. Набережные Челны</w:t>
      </w:r>
      <w:r w:rsidRPr="00105A66">
        <w:rPr>
          <w:color w:val="000000" w:themeColor="text1"/>
        </w:rPr>
        <w:t>.</w:t>
      </w:r>
    </w:p>
    <w:p w:rsidR="00977E23" w:rsidRPr="00105A66" w:rsidRDefault="00977E23" w:rsidP="00977E23">
      <w:pPr>
        <w:pStyle w:val="a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7E23" w:rsidRPr="00105A66" w:rsidRDefault="00977E23" w:rsidP="00105A66">
      <w:pPr>
        <w:shd w:val="clear" w:color="auto" w:fill="FFFFFF"/>
        <w:tabs>
          <w:tab w:val="left" w:pos="0"/>
        </w:tabs>
        <w:spacing w:after="120" w:line="40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105A6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Д</w:t>
      </w:r>
      <w:r w:rsidR="00105A6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ИСТАНЦИОННОЕ ОБУЧЕНИЕ  - ОДНА ИЗ ФОРМ ОРГАНИЗАЦИИ УЧЕБНОГО ПРОЦЕССА</w:t>
      </w:r>
      <w:r w:rsidRPr="00105A6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977E23" w:rsidRPr="00105A66" w:rsidRDefault="00977E23" w:rsidP="006B41CB">
      <w:pPr>
        <w:pStyle w:val="a9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05A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сегодняшний день</w:t>
      </w:r>
      <w:r w:rsidR="00105A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05A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 можем </w:t>
      </w:r>
      <w:r w:rsidR="00105A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наблюдать, </w:t>
      </w:r>
      <w:r w:rsidRPr="00105A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внедряются современные технически</w:t>
      </w:r>
      <w:r w:rsidR="00105A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105A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средства  в систему образования. И это в корне меняет подход к учебному процессу.</w:t>
      </w:r>
      <w:r w:rsidR="006B41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105A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Pr="00105A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еперь во всем мире  распространяется </w:t>
      </w:r>
      <w:r w:rsidRPr="00105A6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дистанционное обучение.</w:t>
      </w:r>
    </w:p>
    <w:p w:rsidR="00977E23" w:rsidRPr="00105A66" w:rsidRDefault="00977E23" w:rsidP="006B41CB">
      <w:pPr>
        <w:pStyle w:val="a9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A6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Дистанционное обучение</w:t>
      </w:r>
      <w:r w:rsidR="00BF6A96" w:rsidRPr="00105A6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105A6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- это новая форма обучения, которая позволяет получать знания</w:t>
      </w:r>
      <w:r w:rsidRPr="00105A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6A96" w:rsidRPr="00105A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расстоянии.</w:t>
      </w:r>
      <w:r w:rsidR="00105A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6A96" w:rsidRPr="00105A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основу этого вида обучения  взяли </w:t>
      </w:r>
      <w:r w:rsidRPr="00105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передовы</w:t>
      </w:r>
      <w:r w:rsidR="00BF6A96" w:rsidRPr="00105A6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05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информационны</w:t>
      </w:r>
      <w:r w:rsidR="00BF6A96" w:rsidRPr="00105A6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05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</w:t>
      </w:r>
      <w:r w:rsidR="00BF6A96" w:rsidRPr="00105A6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05A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7E23" w:rsidRPr="00105A66" w:rsidRDefault="00BF6A96" w:rsidP="006B41CB">
      <w:pPr>
        <w:shd w:val="clear" w:color="auto" w:fill="FCFCFC"/>
        <w:spacing w:after="0" w:line="199" w:lineRule="atLeast"/>
        <w:ind w:firstLine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05A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977E23"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олучение образовательных услуг </w:t>
      </w:r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происходит </w:t>
      </w:r>
      <w:r w:rsidR="00977E23"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 посещения учебного </w:t>
      </w:r>
      <w:r w:rsidR="00105A66"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77E23"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заведения</w:t>
      </w:r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7E23"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осуществляется посредством интернета и обмена электронными письмами</w:t>
      </w:r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преподавателями</w:t>
      </w:r>
      <w:r w:rsidR="00977E23"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77E23" w:rsidRPr="00105A66" w:rsidRDefault="00BF6A96" w:rsidP="006B41CB">
      <w:pPr>
        <w:shd w:val="clear" w:color="auto" w:fill="FCFCFC"/>
        <w:spacing w:after="0" w:line="199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Каковы же в</w:t>
      </w:r>
      <w:r w:rsidR="00977E23"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озможности</w:t>
      </w:r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7E23"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дистанционно</w:t>
      </w:r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</w:t>
      </w:r>
      <w:r w:rsidR="00977E23"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обучени</w:t>
      </w:r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977E23"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 Д</w:t>
      </w:r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77E23"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вайте рассмотрим некоторые из них:</w:t>
      </w:r>
    </w:p>
    <w:p w:rsidR="00977E23" w:rsidRPr="00105A66" w:rsidRDefault="00977E23" w:rsidP="006B41CB">
      <w:pPr>
        <w:shd w:val="clear" w:color="auto" w:fill="FCFCFC"/>
        <w:spacing w:after="0" w:line="199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977E23" w:rsidRPr="00105A66" w:rsidRDefault="00046E06" w:rsidP="006B41CB">
      <w:pPr>
        <w:numPr>
          <w:ilvl w:val="0"/>
          <w:numId w:val="35"/>
        </w:numPr>
        <w:shd w:val="clear" w:color="auto" w:fill="FCFCFC"/>
        <w:spacing w:after="0" w:line="199" w:lineRule="atLeast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проведение уроков </w:t>
      </w:r>
      <w:r w:rsidR="00977E23"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детьми-инвалидами  или заболевшими </w:t>
      </w:r>
      <w:r w:rsidR="00977E23"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детьми;</w:t>
      </w:r>
    </w:p>
    <w:p w:rsidR="00977E23" w:rsidRPr="00105A66" w:rsidRDefault="00046E06" w:rsidP="006B41CB">
      <w:pPr>
        <w:numPr>
          <w:ilvl w:val="0"/>
          <w:numId w:val="35"/>
        </w:numPr>
        <w:shd w:val="clear" w:color="auto" w:fill="FCFCFC"/>
        <w:spacing w:after="0" w:line="199" w:lineRule="atLeast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</w:t>
      </w:r>
      <w:r w:rsidR="00977E23"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одаренными детьми;</w:t>
      </w:r>
    </w:p>
    <w:p w:rsidR="00BF6A96" w:rsidRPr="00105A66" w:rsidRDefault="00977E23" w:rsidP="006B41CB">
      <w:pPr>
        <w:numPr>
          <w:ilvl w:val="0"/>
          <w:numId w:val="35"/>
        </w:numPr>
        <w:shd w:val="clear" w:color="auto" w:fill="FFFFFF"/>
        <w:spacing w:after="0" w:line="199" w:lineRule="atLeast"/>
        <w:ind w:hanging="1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свободного графика обучения</w:t>
      </w:r>
      <w:r w:rsid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F6A96" w:rsidRPr="00105A66" w:rsidRDefault="00046E06" w:rsidP="006B41CB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199" w:lineRule="atLeast"/>
        <w:ind w:hanging="1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05A66">
        <w:rPr>
          <w:color w:val="000000" w:themeColor="text1"/>
          <w:sz w:val="28"/>
          <w:szCs w:val="28"/>
        </w:rPr>
        <w:t>с</w:t>
      </w:r>
      <w:r w:rsidR="00BF6A96" w:rsidRPr="00105A66">
        <w:rPr>
          <w:color w:val="000000" w:themeColor="text1"/>
          <w:sz w:val="28"/>
          <w:szCs w:val="28"/>
        </w:rPr>
        <w:t>амостоятельно</w:t>
      </w:r>
      <w:r w:rsidRPr="00105A66">
        <w:rPr>
          <w:color w:val="000000" w:themeColor="text1"/>
          <w:sz w:val="28"/>
          <w:szCs w:val="28"/>
        </w:rPr>
        <w:t xml:space="preserve">е </w:t>
      </w:r>
      <w:r w:rsidR="00BF6A96" w:rsidRPr="00105A66">
        <w:rPr>
          <w:color w:val="000000" w:themeColor="text1"/>
          <w:sz w:val="28"/>
          <w:szCs w:val="28"/>
        </w:rPr>
        <w:t xml:space="preserve"> планирова</w:t>
      </w:r>
      <w:r w:rsidRPr="00105A66">
        <w:rPr>
          <w:color w:val="000000" w:themeColor="text1"/>
          <w:sz w:val="28"/>
          <w:szCs w:val="28"/>
        </w:rPr>
        <w:t>ние</w:t>
      </w:r>
      <w:r w:rsidR="00105A66">
        <w:rPr>
          <w:color w:val="000000" w:themeColor="text1"/>
          <w:sz w:val="28"/>
          <w:szCs w:val="28"/>
        </w:rPr>
        <w:t xml:space="preserve"> </w:t>
      </w:r>
      <w:r w:rsidRPr="00105A66">
        <w:rPr>
          <w:color w:val="000000" w:themeColor="text1"/>
          <w:sz w:val="28"/>
          <w:szCs w:val="28"/>
        </w:rPr>
        <w:t xml:space="preserve">учениками </w:t>
      </w:r>
      <w:r w:rsidR="00BF6A96" w:rsidRPr="00105A66">
        <w:rPr>
          <w:color w:val="000000" w:themeColor="text1"/>
          <w:sz w:val="28"/>
          <w:szCs w:val="28"/>
        </w:rPr>
        <w:t>врем</w:t>
      </w:r>
      <w:r w:rsidRPr="00105A66">
        <w:rPr>
          <w:color w:val="000000" w:themeColor="text1"/>
          <w:sz w:val="28"/>
          <w:szCs w:val="28"/>
        </w:rPr>
        <w:t>ени</w:t>
      </w:r>
      <w:r w:rsidR="00BF6A96" w:rsidRPr="00105A66">
        <w:rPr>
          <w:color w:val="000000" w:themeColor="text1"/>
          <w:sz w:val="28"/>
          <w:szCs w:val="28"/>
        </w:rPr>
        <w:t>,</w:t>
      </w:r>
      <w:r w:rsidR="00105A66">
        <w:rPr>
          <w:color w:val="000000" w:themeColor="text1"/>
          <w:sz w:val="28"/>
          <w:szCs w:val="28"/>
        </w:rPr>
        <w:t xml:space="preserve"> </w:t>
      </w:r>
      <w:r w:rsidR="00BF6A96" w:rsidRPr="00105A66">
        <w:rPr>
          <w:color w:val="000000" w:themeColor="text1"/>
          <w:sz w:val="28"/>
          <w:szCs w:val="28"/>
        </w:rPr>
        <w:t>мест</w:t>
      </w:r>
      <w:r w:rsidRPr="00105A66">
        <w:rPr>
          <w:color w:val="000000" w:themeColor="text1"/>
          <w:sz w:val="28"/>
          <w:szCs w:val="28"/>
        </w:rPr>
        <w:t>а</w:t>
      </w:r>
      <w:r w:rsidR="00105A66">
        <w:rPr>
          <w:color w:val="000000" w:themeColor="text1"/>
          <w:sz w:val="28"/>
          <w:szCs w:val="28"/>
        </w:rPr>
        <w:t xml:space="preserve"> </w:t>
      </w:r>
      <w:r w:rsidR="00BF6A96" w:rsidRPr="00105A66">
        <w:rPr>
          <w:color w:val="000000" w:themeColor="text1"/>
          <w:sz w:val="28"/>
          <w:szCs w:val="28"/>
        </w:rPr>
        <w:t>и продолжительност</w:t>
      </w:r>
      <w:r w:rsidRPr="00105A66">
        <w:rPr>
          <w:color w:val="000000" w:themeColor="text1"/>
          <w:sz w:val="28"/>
          <w:szCs w:val="28"/>
        </w:rPr>
        <w:t xml:space="preserve">и </w:t>
      </w:r>
      <w:r w:rsidR="00BF6A96" w:rsidRPr="00105A66">
        <w:rPr>
          <w:color w:val="000000" w:themeColor="text1"/>
          <w:sz w:val="28"/>
          <w:szCs w:val="28"/>
        </w:rPr>
        <w:t>занятий;</w:t>
      </w:r>
    </w:p>
    <w:p w:rsidR="00105A66" w:rsidRPr="00105A66" w:rsidRDefault="00046E06" w:rsidP="006B41CB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199" w:lineRule="atLeast"/>
        <w:ind w:hanging="1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05A66">
        <w:rPr>
          <w:color w:val="000000" w:themeColor="text1"/>
          <w:sz w:val="28"/>
          <w:szCs w:val="28"/>
        </w:rPr>
        <w:t xml:space="preserve">обеспечение  оперативной </w:t>
      </w:r>
      <w:r w:rsidR="00BF6A96" w:rsidRPr="00105A66">
        <w:rPr>
          <w:color w:val="000000" w:themeColor="text1"/>
          <w:sz w:val="28"/>
          <w:szCs w:val="28"/>
        </w:rPr>
        <w:t xml:space="preserve">обратной связи между преподавателем и </w:t>
      </w:r>
      <w:r w:rsidRPr="00105A66">
        <w:rPr>
          <w:color w:val="000000" w:themeColor="text1"/>
          <w:sz w:val="28"/>
          <w:szCs w:val="28"/>
        </w:rPr>
        <w:t>учащимися;</w:t>
      </w:r>
    </w:p>
    <w:p w:rsidR="00BF6A96" w:rsidRPr="00105A66" w:rsidRDefault="00BF6A96" w:rsidP="006B41CB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199" w:lineRule="atLeast"/>
        <w:ind w:hanging="1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05A66">
        <w:rPr>
          <w:color w:val="000000" w:themeColor="text1"/>
          <w:sz w:val="28"/>
          <w:szCs w:val="28"/>
        </w:rPr>
        <w:t xml:space="preserve"> разгрузка учителя (меньше времени уходит на проверку и оценивание работ учащихся).</w:t>
      </w:r>
    </w:p>
    <w:p w:rsidR="00BF6A96" w:rsidRPr="00105A66" w:rsidRDefault="00BF6A96" w:rsidP="006B41CB">
      <w:pPr>
        <w:shd w:val="clear" w:color="auto" w:fill="FCFCFC"/>
        <w:spacing w:after="0" w:line="199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A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Рассмотрим формы  дистанционного обучения</w:t>
      </w:r>
    </w:p>
    <w:p w:rsidR="00BF6A96" w:rsidRPr="00105A66" w:rsidRDefault="00BF6A96" w:rsidP="006B41CB">
      <w:pPr>
        <w:shd w:val="clear" w:color="auto" w:fill="FCFCFC"/>
        <w:spacing w:after="0" w:line="199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ним можно отнести:</w:t>
      </w:r>
    </w:p>
    <w:p w:rsidR="002F0EED" w:rsidRPr="00105A66" w:rsidRDefault="002F0EED" w:rsidP="006B41CB">
      <w:pPr>
        <w:shd w:val="clear" w:color="auto" w:fill="FFFFFF" w:themeFill="background1"/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онлайн-уроки</w:t>
      </w:r>
      <w:proofErr w:type="spellEnd"/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организованные с помощью любого удобного </w:t>
      </w:r>
      <w:proofErr w:type="spellStart"/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видеосервиса</w:t>
      </w:r>
      <w:proofErr w:type="spellEnd"/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Skype</w:t>
      </w:r>
      <w:proofErr w:type="spellEnd"/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Zoom</w:t>
      </w:r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видео в социальных сетях «</w:t>
      </w:r>
      <w:proofErr w:type="spellStart"/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ВКонтакте</w:t>
      </w:r>
      <w:proofErr w:type="spellEnd"/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«Одноклассники»);</w:t>
      </w:r>
    </w:p>
    <w:p w:rsidR="002F0EED" w:rsidRPr="00105A66" w:rsidRDefault="002F0EED" w:rsidP="006B41CB">
      <w:pPr>
        <w:shd w:val="clear" w:color="auto" w:fill="FFFFFF" w:themeFill="background1"/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онлайн-обучение</w:t>
      </w:r>
      <w:proofErr w:type="spellEnd"/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помощью ЭОР (образовательные платформы Российская электронная школа (РЭШ), </w:t>
      </w:r>
      <w:proofErr w:type="spellStart"/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ЯндексУчебник</w:t>
      </w:r>
      <w:proofErr w:type="spellEnd"/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ЯКласс</w:t>
      </w:r>
      <w:proofErr w:type="spellEnd"/>
      <w:r w:rsidR="00743332"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046E06" w:rsidRPr="00105A66" w:rsidRDefault="00046E06" w:rsidP="006B41CB">
      <w:pPr>
        <w:pStyle w:val="a3"/>
        <w:shd w:val="clear" w:color="auto" w:fill="FFFFFF"/>
        <w:spacing w:before="0" w:beforeAutospacing="0" w:after="0" w:afterAutospacing="0" w:line="199" w:lineRule="atLeast"/>
        <w:ind w:left="360" w:firstLine="349"/>
        <w:jc w:val="both"/>
        <w:rPr>
          <w:color w:val="000000" w:themeColor="text1"/>
          <w:sz w:val="28"/>
          <w:szCs w:val="28"/>
        </w:rPr>
      </w:pPr>
      <w:r w:rsidRPr="00105A66">
        <w:rPr>
          <w:color w:val="000000" w:themeColor="text1"/>
          <w:sz w:val="28"/>
          <w:szCs w:val="28"/>
        </w:rPr>
        <w:t xml:space="preserve"> Самым главным  аспектом при  организации дистанционного  обучения являются не сами знания, а познание, так как учащиеся  учатся  самостоятельному поиску информации, ее обработке с использованием новейших технологий</w:t>
      </w:r>
      <w:r w:rsidR="006B41CB">
        <w:rPr>
          <w:color w:val="000000" w:themeColor="text1"/>
          <w:sz w:val="28"/>
          <w:szCs w:val="28"/>
        </w:rPr>
        <w:t>,</w:t>
      </w:r>
      <w:r w:rsidRPr="00105A66">
        <w:rPr>
          <w:color w:val="000000" w:themeColor="text1"/>
          <w:sz w:val="28"/>
          <w:szCs w:val="28"/>
        </w:rPr>
        <w:t xml:space="preserve"> </w:t>
      </w:r>
      <w:r w:rsidR="00227CF6" w:rsidRPr="00105A66">
        <w:rPr>
          <w:color w:val="000000" w:themeColor="text1"/>
          <w:sz w:val="28"/>
          <w:szCs w:val="28"/>
        </w:rPr>
        <w:t xml:space="preserve">продуктивному </w:t>
      </w:r>
      <w:r w:rsidRPr="00105A66">
        <w:rPr>
          <w:color w:val="000000" w:themeColor="text1"/>
          <w:sz w:val="28"/>
          <w:szCs w:val="28"/>
        </w:rPr>
        <w:t xml:space="preserve"> сотрудничеству </w:t>
      </w:r>
      <w:r w:rsidR="00227CF6" w:rsidRPr="00105A66">
        <w:rPr>
          <w:color w:val="000000" w:themeColor="text1"/>
          <w:sz w:val="28"/>
          <w:szCs w:val="28"/>
        </w:rPr>
        <w:t xml:space="preserve"> с </w:t>
      </w:r>
      <w:r w:rsidRPr="00105A66">
        <w:rPr>
          <w:color w:val="000000" w:themeColor="text1"/>
          <w:sz w:val="28"/>
          <w:szCs w:val="28"/>
        </w:rPr>
        <w:t>учителями</w:t>
      </w:r>
      <w:r w:rsidR="00227CF6" w:rsidRPr="00105A66">
        <w:rPr>
          <w:color w:val="000000" w:themeColor="text1"/>
          <w:sz w:val="28"/>
          <w:szCs w:val="28"/>
        </w:rPr>
        <w:t>.</w:t>
      </w:r>
      <w:r w:rsidR="006B41CB">
        <w:rPr>
          <w:color w:val="000000" w:themeColor="text1"/>
          <w:sz w:val="28"/>
          <w:szCs w:val="28"/>
        </w:rPr>
        <w:t xml:space="preserve"> </w:t>
      </w:r>
    </w:p>
    <w:p w:rsidR="00417540" w:rsidRPr="00105A66" w:rsidRDefault="00417540" w:rsidP="006B41CB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05A66">
        <w:rPr>
          <w:color w:val="000000" w:themeColor="text1"/>
          <w:sz w:val="28"/>
          <w:szCs w:val="28"/>
        </w:rPr>
        <w:lastRenderedPageBreak/>
        <w:t xml:space="preserve"> Контроль знаний и умений обучающихся  - важная часть учебного процесса</w:t>
      </w:r>
      <w:r w:rsidR="006B41CB">
        <w:rPr>
          <w:color w:val="000000" w:themeColor="text1"/>
          <w:sz w:val="28"/>
          <w:szCs w:val="28"/>
        </w:rPr>
        <w:t xml:space="preserve"> при дистанционном обучении</w:t>
      </w:r>
      <w:r w:rsidRPr="00105A66">
        <w:rPr>
          <w:color w:val="000000" w:themeColor="text1"/>
          <w:sz w:val="28"/>
          <w:szCs w:val="28"/>
        </w:rPr>
        <w:t>.</w:t>
      </w:r>
      <w:r w:rsidRPr="00105A66">
        <w:rPr>
          <w:color w:val="000000" w:themeColor="text1"/>
          <w:sz w:val="28"/>
          <w:szCs w:val="28"/>
          <w:shd w:val="clear" w:color="auto" w:fill="FFFFFF"/>
        </w:rPr>
        <w:t xml:space="preserve"> Формы контроля очень разнообразные</w:t>
      </w:r>
      <w:r w:rsidR="006B41CB">
        <w:rPr>
          <w:color w:val="000000" w:themeColor="text1"/>
          <w:sz w:val="28"/>
          <w:szCs w:val="28"/>
          <w:shd w:val="clear" w:color="auto" w:fill="FFFFFF"/>
        </w:rPr>
        <w:t>. Ч</w:t>
      </w:r>
      <w:r w:rsidRPr="00105A66">
        <w:rPr>
          <w:color w:val="000000" w:themeColor="text1"/>
          <w:sz w:val="28"/>
          <w:szCs w:val="28"/>
          <w:shd w:val="clear" w:color="auto" w:fill="FFFFFF"/>
        </w:rPr>
        <w:t>а</w:t>
      </w:r>
      <w:r w:rsidR="006B41CB">
        <w:rPr>
          <w:color w:val="000000" w:themeColor="text1"/>
          <w:sz w:val="28"/>
          <w:szCs w:val="28"/>
          <w:shd w:val="clear" w:color="auto" w:fill="FFFFFF"/>
        </w:rPr>
        <w:t xml:space="preserve">сто </w:t>
      </w:r>
      <w:r w:rsidRPr="00105A66">
        <w:rPr>
          <w:color w:val="000000" w:themeColor="text1"/>
          <w:sz w:val="28"/>
          <w:szCs w:val="28"/>
          <w:shd w:val="clear" w:color="auto" w:fill="FFFFFF"/>
        </w:rPr>
        <w:t xml:space="preserve"> применя</w:t>
      </w:r>
      <w:r w:rsidR="006B41CB">
        <w:rPr>
          <w:color w:val="000000" w:themeColor="text1"/>
          <w:sz w:val="28"/>
          <w:szCs w:val="28"/>
          <w:shd w:val="clear" w:color="auto" w:fill="FFFFFF"/>
        </w:rPr>
        <w:t xml:space="preserve">емые учителями  в школе </w:t>
      </w:r>
      <w:r w:rsidRPr="00105A66">
        <w:rPr>
          <w:color w:val="000000" w:themeColor="text1"/>
          <w:sz w:val="28"/>
          <w:szCs w:val="28"/>
          <w:shd w:val="clear" w:color="auto" w:fill="FFFFFF"/>
        </w:rPr>
        <w:t xml:space="preserve"> письменные или устные опросы</w:t>
      </w:r>
      <w:r w:rsidR="006B41CB">
        <w:rPr>
          <w:color w:val="000000" w:themeColor="text1"/>
          <w:sz w:val="28"/>
          <w:szCs w:val="28"/>
          <w:shd w:val="clear" w:color="auto" w:fill="FFFFFF"/>
        </w:rPr>
        <w:t xml:space="preserve"> кажутся нам не очень продуктивными.</w:t>
      </w:r>
      <w:r w:rsidRPr="00105A66">
        <w:rPr>
          <w:color w:val="000000" w:themeColor="text1"/>
          <w:sz w:val="28"/>
          <w:szCs w:val="28"/>
        </w:rPr>
        <w:t xml:space="preserve"> </w:t>
      </w:r>
      <w:r w:rsidRPr="00105A66">
        <w:rPr>
          <w:color w:val="000000" w:themeColor="text1"/>
          <w:sz w:val="28"/>
          <w:szCs w:val="28"/>
          <w:shd w:val="clear" w:color="auto" w:fill="FFFFFF"/>
        </w:rPr>
        <w:t xml:space="preserve">На  устный  опрос  затрачивается очень много времени, и при этом  оценивается  небольшое  количество учащихся. При  дистанционной форме обучения  </w:t>
      </w:r>
      <w:r w:rsidRPr="00105A66">
        <w:rPr>
          <w:color w:val="000000" w:themeColor="text1"/>
          <w:sz w:val="28"/>
          <w:szCs w:val="28"/>
        </w:rPr>
        <w:t xml:space="preserve"> учителя  часто применяют такой вид контроля как тест. Компьютерное тестирование имеет  преимуществ перед другими видами контроля. </w:t>
      </w:r>
      <w:r w:rsidRPr="00105A66">
        <w:rPr>
          <w:color w:val="000000" w:themeColor="text1"/>
          <w:sz w:val="28"/>
          <w:szCs w:val="28"/>
          <w:shd w:val="clear" w:color="auto" w:fill="FFFFFF"/>
        </w:rPr>
        <w:t xml:space="preserve">Тестирование осуществляет контроль знаний,  при котором   обеспечивается  объективность оценки, быстрота  контроля знаний, большой  охват пройденного материала.  Тестирование  </w:t>
      </w:r>
      <w:r w:rsidRPr="00105A66">
        <w:rPr>
          <w:rStyle w:val="c1"/>
          <w:color w:val="000000" w:themeColor="text1"/>
          <w:sz w:val="28"/>
          <w:szCs w:val="28"/>
        </w:rPr>
        <w:t>можно  проводить  с разными целями: и для  проверки домашнего задания, и в качестве первичного закрепления, и в качестве самостоятельной  работы. Преимущества компьютерного тестирования</w:t>
      </w:r>
      <w:r w:rsidRPr="00105A66">
        <w:rPr>
          <w:rStyle w:val="c1"/>
          <w:color w:val="000000" w:themeColor="text1"/>
          <w:sz w:val="28"/>
          <w:szCs w:val="28"/>
          <w:lang w:val="tt-RU"/>
        </w:rPr>
        <w:t xml:space="preserve">  </w:t>
      </w:r>
      <w:r w:rsidRPr="00105A66">
        <w:rPr>
          <w:rStyle w:val="c1"/>
          <w:color w:val="000000" w:themeColor="text1"/>
          <w:sz w:val="28"/>
          <w:szCs w:val="28"/>
        </w:rPr>
        <w:t xml:space="preserve"> </w:t>
      </w:r>
      <w:r w:rsidRPr="00105A66">
        <w:rPr>
          <w:rStyle w:val="c1"/>
          <w:color w:val="000000" w:themeColor="text1"/>
          <w:sz w:val="28"/>
          <w:szCs w:val="28"/>
          <w:lang w:val="tt-RU"/>
        </w:rPr>
        <w:t xml:space="preserve">в сравнении  с </w:t>
      </w:r>
      <w:r w:rsidRPr="00105A66">
        <w:rPr>
          <w:rStyle w:val="c1"/>
          <w:color w:val="000000" w:themeColor="text1"/>
          <w:sz w:val="28"/>
          <w:szCs w:val="28"/>
        </w:rPr>
        <w:t xml:space="preserve"> традиционными видами проверки в том, что</w:t>
      </w:r>
      <w:r w:rsidRPr="00105A66">
        <w:rPr>
          <w:rStyle w:val="c1"/>
          <w:color w:val="000000" w:themeColor="text1"/>
          <w:sz w:val="28"/>
          <w:szCs w:val="28"/>
          <w:lang w:val="tt-RU"/>
        </w:rPr>
        <w:t xml:space="preserve"> и  проверяющий</w:t>
      </w:r>
      <w:r w:rsidRPr="00105A66">
        <w:rPr>
          <w:rStyle w:val="c1"/>
          <w:color w:val="000000" w:themeColor="text1"/>
          <w:sz w:val="28"/>
          <w:szCs w:val="28"/>
        </w:rPr>
        <w:t xml:space="preserve"> </w:t>
      </w:r>
      <w:r w:rsidRPr="00105A66">
        <w:rPr>
          <w:rStyle w:val="c1"/>
          <w:color w:val="000000" w:themeColor="text1"/>
          <w:sz w:val="28"/>
          <w:szCs w:val="28"/>
          <w:lang w:val="tt-RU"/>
        </w:rPr>
        <w:t xml:space="preserve"> и тестируемый   сразу видят </w:t>
      </w:r>
      <w:r w:rsidRPr="00105A66">
        <w:rPr>
          <w:rStyle w:val="c1"/>
          <w:color w:val="000000" w:themeColor="text1"/>
          <w:sz w:val="28"/>
          <w:szCs w:val="28"/>
        </w:rPr>
        <w:t xml:space="preserve"> результат. Ученик видит  результат  обучения, программа механически оценивает правильность полученных ответов.</w:t>
      </w:r>
      <w:r w:rsidR="009C68C9" w:rsidRPr="00105A66">
        <w:rPr>
          <w:rStyle w:val="c1"/>
          <w:color w:val="000000" w:themeColor="text1"/>
          <w:sz w:val="28"/>
          <w:szCs w:val="28"/>
        </w:rPr>
        <w:t xml:space="preserve"> </w:t>
      </w:r>
      <w:r w:rsidRPr="00105A66">
        <w:rPr>
          <w:color w:val="000000" w:themeColor="text1"/>
          <w:sz w:val="28"/>
          <w:szCs w:val="28"/>
          <w:shd w:val="clear" w:color="auto" w:fill="FFFFFF"/>
        </w:rPr>
        <w:t>Тесты  составляются с помощью  разных компьютерных инструментов.  К ним относятся   различные  редакторы и программы для разработки презентаций</w:t>
      </w:r>
      <w:r w:rsidR="00A15C40" w:rsidRPr="00105A66">
        <w:rPr>
          <w:color w:val="000000" w:themeColor="text1"/>
          <w:sz w:val="28"/>
          <w:szCs w:val="28"/>
          <w:shd w:val="clear" w:color="auto" w:fill="FFFFFF"/>
        </w:rPr>
        <w:t>. Р</w:t>
      </w:r>
      <w:r w:rsidR="00A15C40" w:rsidRPr="00105A66">
        <w:rPr>
          <w:color w:val="000000" w:themeColor="text1"/>
          <w:sz w:val="28"/>
          <w:szCs w:val="28"/>
          <w:shd w:val="clear" w:color="auto" w:fill="FFFFFF"/>
          <w:lang w:val="tt-RU"/>
        </w:rPr>
        <w:t xml:space="preserve">ассмотрим “плюсы” и  “минусы” использования тестов для контролья знаний на дистанционном обучении:  </w:t>
      </w:r>
    </w:p>
    <w:p w:rsidR="00417540" w:rsidRPr="00105A66" w:rsidRDefault="00A15C40" w:rsidP="006B41CB">
      <w:pPr>
        <w:shd w:val="clear" w:color="auto" w:fill="FFFFFF"/>
        <w:spacing w:after="203" w:line="240" w:lineRule="auto"/>
        <w:ind w:firstLine="709"/>
        <w:jc w:val="both"/>
        <w:rPr>
          <w:rFonts w:ascii="OpenSans" w:eastAsia="Times New Roman" w:hAnsi="OpenSans" w:cs="Times New Roman"/>
          <w:color w:val="000000" w:themeColor="text1"/>
          <w:sz w:val="28"/>
          <w:szCs w:val="28"/>
          <w:lang w:eastAsia="ru-RU"/>
        </w:rPr>
      </w:pPr>
      <w:r w:rsidRPr="00105A66">
        <w:rPr>
          <w:rFonts w:ascii="OpenSans" w:eastAsia="Times New Roman" w:hAnsi="OpenSans" w:cs="Times New Roman" w:hint="eastAsia"/>
          <w:color w:val="000000" w:themeColor="text1"/>
          <w:sz w:val="28"/>
          <w:szCs w:val="28"/>
          <w:lang w:eastAsia="ru-RU"/>
        </w:rPr>
        <w:t>«</w:t>
      </w:r>
      <w:r w:rsidR="00417540" w:rsidRPr="00105A66">
        <w:rPr>
          <w:rFonts w:ascii="OpenSans" w:eastAsia="Times New Roman" w:hAnsi="OpenSans" w:cs="Times New Roman"/>
          <w:color w:val="000000" w:themeColor="text1"/>
          <w:sz w:val="28"/>
          <w:szCs w:val="28"/>
          <w:lang w:eastAsia="ru-RU"/>
        </w:rPr>
        <w:t xml:space="preserve"> ПЛЮСЫ</w:t>
      </w:r>
      <w:r w:rsidRPr="00105A66">
        <w:rPr>
          <w:rFonts w:ascii="OpenSans" w:eastAsia="Times New Roman" w:hAnsi="OpenSans" w:cs="Times New Roman" w:hint="eastAsia"/>
          <w:color w:val="000000" w:themeColor="text1"/>
          <w:sz w:val="28"/>
          <w:szCs w:val="28"/>
          <w:lang w:eastAsia="ru-RU"/>
        </w:rPr>
        <w:t>»</w:t>
      </w:r>
    </w:p>
    <w:p w:rsidR="00417540" w:rsidRPr="00105A66" w:rsidRDefault="00417540" w:rsidP="006B41CB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объективность </w:t>
      </w:r>
      <w:r w:rsidR="00A15C40"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оценок</w:t>
      </w:r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17540" w:rsidRPr="00105A66" w:rsidRDefault="00A15C40" w:rsidP="006B41CB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быстрая </w:t>
      </w:r>
      <w:r w:rsidR="00417540"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обработк</w:t>
      </w:r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17540"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результатов;</w:t>
      </w:r>
    </w:p>
    <w:p w:rsidR="00417540" w:rsidRPr="00105A66" w:rsidRDefault="00A15C40" w:rsidP="006B41CB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</w:t>
      </w:r>
      <w:r w:rsidR="00417540"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образие форм заданий;</w:t>
      </w:r>
    </w:p>
    <w:p w:rsidR="00417540" w:rsidRPr="00105A66" w:rsidRDefault="00417540" w:rsidP="006B41CB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индивидуализация процедуры тестирования;</w:t>
      </w:r>
    </w:p>
    <w:p w:rsidR="00417540" w:rsidRPr="00105A66" w:rsidRDefault="00A15C40" w:rsidP="006B41CB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возможность </w:t>
      </w:r>
      <w:r w:rsidR="00417540"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устранени</w:t>
      </w:r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417540"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ошибок при обработке результатов;</w:t>
      </w:r>
    </w:p>
    <w:p w:rsidR="00417540" w:rsidRPr="00105A66" w:rsidRDefault="00417540" w:rsidP="006B41CB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сохранение и анализ результатов тестирования</w:t>
      </w:r>
      <w:r w:rsidR="00A15C40"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17540" w:rsidRPr="00105A66" w:rsidRDefault="00A15C40" w:rsidP="006B41CB">
      <w:pPr>
        <w:shd w:val="clear" w:color="auto" w:fill="FFFFFF"/>
        <w:spacing w:after="203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417540"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МИНУСЫ</w:t>
      </w:r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417540" w:rsidRPr="00105A66" w:rsidRDefault="00417540" w:rsidP="006B41CB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ограничения по способам ввода ответной информации;</w:t>
      </w:r>
    </w:p>
    <w:p w:rsidR="00417540" w:rsidRDefault="00A15C40" w:rsidP="006B41CB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сложность в использовании в тесте вопросов, </w:t>
      </w:r>
      <w:r w:rsidR="00417540"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</w:t>
      </w:r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</w:t>
      </w:r>
      <w:r w:rsidR="00417540"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которые носят </w:t>
      </w:r>
      <w:r w:rsidR="00417540"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творческ</w:t>
      </w:r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ий </w:t>
      </w:r>
      <w:r w:rsidR="00417540"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</w:t>
      </w:r>
      <w:r w:rsidRPr="0010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904E8" w:rsidRPr="00E904E8" w:rsidRDefault="00E904E8" w:rsidP="00E904E8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04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сегодняшний день существует много сайтов, которые позволяют создавать тесты, опросы, логические игры и даже кроссворды </w:t>
      </w:r>
      <w:proofErr w:type="spellStart"/>
      <w:r w:rsidRPr="00E904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онлайн</w:t>
      </w:r>
      <w:proofErr w:type="spellEnd"/>
      <w:r w:rsidRPr="00E904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Вот некоторые из них: </w:t>
      </w:r>
      <w:hyperlink r:id="rId8" w:history="1">
        <w:proofErr w:type="spellStart"/>
        <w:r w:rsidRPr="00E904E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Online</w:t>
        </w:r>
        <w:proofErr w:type="spellEnd"/>
        <w:r w:rsidRPr="00E904E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E904E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Test</w:t>
        </w:r>
        <w:proofErr w:type="spellEnd"/>
        <w:r w:rsidRPr="00E904E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E904E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Pad</w:t>
        </w:r>
        <w:proofErr w:type="spellEnd"/>
      </w:hyperlink>
      <w:r w:rsidRPr="00E90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tgtFrame="_blank" w:history="1">
        <w:r w:rsidRPr="00E904E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Мастер-Тест</w:t>
        </w:r>
      </w:hyperlink>
      <w:r w:rsidRPr="00E904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hyperlink r:id="rId10" w:tgtFrame="_blank" w:history="1">
        <w:proofErr w:type="spellStart"/>
        <w:r w:rsidRPr="00E904E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Let’s</w:t>
        </w:r>
        <w:proofErr w:type="spellEnd"/>
        <w:r w:rsidRPr="00E904E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E904E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test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04E8" w:rsidRPr="00E904E8" w:rsidRDefault="00E904E8" w:rsidP="00E9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конструктора тестов создаются разные типы вопросов и ответов: </w:t>
      </w:r>
    </w:p>
    <w:p w:rsidR="00E904E8" w:rsidRPr="00E904E8" w:rsidRDefault="00E904E8" w:rsidP="00E904E8">
      <w:pPr>
        <w:pStyle w:val="aa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Выбрать один вариант ответа из нескольких предложенных; </w:t>
      </w:r>
    </w:p>
    <w:p w:rsidR="00E904E8" w:rsidRDefault="00E904E8" w:rsidP="00E904E8">
      <w:pPr>
        <w:pStyle w:val="aa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Выбрать несколько вариантов ответов </w:t>
      </w:r>
      <w:proofErr w:type="gramStart"/>
      <w:r w:rsidRPr="00E904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E9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предложенных; </w:t>
      </w:r>
    </w:p>
    <w:p w:rsidR="005B39C2" w:rsidRPr="005B39C2" w:rsidRDefault="005B39C2" w:rsidP="005B39C2">
      <w:pPr>
        <w:pStyle w:val="aa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развернуто свой вариант ответа; </w:t>
      </w:r>
    </w:p>
    <w:p w:rsidR="00E904E8" w:rsidRPr="00E904E8" w:rsidRDefault="00E904E8" w:rsidP="00E904E8">
      <w:pPr>
        <w:pStyle w:val="aa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Вписать недостающие слова в пробелы в тексте; </w:t>
      </w:r>
    </w:p>
    <w:p w:rsidR="00E904E8" w:rsidRPr="00E904E8" w:rsidRDefault="00E904E8" w:rsidP="00E904E8">
      <w:pPr>
        <w:pStyle w:val="aa"/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верное или ложное утверждение. </w:t>
      </w:r>
    </w:p>
    <w:p w:rsidR="00E904E8" w:rsidRDefault="005B39C2" w:rsidP="00E904E8">
      <w:pPr>
        <w:shd w:val="clear" w:color="auto" w:fill="FFFFFF"/>
        <w:spacing w:after="0" w:line="240" w:lineRule="auto"/>
        <w:ind w:left="284" w:firstLine="142"/>
        <w:jc w:val="both"/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</w:pPr>
      <w:r w:rsidRPr="005B39C2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Выглядят тесты очень красиво и современно, можно добавлять изображения и давать дополнительные комментарии после ответов — объяснить, почему ответ был верным или неверным.</w:t>
      </w:r>
    </w:p>
    <w:p w:rsidR="005D7632" w:rsidRDefault="005D7632" w:rsidP="000E240D">
      <w:pPr>
        <w:shd w:val="clear" w:color="auto" w:fill="FFFFFF"/>
        <w:spacing w:after="0" w:line="240" w:lineRule="auto"/>
        <w:ind w:left="284" w:firstLine="142"/>
        <w:jc w:val="center"/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</w:pPr>
    </w:p>
    <w:p w:rsidR="005D7632" w:rsidRDefault="005D7632" w:rsidP="000E240D">
      <w:pPr>
        <w:shd w:val="clear" w:color="auto" w:fill="FFFFFF"/>
        <w:spacing w:after="0" w:line="240" w:lineRule="auto"/>
        <w:ind w:left="284" w:firstLine="142"/>
        <w:jc w:val="center"/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</w:pPr>
    </w:p>
    <w:p w:rsidR="000E240D" w:rsidRDefault="000E240D" w:rsidP="000E240D">
      <w:pPr>
        <w:shd w:val="clear" w:color="auto" w:fill="FFFFFF"/>
        <w:spacing w:after="0" w:line="240" w:lineRule="auto"/>
        <w:ind w:left="284" w:firstLine="142"/>
        <w:jc w:val="center"/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</w:pPr>
      <w:r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lastRenderedPageBreak/>
        <w:t>ЛИТЕРАТУРА</w:t>
      </w:r>
    </w:p>
    <w:p w:rsidR="000E240D" w:rsidRPr="00CC18AB" w:rsidRDefault="000E240D" w:rsidP="00CC18AB">
      <w:pPr>
        <w:pStyle w:val="aa"/>
        <w:numPr>
          <w:ilvl w:val="2"/>
          <w:numId w:val="3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C18AB">
        <w:rPr>
          <w:rFonts w:ascii="Times New Roman" w:hAnsi="Times New Roman" w:cs="Times New Roman"/>
          <w:color w:val="000000"/>
          <w:sz w:val="28"/>
          <w:szCs w:val="28"/>
        </w:rPr>
        <w:t xml:space="preserve">Марина Ефимовна </w:t>
      </w:r>
      <w:proofErr w:type="spellStart"/>
      <w:r w:rsidRPr="00CC18AB">
        <w:rPr>
          <w:rFonts w:ascii="Times New Roman" w:hAnsi="Times New Roman" w:cs="Times New Roman"/>
          <w:color w:val="000000"/>
          <w:sz w:val="28"/>
          <w:szCs w:val="28"/>
        </w:rPr>
        <w:t>Вайндорф</w:t>
      </w:r>
      <w:proofErr w:type="spellEnd"/>
      <w:r w:rsidRPr="00CC18AB">
        <w:rPr>
          <w:rFonts w:ascii="Times New Roman" w:hAnsi="Times New Roman" w:cs="Times New Roman"/>
          <w:color w:val="000000"/>
          <w:sz w:val="28"/>
          <w:szCs w:val="28"/>
        </w:rPr>
        <w:t xml:space="preserve">  - Сысоева</w:t>
      </w:r>
      <w:r w:rsidR="00CC18A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C18AB">
        <w:rPr>
          <w:rFonts w:ascii="Times New Roman" w:hAnsi="Times New Roman" w:cs="Times New Roman"/>
          <w:color w:val="000000"/>
          <w:sz w:val="28"/>
          <w:szCs w:val="28"/>
        </w:rPr>
        <w:t xml:space="preserve"> Методика дистанционного обучения</w:t>
      </w:r>
      <w:r w:rsidR="00CC18AB">
        <w:rPr>
          <w:rFonts w:ascii="Times New Roman" w:hAnsi="Times New Roman" w:cs="Times New Roman"/>
          <w:color w:val="000000"/>
          <w:sz w:val="28"/>
          <w:szCs w:val="28"/>
        </w:rPr>
        <w:t xml:space="preserve"> 2017 г.</w:t>
      </w:r>
    </w:p>
    <w:p w:rsidR="00CC18AB" w:rsidRPr="005D7632" w:rsidRDefault="005D7632" w:rsidP="00CC18AB">
      <w:pPr>
        <w:pStyle w:val="aa"/>
        <w:numPr>
          <w:ilvl w:val="2"/>
          <w:numId w:val="3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11" w:tooltip="Найти все книги автора" w:history="1">
        <w:proofErr w:type="spellStart"/>
        <w:r w:rsidRPr="005D7632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Рунов</w:t>
        </w:r>
        <w:proofErr w:type="spellEnd"/>
        <w:r w:rsidRPr="005D7632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 xml:space="preserve"> А.В.</w:t>
        </w:r>
      </w:hyperlink>
      <w:r w:rsidRPr="005D7632">
        <w:rPr>
          <w:rFonts w:ascii="Times New Roman" w:hAnsi="Times New Roman" w:cs="Times New Roman"/>
          <w:sz w:val="28"/>
          <w:szCs w:val="28"/>
        </w:rPr>
        <w:t xml:space="preserve"> Интернет как </w:t>
      </w:r>
      <w:proofErr w:type="spellStart"/>
      <w:r w:rsidRPr="005D7632">
        <w:rPr>
          <w:rFonts w:ascii="Times New Roman" w:hAnsi="Times New Roman" w:cs="Times New Roman"/>
          <w:sz w:val="28"/>
          <w:szCs w:val="28"/>
        </w:rPr>
        <w:t>формв</w:t>
      </w:r>
      <w:proofErr w:type="spellEnd"/>
      <w:r w:rsidRPr="005D7632">
        <w:rPr>
          <w:rFonts w:ascii="Times New Roman" w:hAnsi="Times New Roman" w:cs="Times New Roman"/>
          <w:sz w:val="28"/>
          <w:szCs w:val="28"/>
        </w:rPr>
        <w:t xml:space="preserve">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686E" w:rsidRPr="006E686E" w:rsidRDefault="006E686E" w:rsidP="006E686E">
      <w:pPr>
        <w:shd w:val="clear" w:color="auto" w:fill="FFFFFF"/>
        <w:spacing w:after="0" w:line="240" w:lineRule="auto"/>
        <w:ind w:left="360"/>
        <w:jc w:val="both"/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</w:pPr>
    </w:p>
    <w:p w:rsidR="006E686E" w:rsidRPr="006E686E" w:rsidRDefault="006E686E" w:rsidP="006E686E">
      <w:pPr>
        <w:pStyle w:val="aa"/>
        <w:numPr>
          <w:ilvl w:val="2"/>
          <w:numId w:val="37"/>
        </w:numPr>
        <w:shd w:val="clear" w:color="auto" w:fill="FFFFFF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Pr="006E686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http://charko.narod.ru/tekst/an5/2.html</w:t>
        </w:r>
      </w:hyperlink>
    </w:p>
    <w:p w:rsidR="006E686E" w:rsidRPr="006E686E" w:rsidRDefault="006E686E" w:rsidP="006E686E">
      <w:pPr>
        <w:pStyle w:val="aa"/>
        <w:rPr>
          <w:rFonts w:ascii="Arial" w:hAnsi="Arial" w:cs="Arial"/>
          <w:b/>
          <w:color w:val="000000"/>
          <w:sz w:val="28"/>
          <w:szCs w:val="28"/>
        </w:rPr>
      </w:pPr>
    </w:p>
    <w:sectPr w:rsidR="006E686E" w:rsidRPr="006E686E" w:rsidSect="00105A66">
      <w:footerReference w:type="default" r:id="rId13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0FB" w:rsidRDefault="008500FB" w:rsidP="00BD43C2">
      <w:pPr>
        <w:spacing w:after="0" w:line="240" w:lineRule="auto"/>
      </w:pPr>
      <w:r>
        <w:separator/>
      </w:r>
    </w:p>
  </w:endnote>
  <w:endnote w:type="continuationSeparator" w:id="0">
    <w:p w:rsidR="008500FB" w:rsidRDefault="008500FB" w:rsidP="00BD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332" w:rsidRDefault="0074333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0FB" w:rsidRDefault="008500FB" w:rsidP="00BD43C2">
      <w:pPr>
        <w:spacing w:after="0" w:line="240" w:lineRule="auto"/>
      </w:pPr>
      <w:r>
        <w:separator/>
      </w:r>
    </w:p>
  </w:footnote>
  <w:footnote w:type="continuationSeparator" w:id="0">
    <w:p w:rsidR="008500FB" w:rsidRDefault="008500FB" w:rsidP="00BD4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92A"/>
    <w:multiLevelType w:val="multilevel"/>
    <w:tmpl w:val="4B8A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D45E0"/>
    <w:multiLevelType w:val="multilevel"/>
    <w:tmpl w:val="DB12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C3AAF"/>
    <w:multiLevelType w:val="hybridMultilevel"/>
    <w:tmpl w:val="01F46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653F7"/>
    <w:multiLevelType w:val="multilevel"/>
    <w:tmpl w:val="CE44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401821"/>
    <w:multiLevelType w:val="multilevel"/>
    <w:tmpl w:val="D2EA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C02913"/>
    <w:multiLevelType w:val="multilevel"/>
    <w:tmpl w:val="CBDC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14662C"/>
    <w:multiLevelType w:val="hybridMultilevel"/>
    <w:tmpl w:val="2814E1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E0887"/>
    <w:multiLevelType w:val="multilevel"/>
    <w:tmpl w:val="8CE8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EC252A"/>
    <w:multiLevelType w:val="multilevel"/>
    <w:tmpl w:val="D590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7919B0"/>
    <w:multiLevelType w:val="multilevel"/>
    <w:tmpl w:val="3CBE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064C7"/>
    <w:multiLevelType w:val="multilevel"/>
    <w:tmpl w:val="CEEC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4334D0"/>
    <w:multiLevelType w:val="multilevel"/>
    <w:tmpl w:val="903A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C767E6"/>
    <w:multiLevelType w:val="multilevel"/>
    <w:tmpl w:val="4EE4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264ADD"/>
    <w:multiLevelType w:val="multilevel"/>
    <w:tmpl w:val="7FF4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C265A3"/>
    <w:multiLevelType w:val="multilevel"/>
    <w:tmpl w:val="D6A2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2B3BE7"/>
    <w:multiLevelType w:val="multilevel"/>
    <w:tmpl w:val="AEC44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940AEA"/>
    <w:multiLevelType w:val="multilevel"/>
    <w:tmpl w:val="D900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37725C"/>
    <w:multiLevelType w:val="multilevel"/>
    <w:tmpl w:val="F87C6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AA10D4"/>
    <w:multiLevelType w:val="multilevel"/>
    <w:tmpl w:val="7DAC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DB1AA8"/>
    <w:multiLevelType w:val="multilevel"/>
    <w:tmpl w:val="ADE4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165A84"/>
    <w:multiLevelType w:val="multilevel"/>
    <w:tmpl w:val="9502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021992"/>
    <w:multiLevelType w:val="multilevel"/>
    <w:tmpl w:val="3A9C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7234B9"/>
    <w:multiLevelType w:val="multilevel"/>
    <w:tmpl w:val="9350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A12744"/>
    <w:multiLevelType w:val="multilevel"/>
    <w:tmpl w:val="25C2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E0796B"/>
    <w:multiLevelType w:val="multilevel"/>
    <w:tmpl w:val="B78E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E9187D"/>
    <w:multiLevelType w:val="multilevel"/>
    <w:tmpl w:val="6150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30425C"/>
    <w:multiLevelType w:val="multilevel"/>
    <w:tmpl w:val="0980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EA4096"/>
    <w:multiLevelType w:val="multilevel"/>
    <w:tmpl w:val="16BA53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EE59DF"/>
    <w:multiLevelType w:val="multilevel"/>
    <w:tmpl w:val="2E468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7E36BE"/>
    <w:multiLevelType w:val="multilevel"/>
    <w:tmpl w:val="9432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913A67"/>
    <w:multiLevelType w:val="multilevel"/>
    <w:tmpl w:val="8554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7C2787"/>
    <w:multiLevelType w:val="multilevel"/>
    <w:tmpl w:val="9432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372AED"/>
    <w:multiLevelType w:val="multilevel"/>
    <w:tmpl w:val="F112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AF2A9E"/>
    <w:multiLevelType w:val="hybridMultilevel"/>
    <w:tmpl w:val="4B50A094"/>
    <w:lvl w:ilvl="0" w:tplc="821AABDA">
      <w:start w:val="13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4">
    <w:nsid w:val="6F014581"/>
    <w:multiLevelType w:val="multilevel"/>
    <w:tmpl w:val="39F8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AA5FA3"/>
    <w:multiLevelType w:val="multilevel"/>
    <w:tmpl w:val="94449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091B45"/>
    <w:multiLevelType w:val="multilevel"/>
    <w:tmpl w:val="BBF8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4E1BCD"/>
    <w:multiLevelType w:val="multilevel"/>
    <w:tmpl w:val="5AD6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465ACB"/>
    <w:multiLevelType w:val="hybridMultilevel"/>
    <w:tmpl w:val="4D8200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CE36B8"/>
    <w:multiLevelType w:val="multilevel"/>
    <w:tmpl w:val="D3D2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80685B"/>
    <w:multiLevelType w:val="multilevel"/>
    <w:tmpl w:val="A64C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15"/>
  </w:num>
  <w:num w:numId="3">
    <w:abstractNumId w:val="33"/>
  </w:num>
  <w:num w:numId="4">
    <w:abstractNumId w:val="29"/>
  </w:num>
  <w:num w:numId="5">
    <w:abstractNumId w:val="24"/>
  </w:num>
  <w:num w:numId="6">
    <w:abstractNumId w:val="37"/>
  </w:num>
  <w:num w:numId="7">
    <w:abstractNumId w:val="17"/>
  </w:num>
  <w:num w:numId="8">
    <w:abstractNumId w:val="8"/>
  </w:num>
  <w:num w:numId="9">
    <w:abstractNumId w:val="19"/>
  </w:num>
  <w:num w:numId="10">
    <w:abstractNumId w:val="22"/>
  </w:num>
  <w:num w:numId="11">
    <w:abstractNumId w:val="35"/>
  </w:num>
  <w:num w:numId="12">
    <w:abstractNumId w:val="20"/>
  </w:num>
  <w:num w:numId="13">
    <w:abstractNumId w:val="18"/>
  </w:num>
  <w:num w:numId="14">
    <w:abstractNumId w:val="21"/>
  </w:num>
  <w:num w:numId="15">
    <w:abstractNumId w:val="7"/>
  </w:num>
  <w:num w:numId="16">
    <w:abstractNumId w:val="14"/>
  </w:num>
  <w:num w:numId="17">
    <w:abstractNumId w:val="1"/>
  </w:num>
  <w:num w:numId="18">
    <w:abstractNumId w:val="0"/>
  </w:num>
  <w:num w:numId="19">
    <w:abstractNumId w:val="10"/>
  </w:num>
  <w:num w:numId="20">
    <w:abstractNumId w:val="3"/>
  </w:num>
  <w:num w:numId="21">
    <w:abstractNumId w:val="26"/>
  </w:num>
  <w:num w:numId="22">
    <w:abstractNumId w:val="34"/>
  </w:num>
  <w:num w:numId="23">
    <w:abstractNumId w:val="13"/>
  </w:num>
  <w:num w:numId="24">
    <w:abstractNumId w:val="11"/>
  </w:num>
  <w:num w:numId="25">
    <w:abstractNumId w:val="12"/>
  </w:num>
  <w:num w:numId="26">
    <w:abstractNumId w:val="32"/>
  </w:num>
  <w:num w:numId="27">
    <w:abstractNumId w:val="23"/>
  </w:num>
  <w:num w:numId="28">
    <w:abstractNumId w:val="30"/>
  </w:num>
  <w:num w:numId="29">
    <w:abstractNumId w:val="4"/>
  </w:num>
  <w:num w:numId="30">
    <w:abstractNumId w:val="36"/>
  </w:num>
  <w:num w:numId="31">
    <w:abstractNumId w:val="5"/>
  </w:num>
  <w:num w:numId="32">
    <w:abstractNumId w:val="9"/>
  </w:num>
  <w:num w:numId="33">
    <w:abstractNumId w:val="28"/>
  </w:num>
  <w:num w:numId="34">
    <w:abstractNumId w:val="39"/>
  </w:num>
  <w:num w:numId="35">
    <w:abstractNumId w:val="16"/>
  </w:num>
  <w:num w:numId="36">
    <w:abstractNumId w:val="27"/>
  </w:num>
  <w:num w:numId="37">
    <w:abstractNumId w:val="25"/>
  </w:num>
  <w:num w:numId="38">
    <w:abstractNumId w:val="31"/>
  </w:num>
  <w:num w:numId="39">
    <w:abstractNumId w:val="2"/>
  </w:num>
  <w:num w:numId="40">
    <w:abstractNumId w:val="6"/>
  </w:num>
  <w:num w:numId="41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671"/>
    <w:rsid w:val="00046E06"/>
    <w:rsid w:val="00075F73"/>
    <w:rsid w:val="000B29CA"/>
    <w:rsid w:val="000E240D"/>
    <w:rsid w:val="000E7AF6"/>
    <w:rsid w:val="00105A66"/>
    <w:rsid w:val="00105D24"/>
    <w:rsid w:val="00107767"/>
    <w:rsid w:val="001B4ACD"/>
    <w:rsid w:val="001D769A"/>
    <w:rsid w:val="001E0CBA"/>
    <w:rsid w:val="00227CF6"/>
    <w:rsid w:val="00281C9F"/>
    <w:rsid w:val="00294F9F"/>
    <w:rsid w:val="002E4310"/>
    <w:rsid w:val="002F0EED"/>
    <w:rsid w:val="0032468E"/>
    <w:rsid w:val="00325A11"/>
    <w:rsid w:val="00355B5F"/>
    <w:rsid w:val="003B2671"/>
    <w:rsid w:val="003E6ED6"/>
    <w:rsid w:val="00414AA0"/>
    <w:rsid w:val="00417540"/>
    <w:rsid w:val="0042651A"/>
    <w:rsid w:val="00447350"/>
    <w:rsid w:val="00555124"/>
    <w:rsid w:val="005A4994"/>
    <w:rsid w:val="005B15F0"/>
    <w:rsid w:val="005B39C2"/>
    <w:rsid w:val="005C2C4E"/>
    <w:rsid w:val="005D04E9"/>
    <w:rsid w:val="005D7632"/>
    <w:rsid w:val="0060241A"/>
    <w:rsid w:val="0063614C"/>
    <w:rsid w:val="00660718"/>
    <w:rsid w:val="006B41CB"/>
    <w:rsid w:val="006E686E"/>
    <w:rsid w:val="00743332"/>
    <w:rsid w:val="00745604"/>
    <w:rsid w:val="0075605C"/>
    <w:rsid w:val="007C5CED"/>
    <w:rsid w:val="00810FF2"/>
    <w:rsid w:val="00814D20"/>
    <w:rsid w:val="008500FB"/>
    <w:rsid w:val="0089582C"/>
    <w:rsid w:val="008A7E19"/>
    <w:rsid w:val="008B53C9"/>
    <w:rsid w:val="00925E26"/>
    <w:rsid w:val="0095357C"/>
    <w:rsid w:val="00977E23"/>
    <w:rsid w:val="009909D4"/>
    <w:rsid w:val="009B2099"/>
    <w:rsid w:val="009C667F"/>
    <w:rsid w:val="009C68C9"/>
    <w:rsid w:val="00A02BCA"/>
    <w:rsid w:val="00A06552"/>
    <w:rsid w:val="00A15C40"/>
    <w:rsid w:val="00A81AA0"/>
    <w:rsid w:val="00A87BA4"/>
    <w:rsid w:val="00A968EA"/>
    <w:rsid w:val="00B373B6"/>
    <w:rsid w:val="00B80511"/>
    <w:rsid w:val="00BB6383"/>
    <w:rsid w:val="00BC5E3D"/>
    <w:rsid w:val="00BD43C2"/>
    <w:rsid w:val="00BF6A96"/>
    <w:rsid w:val="00C01939"/>
    <w:rsid w:val="00C138A2"/>
    <w:rsid w:val="00C51A85"/>
    <w:rsid w:val="00C56999"/>
    <w:rsid w:val="00CC18AB"/>
    <w:rsid w:val="00CC3100"/>
    <w:rsid w:val="00D336B2"/>
    <w:rsid w:val="00D5588B"/>
    <w:rsid w:val="00D83A38"/>
    <w:rsid w:val="00E21F2D"/>
    <w:rsid w:val="00E904E8"/>
    <w:rsid w:val="00F4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74"/>
  </w:style>
  <w:style w:type="paragraph" w:styleId="1">
    <w:name w:val="heading 1"/>
    <w:basedOn w:val="a"/>
    <w:link w:val="10"/>
    <w:uiPriority w:val="9"/>
    <w:qFormat/>
    <w:rsid w:val="00977E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D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43C2"/>
  </w:style>
  <w:style w:type="paragraph" w:styleId="a6">
    <w:name w:val="footer"/>
    <w:basedOn w:val="a"/>
    <w:link w:val="a7"/>
    <w:uiPriority w:val="99"/>
    <w:unhideWhenUsed/>
    <w:rsid w:val="00BD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3C2"/>
  </w:style>
  <w:style w:type="character" w:styleId="a8">
    <w:name w:val="Hyperlink"/>
    <w:basedOn w:val="a0"/>
    <w:rsid w:val="00C138A2"/>
    <w:rPr>
      <w:color w:val="0000FF"/>
      <w:u w:val="single"/>
    </w:rPr>
  </w:style>
  <w:style w:type="paragraph" w:customStyle="1" w:styleId="c3">
    <w:name w:val="c3"/>
    <w:basedOn w:val="a"/>
    <w:rsid w:val="0032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468E"/>
  </w:style>
  <w:style w:type="character" w:customStyle="1" w:styleId="c12">
    <w:name w:val="c12"/>
    <w:basedOn w:val="a0"/>
    <w:rsid w:val="0032468E"/>
  </w:style>
  <w:style w:type="character" w:customStyle="1" w:styleId="dg-libraryrate--title">
    <w:name w:val="dg-library__rate--title"/>
    <w:basedOn w:val="a0"/>
    <w:rsid w:val="00414AA0"/>
  </w:style>
  <w:style w:type="character" w:customStyle="1" w:styleId="dg-libraryrate--number">
    <w:name w:val="dg-library__rate--number"/>
    <w:basedOn w:val="a0"/>
    <w:rsid w:val="00414AA0"/>
  </w:style>
  <w:style w:type="paragraph" w:styleId="a9">
    <w:name w:val="No Spacing"/>
    <w:uiPriority w:val="1"/>
    <w:qFormat/>
    <w:rsid w:val="00977E2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77E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E904E8"/>
    <w:pPr>
      <w:ind w:left="720"/>
      <w:contextualSpacing/>
    </w:pPr>
  </w:style>
  <w:style w:type="character" w:customStyle="1" w:styleId="mod-highlight">
    <w:name w:val="mod-highlight"/>
    <w:basedOn w:val="a0"/>
    <w:rsid w:val="000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6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8607">
              <w:marLeft w:val="0"/>
              <w:marRight w:val="1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3843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5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97267">
              <w:marLeft w:val="406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73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3403">
              <w:marLeft w:val="406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24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1780">
              <w:marLeft w:val="406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6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0120">
              <w:marLeft w:val="406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5796">
              <w:marLeft w:val="406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harko.narod.ru/tekst/an5/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see.org/g/%D0%A0%D1%83%D0%BD%D0%BE%D0%B2%20%D0%90.%D0%92.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etste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ster-test.n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51C62-6247-4CAC-9858-F4580A9B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Windows</cp:lastModifiedBy>
  <cp:revision>7</cp:revision>
  <dcterms:created xsi:type="dcterms:W3CDTF">2021-02-23T15:09:00Z</dcterms:created>
  <dcterms:modified xsi:type="dcterms:W3CDTF">2021-03-14T10:54:00Z</dcterms:modified>
</cp:coreProperties>
</file>