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6F24" w14:textId="77777777" w:rsidR="007660DC" w:rsidRPr="007660DC" w:rsidRDefault="007660DC" w:rsidP="007660DC">
      <w:pPr>
        <w:rPr>
          <w:rFonts w:ascii="Times New Roman" w:hAnsi="Times New Roman" w:cs="Times New Roman"/>
          <w:lang w:eastAsia="ru-RU"/>
        </w:rPr>
      </w:pPr>
      <w:r w:rsidRPr="007660DC">
        <w:rPr>
          <w:rFonts w:ascii="Times New Roman" w:hAnsi="Times New Roman" w:cs="Times New Roman"/>
          <w:lang w:eastAsia="ru-RU"/>
        </w:rPr>
        <w:t>Занятие по сказке "Репка" в детском саду в младшей группе</w:t>
      </w:r>
    </w:p>
    <w:p w14:paraId="46B8A8EC" w14:textId="77777777" w:rsidR="007660DC" w:rsidRPr="007660DC" w:rsidRDefault="007660DC" w:rsidP="007660DC">
      <w:pPr>
        <w:rPr>
          <w:rFonts w:ascii="Times New Roman" w:hAnsi="Times New Roman" w:cs="Times New Roman"/>
          <w:lang w:eastAsia="ru-RU"/>
        </w:rPr>
      </w:pP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Цель</w:t>
      </w:r>
      <w:proofErr w:type="gramStart"/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Закрепить</w:t>
      </w:r>
      <w:proofErr w:type="gramEnd"/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 xml:space="preserve"> знание сказки «Репка» посредством театрализованной деятельности.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• Продолжать учить узнавать животных по описанию, подбирать глаголы, обозначающие характерные действия животных. Закрепить понятие «домашние животные».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• Развивать мышление, воображение, познавательную активность, расширять и активизировать словарь детей.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• Воспитывать чувство доброжелательности, сопереживание к героям сказки, желание помочь;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• Воспитывать интерес к театрализованной деятельности, способствовать сплочению детей, поощрять активность, любознательность.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• Воспитывать любовь к русскому народному творчеству.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Материал, используемый на занятии: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 xml:space="preserve"> кукольный театр (бабка, дедка, собака, кошка, мышка), волшебный мешочек, сказка «Репка» для </w:t>
      </w:r>
      <w:proofErr w:type="spellStart"/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фланелеграфа</w:t>
      </w:r>
      <w:proofErr w:type="spellEnd"/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, угощение.</w:t>
      </w:r>
    </w:p>
    <w:p w14:paraId="35352E57" w14:textId="77777777" w:rsidR="007660DC" w:rsidRPr="007660DC" w:rsidRDefault="007660DC" w:rsidP="007660DC">
      <w:pPr>
        <w:rPr>
          <w:rFonts w:ascii="Times New Roman" w:hAnsi="Times New Roman" w:cs="Times New Roman"/>
          <w:lang w:eastAsia="ru-RU"/>
        </w:rPr>
      </w:pPr>
      <w:r w:rsidRPr="007660DC">
        <w:rPr>
          <w:rFonts w:ascii="Times New Roman" w:hAnsi="Times New Roman" w:cs="Times New Roman"/>
          <w:lang w:eastAsia="ru-RU"/>
        </w:rPr>
        <w:t>Ход занятия</w:t>
      </w:r>
    </w:p>
    <w:p w14:paraId="7156A1F8" w14:textId="543F99D1" w:rsidR="00600199" w:rsidRPr="007660DC" w:rsidRDefault="007660DC" w:rsidP="007660DC">
      <w:pPr>
        <w:rPr>
          <w:rFonts w:ascii="Times New Roman" w:hAnsi="Times New Roman" w:cs="Times New Roman"/>
        </w:rPr>
      </w:pP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Проходите</w:t>
      </w:r>
      <w:proofErr w:type="gramEnd"/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 xml:space="preserve"> ребята, обратите внимание к нам пришли гости. Давайте поздороваемся с гостями.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В колыбели золотой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Встало солнце над рекой.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Встало солнце поутру,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Разбудило детвору.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Вышли дети поиграть,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Стали прыгать и скакать.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Ой</w:t>
      </w:r>
      <w:proofErr w:type="gramEnd"/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, ребята посмотрите, что это? (Волшебный мешочек). Давайте посмотрим, что там. Что же это?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Дети: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Письмо.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Давайте прочитаем, что же там написано, и от кого пришло письмо. А письмо нам прислала бабушка из сказки «Репка». Она пишет: «Ребята, дедушка никак не может вытащить репку в огороде. У нас пропали животные. Они убежали из избушки и заблудились в лесу. Помогите пожалуйста».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Ребята вы хотите помочь дедушке вытащить репку?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(да)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Тогда нам нужно отправиться в лес и отыскать пропавших животных. Ну что, ребятки, отправляемся в путь? Тогда я буду паровозом, а вы моими вагончиками. Становитесь за мной.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Когда построились – включаем музыку.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Вот мы и приехали с вами. А куда мы приехали?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Дети: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В лес.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А зачем мы приехали в лес?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Искать</w:t>
      </w:r>
      <w:proofErr w:type="gramEnd"/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 xml:space="preserve"> животных.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Правильно. Молодцы ребята.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Посмотрите, какая красивая полянка в лесу, сколько здесь много цветов! Давайте понюхаем их аромат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(присаживаемся на полянку)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Дыхательная гимнастика (спокойная музыка)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Делаем спокойный вдох через нос, задерживаем дыхание и медленно выдыхаем «А-х!».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После объяснения – включаем музыку.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Давайте отгадаем </w:t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загадку 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и узнаем, кого мы будем искать первым.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Громко лает на дворе, отдыхает в конуре,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br/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lastRenderedPageBreak/>
        <w:t>Сторожит хозяйский дом, и виляет мне хвостом.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Дети: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собака.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Ребята, а как мы можем собаку назвать ласково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 (Собачка)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- Как она лает? (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Гав-гав)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- А что собачка любит делать?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(Лает, сторожит дом, рычит, грызет кости, бегает)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Молодцы ребята. А вот и собачка. Давайте немного поиграем с ней.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br/>
      </w:r>
      <w:proofErr w:type="spellStart"/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 xml:space="preserve"> «Щенок»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Бегал по двору щенок,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 (бег на месте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Видит пирога кусок.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(наклоны вперёд, руки в стороны)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Под крыльцо залез и съел,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(присесть, руки ко рту)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Развалился засопел.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(руки в стороны, голову на бок)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Здорово</w:t>
      </w:r>
      <w:proofErr w:type="gramEnd"/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! А как звали собачку в сказке «Репка»? (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дети отвечают – Жучка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).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У нас еще есть одна загадка: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 мягкой шубке ходит, песенки выводит,</w:t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br/>
        <w:t>Молоко из плошки пьет, возле норки мышку ждет.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Дети: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кошка.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А как она говорит?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 (мяу-мяу)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Ребята давайте ласково назовем кошку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(Кошечка, кисонька)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А что любит делать кошка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(Ловить мышей, лакает молоко, мурлычет, играет)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. А какая шёрстка у кошки?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(мягкая, пушистая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), А давай те её позовём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(кс-кс-кс)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А вот и наша кошечка. Ребята, а какие это животные? Домашние или дикие?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(Домашние)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А почему?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(Ответы детей. Потому что они живут дома)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Ребята, а мы всех нашли из сказки Репка или кого-то забыли?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Дети: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мышку забыли.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А где же она? Давайте найдем ее. Вот она!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Как ласково мы назовем мышь?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(мышка)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А как она пищит?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 (пи-пи-пи)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Ребятки давайте поиграем с мышкой и кошкой.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Пальчиковая гимнастика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Мышка в норку пробралась,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(Делаем двумя ручками крадущиеся движения)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На замочек заперлась.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(Слегка покачиваем скрещенными в замок пальчиками)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В дырочку она глядит,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(Делаем пальчиками колечко)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На заборе кот сидит!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(Прикладываем ручки к голове как ушки и шевелим пальчиками)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Ну что ребята мы всех животных нашли? Тогда нам пора возвращаться обратно. Становитесь, вагончики, за мной и поехали.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Когда построились – включаем музыку.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: Ребята, бабушка говорит вам «спасибо», что нашли наших животных. Ребята, поможем дедушке вытянуть репку? </w:t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(дети отвечают, садятся на стулья)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Для</w:t>
      </w:r>
      <w:proofErr w:type="gramEnd"/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 xml:space="preserve"> того чтобы помочь дедушке, нам нужно вспомнить сказку, давайте её расскажем, а наши гости послушают.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(дети совместно с воспитателем рассказывают сказку, используя героев театра для </w:t>
      </w:r>
      <w:proofErr w:type="spellStart"/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фланелеграфа</w:t>
      </w:r>
      <w:proofErr w:type="spellEnd"/>
      <w:r w:rsidRPr="007660DC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)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lang w:eastAsia="ru-RU"/>
        </w:rPr>
        <w:lastRenderedPageBreak/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. Спасибо, ребятки за помощь, помогли вытянуть репку. А бабушка в знак благодарности приготовила вам очень вкусное печенье.</w:t>
      </w:r>
      <w:r w:rsidRPr="007660DC">
        <w:rPr>
          <w:rFonts w:ascii="Times New Roman" w:hAnsi="Times New Roman" w:cs="Times New Roman"/>
          <w:lang w:eastAsia="ru-RU"/>
        </w:rPr>
        <w:br/>
      </w:r>
      <w:r w:rsidRPr="007660DC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660DC">
        <w:rPr>
          <w:rFonts w:ascii="Times New Roman" w:hAnsi="Times New Roman" w:cs="Times New Roman"/>
          <w:shd w:val="clear" w:color="auto" w:fill="FFFFFF"/>
          <w:lang w:eastAsia="ru-RU"/>
        </w:rPr>
        <w:t> Ребята, вам понравилось наше путешествие? Что вам больше всего понравилось? Кому мы помогали? Какие вы все молодцы, всё запомнили.</w:t>
      </w:r>
    </w:p>
    <w:sectPr w:rsidR="00600199" w:rsidRPr="0076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03"/>
    <w:rsid w:val="00600199"/>
    <w:rsid w:val="007660DC"/>
    <w:rsid w:val="009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586E-C7B3-4CDD-B3D5-687087C4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зырянова</dc:creator>
  <cp:keywords/>
  <dc:description/>
  <cp:lastModifiedBy>арина зырянова</cp:lastModifiedBy>
  <cp:revision>3</cp:revision>
  <dcterms:created xsi:type="dcterms:W3CDTF">2022-03-28T11:01:00Z</dcterms:created>
  <dcterms:modified xsi:type="dcterms:W3CDTF">2022-03-28T11:03:00Z</dcterms:modified>
</cp:coreProperties>
</file>