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D6" w:rsidRPr="00914C59" w:rsidRDefault="006C6DD6" w:rsidP="00914C5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14C59">
        <w:rPr>
          <w:rFonts w:ascii="Times New Roman" w:hAnsi="Times New Roman"/>
          <w:b/>
          <w:sz w:val="32"/>
          <w:szCs w:val="32"/>
          <w:u w:val="single"/>
        </w:rPr>
        <w:t>Проект  Тема: « Загадочный космос»</w:t>
      </w:r>
      <w:bookmarkStart w:id="0" w:name="_GoBack"/>
      <w:bookmarkEnd w:id="0"/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Подготовила: Воспитатель Жалбэ Валентина Васильевна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Тип проекта – информационно - познавательный, краткосрочный, групповой.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Участники проекта - дети подготовительной группы, воспитатель, родители.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Возраст детей - 6-7 лет.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Продолжительность – 2 недели.          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АКТУАЛЬНОСТЬ ПРОЕКТА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 12 апреля - Всемирный день  авиации и космонавтики. Дошкольники задают много вопросов о космосе, звездах, космонавтах, так как данная тема детям очень интересна.  Данный проект поможет детям научиться добывать информацию по интересующей их теме, систематизировать полученные представления, применить их в различных видах деятельности. 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 звездные войны и другие инопланетные существа – герои их любимых мультфильмов, вымышленные персонажи дезинформируют дошкольников, рассказывая о несуществующих планетах, и зачастую способствуют развитию страхов. Поэтому важно грамотно выстроить работу по формированию у детей представлений о космосе.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Цель  проекта  - Формирование у детей старшего дошкольного возраста представлений о космическом пространстве, Солнечной системе и ее планетах, освоении космоса   людьми. 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ЗАДАЧИ: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1. Продолжать расширять представление детей о многообразии космоса, о звездах и планетах.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2. Познакомить с символикой некоторых созвездий, строением солнечной системы.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3. Рассказать детям об интересных фактах и событиях космоса.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4. Продолжать знакомить с первыми покорителями космоса.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5. Воспитывать гордость за людей данной профессии, гордость за  свою Родину.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lastRenderedPageBreak/>
        <w:t>6. Привлечь родителей к совместной деятельности.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Итоговое  мероприятие  проекта: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Тематическое занятие ко Дню Космонавтики.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Ожидаемые результаты</w:t>
      </w:r>
      <w:r w:rsidR="00914C59" w:rsidRPr="00914C59">
        <w:rPr>
          <w:rFonts w:ascii="Times New Roman" w:hAnsi="Times New Roman"/>
          <w:sz w:val="28"/>
          <w:szCs w:val="28"/>
        </w:rPr>
        <w:t>: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Для детей: К окончанию срока реализации проекта у детей должны быть сформированы умения  синтезировать полученные знания, должны быть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914C59">
        <w:rPr>
          <w:rFonts w:ascii="Times New Roman" w:hAnsi="Times New Roman"/>
          <w:sz w:val="28"/>
          <w:szCs w:val="28"/>
        </w:rPr>
        <w:t>со</w:t>
      </w:r>
      <w:proofErr w:type="gramEnd"/>
      <w:r w:rsidRPr="00914C59">
        <w:rPr>
          <w:rFonts w:ascii="Times New Roman" w:hAnsi="Times New Roman"/>
          <w:sz w:val="28"/>
          <w:szCs w:val="28"/>
        </w:rPr>
        <w:t xml:space="preserve"> взрослыми. Дети подготовительной группы должны ориентироваться в полученном материале, используя знания в играх и НОД.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Для педагогов: Повышение профессионализма; внедрение новых методов в работе с детьми и родителями; личностный профессиональный рост; самореализация.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Этапы реализации проекта: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1  ЭТАП: 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1. Выявление первоначальных знаний детей о космосе.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2. Информирование родителей о предстоящей деятельности.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3. Подбор литературы о космосе.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4. Оформление Книжного уголка.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5. Оформление  </w:t>
      </w:r>
      <w:proofErr w:type="spellStart"/>
      <w:r w:rsidRPr="00914C59">
        <w:rPr>
          <w:rFonts w:ascii="Times New Roman" w:hAnsi="Times New Roman"/>
          <w:sz w:val="28"/>
          <w:szCs w:val="28"/>
        </w:rPr>
        <w:t>лэпбука</w:t>
      </w:r>
      <w:proofErr w:type="spellEnd"/>
      <w:r w:rsidRPr="00914C59">
        <w:rPr>
          <w:rFonts w:ascii="Times New Roman" w:hAnsi="Times New Roman"/>
          <w:sz w:val="28"/>
          <w:szCs w:val="28"/>
        </w:rPr>
        <w:t xml:space="preserve">  «Загадочный космос».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6. Оформление выставки рисунков и поделок,  изготовленных дома.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2   ЭТАП: 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1. Проведение недели космоса в группе.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2. Работа с родителями по заданной теме.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3. Организация сюжетно - ролевых, дидактических и подвижных игр.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3  ЭТАП: 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1. Выставка  работ «Загадочный космос» (совместная работа детей и родителей)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lastRenderedPageBreak/>
        <w:t xml:space="preserve">2. Коллективная работа «Космос»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3. Конкурс чтецов «Стихи о космосе»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4. Тематическое занятие ко  Дню Космонавтики,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Содержание проекта: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Беседы с использованием презентаций.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1. Беседа «Что такое космос».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2. Беседа «Голубая планета - Земля».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3. Беседа «Луна - спутник Земли».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4. Беседа «Семья планет».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5. Беседа «Солнце - источник жизни на Земле».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Образовательная  деятельность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1. Тема: « Хочу быть космонавтом</w:t>
      </w:r>
      <w:proofErr w:type="gramStart"/>
      <w:r w:rsidRPr="00914C5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14C59">
        <w:rPr>
          <w:rFonts w:ascii="Times New Roman" w:hAnsi="Times New Roman"/>
          <w:sz w:val="28"/>
          <w:szCs w:val="28"/>
        </w:rPr>
        <w:t xml:space="preserve"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2. Тема: Чтение Нагибин Ю.М. Рассказы о Гагарине. В школу Цель: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3.Аппликация. Тема « Космический корабль». Цель: изучить название составных частей ракеты; самостоятельно вырезать и наклеить все составные части ракеты, соблюдать правила безопасной работы с ножницами.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4. Рисование Тема: «К далеким планетам»  Цель: расширять кругозор, знания детей о космосе; развивать </w:t>
      </w:r>
      <w:proofErr w:type="spellStart"/>
      <w:r w:rsidRPr="00914C59">
        <w:rPr>
          <w:rFonts w:ascii="Times New Roman" w:hAnsi="Times New Roman"/>
          <w:sz w:val="28"/>
          <w:szCs w:val="28"/>
        </w:rPr>
        <w:t>цветовосприятие</w:t>
      </w:r>
      <w:proofErr w:type="spellEnd"/>
      <w:r w:rsidRPr="00914C59">
        <w:rPr>
          <w:rFonts w:ascii="Times New Roman" w:hAnsi="Times New Roman"/>
          <w:sz w:val="28"/>
          <w:szCs w:val="28"/>
        </w:rPr>
        <w:t>; поддерживать интерес к изобразительной деятельности.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5. Лепка Тема: «Космона</w:t>
      </w:r>
      <w:proofErr w:type="gramStart"/>
      <w:r w:rsidRPr="00914C59">
        <w:rPr>
          <w:rFonts w:ascii="Times New Roman" w:hAnsi="Times New Roman"/>
          <w:sz w:val="28"/>
          <w:szCs w:val="28"/>
        </w:rPr>
        <w:t>вт в ск</w:t>
      </w:r>
      <w:proofErr w:type="gramEnd"/>
      <w:r w:rsidRPr="00914C59">
        <w:rPr>
          <w:rFonts w:ascii="Times New Roman" w:hAnsi="Times New Roman"/>
          <w:sz w:val="28"/>
          <w:szCs w:val="28"/>
        </w:rPr>
        <w:t xml:space="preserve">афандре». 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детали; учить объединять вылепленные части в одно целое, плотно соединять их путем </w:t>
      </w:r>
      <w:proofErr w:type="spellStart"/>
      <w:r w:rsidRPr="00914C59">
        <w:rPr>
          <w:rFonts w:ascii="Times New Roman" w:hAnsi="Times New Roman"/>
          <w:sz w:val="28"/>
          <w:szCs w:val="28"/>
        </w:rPr>
        <w:t>примазывания</w:t>
      </w:r>
      <w:proofErr w:type="spellEnd"/>
      <w:r w:rsidRPr="00914C59">
        <w:rPr>
          <w:rFonts w:ascii="Times New Roman" w:hAnsi="Times New Roman"/>
          <w:sz w:val="28"/>
          <w:szCs w:val="28"/>
        </w:rPr>
        <w:t xml:space="preserve"> одной части к другой.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lastRenderedPageBreak/>
        <w:t>Индивидуальная и групповая работа: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- развитие мелкой моторики (раскрашивание картинок о космосе).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 xml:space="preserve">- выкладывание картинок из счетных палочек </w:t>
      </w:r>
    </w:p>
    <w:p w:rsidR="006C6DD6" w:rsidRPr="00914C59" w:rsidRDefault="006C6DD6" w:rsidP="006C6DD6">
      <w:pPr>
        <w:rPr>
          <w:rFonts w:ascii="Times New Roman" w:hAnsi="Times New Roman"/>
          <w:sz w:val="28"/>
          <w:szCs w:val="28"/>
        </w:rPr>
      </w:pPr>
      <w:r w:rsidRPr="00914C59">
        <w:rPr>
          <w:rFonts w:ascii="Times New Roman" w:hAnsi="Times New Roman"/>
          <w:sz w:val="28"/>
          <w:szCs w:val="28"/>
        </w:rPr>
        <w:t>- рисование на крупе.</w:t>
      </w:r>
    </w:p>
    <w:p w:rsidR="000A0CF3" w:rsidRPr="00914C59" w:rsidRDefault="000A0CF3">
      <w:pPr>
        <w:rPr>
          <w:rFonts w:ascii="Times New Roman" w:hAnsi="Times New Roman"/>
          <w:sz w:val="28"/>
          <w:szCs w:val="28"/>
        </w:rPr>
      </w:pPr>
    </w:p>
    <w:sectPr w:rsidR="000A0CF3" w:rsidRPr="00914C59" w:rsidSect="006922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78"/>
    <w:rsid w:val="000A0CF3"/>
    <w:rsid w:val="006922A2"/>
    <w:rsid w:val="006C6DD6"/>
    <w:rsid w:val="00914C59"/>
    <w:rsid w:val="00C3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2022-03-14T05:41:00Z</dcterms:created>
  <dcterms:modified xsi:type="dcterms:W3CDTF">2022-03-14T05:44:00Z</dcterms:modified>
</cp:coreProperties>
</file>