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F3" w:rsidRPr="00323D0C" w:rsidRDefault="00EC26F3" w:rsidP="00EC26F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23D0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Мастер-класс «Использование игровых технологий в начальной школе»</w:t>
      </w:r>
    </w:p>
    <w:p w:rsidR="00730D9F" w:rsidRDefault="00730D9F" w:rsidP="00730D9F">
      <w:pPr>
        <w:shd w:val="clear" w:color="auto" w:fill="FFFFFF"/>
        <w:spacing w:before="300" w:after="150" w:line="240" w:lineRule="auto"/>
        <w:ind w:left="4253" w:hanging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                                          </w:t>
      </w:r>
      <w:r w:rsidRPr="00730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  <w:bookmarkStart w:id="0" w:name="_GoBack"/>
      <w:bookmarkEnd w:id="0"/>
    </w:p>
    <w:p w:rsidR="00F614F9" w:rsidRPr="00730D9F" w:rsidRDefault="00730D9F" w:rsidP="00730D9F">
      <w:pPr>
        <w:shd w:val="clear" w:color="auto" w:fill="FFFFFF"/>
        <w:spacing w:before="300" w:after="150" w:line="240" w:lineRule="auto"/>
        <w:ind w:left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0D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0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</w:p>
    <w:p w:rsidR="00730D9F" w:rsidRPr="00730D9F" w:rsidRDefault="00730D9F" w:rsidP="00730D9F">
      <w:pPr>
        <w:shd w:val="clear" w:color="auto" w:fill="FFFFFF"/>
        <w:spacing w:before="300" w:after="150" w:line="240" w:lineRule="auto"/>
        <w:ind w:left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Нина Васильевна</w:t>
      </w:r>
    </w:p>
    <w:p w:rsidR="00730D9F" w:rsidRPr="00EC26F3" w:rsidRDefault="00730D9F" w:rsidP="00730D9F">
      <w:pPr>
        <w:shd w:val="clear" w:color="auto" w:fill="FFFFFF"/>
        <w:spacing w:before="300" w:after="150" w:line="240" w:lineRule="auto"/>
        <w:ind w:left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730D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Рунская</w:t>
      </w:r>
      <w:proofErr w:type="spellEnd"/>
      <w:r w:rsidRPr="0073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Цель:</w:t>
      </w:r>
    </w:p>
    <w:p w:rsidR="00EC26F3" w:rsidRPr="00EC26F3" w:rsidRDefault="00EC26F3" w:rsidP="00EC2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Показать возможности игровых технологий для развития познавательного интереса учащихся на уроках в начальной школе.</w:t>
      </w:r>
    </w:p>
    <w:p w:rsidR="00EC26F3" w:rsidRPr="00EC26F3" w:rsidRDefault="00EC26F3" w:rsidP="00EC2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Осознание возможностей технологии игрового обучения для активизации познавательной деятельности, оптимального сочетания интерактивных приемов и методов при организации игрового обучения.</w:t>
      </w:r>
    </w:p>
    <w:p w:rsidR="00EC26F3" w:rsidRPr="00EC26F3" w:rsidRDefault="00EC26F3" w:rsidP="00EC2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Познакомить участников с игровыми упражнениями, применяемыми на уроках для активизации познавательных процессов у учащихся.</w:t>
      </w:r>
    </w:p>
    <w:p w:rsidR="00EC26F3" w:rsidRPr="00EC26F3" w:rsidRDefault="00EC26F3" w:rsidP="00EC2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Активизировать знания участников по данному вопросу.</w:t>
      </w:r>
    </w:p>
    <w:p w:rsidR="00EC26F3" w:rsidRPr="00EC26F3" w:rsidRDefault="00EC26F3" w:rsidP="00EC2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Активизировать коммуникативные навыки участников.</w:t>
      </w:r>
    </w:p>
    <w:p w:rsidR="00EC26F3" w:rsidRPr="00EC26F3" w:rsidRDefault="00EC26F3" w:rsidP="00EC2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Добиваться осуществления творческого подхода при решении проблемы.</w:t>
      </w:r>
    </w:p>
    <w:p w:rsidR="00EC26F3" w:rsidRPr="00EC26F3" w:rsidRDefault="00EC26F3" w:rsidP="00EC2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Убедить участников, что использование игр в процессе обучения является важнейшим фактором формирования и актуализации познавательного интереса.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Оборудование: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 мультимедийный проектор, раздаточный материал для участников мастер-класса.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6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C26F3" w:rsidRPr="00EC26F3" w:rsidRDefault="00EC26F3" w:rsidP="00EC2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Ход мастер-класса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</w:t>
      </w:r>
      <w:r w:rsidRPr="00730D9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 Организационный момент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Художник учится смешивать краски и наносить мазки на холст. Музыкант учится этюдам. Журналист и писатель осваивают приемы письменной речи. Учитель тоже смешивает краски, разучивает этюды, осваивает приемы – только это педагогические краски, этюды и приемы.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Уважаемые коллеги, для положительного настроя на работу и для установления доброжелательной атмосферы я предлагаю наше мероприятие начать с упражнения</w:t>
      </w:r>
    </w:p>
    <w:p w:rsidR="00EC26F3" w:rsidRPr="00EC26F3" w:rsidRDefault="00EC26F3" w:rsidP="00EC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Приветствие: «В кругу друзей»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 Станьте в круг.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Колокольчик озорной,</w:t>
      </w:r>
    </w:p>
    <w:p w:rsidR="00EC26F3" w:rsidRPr="00EC26F3" w:rsidRDefault="00EC26F3" w:rsidP="00EC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Ты ребят в кружок построй.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Справа друг и слева друг.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Дружно за руки возьмемся</w:t>
      </w:r>
    </w:p>
    <w:p w:rsidR="00EC26F3" w:rsidRPr="00EC26F3" w:rsidRDefault="00EC26F3" w:rsidP="00EC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И друг другу улыбнемся.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«Здравствуй мир! Здравствуй друг! Здравствуйте все вокруг!»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А сейчас – «Давайте познакомимся». У меня в руках волшебный шар.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 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передаете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друг другу шар называете свое имя и качество на первую букву своего имени.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Начнем с меня. 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Я-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Лилия, ласковая.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Спасибо. Я хочу пожелать всем нам интересной и плодотворной работы.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Можете присаживаться.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Актуализация мастер-класса.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Посмотрите, за окном зима, снег и холодно, а ведь так хочется тепла и уюта. Вы все замечательно 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поработали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я хочу вам подарить частичку лета. Пусть вот эти маленькие бабочки напоминают вам о добре, тепле и красоте. Выберите себе понравившуюся бабочку. Посадите ее на свою ладонь, закройте глаза и послушайте одну легенду: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ответа?».</w:t>
      </w:r>
      <w:r w:rsidRPr="00EC26F3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br/>
      </w: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>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>— Скажите, какая бабочка у меня в руках: живая или мёртвая?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>Он крепко держал бабочку в сомкнутых ладонях и был готов в любое мгновение сжать их ради своей истины.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>Не глядя на руки ученика, Мастер ответил: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>— Всё в твоих руках.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Я согласна, все в наших руках.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- В наших руках, чтобы ребенок чувствовал себя любимым, нужным, а главное – успешным. Учитель-личность 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творческая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. Он всегда идет в ногу со временем. Внедряет в 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привычную практику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новые технологии, новые формы и методы реализации образовательных программ. И </w:t>
      </w: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каждый раз задает себе вопрос, идя на урок: будет ли урок интересным, сможет ли он вовлечь учеников в работу? Как же это сделать? </w:t>
      </w: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Все просто, как в притче: </w:t>
      </w:r>
      <w:r w:rsidRPr="00730D9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  <w:t>«Всё в твоих руках»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 я это делаю так. И это будет тема моего мастер класса.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  <w:t>Метод «Что у меня на сердце»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Начиная любое дело, человек имеет ожидания и опасения.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У вас есть бабочки, на крылышках, с правой стороны вы напишите ожидания, а с лево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й–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опасения, от данного мастер- класса. </w:t>
      </w: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>(Озвучивание по желанию.)</w:t>
      </w: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br/>
        <w:t>В конце занятия мы вернёмся к нашим бабочкам и узнаем, подтвердились ли ваши опасения или вам было уютно и комфортно.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Я использую этот метод для того, чтобы лучше понять класс и каждого ученика.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 xml:space="preserve">А сейчас, сядьте </w:t>
      </w:r>
      <w:proofErr w:type="gramStart"/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поудобнее</w:t>
      </w:r>
      <w:proofErr w:type="gramEnd"/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 xml:space="preserve"> и ответьте, пожалуйста, на вопросы, только быстро. </w:t>
      </w:r>
      <w:r w:rsidRPr="00730D9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  <w:t>Метод «Разминка»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-Какое сегодня число?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А день недели?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-Вытянутый круг?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-На чем путешествовал Емеля?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-Как называется рот у птицы?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-Кто сидит на троне и управляет царством?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Молодцы.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Вот вы и взбодрились и готовы сотрудничать.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</w:t>
      </w:r>
      <w:r w:rsidRPr="00730D9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.Сообщение темы, введение в неё.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А </w:t>
      </w:r>
      <w:proofErr w:type="gramStart"/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давайте сейчас определим</w:t>
      </w:r>
      <w:proofErr w:type="gramEnd"/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ключевое слово нашего занятия.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У вас листочки с буквами. Ваша задача исключить повторяющиеся буквы и из оставшихся букв составить слово. Что у нас получилось? (</w:t>
      </w: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Игра).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 Совершенно верно.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Назовите ассоциации, связанные с этим словом.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Закройте глаза и повторяйте: « Раз, два, 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три-начало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игры». Открываем глаза.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(появляется игрушка собаки)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-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Здравствуйте. Меня зовут Дружок. 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Я-добрый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Я вас давно не видел, вы так выросли, поумнели, 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думаю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что вы быстро справитесь с заданием, которое я вам подготовил. У меня «Волшебный микрофон». Вы будете передать его из рук в руки и выполнять задание.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Назовите свою любимую игру в детстве? </w:t>
      </w: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(Называют)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А теперь усложним задание: « Назовите свою любимую игру и почему вы любили играть в эту игру?»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(За каждый ответ вручает синие и красные палочки)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 все получили волшебные палочки, а теперь составьте из них букву, работая в паре. У кого 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синие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то это должна быть буква, обозначающая согласный звук, а красные-гласный звук. Молодцы.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Сейчас оживим эти буквы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Каждая пара выходит к доске и показывает букву, которую составили, а мы отгадываем.</w:t>
      </w: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 (Участники выходят и показывают букву).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(А дальше мы можем дать характеристику звуку, проговорить </w:t>
      </w:r>
      <w:proofErr w:type="spellStart"/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чистоговорки</w:t>
      </w:r>
      <w:proofErr w:type="spellEnd"/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и скороговорки, а так же поиграть в слова)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Вот это мы с вами сейчас поиграем в игру « Игра в слова»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Вам нужно узнать имена девочек и мальчиков, спрятавшиеся в тексте. Ответ может подсказать эхо, ведь разгадка скрыта в самом конце вопроса. Но нужно быть внимательными: эхо может и подвести. Отвечаем быстро, как эхо.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Кто принёс куклу из магазина?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Ответ: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 Зина (</w:t>
      </w:r>
      <w:proofErr w:type="spell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магаЗИНА</w:t>
      </w:r>
      <w:proofErr w:type="spell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Кто покажет дом, в котором живёт растер</w:t>
      </w: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яша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?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Кто с нетерпением ждёт подарки от Деда Мо</w:t>
      </w: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роза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?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Молодцы. Усложняем наше задание.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Мы с вами проведём</w:t>
      </w: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 еще одну игру « Создай слова».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(раздать на столы напечатанные слова)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Задание: придумайте новые слова, состоящие из этих же букв, но в другом порядке: армия (Мария, мир), автор (товар, отвар, вор), образ (</w:t>
      </w:r>
      <w:proofErr w:type="spell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забор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,б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ор</w:t>
      </w:r>
      <w:proofErr w:type="spell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, роза, раб), слово (волос, вол), чувство (ус, вот),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Как вы </w:t>
      </w:r>
      <w:proofErr w:type="gramStart"/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думаете чему может</w:t>
      </w:r>
      <w:proofErr w:type="gramEnd"/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способствовать данная игра?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( развивать находчивость, смекалку, логику у учащихся; – развитие речи учащихся; – сплочение коллектива; – развитие коллективизма у учащихся; – воспитания у учащихся чувство языка)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.Н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о мы с вами движемся дальше-от простого к ложному.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А еще я </w:t>
      </w: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хочу предложить Вам игру «Круги на воде».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Когда в воду бросишь камень, от него по </w:t>
      </w: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воде идут круги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, чем дальше, тем больше. Так же и слово, запавшее в голову, может натолкнуть на массу </w:t>
      </w: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ассоциаций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, вызвать разные сравнения, воспоминания, представления, образы.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 </w:t>
      </w: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игра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со словами, она была предложена в своей педагогической практике </w:t>
      </w:r>
      <w:proofErr w:type="spell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Джанни</w:t>
      </w:r>
      <w:proofErr w:type="spell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Родари</w:t>
      </w:r>
      <w:proofErr w:type="spell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gramStart"/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( </w:t>
      </w:r>
      <w:proofErr w:type="gramEnd"/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фантазер, учитель, строил домики из букв, «Приключения </w:t>
      </w:r>
      <w:proofErr w:type="spellStart"/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Чиполлино</w:t>
      </w:r>
      <w:proofErr w:type="spellEnd"/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», «Приключения Голубой стрелы», «</w:t>
      </w:r>
      <w:proofErr w:type="spellStart"/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Джельсомино</w:t>
      </w:r>
      <w:proofErr w:type="spellEnd"/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в стране Лжецов»)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. Она направлена на развитие творческого воображения и словарного запаса. Подходит эта игра для детей любого возраста.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И так, продолжаем работу.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У Вас на столах есть небольшое «озеро» (голубой овал):</w:t>
      </w:r>
    </w:p>
    <w:p w:rsidR="00EC26F3" w:rsidRPr="00EC26F3" w:rsidRDefault="00EC26F3" w:rsidP="00EC26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Бросим в него камешек под названием «игра» - запишите в центре слово «игра».</w:t>
      </w:r>
    </w:p>
    <w:p w:rsidR="00EC26F3" w:rsidRPr="00EC26F3" w:rsidRDefault="00EC26F3" w:rsidP="00EC26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слова расходятся круги. Следующий круг – записать отдельно буквы данного слова. – и, г, 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, а.</w:t>
      </w:r>
    </w:p>
    <w:p w:rsidR="00EC26F3" w:rsidRPr="00EC26F3" w:rsidRDefault="00EC26F3" w:rsidP="00EC26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Третий круг – на каждую букву записать какое 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-н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ибудь слово, всего четыре. </w:t>
      </w: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(интерес, герои, радость, активность)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Четвертый круг – с каждым словом составить предложения, желательно, чтобы получился текст.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Дети с интересом играли.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Они были героями разных сказок.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Радость переполняла маленькие сердца.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Учитель был доволен активностью детей.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(педагоги работают)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- Вот что получилось у меня.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- Кто желает прочитать, что получилось у вас.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(желающие зачитывают)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А сейчас я хочу назвать еще один игровой прием. Я не могла о нем не вспомнить. Но вам придется его отгадать: вы его хорошо знаете и применяете на практике. Он получается у всех. Это</w:t>
      </w: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довольно увлекательное и творческое занятие, помогает детям самого разного возраста развивать системное и 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образное</w:t>
      </w: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мышление, аналитические способности, вычленять главное, формулировать свои мысли, расширять активный словарный запас.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В этом приеме 8 букв, 4 буква к, первая 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–с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. Правильно. Это </w:t>
      </w:r>
      <w:proofErr w:type="spellStart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синквейн</w:t>
      </w:r>
      <w:proofErr w:type="spellEnd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Вспомним правила составления </w:t>
      </w:r>
      <w:proofErr w:type="spell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синквейна</w:t>
      </w:r>
      <w:proofErr w:type="spell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c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инквейна</w:t>
      </w:r>
      <w:proofErr w:type="spell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2 строка – два прилагательных, выражающих главную мысль.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3 строка – три глагола, описывающие действия в рамках темы.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4 строка – фраза, несущая определенный смысл.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5 строка – заключение в форме существительного (ассоциация с первым словом).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 xml:space="preserve">А сейчас мы </w:t>
      </w:r>
      <w:proofErr w:type="gramStart"/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объединимся в группы составим</w:t>
      </w:r>
      <w:proofErr w:type="gramEnd"/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Синквейн</w:t>
      </w:r>
      <w:proofErr w:type="spellEnd"/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 xml:space="preserve"> к слову Игра.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Игра </w:t>
      </w:r>
      <w:proofErr w:type="spellStart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Интересная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,у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влекательная</w:t>
      </w:r>
      <w:proofErr w:type="spellEnd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Веселит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,р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адует,расслабляет</w:t>
      </w:r>
      <w:proofErr w:type="spellEnd"/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. Делает жизнь активнее. Развлечение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Спасибо.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Но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как и в любой технологии есть свои плюсы и минусы.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Предлагаю Вам подвести итог в игре «За!» и «Против!».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Я буду называть качества игровых технологий. Если я назову положительное качество – хлопаем в ладоши, если отрицательное – скрещиваем руки на груди: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+ Способствуют повышению интереса, активизации и развитию мышления;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- Сложность в организации и проблемы с дисциплиной;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+ Несет </w:t>
      </w:r>
      <w:proofErr w:type="spell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здоровьесберегающий</w:t>
      </w:r>
      <w:proofErr w:type="spell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фактор в развитии обучения;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+ Способствует использованию знаний в новой ситуации;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Подготовка требует больших затрат времени;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+ Является естественной формой труда ребенка;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- Увлекаясь игрой можно потерять образовательное содержание;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- Сложность в оценке 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обучающихся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+ Способствует объединению и формированию коллектива, ответственности.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можно сделать вывод, что применение игровых технологий способствует успешной организации учебной деятельности. Игровые формы обучения способствуют социальным и практическим навыкам, вызывают у детей стремление учиться, даёт положительный результат к мотивации к учебной деятельности.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Ну а сейчас вернемся к нашим бабочкам. Оправдались ли ваши ожидания? 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Отвечают.</w:t>
      </w:r>
      <w:proofErr w:type="gramEnd"/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gramStart"/>
      <w:r w:rsidRPr="00730D9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Прикрепляют бабочек на цветок и остаются в кругу).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 Спасибо.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А сейчас внимание! Что у меня в руках? Это шапка </w:t>
      </w:r>
      <w:proofErr w:type="spellStart"/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неведимка</w:t>
      </w:r>
      <w:proofErr w:type="spellEnd"/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. Я на вас ее </w:t>
      </w:r>
      <w:proofErr w:type="gramStart"/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накину</w:t>
      </w:r>
      <w:proofErr w:type="gramEnd"/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и вас никто не видит, и вы можете продолжить предложение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Мне понравилось…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Я узнал…Я хоте</w:t>
      </w:r>
      <w:proofErr w:type="gramStart"/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л(</w:t>
      </w:r>
      <w:proofErr w:type="gramEnd"/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а) бы….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Вот прошёл мой мастер-класс.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Желаю вам, чтоб дети в вашем классе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Светились от улыбок и любви,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Здоровья вам и творческих успехов.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Благодарю за сотрудничество!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Вывод.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Почему именно игра? 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Я работаю в начальных классах.</w:t>
      </w: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У меня сейчас 1 класс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 и могу точно сказать, что в этом возрасте, дети очень любят играть, поэтому упор в своей работе делаю на </w:t>
      </w:r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игровые технологии.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Ведь для младшего школьного возраста характерны яркость и непосредственность восприятия, легкость вхождения в образы. Дети свободно вовлекаются в деятельность, но особенно 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игровую. Моя задач</w:t>
      </w:r>
      <w:proofErr w:type="gramStart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а-</w:t>
      </w:r>
      <w:proofErr w:type="gramEnd"/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учить всех, учить каждого.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730D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Актуальность </w:t>
      </w: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применения игровых технологий в начальной школе я вижу в том, что игровые технологии являются составной частью педагогической деятельности,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учебных предметов, вносят разнообразие и заинтересованность в учебный процесс, способствуют созданию благоприятного психологического климата на уроке.</w:t>
      </w:r>
      <w:proofErr w:type="gramEnd"/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Игровые формы обучения на уроках создают возможности эффективного взаимодействия педагога и учащихся. В игре заложены огромные воспитательные и образовательные возможности:</w:t>
      </w:r>
    </w:p>
    <w:p w:rsidR="00EC26F3" w:rsidRPr="00EC26F3" w:rsidRDefault="00EC26F3" w:rsidP="00EC26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активизирует деятельность учащихся;</w:t>
      </w:r>
    </w:p>
    <w:p w:rsidR="00EC26F3" w:rsidRPr="00EC26F3" w:rsidRDefault="00EC26F3" w:rsidP="00EC26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повышает эффективность учебного процесса;</w:t>
      </w:r>
    </w:p>
    <w:p w:rsidR="00EC26F3" w:rsidRPr="00EC26F3" w:rsidRDefault="00EC26F3" w:rsidP="00EC26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усиливает мотивацию и помогает сохранить интерес учащихся к изучаемому предмету.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В играх различные знания и новые сведения ученик получает свободно.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Ведь не секрет, что те молчуны, из которых на уроке слова не вытянуть, в играх, случается, становятся такими активными. Игра переносит ребенка в новое измерение, в новое психологическое состояние.</w:t>
      </w:r>
    </w:p>
    <w:p w:rsidR="00EC26F3" w:rsidRPr="00EC26F3" w:rsidRDefault="00EC26F3" w:rsidP="00EC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C26F3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Образовательная игра – это активные методы, используемые в учебно-воспитательном процессе с целью достижения педагогических целей.</w:t>
      </w:r>
    </w:p>
    <w:p w:rsidR="00BC2281" w:rsidRDefault="00BC2281"/>
    <w:sectPr w:rsidR="00BC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69AB"/>
    <w:multiLevelType w:val="multilevel"/>
    <w:tmpl w:val="211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102E0"/>
    <w:multiLevelType w:val="multilevel"/>
    <w:tmpl w:val="F08A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95F35"/>
    <w:multiLevelType w:val="multilevel"/>
    <w:tmpl w:val="826A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B1"/>
    <w:rsid w:val="00323D0C"/>
    <w:rsid w:val="004619B1"/>
    <w:rsid w:val="00730D9F"/>
    <w:rsid w:val="00BC2281"/>
    <w:rsid w:val="00EC26F3"/>
    <w:rsid w:val="00F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2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6F3"/>
    <w:rPr>
      <w:b/>
      <w:bCs/>
    </w:rPr>
  </w:style>
  <w:style w:type="character" w:styleId="a5">
    <w:name w:val="Emphasis"/>
    <w:basedOn w:val="a0"/>
    <w:uiPriority w:val="20"/>
    <w:qFormat/>
    <w:rsid w:val="00EC26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2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6F3"/>
    <w:rPr>
      <w:b/>
      <w:bCs/>
    </w:rPr>
  </w:style>
  <w:style w:type="character" w:styleId="a5">
    <w:name w:val="Emphasis"/>
    <w:basedOn w:val="a0"/>
    <w:uiPriority w:val="20"/>
    <w:qFormat/>
    <w:rsid w:val="00EC26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2022-03-22T14:50:00Z</dcterms:created>
  <dcterms:modified xsi:type="dcterms:W3CDTF">2022-03-22T15:55:00Z</dcterms:modified>
</cp:coreProperties>
</file>