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5544" w14:textId="3206F7B8" w:rsidR="00913A1C" w:rsidRDefault="00913A1C">
      <w:r>
        <w:rPr>
          <w:rFonts w:eastAsia="Times New Roman"/>
          <w:b/>
          <w:bCs/>
          <w:color w:val="000000"/>
          <w:sz w:val="27"/>
          <w:szCs w:val="27"/>
        </w:rPr>
        <w:t>Конспект непосредственной образовательной деятельности по лепке во второй младшей группе  «</w:t>
      </w:r>
      <w:r w:rsidR="004F3605">
        <w:rPr>
          <w:rFonts w:eastAsia="Times New Roman"/>
          <w:b/>
          <w:bCs/>
          <w:color w:val="000000"/>
          <w:sz w:val="27"/>
          <w:szCs w:val="27"/>
        </w:rPr>
        <w:t>Мышка</w:t>
      </w:r>
      <w:r>
        <w:rPr>
          <w:rFonts w:eastAsia="Times New Roman"/>
          <w:b/>
          <w:bCs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z w:val="27"/>
          <w:szCs w:val="27"/>
        </w:rPr>
        <w:br/>
        <w:t>Тема: «</w:t>
      </w:r>
      <w:r w:rsidR="004F3605">
        <w:rPr>
          <w:rFonts w:eastAsia="Times New Roman"/>
          <w:color w:val="000000"/>
          <w:sz w:val="27"/>
          <w:szCs w:val="27"/>
        </w:rPr>
        <w:t>Мышка</w:t>
      </w:r>
      <w:r>
        <w:rPr>
          <w:rFonts w:eastAsia="Times New Roman"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z w:val="27"/>
          <w:szCs w:val="27"/>
        </w:rPr>
        <w:br/>
        <w:t>Возрастная группа: II младшая группа</w:t>
      </w:r>
      <w:r>
        <w:rPr>
          <w:rFonts w:eastAsia="Times New Roman"/>
          <w:color w:val="000000"/>
          <w:sz w:val="27"/>
          <w:szCs w:val="27"/>
        </w:rPr>
        <w:br/>
        <w:t>Направление: художественно-эстетическое</w:t>
      </w:r>
      <w:r>
        <w:rPr>
          <w:rFonts w:eastAsia="Times New Roman"/>
          <w:color w:val="000000"/>
          <w:sz w:val="27"/>
          <w:szCs w:val="27"/>
        </w:rPr>
        <w:br/>
        <w:t>Основная образовательная область: худ. творчество</w:t>
      </w:r>
      <w:r>
        <w:rPr>
          <w:rFonts w:eastAsia="Times New Roman"/>
          <w:color w:val="000000"/>
          <w:sz w:val="27"/>
          <w:szCs w:val="27"/>
        </w:rPr>
        <w:br/>
        <w:t>Интегрируемые образовательные области: познание, коммуникация, социализация, физ. культура, здоровье, чтение художественной литературы, музыка, труд. </w:t>
      </w:r>
      <w:r>
        <w:rPr>
          <w:rFonts w:eastAsia="Times New Roman"/>
          <w:color w:val="000000"/>
          <w:sz w:val="27"/>
          <w:szCs w:val="27"/>
        </w:rPr>
        <w:br/>
        <w:t>Программное содержание:</w:t>
      </w:r>
      <w:r>
        <w:rPr>
          <w:rFonts w:eastAsia="Times New Roman"/>
          <w:color w:val="000000"/>
          <w:sz w:val="27"/>
          <w:szCs w:val="27"/>
        </w:rPr>
        <w:br/>
        <w:t>Вызвать у детей интерес к созданию сказочного образа по мотивам знакомой сказки, воспитывать чувство взаимопомощи, способность сострадать, сочувствовать героям сказке, воспитывать самостоятельность, аккуратность. </w:t>
      </w:r>
      <w:r>
        <w:rPr>
          <w:rFonts w:eastAsia="Times New Roman"/>
          <w:color w:val="000000"/>
          <w:sz w:val="27"/>
          <w:szCs w:val="27"/>
        </w:rPr>
        <w:br/>
        <w:t>Развивать чувство формы и мелкую моторику, согласованность в работе обеих рук. </w:t>
      </w:r>
      <w:r>
        <w:rPr>
          <w:rFonts w:eastAsia="Times New Roman"/>
          <w:color w:val="000000"/>
          <w:sz w:val="27"/>
          <w:szCs w:val="27"/>
        </w:rPr>
        <w:br/>
        <w:t>Формировать умение раскатывать пластилин круговыми и прямыми движениями. </w:t>
      </w:r>
      <w:r>
        <w:rPr>
          <w:rFonts w:eastAsia="Times New Roman"/>
          <w:color w:val="000000"/>
          <w:sz w:val="27"/>
          <w:szCs w:val="27"/>
        </w:rPr>
        <w:br/>
        <w:t>Показать способы создания выразительного образа (вытягивание, заострение мордочки мышки, использование дополнительных материалов (ушки – семена, глаза-крупа, хвостик- шерстяная ниточка) </w:t>
      </w:r>
      <w:r>
        <w:rPr>
          <w:rFonts w:eastAsia="Times New Roman"/>
          <w:color w:val="000000"/>
          <w:sz w:val="27"/>
          <w:szCs w:val="27"/>
        </w:rPr>
        <w:br/>
        <w:t>Словарная работа: вытягиваю, прикрепляю, кличут, подмога. </w:t>
      </w:r>
      <w:r>
        <w:rPr>
          <w:rFonts w:eastAsia="Times New Roman"/>
          <w:color w:val="000000"/>
          <w:sz w:val="27"/>
          <w:szCs w:val="27"/>
        </w:rPr>
        <w:br/>
        <w:t>Материалы, оборудование: настольный театр «Репка», кусочки пластилина серого, голубого, розового, белого цвета для лепки мышки (на выбор детям, семена арбуза и дыни для ушей, гречневая крупа для глаз, шерстяные нитки для хвостиков, палочки, дощечки, салфетки. </w:t>
      </w:r>
      <w:r>
        <w:rPr>
          <w:rFonts w:eastAsia="Times New Roman"/>
          <w:color w:val="000000"/>
          <w:sz w:val="27"/>
          <w:szCs w:val="27"/>
        </w:rPr>
        <w:br/>
        <w:t>Предшествующая работа воспитателя: изготовление образца, подготовка оборудования и материала к занятию. </w:t>
      </w:r>
      <w:r>
        <w:rPr>
          <w:rFonts w:eastAsia="Times New Roman"/>
          <w:color w:val="000000"/>
          <w:sz w:val="27"/>
          <w:szCs w:val="27"/>
        </w:rPr>
        <w:br/>
        <w:t>Предварительная работа с детьми: показ настольного театра по русской народной сказке «Репка», беседа по содержанию. Рассматривание мышки. Разучивание физ. паузы «Вышла мышка» и танца «Вот так вот».</w:t>
      </w:r>
      <w:r>
        <w:rPr>
          <w:rFonts w:eastAsia="Times New Roman"/>
          <w:color w:val="000000"/>
          <w:sz w:val="27"/>
          <w:szCs w:val="27"/>
        </w:rPr>
        <w:br/>
        <w:t xml:space="preserve">Индивидуальная работа с детьми: поупражняться с Динаром А, Аней, </w:t>
      </w:r>
      <w:proofErr w:type="spellStart"/>
      <w:r>
        <w:rPr>
          <w:rFonts w:eastAsia="Times New Roman"/>
          <w:color w:val="000000"/>
          <w:sz w:val="27"/>
          <w:szCs w:val="27"/>
        </w:rPr>
        <w:t>Камилем</w:t>
      </w:r>
      <w:proofErr w:type="spellEnd"/>
      <w:r>
        <w:rPr>
          <w:rFonts w:eastAsia="Times New Roman"/>
          <w:color w:val="000000"/>
          <w:sz w:val="27"/>
          <w:szCs w:val="27"/>
        </w:rPr>
        <w:t>, Русланом в раскатывание пластилина круговыми движениями. </w:t>
      </w:r>
      <w:r>
        <w:rPr>
          <w:rFonts w:eastAsia="Times New Roman"/>
          <w:color w:val="000000"/>
          <w:sz w:val="27"/>
          <w:szCs w:val="27"/>
        </w:rPr>
        <w:br/>
        <w:t>Структура и методические приемы:</w:t>
      </w:r>
      <w:r>
        <w:rPr>
          <w:rFonts w:eastAsia="Times New Roman"/>
          <w:color w:val="000000"/>
          <w:sz w:val="27"/>
          <w:szCs w:val="27"/>
        </w:rPr>
        <w:br/>
        <w:t xml:space="preserve">I .Вводная часть: сюрпризный момент – герои настольного театра «Репка». Чтение стихотворения В. </w:t>
      </w:r>
      <w:proofErr w:type="spellStart"/>
      <w:r>
        <w:rPr>
          <w:rFonts w:eastAsia="Times New Roman"/>
          <w:color w:val="000000"/>
          <w:sz w:val="27"/>
          <w:szCs w:val="27"/>
        </w:rPr>
        <w:t>Шипуновой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«Репка» (отрывок) </w:t>
      </w:r>
      <w:r>
        <w:rPr>
          <w:rFonts w:eastAsia="Times New Roman"/>
          <w:color w:val="000000"/>
          <w:sz w:val="27"/>
          <w:szCs w:val="27"/>
        </w:rPr>
        <w:br/>
        <w:t>II .Основная часть: физкультурная пауза «Вышла мышка», показ способа лепки, самостоятельная деятельность детей, индивидуальная работа</w:t>
      </w:r>
      <w:r>
        <w:rPr>
          <w:rFonts w:eastAsia="Times New Roman"/>
          <w:color w:val="000000"/>
          <w:sz w:val="27"/>
          <w:szCs w:val="27"/>
        </w:rPr>
        <w:br/>
        <w:t xml:space="preserve">III .Заключительная часть: игра-инсценировка «Репка», чтение стихотворения Г. </w:t>
      </w:r>
      <w:proofErr w:type="spellStart"/>
      <w:r>
        <w:rPr>
          <w:rFonts w:eastAsia="Times New Roman"/>
          <w:color w:val="000000"/>
          <w:sz w:val="27"/>
          <w:szCs w:val="27"/>
        </w:rPr>
        <w:t>Лагздынь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«Пляшет сказка» (отрывок, танец «Вот так вот», оформление выставки для родителей, уборка рабочих мест. </w:t>
      </w:r>
      <w:r>
        <w:rPr>
          <w:rFonts w:eastAsia="Times New Roman"/>
          <w:color w:val="000000"/>
          <w:sz w:val="27"/>
          <w:szCs w:val="27"/>
        </w:rPr>
        <w:br/>
        <w:t>Ход занятия: </w:t>
      </w:r>
      <w:r>
        <w:rPr>
          <w:rFonts w:eastAsia="Times New Roman"/>
          <w:color w:val="000000"/>
          <w:sz w:val="27"/>
          <w:szCs w:val="27"/>
        </w:rPr>
        <w:br/>
        <w:t>I. Сюрпризный момент. На столе воспитателя настольный театр «Репка» накрытый салфеткой (Все герои кроме мышки). </w:t>
      </w:r>
      <w:r>
        <w:rPr>
          <w:rFonts w:eastAsia="Times New Roman"/>
          <w:color w:val="000000"/>
          <w:sz w:val="27"/>
          <w:szCs w:val="27"/>
        </w:rPr>
        <w:br/>
        <w:t>(Открываю) – Ребята, к нам в гости пришла сказка. Вы узнали из какой сказки эти персонажи? (Репка) </w:t>
      </w:r>
      <w:r>
        <w:rPr>
          <w:rFonts w:eastAsia="Times New Roman"/>
          <w:color w:val="000000"/>
          <w:sz w:val="27"/>
          <w:szCs w:val="27"/>
        </w:rPr>
        <w:br/>
        <w:t xml:space="preserve">Читаю отрывок стихотворения В. </w:t>
      </w:r>
      <w:proofErr w:type="spellStart"/>
      <w:r>
        <w:rPr>
          <w:rFonts w:eastAsia="Times New Roman"/>
          <w:color w:val="000000"/>
          <w:sz w:val="27"/>
          <w:szCs w:val="27"/>
        </w:rPr>
        <w:t>Шипуновой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«Репка»</w:t>
      </w:r>
      <w:r>
        <w:rPr>
          <w:rFonts w:eastAsia="Times New Roman"/>
          <w:color w:val="000000"/>
          <w:sz w:val="27"/>
          <w:szCs w:val="27"/>
        </w:rPr>
        <w:br/>
        <w:t>В огороде дедка раз посеял репку</w:t>
      </w:r>
      <w:r>
        <w:rPr>
          <w:rFonts w:eastAsia="Times New Roman"/>
          <w:color w:val="000000"/>
          <w:sz w:val="27"/>
          <w:szCs w:val="27"/>
        </w:rPr>
        <w:br/>
        <w:t>…. </w:t>
      </w:r>
      <w:r>
        <w:rPr>
          <w:rFonts w:eastAsia="Times New Roman"/>
          <w:color w:val="000000"/>
          <w:sz w:val="27"/>
          <w:szCs w:val="27"/>
        </w:rPr>
        <w:br/>
        <w:t>Бабка с дедкой репку</w:t>
      </w:r>
      <w:r>
        <w:rPr>
          <w:rFonts w:eastAsia="Times New Roman"/>
          <w:color w:val="000000"/>
          <w:sz w:val="27"/>
          <w:szCs w:val="27"/>
        </w:rPr>
        <w:br/>
        <w:t>Вытянуть не могут -</w:t>
      </w:r>
      <w:r>
        <w:rPr>
          <w:rFonts w:eastAsia="Times New Roman"/>
          <w:color w:val="000000"/>
          <w:sz w:val="27"/>
          <w:szCs w:val="27"/>
        </w:rPr>
        <w:br/>
        <w:t>Кличут на подмогу! </w:t>
      </w:r>
      <w:r>
        <w:rPr>
          <w:rFonts w:eastAsia="Times New Roman"/>
          <w:color w:val="000000"/>
          <w:sz w:val="27"/>
          <w:szCs w:val="27"/>
        </w:rPr>
        <w:br/>
        <w:t>Дедка за репку, бабка за дедку, </w:t>
      </w:r>
      <w:r>
        <w:rPr>
          <w:rFonts w:eastAsia="Times New Roman"/>
          <w:color w:val="000000"/>
          <w:sz w:val="27"/>
          <w:szCs w:val="27"/>
        </w:rPr>
        <w:br/>
        <w:t>Внучка за бабку, Жучка за внучку, </w:t>
      </w:r>
      <w:r>
        <w:rPr>
          <w:rFonts w:eastAsia="Times New Roman"/>
          <w:color w:val="000000"/>
          <w:sz w:val="27"/>
          <w:szCs w:val="27"/>
        </w:rPr>
        <w:br/>
        <w:t>Кошка за Жучку. </w:t>
      </w:r>
      <w:r>
        <w:rPr>
          <w:rFonts w:eastAsia="Times New Roman"/>
          <w:color w:val="000000"/>
          <w:sz w:val="27"/>
          <w:szCs w:val="27"/>
        </w:rPr>
        <w:br/>
        <w:t>Вытянуть не могут -</w:t>
      </w:r>
      <w:r>
        <w:rPr>
          <w:rFonts w:eastAsia="Times New Roman"/>
          <w:color w:val="000000"/>
          <w:sz w:val="27"/>
          <w:szCs w:val="27"/>
        </w:rPr>
        <w:br/>
        <w:t>Кличут на подмогу! </w:t>
      </w:r>
      <w:r>
        <w:rPr>
          <w:rFonts w:eastAsia="Times New Roman"/>
          <w:color w:val="000000"/>
          <w:sz w:val="27"/>
          <w:szCs w:val="27"/>
        </w:rPr>
        <w:br/>
        <w:t>- Посмотрите внимательно, а кого из героев нет? (Мышки) </w:t>
      </w:r>
      <w:r>
        <w:rPr>
          <w:rFonts w:eastAsia="Times New Roman"/>
          <w:color w:val="000000"/>
          <w:sz w:val="27"/>
          <w:szCs w:val="27"/>
        </w:rPr>
        <w:br/>
        <w:t>- А как вы думаете, смогут они вытянуть репку без мышки? (Нет) </w:t>
      </w:r>
      <w:r>
        <w:rPr>
          <w:rFonts w:eastAsia="Times New Roman"/>
          <w:color w:val="000000"/>
          <w:sz w:val="27"/>
          <w:szCs w:val="27"/>
        </w:rPr>
        <w:br/>
        <w:t>- Куда же пропала мышка? Давайте поиграем в игру «Вышла мышка» и узнаем, где она. </w:t>
      </w:r>
      <w:r>
        <w:rPr>
          <w:rFonts w:eastAsia="Times New Roman"/>
          <w:color w:val="000000"/>
          <w:sz w:val="27"/>
          <w:szCs w:val="27"/>
        </w:rPr>
        <w:br/>
        <w:t>II. Физкультурная пауза. </w:t>
      </w:r>
      <w:r>
        <w:rPr>
          <w:rFonts w:eastAsia="Times New Roman"/>
          <w:color w:val="000000"/>
          <w:sz w:val="27"/>
          <w:szCs w:val="27"/>
        </w:rPr>
        <w:br/>
        <w:t>Вышла мышка как-то раз (дети маршируют на месте) </w:t>
      </w:r>
      <w:r>
        <w:rPr>
          <w:rFonts w:eastAsia="Times New Roman"/>
          <w:color w:val="000000"/>
          <w:sz w:val="27"/>
          <w:szCs w:val="27"/>
        </w:rPr>
        <w:br/>
        <w:t>Поглядеть, который час. (руки подносят ко лбу, смотрят в даль) </w:t>
      </w:r>
      <w:r>
        <w:rPr>
          <w:rFonts w:eastAsia="Times New Roman"/>
          <w:color w:val="000000"/>
          <w:sz w:val="27"/>
          <w:szCs w:val="27"/>
        </w:rPr>
        <w:br/>
        <w:t>Раз-два-три-четыре (сжимают пальцы в кулак, разжимают) </w:t>
      </w:r>
      <w:r>
        <w:rPr>
          <w:rFonts w:eastAsia="Times New Roman"/>
          <w:color w:val="000000"/>
          <w:sz w:val="27"/>
          <w:szCs w:val="27"/>
        </w:rPr>
        <w:br/>
        <w:t>Мышка дёрнула за гири. (дергают двумя руками) </w:t>
      </w:r>
      <w:r>
        <w:rPr>
          <w:rFonts w:eastAsia="Times New Roman"/>
          <w:color w:val="000000"/>
          <w:sz w:val="27"/>
          <w:szCs w:val="27"/>
        </w:rPr>
        <w:br/>
        <w:t>Вдруг раздался страшный звон (хлопают) </w:t>
      </w:r>
      <w:r>
        <w:rPr>
          <w:rFonts w:eastAsia="Times New Roman"/>
          <w:color w:val="000000"/>
          <w:sz w:val="27"/>
          <w:szCs w:val="27"/>
        </w:rPr>
        <w:br/>
        <w:t>Убежала мышка вон. (бег на месте) </w:t>
      </w:r>
      <w:r>
        <w:rPr>
          <w:rFonts w:eastAsia="Times New Roman"/>
          <w:color w:val="000000"/>
          <w:sz w:val="27"/>
          <w:szCs w:val="27"/>
        </w:rPr>
        <w:br/>
        <w:t>- Вот куда пропала мышка, она испугалась и убежала. </w:t>
      </w:r>
      <w:r>
        <w:rPr>
          <w:rFonts w:eastAsia="Times New Roman"/>
          <w:color w:val="000000"/>
          <w:sz w:val="27"/>
          <w:szCs w:val="27"/>
        </w:rPr>
        <w:br/>
        <w:t>- Как же нам помочь дедушке, бабушке, внучке, Жучке и кошке? Давайте мы с вами слепим мышку-норушку (показываю образец) .</w:t>
      </w:r>
      <w:r>
        <w:rPr>
          <w:rFonts w:eastAsia="Times New Roman"/>
          <w:color w:val="000000"/>
          <w:sz w:val="27"/>
          <w:szCs w:val="27"/>
        </w:rPr>
        <w:br/>
        <w:t>- Посмотрите, как мы будем ее лепить (показываю способ лепки и поясняю свои действия) .</w:t>
      </w:r>
      <w:r>
        <w:rPr>
          <w:rFonts w:eastAsia="Times New Roman"/>
          <w:color w:val="000000"/>
          <w:sz w:val="27"/>
          <w:szCs w:val="27"/>
        </w:rPr>
        <w:br/>
        <w:t>- Беру комочек пластилина и раскатываю в ладонях круговыми движениями, посмотрите, получился шарик. Покажите, как вы будете раскатывать (дети показывают в воздухе). Но шарик совсем не похож на мышку. </w:t>
      </w:r>
      <w:r>
        <w:rPr>
          <w:rFonts w:eastAsia="Times New Roman"/>
          <w:color w:val="000000"/>
          <w:sz w:val="27"/>
          <w:szCs w:val="27"/>
        </w:rPr>
        <w:br/>
        <w:t>- Его надо немного раскатать ладонями «туда-сюда», шарик превратился в огурец (дети показывают в воздухе) .</w:t>
      </w:r>
      <w:r>
        <w:rPr>
          <w:rFonts w:eastAsia="Times New Roman"/>
          <w:color w:val="000000"/>
          <w:sz w:val="27"/>
          <w:szCs w:val="27"/>
        </w:rPr>
        <w:br/>
        <w:t>- Вытягиваю пальцами острую мордочку. Теперь немного похоже на мышку. </w:t>
      </w:r>
      <w:r>
        <w:rPr>
          <w:rFonts w:eastAsia="Times New Roman"/>
          <w:color w:val="000000"/>
          <w:sz w:val="27"/>
          <w:szCs w:val="27"/>
        </w:rPr>
        <w:br/>
        <w:t>- Прикрепляю ушки - семена арбуза, глазки – гречневая крупа или можно отпечатать их палочкой, а хвостик - шерстяная ниточка. </w:t>
      </w:r>
      <w:r>
        <w:rPr>
          <w:rFonts w:eastAsia="Times New Roman"/>
          <w:color w:val="000000"/>
          <w:sz w:val="27"/>
          <w:szCs w:val="27"/>
        </w:rPr>
        <w:br/>
        <w:t>- Вот какая красивая и веселая мышка получилась! </w:t>
      </w:r>
      <w:r>
        <w:rPr>
          <w:rFonts w:eastAsia="Times New Roman"/>
          <w:color w:val="000000"/>
          <w:sz w:val="27"/>
          <w:szCs w:val="27"/>
        </w:rPr>
        <w:br/>
        <w:t>Предлагаю детям выбрать любой цвет пластилина для мышки. </w:t>
      </w:r>
      <w:r>
        <w:rPr>
          <w:rFonts w:eastAsia="Times New Roman"/>
          <w:color w:val="000000"/>
          <w:sz w:val="27"/>
          <w:szCs w:val="27"/>
        </w:rPr>
        <w:br/>
        <w:t>Самостоятельная деятельность детей (дети лепят под спокойную музыку, индивидуальная работа с затрудняющимися детьми. </w:t>
      </w:r>
      <w:r>
        <w:rPr>
          <w:rFonts w:eastAsia="Times New Roman"/>
          <w:color w:val="000000"/>
          <w:sz w:val="27"/>
          <w:szCs w:val="27"/>
        </w:rPr>
        <w:br/>
        <w:t>III.- Молодцы ребята у всех получились красивые забавные мышки. Давайте возьмем одну и поможем героям вытянуть репку. </w:t>
      </w:r>
      <w:r>
        <w:rPr>
          <w:rFonts w:eastAsia="Times New Roman"/>
          <w:color w:val="000000"/>
          <w:sz w:val="27"/>
          <w:szCs w:val="27"/>
        </w:rPr>
        <w:br/>
        <w:t>(инсценировка эпизода сказки «Репка» с использованием вылепленной мышки) .</w:t>
      </w:r>
      <w:r>
        <w:rPr>
          <w:rFonts w:eastAsia="Times New Roman"/>
          <w:color w:val="000000"/>
          <w:sz w:val="27"/>
          <w:szCs w:val="27"/>
        </w:rPr>
        <w:br/>
        <w:t>Вызываю одного ребенка, он начинает:</w:t>
      </w:r>
      <w:r>
        <w:rPr>
          <w:rFonts w:eastAsia="Times New Roman"/>
          <w:color w:val="000000"/>
          <w:sz w:val="27"/>
          <w:szCs w:val="27"/>
        </w:rPr>
        <w:br/>
        <w:t>«Дедка за репку, бабка за дедку, внучка за бабку, Жучка за внучку, кошка за Жучку (ставим мышку, мышка за кошку. Тянут-потянут – вытянули репку! »</w:t>
      </w:r>
      <w:r>
        <w:rPr>
          <w:rFonts w:eastAsia="Times New Roman"/>
          <w:color w:val="000000"/>
          <w:sz w:val="27"/>
          <w:szCs w:val="27"/>
        </w:rPr>
        <w:br/>
        <w:t>- Молодцы, все постарались, помогли героям вытянуть репку. После занятия мы еще поиграем с вашими мышками. </w:t>
      </w:r>
      <w:r>
        <w:rPr>
          <w:rFonts w:eastAsia="Times New Roman"/>
          <w:color w:val="000000"/>
          <w:sz w:val="27"/>
          <w:szCs w:val="27"/>
        </w:rPr>
        <w:br/>
        <w:t xml:space="preserve">Читаю стихотворение Г. </w:t>
      </w:r>
      <w:proofErr w:type="spellStart"/>
      <w:r>
        <w:rPr>
          <w:rFonts w:eastAsia="Times New Roman"/>
          <w:color w:val="000000"/>
          <w:sz w:val="27"/>
          <w:szCs w:val="27"/>
        </w:rPr>
        <w:t>Лагздынь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«Пляшет сказка» (отрывок) </w:t>
      </w:r>
      <w:r>
        <w:rPr>
          <w:rFonts w:eastAsia="Times New Roman"/>
          <w:color w:val="000000"/>
          <w:sz w:val="27"/>
          <w:szCs w:val="27"/>
        </w:rPr>
        <w:br/>
        <w:t>В огороде пляшет репка</w:t>
      </w:r>
      <w:r>
        <w:rPr>
          <w:rFonts w:eastAsia="Times New Roman"/>
          <w:color w:val="000000"/>
          <w:sz w:val="27"/>
          <w:szCs w:val="27"/>
        </w:rPr>
        <w:br/>
        <w:t>Пляшет бабка, пляшет дед</w:t>
      </w:r>
      <w:r>
        <w:rPr>
          <w:rFonts w:eastAsia="Times New Roman"/>
          <w:color w:val="000000"/>
          <w:sz w:val="27"/>
          <w:szCs w:val="27"/>
        </w:rPr>
        <w:br/>
        <w:t>Пляшет внучка, пляшет Жучка</w:t>
      </w:r>
      <w:r>
        <w:rPr>
          <w:rFonts w:eastAsia="Times New Roman"/>
          <w:color w:val="000000"/>
          <w:sz w:val="27"/>
          <w:szCs w:val="27"/>
        </w:rPr>
        <w:br/>
        <w:t>Пляшет кошка, пляшет мышь. </w:t>
      </w:r>
      <w:r>
        <w:rPr>
          <w:rFonts w:eastAsia="Times New Roman"/>
          <w:color w:val="000000"/>
          <w:sz w:val="27"/>
          <w:szCs w:val="27"/>
        </w:rPr>
        <w:br/>
        <w:t>-Все радуются, пляшут. А вы рады, что помогли героям вытянуть репку? </w:t>
      </w:r>
      <w:r>
        <w:rPr>
          <w:rFonts w:eastAsia="Times New Roman"/>
          <w:color w:val="000000"/>
          <w:sz w:val="27"/>
          <w:szCs w:val="27"/>
        </w:rPr>
        <w:br/>
        <w:t>Давайте, выходите в круг, мы тоже будем танцевать. (танец «Вот так вот») </w:t>
      </w:r>
      <w:r>
        <w:rPr>
          <w:rFonts w:eastAsia="Times New Roman"/>
          <w:color w:val="000000"/>
          <w:sz w:val="27"/>
          <w:szCs w:val="27"/>
        </w:rPr>
        <w:br/>
        <w:t>Вот так вот. </w:t>
      </w:r>
      <w:r>
        <w:rPr>
          <w:rFonts w:eastAsia="Times New Roman"/>
          <w:color w:val="000000"/>
          <w:sz w:val="27"/>
          <w:szCs w:val="27"/>
        </w:rPr>
        <w:br/>
        <w:t>Мы похлопаем в ладоши</w:t>
      </w:r>
      <w:r>
        <w:rPr>
          <w:rFonts w:eastAsia="Times New Roman"/>
          <w:color w:val="000000"/>
          <w:sz w:val="27"/>
          <w:szCs w:val="27"/>
        </w:rPr>
        <w:br/>
        <w:t>Мы похлопаем немножко (дети хлопают в ладоши) </w:t>
      </w:r>
      <w:r>
        <w:rPr>
          <w:rFonts w:eastAsia="Times New Roman"/>
          <w:color w:val="000000"/>
          <w:sz w:val="27"/>
          <w:szCs w:val="27"/>
        </w:rPr>
        <w:br/>
        <w:t>Вот так вот, вот так вот</w:t>
      </w:r>
      <w:r>
        <w:rPr>
          <w:rFonts w:eastAsia="Times New Roman"/>
          <w:color w:val="000000"/>
          <w:sz w:val="27"/>
          <w:szCs w:val="27"/>
        </w:rPr>
        <w:br/>
        <w:t>Веселится наш народ (руки на поясе, выносят ногу на пятку) </w:t>
      </w:r>
      <w:r>
        <w:rPr>
          <w:rFonts w:eastAsia="Times New Roman"/>
          <w:color w:val="000000"/>
          <w:sz w:val="27"/>
          <w:szCs w:val="27"/>
        </w:rPr>
        <w:br/>
        <w:t>Вот как пляшут наши ножки</w:t>
      </w:r>
      <w:r>
        <w:rPr>
          <w:rFonts w:eastAsia="Times New Roman"/>
          <w:color w:val="000000"/>
          <w:sz w:val="27"/>
          <w:szCs w:val="27"/>
        </w:rPr>
        <w:br/>
        <w:t>Наши ножки тоже пляшут (топают ногами) </w:t>
      </w:r>
      <w:r>
        <w:rPr>
          <w:rFonts w:eastAsia="Times New Roman"/>
          <w:color w:val="000000"/>
          <w:sz w:val="27"/>
          <w:szCs w:val="27"/>
        </w:rPr>
        <w:br/>
        <w:t>Вот так вот, вот так вот</w:t>
      </w:r>
      <w:r>
        <w:rPr>
          <w:rFonts w:eastAsia="Times New Roman"/>
          <w:color w:val="000000"/>
          <w:sz w:val="27"/>
          <w:szCs w:val="27"/>
        </w:rPr>
        <w:br/>
        <w:t>Веселится наш народ (руки на поясе, выносят ногу на пятку) </w:t>
      </w:r>
      <w:r>
        <w:rPr>
          <w:rFonts w:eastAsia="Times New Roman"/>
          <w:color w:val="000000"/>
          <w:sz w:val="27"/>
          <w:szCs w:val="27"/>
        </w:rPr>
        <w:br/>
        <w:t>Покружились, покружились (кружатся) </w:t>
      </w:r>
      <w:r>
        <w:rPr>
          <w:rFonts w:eastAsia="Times New Roman"/>
          <w:color w:val="000000"/>
          <w:sz w:val="27"/>
          <w:szCs w:val="27"/>
        </w:rPr>
        <w:br/>
        <w:t>И друг другу поклонились (кланяются) </w:t>
      </w:r>
      <w:r>
        <w:rPr>
          <w:rFonts w:eastAsia="Times New Roman"/>
          <w:color w:val="000000"/>
          <w:sz w:val="27"/>
          <w:szCs w:val="27"/>
        </w:rPr>
        <w:br/>
        <w:t>Вот так вот, вот так вот</w:t>
      </w:r>
      <w:r>
        <w:rPr>
          <w:rFonts w:eastAsia="Times New Roman"/>
          <w:color w:val="000000"/>
          <w:sz w:val="27"/>
          <w:szCs w:val="27"/>
        </w:rPr>
        <w:br/>
        <w:t>Веселится наш народ (руки на поясе, выносят ногу на пятку) </w:t>
      </w:r>
      <w:r>
        <w:rPr>
          <w:rFonts w:eastAsia="Times New Roman"/>
          <w:color w:val="000000"/>
          <w:sz w:val="27"/>
          <w:szCs w:val="27"/>
        </w:rPr>
        <w:br/>
        <w:t>-Молодцы ребята! А сейчас давайте поставим мышек на полочку, вечером покажем родителям. </w:t>
      </w:r>
      <w:r>
        <w:rPr>
          <w:rFonts w:eastAsia="Times New Roman"/>
          <w:color w:val="000000"/>
          <w:sz w:val="27"/>
          <w:szCs w:val="27"/>
        </w:rPr>
        <w:br/>
        <w:t>Занятие окончено, помогите мне убрать со столов: дощечки, салфетки .</w:t>
      </w:r>
    </w:p>
    <w:sectPr w:rsidR="0091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1C"/>
    <w:rsid w:val="0001208F"/>
    <w:rsid w:val="000D31FD"/>
    <w:rsid w:val="003E7382"/>
    <w:rsid w:val="004F3605"/>
    <w:rsid w:val="00913A1C"/>
    <w:rsid w:val="00B004A3"/>
    <w:rsid w:val="00B4318C"/>
    <w:rsid w:val="00E1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5E449"/>
  <w15:chartTrackingRefBased/>
  <w15:docId w15:val="{228B453B-84A3-C142-842F-871F9DFA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79823605362</dc:creator>
  <cp:keywords/>
  <dc:description/>
  <cp:lastModifiedBy>Виктория Васильевна</cp:lastModifiedBy>
  <cp:revision>2</cp:revision>
  <dcterms:created xsi:type="dcterms:W3CDTF">2022-03-12T14:47:00Z</dcterms:created>
  <dcterms:modified xsi:type="dcterms:W3CDTF">2022-03-12T14:47:00Z</dcterms:modified>
</cp:coreProperties>
</file>