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0A" w:rsidRPr="00A16FC1" w:rsidRDefault="00DA3E0A" w:rsidP="00DA3E0A">
      <w:pPr>
        <w:shd w:val="clear" w:color="auto" w:fill="FFFFFF"/>
        <w:spacing w:after="0" w:line="240" w:lineRule="auto"/>
        <w:jc w:val="center"/>
        <w:rPr>
          <w:rFonts w:ascii="Times New Roman" w:eastAsia="Times New Roman" w:hAnsi="Times New Roman" w:cs="Times New Roman"/>
          <w:b/>
          <w:bCs/>
          <w:color w:val="002060"/>
          <w:sz w:val="28"/>
          <w:szCs w:val="28"/>
          <w:lang w:eastAsia="ru-RU"/>
        </w:rPr>
      </w:pPr>
      <w:r w:rsidRPr="00A16FC1">
        <w:rPr>
          <w:rFonts w:ascii="Times New Roman" w:eastAsia="Times New Roman" w:hAnsi="Times New Roman" w:cs="Times New Roman"/>
          <w:noProof/>
          <w:sz w:val="28"/>
          <w:szCs w:val="28"/>
          <w:lang w:eastAsia="ru-RU"/>
        </w:rPr>
        <w:t>Муниципальное бюджетное учреждение культуры г.о. Самара «ЦСДБ»</w:t>
      </w:r>
    </w:p>
    <w:p w:rsidR="00DA3E0A" w:rsidRPr="00A16FC1" w:rsidRDefault="00DA3E0A" w:rsidP="00DA3E0A">
      <w:pPr>
        <w:shd w:val="clear" w:color="auto" w:fill="FFFFFF"/>
        <w:spacing w:after="0" w:line="240" w:lineRule="auto"/>
        <w:jc w:val="right"/>
        <w:rPr>
          <w:rFonts w:ascii="Times New Roman" w:eastAsia="Times New Roman" w:hAnsi="Times New Roman" w:cs="Times New Roman"/>
          <w:color w:val="000000"/>
          <w:sz w:val="36"/>
          <w:szCs w:val="28"/>
          <w:lang w:eastAsia="ru-RU"/>
        </w:rPr>
      </w:pPr>
    </w:p>
    <w:p w:rsidR="00DA3E0A" w:rsidRPr="00A16FC1" w:rsidRDefault="00DA3E0A" w:rsidP="00DA3E0A">
      <w:pPr>
        <w:shd w:val="clear" w:color="auto" w:fill="FFFFFF"/>
        <w:spacing w:after="0" w:line="240" w:lineRule="auto"/>
        <w:jc w:val="right"/>
        <w:rPr>
          <w:rFonts w:ascii="Times New Roman" w:eastAsia="Times New Roman" w:hAnsi="Times New Roman" w:cs="Times New Roman"/>
          <w:color w:val="000000"/>
          <w:sz w:val="36"/>
          <w:szCs w:val="28"/>
          <w:lang w:eastAsia="ru-RU"/>
        </w:rPr>
      </w:pPr>
      <w:r w:rsidRPr="00A16FC1">
        <w:rPr>
          <w:rFonts w:ascii="Times New Roman" w:eastAsia="Times New Roman" w:hAnsi="Times New Roman" w:cs="Times New Roman"/>
          <w:color w:val="000000"/>
          <w:sz w:val="36"/>
          <w:szCs w:val="28"/>
          <w:lang w:eastAsia="ru-RU"/>
        </w:rPr>
        <w:t>6+</w:t>
      </w:r>
    </w:p>
    <w:p w:rsidR="00DA3E0A" w:rsidRPr="00A16FC1" w:rsidRDefault="00DA3E0A" w:rsidP="00DA3E0A">
      <w:pPr>
        <w:shd w:val="clear" w:color="auto" w:fill="FFFFFF"/>
        <w:spacing w:after="0" w:line="240" w:lineRule="auto"/>
        <w:jc w:val="right"/>
        <w:rPr>
          <w:rFonts w:ascii="Times New Roman" w:eastAsia="Times New Roman" w:hAnsi="Times New Roman" w:cs="Times New Roman"/>
          <w:color w:val="000000"/>
          <w:sz w:val="36"/>
          <w:szCs w:val="28"/>
          <w:lang w:eastAsia="ru-RU"/>
        </w:rPr>
      </w:pPr>
    </w:p>
    <w:p w:rsidR="00DA3E0A" w:rsidRPr="00A16FC1" w:rsidRDefault="00DA3E0A" w:rsidP="00DA3E0A">
      <w:pPr>
        <w:shd w:val="clear" w:color="auto" w:fill="FFFFFF"/>
        <w:spacing w:after="0" w:line="240" w:lineRule="auto"/>
        <w:jc w:val="right"/>
        <w:rPr>
          <w:rFonts w:ascii="Times New Roman" w:eastAsia="Times New Roman" w:hAnsi="Times New Roman" w:cs="Times New Roman"/>
          <w:color w:val="000000"/>
          <w:sz w:val="36"/>
          <w:szCs w:val="28"/>
          <w:lang w:eastAsia="ru-RU"/>
        </w:rPr>
      </w:pPr>
    </w:p>
    <w:p w:rsidR="00DA3E0A" w:rsidRPr="00A16FC1" w:rsidRDefault="00DA3E0A" w:rsidP="00DA3E0A">
      <w:pPr>
        <w:shd w:val="clear" w:color="auto" w:fill="FFFFFF"/>
        <w:spacing w:after="0" w:line="240" w:lineRule="auto"/>
        <w:jc w:val="right"/>
        <w:rPr>
          <w:rFonts w:ascii="Times New Roman" w:eastAsia="Times New Roman" w:hAnsi="Times New Roman" w:cs="Times New Roman"/>
          <w:color w:val="000000"/>
          <w:sz w:val="36"/>
          <w:szCs w:val="28"/>
          <w:lang w:eastAsia="ru-RU"/>
        </w:rPr>
      </w:pPr>
    </w:p>
    <w:p w:rsidR="00DA3E0A" w:rsidRPr="00A16FC1" w:rsidRDefault="00DA3E0A" w:rsidP="00DA3E0A">
      <w:pPr>
        <w:shd w:val="clear" w:color="auto" w:fill="FFFFFF"/>
        <w:spacing w:after="0" w:line="240" w:lineRule="auto"/>
        <w:jc w:val="right"/>
        <w:rPr>
          <w:rFonts w:ascii="Times New Roman" w:eastAsia="Times New Roman" w:hAnsi="Times New Roman" w:cs="Times New Roman"/>
          <w:color w:val="000000"/>
          <w:sz w:val="36"/>
          <w:szCs w:val="28"/>
          <w:lang w:eastAsia="ru-RU"/>
        </w:rPr>
      </w:pPr>
    </w:p>
    <w:p w:rsidR="00DA3E0A" w:rsidRPr="00A16FC1" w:rsidRDefault="00DA3E0A" w:rsidP="00DA3E0A">
      <w:pPr>
        <w:shd w:val="clear" w:color="auto" w:fill="FFFFFF"/>
        <w:spacing w:after="0" w:line="240" w:lineRule="auto"/>
        <w:jc w:val="right"/>
        <w:rPr>
          <w:rFonts w:ascii="Times New Roman" w:eastAsia="Times New Roman" w:hAnsi="Times New Roman" w:cs="Times New Roman"/>
          <w:color w:val="000000"/>
          <w:sz w:val="36"/>
          <w:szCs w:val="28"/>
          <w:lang w:eastAsia="ru-RU"/>
        </w:rPr>
      </w:pPr>
    </w:p>
    <w:p w:rsidR="00DA3E0A" w:rsidRPr="00A16FC1" w:rsidRDefault="00DA3E0A" w:rsidP="00DA3E0A">
      <w:pPr>
        <w:shd w:val="clear" w:color="auto" w:fill="FFFFFF"/>
        <w:spacing w:after="0" w:line="240" w:lineRule="auto"/>
        <w:jc w:val="right"/>
        <w:rPr>
          <w:rFonts w:ascii="Times New Roman" w:eastAsia="Times New Roman" w:hAnsi="Times New Roman" w:cs="Times New Roman"/>
          <w:color w:val="000000"/>
          <w:sz w:val="36"/>
          <w:szCs w:val="28"/>
          <w:lang w:eastAsia="ru-RU"/>
        </w:rPr>
      </w:pPr>
    </w:p>
    <w:p w:rsidR="00DA3E0A" w:rsidRPr="00A16FC1" w:rsidRDefault="00DA3E0A" w:rsidP="00DA3E0A">
      <w:pPr>
        <w:shd w:val="clear" w:color="auto" w:fill="FFFFFF"/>
        <w:tabs>
          <w:tab w:val="left" w:pos="5534"/>
        </w:tabs>
        <w:spacing w:after="0" w:line="240" w:lineRule="auto"/>
        <w:jc w:val="center"/>
        <w:rPr>
          <w:rFonts w:ascii="Times New Roman" w:eastAsia="Times New Roman" w:hAnsi="Times New Roman" w:cs="Times New Roman"/>
          <w:b/>
          <w:color w:val="000000"/>
          <w:sz w:val="52"/>
          <w:szCs w:val="52"/>
          <w:lang w:eastAsia="ru-RU"/>
        </w:rPr>
      </w:pPr>
    </w:p>
    <w:p w:rsidR="00DA3E0A" w:rsidRPr="00A16FC1" w:rsidRDefault="00DA3E0A" w:rsidP="00DA3E0A">
      <w:pPr>
        <w:shd w:val="clear" w:color="auto" w:fill="FFFFFF"/>
        <w:tabs>
          <w:tab w:val="left" w:pos="5534"/>
        </w:tabs>
        <w:spacing w:after="0" w:line="240" w:lineRule="auto"/>
        <w:rPr>
          <w:rFonts w:ascii="Times New Roman" w:eastAsia="Times New Roman" w:hAnsi="Times New Roman" w:cs="Times New Roman"/>
          <w:b/>
          <w:color w:val="000000"/>
          <w:sz w:val="52"/>
          <w:szCs w:val="52"/>
          <w:lang w:eastAsia="ru-RU"/>
        </w:rPr>
      </w:pPr>
    </w:p>
    <w:p w:rsidR="00DA3E0A" w:rsidRPr="00A16FC1" w:rsidRDefault="00DA3E0A" w:rsidP="00DA3E0A">
      <w:pPr>
        <w:shd w:val="clear" w:color="auto" w:fill="FFFFFF"/>
        <w:tabs>
          <w:tab w:val="left" w:pos="5534"/>
        </w:tabs>
        <w:spacing w:after="0" w:line="240" w:lineRule="auto"/>
        <w:jc w:val="center"/>
        <w:rPr>
          <w:rFonts w:ascii="Times New Roman" w:eastAsia="Times New Roman" w:hAnsi="Times New Roman" w:cs="Times New Roman"/>
          <w:b/>
          <w:color w:val="000000"/>
          <w:sz w:val="52"/>
          <w:szCs w:val="52"/>
          <w:lang w:eastAsia="ru-RU"/>
        </w:rPr>
      </w:pPr>
      <w:r>
        <w:rPr>
          <w:rFonts w:ascii="Times New Roman" w:eastAsia="Times New Roman" w:hAnsi="Times New Roman" w:cs="Times New Roman"/>
          <w:b/>
          <w:color w:val="000000"/>
          <w:sz w:val="52"/>
          <w:szCs w:val="52"/>
          <w:lang w:eastAsia="ru-RU"/>
        </w:rPr>
        <w:t xml:space="preserve">Весенний мультпарад </w:t>
      </w:r>
    </w:p>
    <w:p w:rsidR="00DA3E0A" w:rsidRPr="00A16FC1" w:rsidRDefault="00DA3E0A" w:rsidP="00DA3E0A">
      <w:pPr>
        <w:shd w:val="clear" w:color="auto" w:fill="FFFFFF"/>
        <w:spacing w:after="0" w:line="240" w:lineRule="auto"/>
        <w:jc w:val="center"/>
        <w:rPr>
          <w:rFonts w:ascii="Times New Roman" w:eastAsia="Times New Roman" w:hAnsi="Times New Roman" w:cs="Times New Roman"/>
          <w:color w:val="000000"/>
          <w:sz w:val="36"/>
          <w:szCs w:val="28"/>
          <w:lang w:eastAsia="ru-RU"/>
        </w:rPr>
      </w:pPr>
      <w:r>
        <w:rPr>
          <w:rFonts w:ascii="Times New Roman" w:eastAsia="Times New Roman" w:hAnsi="Times New Roman" w:cs="Times New Roman"/>
          <w:color w:val="000000"/>
          <w:sz w:val="32"/>
          <w:szCs w:val="32"/>
          <w:lang w:eastAsia="ru-RU"/>
        </w:rPr>
        <w:t xml:space="preserve">Мультфейерверк </w:t>
      </w:r>
    </w:p>
    <w:p w:rsidR="00DA3E0A" w:rsidRPr="00A16FC1" w:rsidRDefault="00DA3E0A" w:rsidP="00DA3E0A">
      <w:pPr>
        <w:shd w:val="clear" w:color="auto" w:fill="FFFFFF"/>
        <w:spacing w:after="0" w:line="240" w:lineRule="auto"/>
        <w:jc w:val="right"/>
        <w:rPr>
          <w:rFonts w:ascii="Times New Roman" w:eastAsia="Times New Roman" w:hAnsi="Times New Roman" w:cs="Times New Roman"/>
          <w:color w:val="000000"/>
          <w:sz w:val="36"/>
          <w:szCs w:val="28"/>
          <w:lang w:eastAsia="ru-RU"/>
        </w:rPr>
      </w:pPr>
    </w:p>
    <w:p w:rsidR="00DA3E0A" w:rsidRPr="00A16FC1" w:rsidRDefault="00DA3E0A" w:rsidP="00DA3E0A">
      <w:pPr>
        <w:shd w:val="clear" w:color="auto" w:fill="FFFFFF"/>
        <w:spacing w:after="0" w:line="240" w:lineRule="auto"/>
        <w:jc w:val="right"/>
        <w:rPr>
          <w:rFonts w:ascii="Times New Roman" w:eastAsia="Times New Roman" w:hAnsi="Times New Roman" w:cs="Times New Roman"/>
          <w:color w:val="000000"/>
          <w:sz w:val="36"/>
          <w:szCs w:val="28"/>
          <w:lang w:eastAsia="ru-RU"/>
        </w:rPr>
      </w:pPr>
    </w:p>
    <w:p w:rsidR="00DA3E0A" w:rsidRPr="00A16FC1" w:rsidRDefault="00DA3E0A" w:rsidP="00DA3E0A">
      <w:pPr>
        <w:shd w:val="clear" w:color="auto" w:fill="FFFFFF"/>
        <w:spacing w:after="0" w:line="240" w:lineRule="auto"/>
        <w:jc w:val="right"/>
        <w:rPr>
          <w:rFonts w:ascii="Times New Roman" w:eastAsia="Times New Roman" w:hAnsi="Times New Roman" w:cs="Times New Roman"/>
          <w:color w:val="000000"/>
          <w:sz w:val="36"/>
          <w:szCs w:val="28"/>
          <w:lang w:eastAsia="ru-RU"/>
        </w:rPr>
      </w:pPr>
    </w:p>
    <w:p w:rsidR="00DA3E0A" w:rsidRPr="00A16FC1" w:rsidRDefault="00DA3E0A" w:rsidP="00DA3E0A">
      <w:pPr>
        <w:shd w:val="clear" w:color="auto" w:fill="FFFFFF"/>
        <w:spacing w:after="0" w:line="240" w:lineRule="auto"/>
        <w:jc w:val="right"/>
        <w:rPr>
          <w:rFonts w:ascii="Times New Roman" w:eastAsia="Times New Roman" w:hAnsi="Times New Roman" w:cs="Times New Roman"/>
          <w:color w:val="000000"/>
          <w:sz w:val="36"/>
          <w:szCs w:val="28"/>
          <w:lang w:eastAsia="ru-RU"/>
        </w:rPr>
      </w:pPr>
    </w:p>
    <w:p w:rsidR="00DA3E0A" w:rsidRPr="00A16FC1" w:rsidRDefault="00DA3E0A" w:rsidP="00DA3E0A">
      <w:pPr>
        <w:shd w:val="clear" w:color="auto" w:fill="FFFFFF"/>
        <w:spacing w:after="0" w:line="240" w:lineRule="auto"/>
        <w:jc w:val="right"/>
        <w:rPr>
          <w:rFonts w:ascii="Times New Roman" w:eastAsia="Times New Roman" w:hAnsi="Times New Roman" w:cs="Times New Roman"/>
          <w:color w:val="000000"/>
          <w:sz w:val="36"/>
          <w:szCs w:val="28"/>
          <w:lang w:eastAsia="ru-RU"/>
        </w:rPr>
      </w:pPr>
    </w:p>
    <w:p w:rsidR="00DA3E0A" w:rsidRPr="00A16FC1" w:rsidRDefault="00DA3E0A" w:rsidP="00DA3E0A">
      <w:pPr>
        <w:shd w:val="clear" w:color="auto" w:fill="FFFFFF"/>
        <w:spacing w:after="0" w:line="240" w:lineRule="auto"/>
        <w:jc w:val="right"/>
        <w:rPr>
          <w:rFonts w:ascii="Times New Roman" w:eastAsia="Times New Roman" w:hAnsi="Times New Roman" w:cs="Times New Roman"/>
          <w:color w:val="000000"/>
          <w:sz w:val="36"/>
          <w:szCs w:val="28"/>
          <w:lang w:eastAsia="ru-RU"/>
        </w:rPr>
      </w:pPr>
    </w:p>
    <w:p w:rsidR="00DA3E0A" w:rsidRPr="00A16FC1" w:rsidRDefault="00DA3E0A" w:rsidP="00DA3E0A">
      <w:pPr>
        <w:shd w:val="clear" w:color="auto" w:fill="FFFFFF"/>
        <w:spacing w:after="0" w:line="240" w:lineRule="auto"/>
        <w:jc w:val="right"/>
        <w:rPr>
          <w:rFonts w:ascii="Times New Roman" w:eastAsia="Times New Roman" w:hAnsi="Times New Roman" w:cs="Times New Roman"/>
          <w:color w:val="000000"/>
          <w:sz w:val="36"/>
          <w:szCs w:val="28"/>
          <w:lang w:eastAsia="ru-RU"/>
        </w:rPr>
      </w:pPr>
    </w:p>
    <w:p w:rsidR="00DA3E0A" w:rsidRPr="00A16FC1" w:rsidRDefault="00DA3E0A" w:rsidP="00DA3E0A">
      <w:pPr>
        <w:shd w:val="clear" w:color="auto" w:fill="FFFFFF"/>
        <w:spacing w:after="0" w:line="240" w:lineRule="auto"/>
        <w:rPr>
          <w:rFonts w:ascii="Times New Roman" w:eastAsia="Times New Roman" w:hAnsi="Times New Roman" w:cs="Times New Roman"/>
          <w:color w:val="000000"/>
          <w:sz w:val="36"/>
          <w:szCs w:val="28"/>
          <w:lang w:eastAsia="ru-RU"/>
        </w:rPr>
      </w:pPr>
    </w:p>
    <w:p w:rsidR="00DA3E0A" w:rsidRPr="00A16FC1" w:rsidRDefault="00DA3E0A" w:rsidP="00DA3E0A">
      <w:pPr>
        <w:shd w:val="clear" w:color="auto" w:fill="FFFFFF"/>
        <w:spacing w:after="0" w:line="240" w:lineRule="auto"/>
        <w:jc w:val="right"/>
        <w:rPr>
          <w:rFonts w:ascii="Times New Roman" w:eastAsia="Times New Roman" w:hAnsi="Times New Roman" w:cs="Times New Roman"/>
          <w:color w:val="000000"/>
          <w:sz w:val="36"/>
          <w:szCs w:val="28"/>
          <w:lang w:eastAsia="ru-RU"/>
        </w:rPr>
      </w:pPr>
    </w:p>
    <w:p w:rsidR="00DA3E0A" w:rsidRPr="00A16FC1" w:rsidRDefault="00DA3E0A" w:rsidP="00DA3E0A">
      <w:pPr>
        <w:shd w:val="clear" w:color="auto" w:fill="FFFFFF"/>
        <w:spacing w:after="0" w:line="240" w:lineRule="auto"/>
        <w:jc w:val="right"/>
        <w:rPr>
          <w:rFonts w:ascii="Times New Roman" w:eastAsia="Times New Roman" w:hAnsi="Times New Roman" w:cs="Times New Roman"/>
          <w:color w:val="000000"/>
          <w:sz w:val="36"/>
          <w:szCs w:val="28"/>
          <w:lang w:eastAsia="ru-RU"/>
        </w:rPr>
      </w:pPr>
    </w:p>
    <w:p w:rsidR="00DA3E0A" w:rsidRPr="00A16FC1" w:rsidRDefault="00DA3E0A" w:rsidP="00DA3E0A">
      <w:pPr>
        <w:shd w:val="clear" w:color="auto" w:fill="FFFFFF"/>
        <w:spacing w:after="0" w:line="240" w:lineRule="auto"/>
        <w:jc w:val="right"/>
        <w:rPr>
          <w:rFonts w:ascii="Times New Roman" w:eastAsia="Times New Roman" w:hAnsi="Times New Roman" w:cs="Times New Roman"/>
          <w:b/>
          <w:bCs/>
          <w:color w:val="17365D"/>
          <w:sz w:val="160"/>
          <w:szCs w:val="32"/>
          <w:lang w:eastAsia="ru-RU"/>
        </w:rPr>
      </w:pPr>
      <w:r w:rsidRPr="00A16FC1">
        <w:rPr>
          <w:rFonts w:ascii="Times New Roman" w:eastAsia="Times New Roman" w:hAnsi="Times New Roman" w:cs="Times New Roman"/>
          <w:color w:val="000000"/>
          <w:sz w:val="36"/>
          <w:szCs w:val="28"/>
          <w:lang w:eastAsia="ru-RU"/>
        </w:rPr>
        <w:t>Подготовила</w:t>
      </w:r>
      <w:r w:rsidRPr="00A16FC1">
        <w:rPr>
          <w:rFonts w:ascii="Times New Roman" w:eastAsia="Times New Roman" w:hAnsi="Times New Roman" w:cs="Times New Roman"/>
          <w:color w:val="000000"/>
          <w:sz w:val="44"/>
          <w:szCs w:val="28"/>
          <w:lang w:eastAsia="ru-RU"/>
        </w:rPr>
        <w:t>:</w:t>
      </w:r>
    </w:p>
    <w:p w:rsidR="00DA3E0A" w:rsidRPr="00A16FC1" w:rsidRDefault="00DA3E0A" w:rsidP="00DA3E0A">
      <w:pPr>
        <w:shd w:val="clear" w:color="auto" w:fill="FFFFFF"/>
        <w:tabs>
          <w:tab w:val="left" w:pos="4363"/>
          <w:tab w:val="right" w:pos="10063"/>
        </w:tabs>
        <w:spacing w:after="0" w:line="240" w:lineRule="auto"/>
        <w:rPr>
          <w:rFonts w:ascii="Times New Roman" w:eastAsia="Times New Roman" w:hAnsi="Times New Roman" w:cs="Times New Roman"/>
          <w:noProof/>
          <w:sz w:val="32"/>
          <w:szCs w:val="24"/>
          <w:lang w:eastAsia="ru-RU"/>
        </w:rPr>
      </w:pPr>
      <w:r w:rsidRPr="00A16FC1">
        <w:rPr>
          <w:rFonts w:ascii="Times New Roman" w:eastAsia="Times New Roman" w:hAnsi="Times New Roman" w:cs="Times New Roman"/>
          <w:noProof/>
          <w:sz w:val="32"/>
          <w:szCs w:val="24"/>
          <w:lang w:eastAsia="ru-RU"/>
        </w:rPr>
        <w:tab/>
      </w:r>
      <w:r w:rsidRPr="00A16FC1">
        <w:rPr>
          <w:rFonts w:ascii="Times New Roman" w:eastAsia="Times New Roman" w:hAnsi="Times New Roman" w:cs="Times New Roman"/>
          <w:noProof/>
          <w:sz w:val="32"/>
          <w:szCs w:val="24"/>
          <w:lang w:eastAsia="ru-RU"/>
        </w:rPr>
        <w:tab/>
        <w:t xml:space="preserve">Библиотекарь </w:t>
      </w:r>
      <w:r w:rsidRPr="00A16FC1">
        <w:rPr>
          <w:rFonts w:ascii="Times New Roman" w:eastAsia="Times New Roman" w:hAnsi="Times New Roman" w:cs="Times New Roman"/>
          <w:noProof/>
          <w:sz w:val="32"/>
          <w:szCs w:val="24"/>
          <w:lang w:val="en-US" w:eastAsia="ru-RU"/>
        </w:rPr>
        <w:t>I</w:t>
      </w:r>
      <w:r w:rsidRPr="00A16FC1">
        <w:rPr>
          <w:rFonts w:ascii="Times New Roman" w:eastAsia="Times New Roman" w:hAnsi="Times New Roman" w:cs="Times New Roman"/>
          <w:noProof/>
          <w:sz w:val="32"/>
          <w:szCs w:val="24"/>
          <w:lang w:eastAsia="ru-RU"/>
        </w:rPr>
        <w:t xml:space="preserve"> категории</w:t>
      </w:r>
    </w:p>
    <w:p w:rsidR="00DA3E0A" w:rsidRPr="00A16FC1" w:rsidRDefault="00D102B4" w:rsidP="00DA3E0A">
      <w:pPr>
        <w:shd w:val="clear" w:color="auto" w:fill="FFFFFF"/>
        <w:tabs>
          <w:tab w:val="left" w:pos="4363"/>
          <w:tab w:val="right" w:pos="10063"/>
        </w:tabs>
        <w:spacing w:after="0" w:line="240" w:lineRule="auto"/>
        <w:jc w:val="right"/>
        <w:rPr>
          <w:rFonts w:ascii="Times New Roman" w:eastAsia="Times New Roman" w:hAnsi="Times New Roman" w:cs="Times New Roman"/>
          <w:noProof/>
          <w:sz w:val="32"/>
          <w:szCs w:val="24"/>
          <w:lang w:eastAsia="ru-RU"/>
        </w:rPr>
      </w:pPr>
      <w:r>
        <w:rPr>
          <w:rFonts w:ascii="Times New Roman" w:eastAsia="Times New Roman" w:hAnsi="Times New Roman" w:cs="Times New Roman"/>
          <w:noProof/>
          <w:sz w:val="32"/>
          <w:szCs w:val="24"/>
          <w:lang w:eastAsia="ru-RU"/>
        </w:rPr>
        <w:t>Дремлюга</w:t>
      </w:r>
      <w:bookmarkStart w:id="0" w:name="_GoBack"/>
      <w:bookmarkEnd w:id="0"/>
      <w:r w:rsidR="00DA3E0A" w:rsidRPr="00A16FC1">
        <w:rPr>
          <w:rFonts w:ascii="Times New Roman" w:eastAsia="Times New Roman" w:hAnsi="Times New Roman" w:cs="Times New Roman"/>
          <w:noProof/>
          <w:sz w:val="32"/>
          <w:szCs w:val="24"/>
          <w:lang w:eastAsia="ru-RU"/>
        </w:rPr>
        <w:t xml:space="preserve"> Н.А.</w:t>
      </w:r>
    </w:p>
    <w:p w:rsidR="00DA3E0A" w:rsidRPr="00A16FC1" w:rsidRDefault="00DA3E0A" w:rsidP="00DA3E0A">
      <w:pPr>
        <w:shd w:val="clear" w:color="auto" w:fill="FFFFFF"/>
        <w:tabs>
          <w:tab w:val="left" w:pos="4363"/>
          <w:tab w:val="right" w:pos="10063"/>
        </w:tabs>
        <w:spacing w:after="0" w:line="240" w:lineRule="auto"/>
        <w:jc w:val="right"/>
        <w:rPr>
          <w:rFonts w:ascii="Times New Roman" w:eastAsia="Times New Roman" w:hAnsi="Times New Roman" w:cs="Times New Roman"/>
          <w:noProof/>
          <w:sz w:val="32"/>
          <w:szCs w:val="24"/>
          <w:lang w:eastAsia="ru-RU"/>
        </w:rPr>
      </w:pPr>
      <w:r w:rsidRPr="00A16FC1">
        <w:rPr>
          <w:rFonts w:ascii="Times New Roman" w:eastAsia="Times New Roman" w:hAnsi="Times New Roman" w:cs="Times New Roman"/>
          <w:noProof/>
          <w:sz w:val="32"/>
          <w:szCs w:val="24"/>
          <w:lang w:eastAsia="ru-RU"/>
        </w:rPr>
        <w:t>Пр. К. Маркса, 21</w:t>
      </w:r>
    </w:p>
    <w:p w:rsidR="00DA3E0A" w:rsidRPr="00A16FC1" w:rsidRDefault="00DA3E0A" w:rsidP="00DA3E0A">
      <w:pPr>
        <w:shd w:val="clear" w:color="auto" w:fill="FFFFFF"/>
        <w:tabs>
          <w:tab w:val="left" w:pos="4363"/>
          <w:tab w:val="right" w:pos="10063"/>
        </w:tabs>
        <w:spacing w:after="0" w:line="240" w:lineRule="auto"/>
        <w:jc w:val="right"/>
        <w:rPr>
          <w:rFonts w:ascii="Times New Roman" w:eastAsia="Times New Roman" w:hAnsi="Times New Roman" w:cs="Times New Roman"/>
          <w:noProof/>
          <w:sz w:val="32"/>
          <w:szCs w:val="24"/>
          <w:lang w:eastAsia="ru-RU"/>
        </w:rPr>
      </w:pPr>
      <w:r w:rsidRPr="00A16FC1">
        <w:rPr>
          <w:rFonts w:ascii="Times New Roman" w:eastAsia="Times New Roman" w:hAnsi="Times New Roman" w:cs="Times New Roman"/>
          <w:noProof/>
          <w:sz w:val="32"/>
          <w:szCs w:val="24"/>
          <w:lang w:eastAsia="ru-RU"/>
        </w:rPr>
        <w:t xml:space="preserve">Т. 338-36-03 </w:t>
      </w:r>
    </w:p>
    <w:p w:rsidR="00DA3E0A" w:rsidRPr="00A16FC1" w:rsidRDefault="00DA3E0A" w:rsidP="00DA3E0A">
      <w:pPr>
        <w:shd w:val="clear" w:color="auto" w:fill="FFFFFF"/>
        <w:spacing w:after="0" w:line="240" w:lineRule="auto"/>
        <w:jc w:val="center"/>
        <w:rPr>
          <w:rFonts w:ascii="Times New Roman" w:eastAsia="Times New Roman" w:hAnsi="Times New Roman" w:cs="Times New Roman"/>
          <w:noProof/>
          <w:sz w:val="32"/>
          <w:szCs w:val="24"/>
          <w:lang w:eastAsia="ru-RU"/>
        </w:rPr>
      </w:pPr>
    </w:p>
    <w:p w:rsidR="00DA3E0A" w:rsidRPr="00A16FC1" w:rsidRDefault="00DA3E0A" w:rsidP="00DA3E0A">
      <w:pPr>
        <w:shd w:val="clear" w:color="auto" w:fill="FFFFFF"/>
        <w:spacing w:after="0" w:line="240" w:lineRule="auto"/>
        <w:jc w:val="center"/>
        <w:rPr>
          <w:rFonts w:ascii="Times New Roman" w:eastAsia="Times New Roman" w:hAnsi="Times New Roman" w:cs="Times New Roman"/>
          <w:color w:val="000000"/>
          <w:sz w:val="40"/>
          <w:szCs w:val="28"/>
          <w:lang w:eastAsia="ru-RU"/>
        </w:rPr>
      </w:pPr>
    </w:p>
    <w:p w:rsidR="00DA3E0A" w:rsidRPr="00A16FC1" w:rsidRDefault="00DA3E0A" w:rsidP="00DA3E0A">
      <w:pPr>
        <w:shd w:val="clear" w:color="auto" w:fill="FFFFFF"/>
        <w:spacing w:after="0" w:line="240" w:lineRule="auto"/>
        <w:jc w:val="center"/>
        <w:rPr>
          <w:rFonts w:ascii="Times New Roman" w:eastAsia="Times New Roman" w:hAnsi="Times New Roman" w:cs="Times New Roman"/>
          <w:bCs/>
          <w:sz w:val="40"/>
          <w:szCs w:val="32"/>
          <w:lang w:eastAsia="ru-RU"/>
        </w:rPr>
      </w:pPr>
    </w:p>
    <w:p w:rsidR="00DA3E0A" w:rsidRDefault="00DA3E0A" w:rsidP="00DA3E0A">
      <w:pPr>
        <w:shd w:val="clear" w:color="auto" w:fill="FFFFFF"/>
        <w:spacing w:after="0" w:line="240" w:lineRule="auto"/>
        <w:jc w:val="center"/>
        <w:rPr>
          <w:rFonts w:ascii="Times New Roman" w:eastAsia="Times New Roman" w:hAnsi="Times New Roman" w:cs="Times New Roman"/>
          <w:bCs/>
          <w:sz w:val="40"/>
          <w:szCs w:val="32"/>
          <w:lang w:eastAsia="ru-RU"/>
        </w:rPr>
      </w:pPr>
    </w:p>
    <w:p w:rsidR="00DA3E0A" w:rsidRPr="00A16FC1" w:rsidRDefault="00DA3E0A" w:rsidP="00DA3E0A">
      <w:pPr>
        <w:shd w:val="clear" w:color="auto" w:fill="FFFFFF"/>
        <w:spacing w:after="0" w:line="240" w:lineRule="auto"/>
        <w:jc w:val="center"/>
        <w:rPr>
          <w:rFonts w:ascii="Times New Roman" w:eastAsia="Times New Roman" w:hAnsi="Times New Roman" w:cs="Times New Roman"/>
          <w:bCs/>
          <w:sz w:val="40"/>
          <w:szCs w:val="32"/>
          <w:lang w:eastAsia="ru-RU"/>
        </w:rPr>
      </w:pPr>
      <w:r w:rsidRPr="00A16FC1">
        <w:rPr>
          <w:rFonts w:ascii="Times New Roman" w:eastAsia="Times New Roman" w:hAnsi="Times New Roman" w:cs="Times New Roman"/>
          <w:bCs/>
          <w:sz w:val="40"/>
          <w:szCs w:val="32"/>
          <w:lang w:eastAsia="ru-RU"/>
        </w:rPr>
        <w:t>2022</w:t>
      </w:r>
    </w:p>
    <w:p w:rsidR="00A02D27" w:rsidRDefault="00A02D27" w:rsidP="00DA2A52">
      <w:pPr>
        <w:spacing w:after="0"/>
        <w:ind w:firstLine="851"/>
        <w:jc w:val="both"/>
        <w:rPr>
          <w:rFonts w:ascii="Times New Roman" w:hAnsi="Times New Roman" w:cs="Times New Roman"/>
          <w:sz w:val="24"/>
          <w:szCs w:val="24"/>
        </w:rPr>
      </w:pPr>
    </w:p>
    <w:p w:rsidR="00A02D27" w:rsidRDefault="00A02D27" w:rsidP="00DA2A52">
      <w:pPr>
        <w:spacing w:after="0"/>
        <w:ind w:firstLine="851"/>
        <w:jc w:val="both"/>
        <w:rPr>
          <w:rFonts w:ascii="Times New Roman" w:hAnsi="Times New Roman" w:cs="Times New Roman"/>
          <w:sz w:val="24"/>
          <w:szCs w:val="24"/>
        </w:rPr>
      </w:pPr>
      <w:r w:rsidRPr="009552A3">
        <w:rPr>
          <w:rFonts w:ascii="Times New Roman" w:hAnsi="Times New Roman" w:cs="Times New Roman"/>
          <w:b/>
          <w:sz w:val="24"/>
          <w:szCs w:val="24"/>
        </w:rPr>
        <w:lastRenderedPageBreak/>
        <w:t>Цель:</w:t>
      </w:r>
      <w:r>
        <w:rPr>
          <w:rFonts w:ascii="Times New Roman" w:hAnsi="Times New Roman" w:cs="Times New Roman"/>
          <w:sz w:val="24"/>
          <w:szCs w:val="24"/>
        </w:rPr>
        <w:t xml:space="preserve"> Ознакомление детей с историей создания анимации </w:t>
      </w:r>
    </w:p>
    <w:p w:rsidR="00A02D27" w:rsidRDefault="00A02D27" w:rsidP="00DA2A52">
      <w:pPr>
        <w:spacing w:after="0"/>
        <w:ind w:firstLine="851"/>
        <w:jc w:val="both"/>
        <w:rPr>
          <w:rFonts w:ascii="Times New Roman" w:hAnsi="Times New Roman" w:cs="Times New Roman"/>
          <w:sz w:val="24"/>
          <w:szCs w:val="24"/>
        </w:rPr>
      </w:pPr>
      <w:r w:rsidRPr="009552A3">
        <w:rPr>
          <w:rFonts w:ascii="Times New Roman" w:hAnsi="Times New Roman" w:cs="Times New Roman"/>
          <w:b/>
          <w:sz w:val="24"/>
          <w:szCs w:val="24"/>
        </w:rPr>
        <w:t>Задачи</w:t>
      </w:r>
      <w:r>
        <w:rPr>
          <w:rFonts w:ascii="Times New Roman" w:hAnsi="Times New Roman" w:cs="Times New Roman"/>
          <w:sz w:val="24"/>
          <w:szCs w:val="24"/>
        </w:rPr>
        <w:t xml:space="preserve">: </w:t>
      </w:r>
    </w:p>
    <w:p w:rsidR="00A02D27" w:rsidRDefault="00A02D27" w:rsidP="00A02D27">
      <w:pPr>
        <w:pStyle w:val="a9"/>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Провести командные соревнования с упором на детские мультфильмы</w:t>
      </w:r>
    </w:p>
    <w:p w:rsidR="00A02D27" w:rsidRDefault="00A02D27" w:rsidP="00A02D27">
      <w:pPr>
        <w:pStyle w:val="a9"/>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С</w:t>
      </w:r>
      <w:r w:rsidRPr="00A02D27">
        <w:rPr>
          <w:rFonts w:ascii="Times New Roman" w:hAnsi="Times New Roman" w:cs="Times New Roman"/>
          <w:sz w:val="24"/>
          <w:szCs w:val="24"/>
        </w:rPr>
        <w:t>оздание дружеской атмосферы, положительных эмоций, получение радости от общения и коллективной деятельности;</w:t>
      </w:r>
    </w:p>
    <w:p w:rsidR="00A02D27" w:rsidRPr="009552A3" w:rsidRDefault="009552A3" w:rsidP="00A02D27">
      <w:pPr>
        <w:pStyle w:val="a9"/>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Воспитывать умение детей работать в коллективе.</w:t>
      </w:r>
    </w:p>
    <w:p w:rsidR="00DA2A52" w:rsidRPr="00DA3E0A" w:rsidRDefault="00DA2A52" w:rsidP="00DA2A52">
      <w:pPr>
        <w:spacing w:after="0"/>
        <w:ind w:firstLine="851"/>
        <w:jc w:val="both"/>
        <w:rPr>
          <w:rFonts w:ascii="Times New Roman" w:hAnsi="Times New Roman" w:cs="Times New Roman"/>
          <w:sz w:val="24"/>
          <w:szCs w:val="24"/>
        </w:rPr>
      </w:pPr>
      <w:r w:rsidRPr="00DA3E0A">
        <w:rPr>
          <w:rFonts w:ascii="Times New Roman" w:hAnsi="Times New Roman" w:cs="Times New Roman"/>
          <w:sz w:val="24"/>
          <w:szCs w:val="24"/>
        </w:rPr>
        <w:t xml:space="preserve">А знаете ли вы, что мультфильмы созданы с помощью особой технологии – анимации. Эта технология позволяет создавать иллюзию движения. Каждый следующий рисунок фигурки немного изменен, чтобы показать движение. Отдельные рисунки фотографируют по кадрам, а затем проецируют на экран со скоростью 24 кадра в секунду. Для чего? В анимации возможно снять невозможное без дорогостоящих спецэффектов. Персонажи ходят по воздуху, собирают себя в кучку после того как на них упал дом и т. д. </w:t>
      </w:r>
    </w:p>
    <w:p w:rsidR="00DA2A52" w:rsidRPr="00DA3E0A" w:rsidRDefault="00DA2A52" w:rsidP="00DA2A52">
      <w:pPr>
        <w:spacing w:after="0"/>
        <w:ind w:firstLine="851"/>
        <w:jc w:val="both"/>
        <w:rPr>
          <w:rFonts w:ascii="Times New Roman" w:hAnsi="Times New Roman" w:cs="Times New Roman"/>
          <w:sz w:val="24"/>
          <w:szCs w:val="24"/>
        </w:rPr>
      </w:pPr>
      <w:r w:rsidRPr="00DA3E0A">
        <w:rPr>
          <w:rFonts w:ascii="Times New Roman" w:hAnsi="Times New Roman" w:cs="Times New Roman"/>
          <w:sz w:val="24"/>
          <w:szCs w:val="24"/>
        </w:rPr>
        <w:t>Давайте теперь мы разделимся на команды и отправимся в волшебную страну Мультфильмов.</w:t>
      </w:r>
    </w:p>
    <w:p w:rsidR="00DA2A52" w:rsidRPr="00DA3E0A" w:rsidRDefault="00DA2A52" w:rsidP="00DA2A52">
      <w:pPr>
        <w:spacing w:after="0"/>
        <w:jc w:val="both"/>
        <w:rPr>
          <w:rFonts w:ascii="Times New Roman" w:hAnsi="Times New Roman" w:cs="Times New Roman"/>
          <w:sz w:val="24"/>
          <w:szCs w:val="24"/>
        </w:rPr>
      </w:pPr>
      <w:r w:rsidRPr="00DA3E0A">
        <w:rPr>
          <w:rFonts w:ascii="Times New Roman" w:hAnsi="Times New Roman" w:cs="Times New Roman"/>
          <w:sz w:val="24"/>
          <w:szCs w:val="24"/>
        </w:rPr>
        <w:t>Деление детей на команды: у ведущего перевернутые эмблемы с разными персонажами мультфильмов, дети вытаскивают любой, какой нравится</w:t>
      </w:r>
    </w:p>
    <w:p w:rsidR="00DA2A52" w:rsidRPr="00DA3E0A" w:rsidRDefault="00DA2A52" w:rsidP="00DA2A52">
      <w:pPr>
        <w:spacing w:after="0"/>
        <w:jc w:val="both"/>
        <w:rPr>
          <w:rFonts w:ascii="Times New Roman" w:hAnsi="Times New Roman" w:cs="Times New Roman"/>
          <w:sz w:val="24"/>
          <w:szCs w:val="24"/>
        </w:rPr>
      </w:pPr>
      <w:r w:rsidRPr="00DA3E0A">
        <w:rPr>
          <w:rFonts w:ascii="Times New Roman" w:hAnsi="Times New Roman" w:cs="Times New Roman"/>
          <w:sz w:val="24"/>
          <w:szCs w:val="24"/>
        </w:rPr>
        <w:t>Итак, начинаем. Первое задание нашего праздника:</w:t>
      </w:r>
    </w:p>
    <w:p w:rsidR="00DA2A52" w:rsidRPr="00DA3E0A" w:rsidRDefault="00DA2A52" w:rsidP="00DA2A52">
      <w:pPr>
        <w:spacing w:after="0"/>
        <w:rPr>
          <w:rFonts w:ascii="Times New Roman" w:hAnsi="Times New Roman" w:cs="Times New Roman"/>
          <w:sz w:val="24"/>
          <w:szCs w:val="24"/>
        </w:rPr>
      </w:pPr>
    </w:p>
    <w:p w:rsidR="00DA2A52" w:rsidRPr="00DA3E0A" w:rsidRDefault="00DA2A52" w:rsidP="009C5EAE">
      <w:pPr>
        <w:spacing w:after="0"/>
        <w:jc w:val="center"/>
        <w:rPr>
          <w:rFonts w:ascii="Times New Roman" w:hAnsi="Times New Roman" w:cs="Times New Roman"/>
          <w:b/>
          <w:sz w:val="24"/>
          <w:szCs w:val="24"/>
        </w:rPr>
      </w:pPr>
      <w:r w:rsidRPr="00DA3E0A">
        <w:rPr>
          <w:rFonts w:ascii="Times New Roman" w:hAnsi="Times New Roman" w:cs="Times New Roman"/>
          <w:b/>
          <w:sz w:val="24"/>
          <w:szCs w:val="24"/>
        </w:rPr>
        <w:t>1. Угадай персонажа по описанию</w:t>
      </w:r>
    </w:p>
    <w:p w:rsidR="00DA2A52" w:rsidRPr="00DA3E0A" w:rsidRDefault="00DA2A52" w:rsidP="009C5EAE">
      <w:pPr>
        <w:pStyle w:val="a9"/>
        <w:numPr>
          <w:ilvl w:val="0"/>
          <w:numId w:val="1"/>
        </w:numPr>
        <w:spacing w:after="0"/>
        <w:jc w:val="both"/>
        <w:rPr>
          <w:rFonts w:ascii="Times New Roman" w:hAnsi="Times New Roman" w:cs="Times New Roman"/>
          <w:sz w:val="24"/>
          <w:szCs w:val="24"/>
        </w:rPr>
      </w:pPr>
      <w:r w:rsidRPr="00DA3E0A">
        <w:rPr>
          <w:rFonts w:ascii="Times New Roman" w:hAnsi="Times New Roman" w:cs="Times New Roman"/>
          <w:sz w:val="24"/>
          <w:szCs w:val="24"/>
        </w:rPr>
        <w:t>(Винни-пух) – Плюшевый, с опилками в голове, очень любит мед, дружит с поросенком, осликом и кроликом, сочиняет сопелки, кряхтелки, ворчалки и т. д.</w:t>
      </w:r>
    </w:p>
    <w:p w:rsidR="00DA2A52" w:rsidRPr="00DA3E0A" w:rsidRDefault="00DA2A52" w:rsidP="009C5EAE">
      <w:pPr>
        <w:pStyle w:val="a9"/>
        <w:numPr>
          <w:ilvl w:val="0"/>
          <w:numId w:val="1"/>
        </w:numPr>
        <w:spacing w:after="0"/>
        <w:jc w:val="both"/>
        <w:rPr>
          <w:rFonts w:ascii="Times New Roman" w:hAnsi="Times New Roman" w:cs="Times New Roman"/>
          <w:sz w:val="24"/>
          <w:szCs w:val="24"/>
        </w:rPr>
      </w:pPr>
      <w:r w:rsidRPr="00DA3E0A">
        <w:rPr>
          <w:rFonts w:ascii="Times New Roman" w:hAnsi="Times New Roman" w:cs="Times New Roman"/>
          <w:sz w:val="24"/>
          <w:szCs w:val="24"/>
        </w:rPr>
        <w:t>(Фунтик) –цирковой артист очень честный, доверчивый и добрый, носит панамку и оставляет с носом сыщиков Добера и Бобера, дружит с обезьянкой, Бегемотом Шоколадом и клоуном.</w:t>
      </w:r>
    </w:p>
    <w:p w:rsidR="00DA2A52" w:rsidRPr="00DA3E0A" w:rsidRDefault="00DA2A52" w:rsidP="009C5EAE">
      <w:pPr>
        <w:pStyle w:val="a9"/>
        <w:numPr>
          <w:ilvl w:val="0"/>
          <w:numId w:val="1"/>
        </w:numPr>
        <w:spacing w:after="0"/>
        <w:jc w:val="both"/>
        <w:rPr>
          <w:rFonts w:ascii="Times New Roman" w:hAnsi="Times New Roman" w:cs="Times New Roman"/>
          <w:sz w:val="24"/>
          <w:szCs w:val="24"/>
        </w:rPr>
      </w:pPr>
      <w:r w:rsidRPr="00DA3E0A">
        <w:rPr>
          <w:rFonts w:ascii="Times New Roman" w:hAnsi="Times New Roman" w:cs="Times New Roman"/>
          <w:sz w:val="24"/>
          <w:szCs w:val="24"/>
        </w:rPr>
        <w:t>(Домовенок Кузя)- маленький, чумазый, любит ватрушки и порядок. Дружит с девочкой Наташей, Нафаней и Лешим.</w:t>
      </w:r>
    </w:p>
    <w:p w:rsidR="00DA2A52" w:rsidRPr="00DA3E0A" w:rsidRDefault="00DA2A52" w:rsidP="009C5EAE">
      <w:pPr>
        <w:pStyle w:val="a9"/>
        <w:numPr>
          <w:ilvl w:val="0"/>
          <w:numId w:val="1"/>
        </w:numPr>
        <w:spacing w:after="0"/>
        <w:jc w:val="both"/>
        <w:rPr>
          <w:rFonts w:ascii="Times New Roman" w:hAnsi="Times New Roman" w:cs="Times New Roman"/>
          <w:sz w:val="24"/>
          <w:szCs w:val="24"/>
        </w:rPr>
      </w:pPr>
      <w:r w:rsidRPr="00DA3E0A">
        <w:rPr>
          <w:rFonts w:ascii="Times New Roman" w:hAnsi="Times New Roman" w:cs="Times New Roman"/>
          <w:sz w:val="24"/>
          <w:szCs w:val="24"/>
        </w:rPr>
        <w:t>(Ёжик в тумане) – его очень интересовал вопрос Если Лошадь ляжет спать в тумане – она утонет? Он решил это проверить и заблудился.</w:t>
      </w:r>
    </w:p>
    <w:p w:rsidR="00DA2A52" w:rsidRPr="00DA3E0A" w:rsidRDefault="00DA2A52" w:rsidP="009C5EAE">
      <w:pPr>
        <w:pStyle w:val="a9"/>
        <w:numPr>
          <w:ilvl w:val="0"/>
          <w:numId w:val="1"/>
        </w:numPr>
        <w:spacing w:after="0"/>
        <w:jc w:val="both"/>
        <w:rPr>
          <w:rFonts w:ascii="Times New Roman" w:hAnsi="Times New Roman" w:cs="Times New Roman"/>
          <w:sz w:val="24"/>
          <w:szCs w:val="24"/>
        </w:rPr>
      </w:pPr>
      <w:r w:rsidRPr="00DA3E0A">
        <w:rPr>
          <w:rFonts w:ascii="Times New Roman" w:hAnsi="Times New Roman" w:cs="Times New Roman"/>
          <w:sz w:val="24"/>
          <w:szCs w:val="24"/>
        </w:rPr>
        <w:t>(Золушка) – добрая трудолюбивая девушка, имеющая вредных родственников, запрещающих ей развлекаться с принцами. В гардеробе имеет одно парадно-выходное платье и одну пару хрустальных туфелек.</w:t>
      </w:r>
    </w:p>
    <w:p w:rsidR="00DA2A52" w:rsidRPr="00DA3E0A" w:rsidRDefault="00DA2A52" w:rsidP="009C5EAE">
      <w:pPr>
        <w:pStyle w:val="a9"/>
        <w:numPr>
          <w:ilvl w:val="0"/>
          <w:numId w:val="1"/>
        </w:numPr>
        <w:spacing w:after="0"/>
        <w:jc w:val="both"/>
        <w:rPr>
          <w:rFonts w:ascii="Times New Roman" w:hAnsi="Times New Roman" w:cs="Times New Roman"/>
          <w:sz w:val="24"/>
          <w:szCs w:val="24"/>
        </w:rPr>
      </w:pPr>
      <w:r w:rsidRPr="00DA3E0A">
        <w:rPr>
          <w:rFonts w:ascii="Times New Roman" w:hAnsi="Times New Roman" w:cs="Times New Roman"/>
          <w:sz w:val="24"/>
          <w:szCs w:val="24"/>
        </w:rPr>
        <w:t>(Стич)- пара ног, пара рук, пара запасных ного-рук, появляющихся в экстренных ситуациях. Много ругается на межгалактическом языке, все ломает и портит. Лучший друг гавайской девочки. (Русалочка)- маленькая любопытная, мечтала стать человеком и за пару ног продала голос ведьме.</w:t>
      </w:r>
    </w:p>
    <w:p w:rsidR="00DA2A52" w:rsidRPr="00DA3E0A" w:rsidRDefault="00DA2A52" w:rsidP="009C5EAE">
      <w:pPr>
        <w:pStyle w:val="a9"/>
        <w:numPr>
          <w:ilvl w:val="0"/>
          <w:numId w:val="1"/>
        </w:numPr>
        <w:spacing w:after="0"/>
        <w:jc w:val="both"/>
        <w:rPr>
          <w:rFonts w:ascii="Times New Roman" w:hAnsi="Times New Roman" w:cs="Times New Roman"/>
          <w:sz w:val="24"/>
          <w:szCs w:val="24"/>
        </w:rPr>
      </w:pPr>
      <w:r w:rsidRPr="00DA3E0A">
        <w:rPr>
          <w:rFonts w:ascii="Times New Roman" w:hAnsi="Times New Roman" w:cs="Times New Roman"/>
          <w:sz w:val="24"/>
          <w:szCs w:val="24"/>
        </w:rPr>
        <w:t>(Карлик Нос) – мальчик Яков, которого заколдовала злая колдунья, дружил с гусыней</w:t>
      </w:r>
    </w:p>
    <w:p w:rsidR="00DA2A52" w:rsidRPr="00DA3E0A" w:rsidRDefault="00DA2A52" w:rsidP="009C5EAE">
      <w:pPr>
        <w:pStyle w:val="a9"/>
        <w:numPr>
          <w:ilvl w:val="0"/>
          <w:numId w:val="1"/>
        </w:numPr>
        <w:spacing w:after="0"/>
        <w:jc w:val="both"/>
        <w:rPr>
          <w:rFonts w:ascii="Times New Roman" w:hAnsi="Times New Roman" w:cs="Times New Roman"/>
          <w:sz w:val="24"/>
          <w:szCs w:val="24"/>
        </w:rPr>
      </w:pPr>
      <w:r w:rsidRPr="00DA3E0A">
        <w:rPr>
          <w:rFonts w:ascii="Times New Roman" w:hAnsi="Times New Roman" w:cs="Times New Roman"/>
          <w:sz w:val="24"/>
          <w:szCs w:val="24"/>
        </w:rPr>
        <w:t>(Алладин) – багдадский оборванец, передвигается на ковре и дружит с волшебным персонажем, живущем в лампе.</w:t>
      </w:r>
    </w:p>
    <w:p w:rsidR="00DA2A52" w:rsidRPr="00DA3E0A" w:rsidRDefault="00DA2A52" w:rsidP="009C5EAE">
      <w:pPr>
        <w:pStyle w:val="a9"/>
        <w:numPr>
          <w:ilvl w:val="0"/>
          <w:numId w:val="1"/>
        </w:numPr>
        <w:spacing w:after="0"/>
        <w:jc w:val="both"/>
        <w:rPr>
          <w:rFonts w:ascii="Times New Roman" w:hAnsi="Times New Roman" w:cs="Times New Roman"/>
          <w:sz w:val="24"/>
          <w:szCs w:val="24"/>
        </w:rPr>
      </w:pPr>
      <w:r w:rsidRPr="00DA3E0A">
        <w:rPr>
          <w:rFonts w:ascii="Times New Roman" w:hAnsi="Times New Roman" w:cs="Times New Roman"/>
          <w:sz w:val="24"/>
          <w:szCs w:val="24"/>
        </w:rPr>
        <w:t>(Алеша Попович) – бравый мОлодец, русский богатырь, победивший Змея.</w:t>
      </w:r>
    </w:p>
    <w:p w:rsidR="00DA2A52" w:rsidRPr="00DA3E0A" w:rsidRDefault="00DA2A52" w:rsidP="009C5EAE">
      <w:pPr>
        <w:pStyle w:val="a9"/>
        <w:numPr>
          <w:ilvl w:val="0"/>
          <w:numId w:val="1"/>
        </w:numPr>
        <w:spacing w:after="0"/>
        <w:jc w:val="both"/>
        <w:rPr>
          <w:rFonts w:ascii="Times New Roman" w:hAnsi="Times New Roman" w:cs="Times New Roman"/>
          <w:sz w:val="24"/>
          <w:szCs w:val="24"/>
        </w:rPr>
      </w:pPr>
      <w:r w:rsidRPr="00DA3E0A">
        <w:rPr>
          <w:rFonts w:ascii="Times New Roman" w:hAnsi="Times New Roman" w:cs="Times New Roman"/>
          <w:sz w:val="24"/>
          <w:szCs w:val="24"/>
        </w:rPr>
        <w:t>(Мулан) – китайская амазонка, переодевшаяся мужчиной и ушедшая на войну вместо своего отца. Попала в множество переделок благодаря домашнему дракону.</w:t>
      </w:r>
    </w:p>
    <w:p w:rsidR="00DA2A52" w:rsidRPr="00DA3E0A" w:rsidRDefault="00DA2A52" w:rsidP="009C5EAE">
      <w:pPr>
        <w:pStyle w:val="a9"/>
        <w:numPr>
          <w:ilvl w:val="0"/>
          <w:numId w:val="1"/>
        </w:numPr>
        <w:spacing w:after="0"/>
        <w:jc w:val="both"/>
        <w:rPr>
          <w:rFonts w:ascii="Times New Roman" w:hAnsi="Times New Roman" w:cs="Times New Roman"/>
          <w:sz w:val="24"/>
          <w:szCs w:val="24"/>
        </w:rPr>
      </w:pPr>
      <w:r w:rsidRPr="00DA3E0A">
        <w:rPr>
          <w:rFonts w:ascii="Times New Roman" w:hAnsi="Times New Roman" w:cs="Times New Roman"/>
          <w:sz w:val="24"/>
          <w:szCs w:val="24"/>
        </w:rPr>
        <w:t>(Питер Пен) – мальчик, который не хотел взрослеть и мечтал победить однорукого Гастонбандита.</w:t>
      </w:r>
    </w:p>
    <w:p w:rsidR="00DA2A52" w:rsidRPr="00DA3E0A" w:rsidRDefault="00DA2A52" w:rsidP="009C5EAE">
      <w:pPr>
        <w:pStyle w:val="a9"/>
        <w:numPr>
          <w:ilvl w:val="0"/>
          <w:numId w:val="1"/>
        </w:numPr>
        <w:spacing w:after="0"/>
        <w:jc w:val="both"/>
        <w:rPr>
          <w:rFonts w:ascii="Times New Roman" w:hAnsi="Times New Roman" w:cs="Times New Roman"/>
          <w:sz w:val="24"/>
          <w:szCs w:val="24"/>
        </w:rPr>
      </w:pPr>
      <w:r w:rsidRPr="00DA3E0A">
        <w:rPr>
          <w:rFonts w:ascii="Times New Roman" w:hAnsi="Times New Roman" w:cs="Times New Roman"/>
          <w:sz w:val="24"/>
          <w:szCs w:val="24"/>
        </w:rPr>
        <w:lastRenderedPageBreak/>
        <w:t>(Яго) – язвительный, вредный, жадный пернатый. Водится на территории дворца и славного города Багдада.</w:t>
      </w:r>
    </w:p>
    <w:p w:rsidR="00DA2A52" w:rsidRPr="00DA3E0A" w:rsidRDefault="00DA2A52" w:rsidP="009C5EAE">
      <w:pPr>
        <w:pStyle w:val="a9"/>
        <w:numPr>
          <w:ilvl w:val="0"/>
          <w:numId w:val="1"/>
        </w:numPr>
        <w:spacing w:after="0"/>
        <w:jc w:val="both"/>
        <w:rPr>
          <w:rFonts w:ascii="Times New Roman" w:hAnsi="Times New Roman" w:cs="Times New Roman"/>
          <w:sz w:val="24"/>
          <w:szCs w:val="24"/>
        </w:rPr>
      </w:pPr>
      <w:r w:rsidRPr="00DA3E0A">
        <w:rPr>
          <w:rFonts w:ascii="Times New Roman" w:hAnsi="Times New Roman" w:cs="Times New Roman"/>
          <w:sz w:val="24"/>
          <w:szCs w:val="24"/>
        </w:rPr>
        <w:t>(Алиса в стране чудес) – любопытная девочка, преследовавшая белого кролика и угодившая в переплет.</w:t>
      </w:r>
    </w:p>
    <w:p w:rsidR="00DA2A52" w:rsidRPr="00DA3E0A" w:rsidRDefault="00DA2A52" w:rsidP="009C5EAE">
      <w:pPr>
        <w:pStyle w:val="a9"/>
        <w:numPr>
          <w:ilvl w:val="0"/>
          <w:numId w:val="1"/>
        </w:numPr>
        <w:spacing w:after="0"/>
        <w:jc w:val="both"/>
        <w:rPr>
          <w:rFonts w:ascii="Times New Roman" w:hAnsi="Times New Roman" w:cs="Times New Roman"/>
          <w:sz w:val="24"/>
          <w:szCs w:val="24"/>
        </w:rPr>
      </w:pPr>
      <w:r w:rsidRPr="00DA3E0A">
        <w:rPr>
          <w:rFonts w:ascii="Times New Roman" w:hAnsi="Times New Roman" w:cs="Times New Roman"/>
          <w:sz w:val="24"/>
          <w:szCs w:val="24"/>
        </w:rPr>
        <w:t>(Карлсон) – лучшее в мире приведение с моторчиком</w:t>
      </w:r>
    </w:p>
    <w:p w:rsidR="00DA2A52" w:rsidRPr="00DA3E0A" w:rsidRDefault="00DA2A52" w:rsidP="009C5EAE">
      <w:pPr>
        <w:pStyle w:val="a9"/>
        <w:numPr>
          <w:ilvl w:val="0"/>
          <w:numId w:val="1"/>
        </w:numPr>
        <w:spacing w:after="0"/>
        <w:rPr>
          <w:rFonts w:ascii="Times New Roman" w:hAnsi="Times New Roman" w:cs="Times New Roman"/>
          <w:sz w:val="24"/>
          <w:szCs w:val="24"/>
        </w:rPr>
      </w:pPr>
      <w:r w:rsidRPr="00DA3E0A">
        <w:rPr>
          <w:rFonts w:ascii="Times New Roman" w:hAnsi="Times New Roman" w:cs="Times New Roman"/>
          <w:sz w:val="24"/>
          <w:szCs w:val="24"/>
        </w:rPr>
        <w:t>(Лягушка-путешественница) – в каком мультике это земноводное любило повторять «Лечу, это я, лечу», и хвастаться своей стаей гусей.</w:t>
      </w:r>
    </w:p>
    <w:p w:rsidR="00DA2A52" w:rsidRPr="00DA3E0A" w:rsidRDefault="00DA2A52" w:rsidP="009C5EAE">
      <w:pPr>
        <w:pStyle w:val="a9"/>
        <w:numPr>
          <w:ilvl w:val="0"/>
          <w:numId w:val="1"/>
        </w:numPr>
        <w:spacing w:after="0"/>
        <w:rPr>
          <w:rFonts w:ascii="Times New Roman" w:hAnsi="Times New Roman" w:cs="Times New Roman"/>
          <w:sz w:val="24"/>
          <w:szCs w:val="24"/>
        </w:rPr>
      </w:pPr>
      <w:r w:rsidRPr="00DA3E0A">
        <w:rPr>
          <w:rFonts w:ascii="Times New Roman" w:hAnsi="Times New Roman" w:cs="Times New Roman"/>
          <w:sz w:val="24"/>
          <w:szCs w:val="24"/>
        </w:rPr>
        <w:t>(Император Куско) – коварный, чванливый правитель, превращенный за это в копытное животное.</w:t>
      </w:r>
    </w:p>
    <w:p w:rsidR="00DA2A52" w:rsidRPr="00DA3E0A" w:rsidRDefault="00DA2A52" w:rsidP="009C5EAE">
      <w:pPr>
        <w:pStyle w:val="a9"/>
        <w:numPr>
          <w:ilvl w:val="0"/>
          <w:numId w:val="1"/>
        </w:numPr>
        <w:spacing w:after="0"/>
        <w:rPr>
          <w:rFonts w:ascii="Times New Roman" w:hAnsi="Times New Roman" w:cs="Times New Roman"/>
          <w:sz w:val="24"/>
          <w:szCs w:val="24"/>
        </w:rPr>
      </w:pPr>
      <w:r w:rsidRPr="00DA3E0A">
        <w:rPr>
          <w:rFonts w:ascii="Times New Roman" w:hAnsi="Times New Roman" w:cs="Times New Roman"/>
          <w:sz w:val="24"/>
          <w:szCs w:val="24"/>
        </w:rPr>
        <w:t>(Шрек) – зеленый, большой, невоспитанный, но очень обаятельный. Любит уединение в своем доме на болоте, говорящего осла и прекрасную принцессу.</w:t>
      </w:r>
    </w:p>
    <w:p w:rsidR="00DA2A52" w:rsidRPr="00DA3E0A" w:rsidRDefault="00DA2A52" w:rsidP="009C5EAE">
      <w:pPr>
        <w:pStyle w:val="a9"/>
        <w:numPr>
          <w:ilvl w:val="0"/>
          <w:numId w:val="1"/>
        </w:numPr>
        <w:spacing w:after="0"/>
        <w:rPr>
          <w:rFonts w:ascii="Times New Roman" w:hAnsi="Times New Roman" w:cs="Times New Roman"/>
          <w:sz w:val="24"/>
          <w:szCs w:val="24"/>
        </w:rPr>
      </w:pPr>
      <w:r w:rsidRPr="00DA3E0A">
        <w:rPr>
          <w:rFonts w:ascii="Times New Roman" w:hAnsi="Times New Roman" w:cs="Times New Roman"/>
          <w:sz w:val="24"/>
          <w:szCs w:val="24"/>
        </w:rPr>
        <w:t>(Хэмми) – сумасшедшая белка, обожающая печенье.</w:t>
      </w:r>
    </w:p>
    <w:p w:rsidR="00DA2A52" w:rsidRPr="00DA3E0A" w:rsidRDefault="00DA2A52" w:rsidP="009C5EAE">
      <w:pPr>
        <w:pStyle w:val="a9"/>
        <w:numPr>
          <w:ilvl w:val="0"/>
          <w:numId w:val="1"/>
        </w:numPr>
        <w:spacing w:after="0"/>
        <w:rPr>
          <w:rFonts w:ascii="Times New Roman" w:hAnsi="Times New Roman" w:cs="Times New Roman"/>
          <w:sz w:val="24"/>
          <w:szCs w:val="24"/>
        </w:rPr>
      </w:pPr>
      <w:r w:rsidRPr="00DA3E0A">
        <w:rPr>
          <w:rFonts w:ascii="Times New Roman" w:hAnsi="Times New Roman" w:cs="Times New Roman"/>
          <w:sz w:val="24"/>
          <w:szCs w:val="24"/>
        </w:rPr>
        <w:t>(Забава Путятишна) – царская дочь, мечтающая выйти замуж по любви, перебила всю посуду, чтобы убедить в этом папеньку-царя и заставила претендента на ее руку построить волшебный корабль.</w:t>
      </w:r>
    </w:p>
    <w:p w:rsidR="00DA2A52" w:rsidRPr="00DA3E0A" w:rsidRDefault="00DA2A52" w:rsidP="009C5EAE">
      <w:pPr>
        <w:pStyle w:val="a9"/>
        <w:numPr>
          <w:ilvl w:val="0"/>
          <w:numId w:val="1"/>
        </w:numPr>
        <w:spacing w:after="0"/>
        <w:rPr>
          <w:rFonts w:ascii="Times New Roman" w:hAnsi="Times New Roman" w:cs="Times New Roman"/>
          <w:sz w:val="24"/>
          <w:szCs w:val="24"/>
        </w:rPr>
      </w:pPr>
      <w:r w:rsidRPr="00DA3E0A">
        <w:rPr>
          <w:rFonts w:ascii="Times New Roman" w:hAnsi="Times New Roman" w:cs="Times New Roman"/>
          <w:sz w:val="24"/>
          <w:szCs w:val="24"/>
        </w:rPr>
        <w:t>(Том и Джерри) сладкая парочка – строят друг другу козни, но благодаря этому живут душа в душу.</w:t>
      </w:r>
    </w:p>
    <w:p w:rsidR="00DA2A52" w:rsidRPr="00DA3E0A" w:rsidRDefault="00DA2A52" w:rsidP="00DA2A52">
      <w:pPr>
        <w:rPr>
          <w:rFonts w:ascii="Times New Roman" w:hAnsi="Times New Roman" w:cs="Times New Roman"/>
          <w:sz w:val="24"/>
          <w:szCs w:val="24"/>
        </w:rPr>
      </w:pPr>
      <w:r w:rsidRPr="00DA3E0A">
        <w:rPr>
          <w:rFonts w:ascii="Times New Roman" w:hAnsi="Times New Roman" w:cs="Times New Roman"/>
          <w:sz w:val="24"/>
          <w:szCs w:val="24"/>
        </w:rPr>
        <w:t>Как вы думаете, когда придумали анимацию?</w:t>
      </w:r>
    </w:p>
    <w:p w:rsidR="009C5EAE" w:rsidRPr="00DA3E0A" w:rsidRDefault="00DA2A52" w:rsidP="009C5EAE">
      <w:pPr>
        <w:spacing w:after="0"/>
        <w:ind w:firstLine="851"/>
        <w:jc w:val="both"/>
        <w:rPr>
          <w:rFonts w:ascii="Times New Roman" w:hAnsi="Times New Roman" w:cs="Times New Roman"/>
          <w:sz w:val="24"/>
          <w:szCs w:val="24"/>
        </w:rPr>
      </w:pPr>
      <w:r w:rsidRPr="00DA3E0A">
        <w:rPr>
          <w:rFonts w:ascii="Times New Roman" w:hAnsi="Times New Roman" w:cs="Times New Roman"/>
          <w:sz w:val="24"/>
          <w:szCs w:val="24"/>
        </w:rPr>
        <w:t>70-е годы до н. э. - Римский поэт и философ Лукреций в трактате "О природе вещей" описал приспособление для высвечивания на экране движущихся рисунков.</w:t>
      </w:r>
      <w:r w:rsidR="009C5EAE" w:rsidRPr="00DA3E0A">
        <w:rPr>
          <w:rFonts w:ascii="Times New Roman" w:hAnsi="Times New Roman" w:cs="Times New Roman"/>
          <w:sz w:val="24"/>
          <w:szCs w:val="24"/>
        </w:rPr>
        <w:t xml:space="preserve"> </w:t>
      </w:r>
      <w:r w:rsidRPr="00DA3E0A">
        <w:rPr>
          <w:rFonts w:ascii="Times New Roman" w:hAnsi="Times New Roman" w:cs="Times New Roman"/>
          <w:sz w:val="24"/>
          <w:szCs w:val="24"/>
        </w:rPr>
        <w:t>Х-ХI вв. - Первые упоминания о китайском театре теней - типе зрелища, визуально близком</w:t>
      </w:r>
      <w:r w:rsidR="009C5EAE" w:rsidRPr="00DA3E0A">
        <w:rPr>
          <w:rFonts w:ascii="Times New Roman" w:hAnsi="Times New Roman" w:cs="Times New Roman"/>
          <w:sz w:val="24"/>
          <w:szCs w:val="24"/>
        </w:rPr>
        <w:t xml:space="preserve"> будущему анимационному фильму. </w:t>
      </w:r>
      <w:r w:rsidRPr="00DA3E0A">
        <w:rPr>
          <w:rFonts w:ascii="Times New Roman" w:hAnsi="Times New Roman" w:cs="Times New Roman"/>
          <w:sz w:val="24"/>
          <w:szCs w:val="24"/>
        </w:rPr>
        <w:t>XV в. - Появились книжки с рисунками, воспроизводившими различные фазы движения человеческой фигуры. Свернутые в рулон, а затем мгновенно разворачивавшиеся, эти книжки созд</w:t>
      </w:r>
      <w:r w:rsidR="009C5EAE" w:rsidRPr="00DA3E0A">
        <w:rPr>
          <w:rFonts w:ascii="Times New Roman" w:hAnsi="Times New Roman" w:cs="Times New Roman"/>
          <w:sz w:val="24"/>
          <w:szCs w:val="24"/>
        </w:rPr>
        <w:t xml:space="preserve">авали иллюзию оживших рисунков. </w:t>
      </w:r>
    </w:p>
    <w:p w:rsidR="009C5EAE" w:rsidRPr="00DA3E0A" w:rsidRDefault="00DA2A52" w:rsidP="009C5EAE">
      <w:pPr>
        <w:spacing w:after="0"/>
        <w:ind w:firstLine="851"/>
        <w:jc w:val="both"/>
        <w:rPr>
          <w:rFonts w:ascii="Times New Roman" w:hAnsi="Times New Roman" w:cs="Times New Roman"/>
          <w:sz w:val="24"/>
          <w:szCs w:val="24"/>
        </w:rPr>
      </w:pPr>
      <w:r w:rsidRPr="00DA3E0A">
        <w:rPr>
          <w:rFonts w:ascii="Times New Roman" w:hAnsi="Times New Roman" w:cs="Times New Roman"/>
          <w:sz w:val="24"/>
          <w:szCs w:val="24"/>
        </w:rPr>
        <w:t>В средние века находились умельцы, развлекавшие публику сеансами движущихся картинок при помощи оптических устройств на</w:t>
      </w:r>
      <w:r w:rsidR="009C5EAE" w:rsidRPr="00DA3E0A">
        <w:rPr>
          <w:rFonts w:ascii="Times New Roman" w:hAnsi="Times New Roman" w:cs="Times New Roman"/>
          <w:sz w:val="24"/>
          <w:szCs w:val="24"/>
        </w:rPr>
        <w:t xml:space="preserve"> </w:t>
      </w:r>
      <w:r w:rsidRPr="00DA3E0A">
        <w:rPr>
          <w:rFonts w:ascii="Times New Roman" w:hAnsi="Times New Roman" w:cs="Times New Roman"/>
          <w:sz w:val="24"/>
          <w:szCs w:val="24"/>
        </w:rPr>
        <w:t>подобии фильмоскопов, куда вставляли прозрачные пластины с рисунками. Такие аппараты называли волшебным фонарем ил</w:t>
      </w:r>
      <w:r w:rsidR="009C5EAE" w:rsidRPr="00DA3E0A">
        <w:rPr>
          <w:rFonts w:ascii="Times New Roman" w:hAnsi="Times New Roman" w:cs="Times New Roman"/>
          <w:sz w:val="24"/>
          <w:szCs w:val="24"/>
        </w:rPr>
        <w:t xml:space="preserve">и по-латински "laterna magica". </w:t>
      </w:r>
      <w:r w:rsidRPr="00DA3E0A">
        <w:rPr>
          <w:rFonts w:ascii="Times New Roman" w:hAnsi="Times New Roman" w:cs="Times New Roman"/>
          <w:sz w:val="24"/>
          <w:szCs w:val="24"/>
        </w:rPr>
        <w:t xml:space="preserve">В середина XVII в.(1646 г.) - иезуитский монах Атанасиус Киршер дал первое описание устройства сконструированного им "волшебного фонаря" - прибора, который высвечивал изображение на прозрачном стекле. </w:t>
      </w:r>
    </w:p>
    <w:p w:rsidR="009C5EAE" w:rsidRPr="00DA3E0A" w:rsidRDefault="00DA2A52" w:rsidP="009C5EAE">
      <w:pPr>
        <w:spacing w:after="0"/>
        <w:ind w:firstLine="851"/>
        <w:jc w:val="both"/>
        <w:rPr>
          <w:rFonts w:ascii="Times New Roman" w:hAnsi="Times New Roman" w:cs="Times New Roman"/>
          <w:sz w:val="24"/>
          <w:szCs w:val="24"/>
        </w:rPr>
      </w:pPr>
      <w:r w:rsidRPr="00DA3E0A">
        <w:rPr>
          <w:rFonts w:ascii="Times New Roman" w:hAnsi="Times New Roman" w:cs="Times New Roman"/>
          <w:sz w:val="24"/>
          <w:szCs w:val="24"/>
        </w:rPr>
        <w:t>С XVII века в бродячих театрах по всей Европе п</w:t>
      </w:r>
      <w:r w:rsidR="009C5EAE" w:rsidRPr="00DA3E0A">
        <w:rPr>
          <w:rFonts w:ascii="Times New Roman" w:hAnsi="Times New Roman" w:cs="Times New Roman"/>
          <w:sz w:val="24"/>
          <w:szCs w:val="24"/>
        </w:rPr>
        <w:t xml:space="preserve">роводились такие представления. </w:t>
      </w:r>
      <w:r w:rsidRPr="00DA3E0A">
        <w:rPr>
          <w:rFonts w:ascii="Times New Roman" w:hAnsi="Times New Roman" w:cs="Times New Roman"/>
          <w:sz w:val="24"/>
          <w:szCs w:val="24"/>
        </w:rPr>
        <w:t>В XIX в. было доказано, что изображение остается на сетчатке глаза еще доли секунды после того, как глаз перестал воспринимать сам объект. Так был найден принцип мультипликации. Сделал это бельгийский физик Жозеф Плато, который в 1832 году сконструировал специальный прибор - "фенакистископ" (Название это происходит от греческого слова "фенакс" - обманщик и корня "скоп" - смотреть. Показывая серию быстро сменяющихся неподвижных изображений, фенакистископ создавал у смотрящего иллюзию движущегося, изменяющегося изображения), позволяющий простым вращательным способом получать иллюзию</w:t>
      </w:r>
      <w:r w:rsidR="009C5EAE" w:rsidRPr="00DA3E0A">
        <w:rPr>
          <w:rFonts w:ascii="Times New Roman" w:hAnsi="Times New Roman" w:cs="Times New Roman"/>
          <w:sz w:val="24"/>
          <w:szCs w:val="24"/>
        </w:rPr>
        <w:t xml:space="preserve"> движения нарисованных фигурок. </w:t>
      </w:r>
      <w:r w:rsidRPr="00DA3E0A">
        <w:rPr>
          <w:rFonts w:ascii="Times New Roman" w:hAnsi="Times New Roman" w:cs="Times New Roman"/>
          <w:sz w:val="24"/>
          <w:szCs w:val="24"/>
        </w:rPr>
        <w:t xml:space="preserve">Но настоящим отцом мультфильмов считают французкого изобретателя и инженера Эмиля Рейно. </w:t>
      </w:r>
    </w:p>
    <w:p w:rsidR="00DA2A52" w:rsidRPr="00DA3E0A" w:rsidRDefault="00DA2A52" w:rsidP="009C5EAE">
      <w:pPr>
        <w:spacing w:after="0"/>
        <w:ind w:firstLine="851"/>
        <w:jc w:val="both"/>
        <w:rPr>
          <w:rFonts w:ascii="Times New Roman" w:hAnsi="Times New Roman" w:cs="Times New Roman"/>
          <w:sz w:val="24"/>
          <w:szCs w:val="24"/>
        </w:rPr>
      </w:pPr>
      <w:r w:rsidRPr="00DA3E0A">
        <w:rPr>
          <w:rFonts w:ascii="Times New Roman" w:hAnsi="Times New Roman" w:cs="Times New Roman"/>
          <w:sz w:val="24"/>
          <w:szCs w:val="24"/>
        </w:rPr>
        <w:t xml:space="preserve">За три года до того как знаменитые братья Люмьер – изобретатели кинематографа – показали свой первый фильм в Париже был показан первый мультфильм. 28-го октября </w:t>
      </w:r>
      <w:r w:rsidRPr="00DA3E0A">
        <w:rPr>
          <w:rFonts w:ascii="Times New Roman" w:hAnsi="Times New Roman" w:cs="Times New Roman"/>
          <w:sz w:val="24"/>
          <w:szCs w:val="24"/>
        </w:rPr>
        <w:lastRenderedPageBreak/>
        <w:t>1892 года в маленьком театре парижского музея Гревен состоялась премьера так называемых "светя</w:t>
      </w:r>
      <w:r w:rsidR="009C5EAE" w:rsidRPr="00DA3E0A">
        <w:rPr>
          <w:rFonts w:ascii="Times New Roman" w:hAnsi="Times New Roman" w:cs="Times New Roman"/>
          <w:sz w:val="24"/>
          <w:szCs w:val="24"/>
        </w:rPr>
        <w:t xml:space="preserve">щихся пантомим", или мультяшек. </w:t>
      </w:r>
      <w:r w:rsidRPr="00DA3E0A">
        <w:rPr>
          <w:rFonts w:ascii="Times New Roman" w:hAnsi="Times New Roman" w:cs="Times New Roman"/>
          <w:sz w:val="24"/>
          <w:szCs w:val="24"/>
        </w:rPr>
        <w:t>К сожалению у нас с вами нет возможности сейчас попробовать нарисовать мультфильм, но</w:t>
      </w:r>
      <w:r w:rsidR="009C5EAE" w:rsidRPr="00DA3E0A">
        <w:rPr>
          <w:rFonts w:ascii="Times New Roman" w:hAnsi="Times New Roman" w:cs="Times New Roman"/>
          <w:sz w:val="24"/>
          <w:szCs w:val="24"/>
        </w:rPr>
        <w:t xml:space="preserve"> мы можем вообразить персонажа.</w:t>
      </w:r>
    </w:p>
    <w:p w:rsidR="00DA2A52" w:rsidRPr="00DA3E0A" w:rsidRDefault="00DA2A52" w:rsidP="009C5EAE">
      <w:pPr>
        <w:spacing w:after="0"/>
        <w:jc w:val="center"/>
        <w:rPr>
          <w:rFonts w:ascii="Times New Roman" w:hAnsi="Times New Roman" w:cs="Times New Roman"/>
          <w:b/>
          <w:sz w:val="24"/>
          <w:szCs w:val="24"/>
        </w:rPr>
      </w:pPr>
      <w:r w:rsidRPr="00DA3E0A">
        <w:rPr>
          <w:rFonts w:ascii="Times New Roman" w:hAnsi="Times New Roman" w:cs="Times New Roman"/>
          <w:b/>
          <w:sz w:val="24"/>
          <w:szCs w:val="24"/>
        </w:rPr>
        <w:t>2.Фантастический образец (рисунок).</w:t>
      </w:r>
    </w:p>
    <w:p w:rsidR="009C5EAE" w:rsidRPr="00DA3E0A" w:rsidRDefault="00DA2A52" w:rsidP="009C5EAE">
      <w:pPr>
        <w:spacing w:after="0"/>
        <w:ind w:firstLine="851"/>
        <w:jc w:val="both"/>
        <w:rPr>
          <w:rFonts w:ascii="Times New Roman" w:hAnsi="Times New Roman" w:cs="Times New Roman"/>
          <w:sz w:val="24"/>
          <w:szCs w:val="24"/>
        </w:rPr>
      </w:pPr>
      <w:r w:rsidRPr="00DA3E0A">
        <w:rPr>
          <w:rFonts w:ascii="Times New Roman" w:hAnsi="Times New Roman" w:cs="Times New Roman"/>
          <w:sz w:val="24"/>
          <w:szCs w:val="24"/>
        </w:rPr>
        <w:t>Все смотрели мультик Лило и</w:t>
      </w:r>
      <w:r w:rsidR="009C5EAE" w:rsidRPr="00DA3E0A">
        <w:rPr>
          <w:rFonts w:ascii="Times New Roman" w:hAnsi="Times New Roman" w:cs="Times New Roman"/>
          <w:sz w:val="24"/>
          <w:szCs w:val="24"/>
        </w:rPr>
        <w:t xml:space="preserve"> Стич. Стич был образцом №№ 000</w:t>
      </w:r>
      <w:r w:rsidRPr="00DA3E0A">
        <w:rPr>
          <w:rFonts w:ascii="Times New Roman" w:hAnsi="Times New Roman" w:cs="Times New Roman"/>
          <w:sz w:val="24"/>
          <w:szCs w:val="24"/>
        </w:rPr>
        <w:t>,</w:t>
      </w:r>
      <w:r w:rsidR="009C5EAE" w:rsidRPr="00DA3E0A">
        <w:rPr>
          <w:rFonts w:ascii="Times New Roman" w:hAnsi="Times New Roman" w:cs="Times New Roman"/>
          <w:sz w:val="24"/>
          <w:szCs w:val="24"/>
        </w:rPr>
        <w:t xml:space="preserve"> </w:t>
      </w:r>
      <w:r w:rsidRPr="00DA3E0A">
        <w:rPr>
          <w:rFonts w:ascii="Times New Roman" w:hAnsi="Times New Roman" w:cs="Times New Roman"/>
          <w:sz w:val="24"/>
          <w:szCs w:val="24"/>
        </w:rPr>
        <w:t>а кроме него существовало множество других образцов. 221 – электрический Спарки, 625 – обжора и трус, любящий сендвичи. Давайте представим, каким мог бы быть образец № 000 например?</w:t>
      </w:r>
    </w:p>
    <w:p w:rsidR="009C5EAE" w:rsidRPr="00DA3E0A" w:rsidRDefault="00DA2A52" w:rsidP="009C5EAE">
      <w:pPr>
        <w:spacing w:after="0"/>
        <w:ind w:firstLine="851"/>
        <w:jc w:val="both"/>
        <w:rPr>
          <w:rFonts w:ascii="Times New Roman" w:hAnsi="Times New Roman" w:cs="Times New Roman"/>
          <w:sz w:val="24"/>
          <w:szCs w:val="24"/>
        </w:rPr>
      </w:pPr>
      <w:r w:rsidRPr="00DA3E0A">
        <w:rPr>
          <w:rFonts w:ascii="Times New Roman" w:hAnsi="Times New Roman" w:cs="Times New Roman"/>
          <w:sz w:val="24"/>
          <w:szCs w:val="24"/>
        </w:rPr>
        <w:t>Каждая команда рисует и придумывает имя, характер персонажа, внешний вид. Коллективно. Примеры вопросов:</w:t>
      </w:r>
    </w:p>
    <w:p w:rsidR="009C5EAE" w:rsidRPr="00DA3E0A" w:rsidRDefault="00DA2A52" w:rsidP="009C5EAE">
      <w:pPr>
        <w:spacing w:after="0"/>
        <w:ind w:firstLine="851"/>
        <w:jc w:val="both"/>
        <w:rPr>
          <w:rFonts w:ascii="Times New Roman" w:hAnsi="Times New Roman" w:cs="Times New Roman"/>
          <w:sz w:val="24"/>
          <w:szCs w:val="24"/>
        </w:rPr>
      </w:pPr>
      <w:r w:rsidRPr="00DA3E0A">
        <w:rPr>
          <w:rFonts w:ascii="Times New Roman" w:hAnsi="Times New Roman" w:cs="Times New Roman"/>
          <w:sz w:val="24"/>
          <w:szCs w:val="24"/>
        </w:rPr>
        <w:t xml:space="preserve"> - обра</w:t>
      </w:r>
      <w:r w:rsidR="009C5EAE" w:rsidRPr="00DA3E0A">
        <w:rPr>
          <w:rFonts w:ascii="Times New Roman" w:hAnsi="Times New Roman" w:cs="Times New Roman"/>
          <w:sz w:val="24"/>
          <w:szCs w:val="24"/>
        </w:rPr>
        <w:t>зец будет вредный или полезный?</w:t>
      </w:r>
    </w:p>
    <w:p w:rsidR="009C5EAE" w:rsidRPr="00DA3E0A" w:rsidRDefault="00DA2A52" w:rsidP="009C5EAE">
      <w:pPr>
        <w:spacing w:after="0"/>
        <w:ind w:firstLine="851"/>
        <w:jc w:val="both"/>
        <w:rPr>
          <w:rFonts w:ascii="Times New Roman" w:hAnsi="Times New Roman" w:cs="Times New Roman"/>
          <w:sz w:val="24"/>
          <w:szCs w:val="24"/>
        </w:rPr>
      </w:pPr>
      <w:r w:rsidRPr="00DA3E0A">
        <w:rPr>
          <w:rFonts w:ascii="Times New Roman" w:hAnsi="Times New Roman" w:cs="Times New Roman"/>
          <w:sz w:val="24"/>
          <w:szCs w:val="24"/>
        </w:rPr>
        <w:t>- Какого он размера? Цвета? Голова, уши</w:t>
      </w:r>
      <w:r w:rsidR="009C5EAE" w:rsidRPr="00DA3E0A">
        <w:rPr>
          <w:rFonts w:ascii="Times New Roman" w:hAnsi="Times New Roman" w:cs="Times New Roman"/>
          <w:sz w:val="24"/>
          <w:szCs w:val="24"/>
        </w:rPr>
        <w:t>, нос, рога, конечности, хвост.</w:t>
      </w:r>
    </w:p>
    <w:p w:rsidR="009C5EAE" w:rsidRPr="00DA3E0A" w:rsidRDefault="00DA2A52" w:rsidP="009C5EAE">
      <w:pPr>
        <w:spacing w:after="0"/>
        <w:ind w:firstLine="851"/>
        <w:jc w:val="both"/>
        <w:rPr>
          <w:rFonts w:ascii="Times New Roman" w:hAnsi="Times New Roman" w:cs="Times New Roman"/>
          <w:sz w:val="24"/>
          <w:szCs w:val="24"/>
        </w:rPr>
      </w:pPr>
      <w:r w:rsidRPr="00DA3E0A">
        <w:rPr>
          <w:rFonts w:ascii="Times New Roman" w:hAnsi="Times New Roman" w:cs="Times New Roman"/>
          <w:sz w:val="24"/>
          <w:szCs w:val="24"/>
        </w:rPr>
        <w:t xml:space="preserve">- что он умеет? </w:t>
      </w:r>
    </w:p>
    <w:p w:rsidR="009C5EAE" w:rsidRPr="00DA3E0A" w:rsidRDefault="00DA2A52" w:rsidP="009C5EAE">
      <w:pPr>
        <w:spacing w:after="0"/>
        <w:ind w:firstLine="851"/>
        <w:jc w:val="both"/>
        <w:rPr>
          <w:rFonts w:ascii="Times New Roman" w:hAnsi="Times New Roman" w:cs="Times New Roman"/>
          <w:sz w:val="24"/>
          <w:szCs w:val="24"/>
        </w:rPr>
      </w:pPr>
      <w:r w:rsidRPr="00DA3E0A">
        <w:rPr>
          <w:rFonts w:ascii="Times New Roman" w:hAnsi="Times New Roman" w:cs="Times New Roman"/>
          <w:sz w:val="24"/>
          <w:szCs w:val="24"/>
        </w:rPr>
        <w:t>- Как мы его назовем?</w:t>
      </w:r>
    </w:p>
    <w:p w:rsidR="00DA2A52" w:rsidRPr="00DA3E0A" w:rsidRDefault="00DA2A52" w:rsidP="009C5EAE">
      <w:pPr>
        <w:spacing w:after="0"/>
        <w:ind w:firstLine="851"/>
        <w:jc w:val="center"/>
        <w:rPr>
          <w:rFonts w:ascii="Times New Roman" w:hAnsi="Times New Roman" w:cs="Times New Roman"/>
          <w:b/>
          <w:sz w:val="24"/>
          <w:szCs w:val="24"/>
        </w:rPr>
      </w:pPr>
      <w:r w:rsidRPr="00DA3E0A">
        <w:rPr>
          <w:rFonts w:ascii="Times New Roman" w:hAnsi="Times New Roman" w:cs="Times New Roman"/>
          <w:b/>
          <w:sz w:val="24"/>
          <w:szCs w:val="24"/>
        </w:rPr>
        <w:t>3. Узнай сказку (пантомима)</w:t>
      </w:r>
    </w:p>
    <w:p w:rsidR="009C5EAE" w:rsidRPr="00DA3E0A" w:rsidRDefault="00DA2A52" w:rsidP="009C5EAE">
      <w:pPr>
        <w:spacing w:after="0"/>
        <w:ind w:firstLine="851"/>
        <w:jc w:val="both"/>
        <w:rPr>
          <w:rFonts w:ascii="Times New Roman" w:hAnsi="Times New Roman" w:cs="Times New Roman"/>
          <w:sz w:val="24"/>
          <w:szCs w:val="24"/>
        </w:rPr>
      </w:pPr>
      <w:r w:rsidRPr="00DA3E0A">
        <w:rPr>
          <w:rFonts w:ascii="Times New Roman" w:hAnsi="Times New Roman" w:cs="Times New Roman"/>
          <w:sz w:val="24"/>
          <w:szCs w:val="24"/>
        </w:rPr>
        <w:t xml:space="preserve">Дети могут изобразить какой-то эпизод из сказки, а остальные отгадывают. Либо персонажа из сказки. </w:t>
      </w:r>
    </w:p>
    <w:p w:rsidR="009C5EAE" w:rsidRPr="00DA3E0A" w:rsidRDefault="00DA2A52" w:rsidP="009C5EAE">
      <w:pPr>
        <w:spacing w:after="0"/>
        <w:ind w:firstLine="851"/>
        <w:jc w:val="both"/>
        <w:rPr>
          <w:rFonts w:ascii="Times New Roman" w:hAnsi="Times New Roman" w:cs="Times New Roman"/>
          <w:sz w:val="24"/>
          <w:szCs w:val="24"/>
        </w:rPr>
      </w:pPr>
      <w:r w:rsidRPr="00DA3E0A">
        <w:rPr>
          <w:rFonts w:ascii="Times New Roman" w:hAnsi="Times New Roman" w:cs="Times New Roman"/>
          <w:sz w:val="24"/>
          <w:szCs w:val="24"/>
        </w:rPr>
        <w:t xml:space="preserve">Давайте я расскажу вам </w:t>
      </w:r>
      <w:r w:rsidR="009C5EAE" w:rsidRPr="00DA3E0A">
        <w:rPr>
          <w:rFonts w:ascii="Times New Roman" w:hAnsi="Times New Roman" w:cs="Times New Roman"/>
          <w:sz w:val="24"/>
          <w:szCs w:val="24"/>
        </w:rPr>
        <w:t>еще некоторые факты об анимации</w:t>
      </w:r>
    </w:p>
    <w:p w:rsidR="00DA2A52" w:rsidRPr="00DA3E0A" w:rsidRDefault="00DA2A52" w:rsidP="009C5EAE">
      <w:pPr>
        <w:spacing w:after="0"/>
        <w:ind w:firstLine="851"/>
        <w:jc w:val="both"/>
        <w:rPr>
          <w:rFonts w:ascii="Times New Roman" w:hAnsi="Times New Roman" w:cs="Times New Roman"/>
          <w:sz w:val="24"/>
          <w:szCs w:val="24"/>
        </w:rPr>
      </w:pPr>
      <w:r w:rsidRPr="00DA3E0A">
        <w:rPr>
          <w:rFonts w:ascii="Times New Roman" w:hAnsi="Times New Roman" w:cs="Times New Roman"/>
          <w:sz w:val="24"/>
          <w:szCs w:val="24"/>
        </w:rPr>
        <w:t>Мы привыкли, что аним</w:t>
      </w:r>
      <w:r w:rsidR="00DA3E0A" w:rsidRPr="00DA3E0A">
        <w:rPr>
          <w:rFonts w:ascii="Times New Roman" w:hAnsi="Times New Roman" w:cs="Times New Roman"/>
          <w:sz w:val="24"/>
          <w:szCs w:val="24"/>
        </w:rPr>
        <w:t>ация – это рисунки. Но существуе</w:t>
      </w:r>
      <w:r w:rsidRPr="00DA3E0A">
        <w:rPr>
          <w:rFonts w:ascii="Times New Roman" w:hAnsi="Times New Roman" w:cs="Times New Roman"/>
          <w:sz w:val="24"/>
          <w:szCs w:val="24"/>
        </w:rPr>
        <w:t>т и другая техника</w:t>
      </w:r>
    </w:p>
    <w:p w:rsidR="00DA3E0A" w:rsidRPr="00DA3E0A" w:rsidRDefault="00DA2A52" w:rsidP="009C5EAE">
      <w:pPr>
        <w:spacing w:after="0"/>
        <w:jc w:val="both"/>
        <w:rPr>
          <w:rFonts w:ascii="Times New Roman" w:hAnsi="Times New Roman" w:cs="Times New Roman"/>
          <w:sz w:val="24"/>
          <w:szCs w:val="24"/>
        </w:rPr>
      </w:pPr>
      <w:r w:rsidRPr="00DA3E0A">
        <w:rPr>
          <w:rFonts w:ascii="Times New Roman" w:hAnsi="Times New Roman" w:cs="Times New Roman"/>
          <w:b/>
          <w:sz w:val="24"/>
          <w:szCs w:val="24"/>
        </w:rPr>
        <w:t>Кукольная анимация</w:t>
      </w:r>
      <w:r w:rsidRPr="00DA3E0A">
        <w:rPr>
          <w:rFonts w:ascii="Times New Roman" w:hAnsi="Times New Roman" w:cs="Times New Roman"/>
          <w:sz w:val="24"/>
          <w:szCs w:val="24"/>
        </w:rPr>
        <w:t>. По популярности она уступает лишь рисованной мультипликации. Кукла располагается прямо перед камерой и фотографируется покадрово, причем каждый раз в ее позу вносятся минимальные изменения, чтобы при последующей проекции создавалась иллюзия движения. Этот тип анимации возник в России, где начал дела</w:t>
      </w:r>
      <w:r w:rsidR="00DA3E0A" w:rsidRPr="00DA3E0A">
        <w:rPr>
          <w:rFonts w:ascii="Times New Roman" w:hAnsi="Times New Roman" w:cs="Times New Roman"/>
          <w:sz w:val="24"/>
          <w:szCs w:val="24"/>
        </w:rPr>
        <w:t>ть кукольные фильмы еще в 1911.</w:t>
      </w:r>
    </w:p>
    <w:p w:rsidR="00DA2A52" w:rsidRPr="00DA3E0A" w:rsidRDefault="00DA2A52" w:rsidP="00DA3E0A">
      <w:pPr>
        <w:spacing w:after="0"/>
        <w:ind w:firstLine="851"/>
        <w:jc w:val="both"/>
        <w:rPr>
          <w:rFonts w:ascii="Times New Roman" w:hAnsi="Times New Roman" w:cs="Times New Roman"/>
          <w:sz w:val="24"/>
          <w:szCs w:val="24"/>
        </w:rPr>
      </w:pPr>
      <w:r w:rsidRPr="00DA3E0A">
        <w:rPr>
          <w:rFonts w:ascii="Times New Roman" w:hAnsi="Times New Roman" w:cs="Times New Roman"/>
          <w:b/>
          <w:sz w:val="24"/>
          <w:szCs w:val="24"/>
        </w:rPr>
        <w:t>Силуэтная и коллажная анимация</w:t>
      </w:r>
      <w:r w:rsidRPr="00DA3E0A">
        <w:rPr>
          <w:rFonts w:ascii="Times New Roman" w:hAnsi="Times New Roman" w:cs="Times New Roman"/>
          <w:sz w:val="24"/>
          <w:szCs w:val="24"/>
        </w:rPr>
        <w:t>. В силуэтной анимации вырезанные из картона или другого материала фигурки накладываются на целлулоидную пленку, причем для каждого следующего кадра их положение слегка меняется. В коллажной анимации используется тот же принцип, однако вместо фигурок применяются вырезки из книжек, наклейки, иллюстрации.</w:t>
      </w:r>
    </w:p>
    <w:p w:rsidR="00DA3E0A" w:rsidRPr="00DA3E0A" w:rsidRDefault="00DA2A52" w:rsidP="00DA3E0A">
      <w:pPr>
        <w:spacing w:after="0"/>
        <w:jc w:val="both"/>
        <w:rPr>
          <w:rFonts w:ascii="Times New Roman" w:hAnsi="Times New Roman" w:cs="Times New Roman"/>
          <w:sz w:val="24"/>
          <w:szCs w:val="24"/>
        </w:rPr>
      </w:pPr>
      <w:r w:rsidRPr="00DA3E0A">
        <w:rPr>
          <w:rFonts w:ascii="Times New Roman" w:hAnsi="Times New Roman" w:cs="Times New Roman"/>
          <w:sz w:val="24"/>
          <w:szCs w:val="24"/>
        </w:rPr>
        <w:t>Анимация объектов заставляет неживые предметы казаться одушевленными. Могут использоваться как предметы повседневного обихода (спички, вилки, часы), так и фото</w:t>
      </w:r>
      <w:r w:rsidR="00DA3E0A" w:rsidRPr="00DA3E0A">
        <w:rPr>
          <w:rFonts w:ascii="Times New Roman" w:hAnsi="Times New Roman" w:cs="Times New Roman"/>
          <w:sz w:val="24"/>
          <w:szCs w:val="24"/>
        </w:rPr>
        <w:t>графии и различные изображения.</w:t>
      </w:r>
    </w:p>
    <w:p w:rsidR="00DA2A52" w:rsidRPr="00DA3E0A" w:rsidRDefault="00DA2A52" w:rsidP="00DA3E0A">
      <w:pPr>
        <w:spacing w:after="0"/>
        <w:ind w:firstLine="851"/>
        <w:jc w:val="both"/>
        <w:rPr>
          <w:rFonts w:ascii="Times New Roman" w:hAnsi="Times New Roman" w:cs="Times New Roman"/>
          <w:sz w:val="24"/>
          <w:szCs w:val="24"/>
        </w:rPr>
      </w:pPr>
      <w:r w:rsidRPr="00DA3E0A">
        <w:rPr>
          <w:rFonts w:ascii="Times New Roman" w:hAnsi="Times New Roman" w:cs="Times New Roman"/>
          <w:b/>
          <w:sz w:val="24"/>
          <w:szCs w:val="24"/>
        </w:rPr>
        <w:t>В компьютерной анимации</w:t>
      </w:r>
      <w:r w:rsidRPr="00DA3E0A">
        <w:rPr>
          <w:rFonts w:ascii="Times New Roman" w:hAnsi="Times New Roman" w:cs="Times New Roman"/>
          <w:sz w:val="24"/>
          <w:szCs w:val="24"/>
        </w:rPr>
        <w:t xml:space="preserve"> (появилась в 70-е годы) после того, как нарисованы основные позы, автоматически рассчитываются промежуточные положения героев. В электронной анимации на компьютере мультфильм создается весь целиком. Но дело это весьма трудоемкое и дорогое, например, первый полнометражный (т. е. длительностью более часа) компьютерный мультфильм "История игрушек" (США, вышел в 1996 году) создавался долгих четыре с половиной года.</w:t>
      </w:r>
    </w:p>
    <w:p w:rsidR="00DA2A52" w:rsidRPr="00DA3E0A" w:rsidRDefault="00DA2A52" w:rsidP="00DA3E0A">
      <w:pPr>
        <w:jc w:val="center"/>
        <w:rPr>
          <w:rFonts w:ascii="Times New Roman" w:hAnsi="Times New Roman" w:cs="Times New Roman"/>
          <w:b/>
          <w:sz w:val="24"/>
          <w:szCs w:val="24"/>
        </w:rPr>
      </w:pPr>
      <w:r w:rsidRPr="00DA3E0A">
        <w:rPr>
          <w:rFonts w:ascii="Times New Roman" w:hAnsi="Times New Roman" w:cs="Times New Roman"/>
          <w:b/>
          <w:sz w:val="24"/>
          <w:szCs w:val="24"/>
        </w:rPr>
        <w:t>4.Написать свою ска</w:t>
      </w:r>
      <w:r w:rsidR="00DA3E0A" w:rsidRPr="00DA3E0A">
        <w:rPr>
          <w:rFonts w:ascii="Times New Roman" w:hAnsi="Times New Roman" w:cs="Times New Roman"/>
          <w:b/>
          <w:sz w:val="24"/>
          <w:szCs w:val="24"/>
        </w:rPr>
        <w:t>зку</w:t>
      </w:r>
    </w:p>
    <w:p w:rsidR="00DA2A52" w:rsidRPr="00DA3E0A" w:rsidRDefault="00DA2A52" w:rsidP="00DA3E0A">
      <w:pPr>
        <w:spacing w:after="0"/>
        <w:ind w:firstLine="851"/>
        <w:jc w:val="both"/>
        <w:rPr>
          <w:rFonts w:ascii="Times New Roman" w:hAnsi="Times New Roman" w:cs="Times New Roman"/>
          <w:sz w:val="24"/>
          <w:szCs w:val="24"/>
        </w:rPr>
      </w:pPr>
      <w:r w:rsidRPr="00DA3E0A">
        <w:rPr>
          <w:rFonts w:ascii="Times New Roman" w:hAnsi="Times New Roman" w:cs="Times New Roman"/>
          <w:sz w:val="24"/>
          <w:szCs w:val="24"/>
        </w:rPr>
        <w:t>Первый ребенок пишет одну строку, загибает листок и говорит следующему последнее слово. Второй начинает предложение с этого слова, и так далее по цепочке. Потом зачитываем вслух что получилось.</w:t>
      </w:r>
    </w:p>
    <w:p w:rsidR="00DA2A52" w:rsidRPr="00DA3E0A" w:rsidRDefault="00DA2A52" w:rsidP="00DA3E0A">
      <w:pPr>
        <w:jc w:val="center"/>
        <w:rPr>
          <w:rFonts w:ascii="Times New Roman" w:hAnsi="Times New Roman" w:cs="Times New Roman"/>
          <w:b/>
          <w:sz w:val="24"/>
          <w:szCs w:val="24"/>
        </w:rPr>
      </w:pPr>
      <w:r w:rsidRPr="00DA3E0A">
        <w:rPr>
          <w:rFonts w:ascii="Times New Roman" w:hAnsi="Times New Roman" w:cs="Times New Roman"/>
          <w:b/>
          <w:sz w:val="24"/>
          <w:szCs w:val="24"/>
        </w:rPr>
        <w:t>5. Эстафета с волшебными предметами.</w:t>
      </w:r>
    </w:p>
    <w:p w:rsidR="00DA2A52" w:rsidRPr="00DA3E0A" w:rsidRDefault="00DA2A52" w:rsidP="00DA3E0A">
      <w:pPr>
        <w:spacing w:after="0"/>
        <w:jc w:val="both"/>
        <w:rPr>
          <w:rFonts w:ascii="Times New Roman" w:hAnsi="Times New Roman" w:cs="Times New Roman"/>
          <w:sz w:val="24"/>
          <w:szCs w:val="24"/>
        </w:rPr>
      </w:pPr>
      <w:r w:rsidRPr="00DA3E0A">
        <w:rPr>
          <w:rFonts w:ascii="Times New Roman" w:hAnsi="Times New Roman" w:cs="Times New Roman"/>
          <w:sz w:val="24"/>
          <w:szCs w:val="24"/>
        </w:rPr>
        <w:lastRenderedPageBreak/>
        <w:t>1.  В надвинутой на глаза шапке-невидимке нужно п</w:t>
      </w:r>
      <w:r w:rsidR="00DA3E0A">
        <w:rPr>
          <w:rFonts w:ascii="Times New Roman" w:hAnsi="Times New Roman" w:cs="Times New Roman"/>
          <w:sz w:val="24"/>
          <w:szCs w:val="24"/>
        </w:rPr>
        <w:t>ройти через полосу препятствий.</w:t>
      </w:r>
    </w:p>
    <w:p w:rsidR="00DA2A52" w:rsidRPr="00DA3E0A" w:rsidRDefault="00DA3E0A" w:rsidP="00DA3E0A">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DA2A52" w:rsidRPr="00DA3E0A">
        <w:rPr>
          <w:rFonts w:ascii="Times New Roman" w:hAnsi="Times New Roman" w:cs="Times New Roman"/>
          <w:sz w:val="24"/>
          <w:szCs w:val="24"/>
        </w:rPr>
        <w:t>Сапоги-скороходы. Лучший гонец! Кто быстрее добежит из точки А в точку В с блюдечком и налив</w:t>
      </w:r>
      <w:r>
        <w:rPr>
          <w:rFonts w:ascii="Times New Roman" w:hAnsi="Times New Roman" w:cs="Times New Roman"/>
          <w:sz w:val="24"/>
          <w:szCs w:val="24"/>
        </w:rPr>
        <w:t xml:space="preserve">ным яблочком – в одном сапоге! </w:t>
      </w:r>
    </w:p>
    <w:p w:rsidR="00E033A3" w:rsidRDefault="00DA2A52" w:rsidP="009C5EAE">
      <w:pPr>
        <w:jc w:val="both"/>
        <w:rPr>
          <w:rFonts w:ascii="Times New Roman" w:hAnsi="Times New Roman" w:cs="Times New Roman"/>
          <w:b/>
          <w:sz w:val="24"/>
          <w:szCs w:val="24"/>
        </w:rPr>
      </w:pPr>
      <w:r w:rsidRPr="00DA3E0A">
        <w:rPr>
          <w:rFonts w:ascii="Times New Roman" w:hAnsi="Times New Roman" w:cs="Times New Roman"/>
          <w:b/>
          <w:sz w:val="24"/>
          <w:szCs w:val="24"/>
        </w:rPr>
        <w:t xml:space="preserve">В заключение </w:t>
      </w:r>
      <w:r w:rsidR="00DA3E0A">
        <w:rPr>
          <w:rFonts w:ascii="Times New Roman" w:hAnsi="Times New Roman" w:cs="Times New Roman"/>
          <w:b/>
          <w:sz w:val="24"/>
          <w:szCs w:val="24"/>
        </w:rPr>
        <w:t>– Подведение итогов и в</w:t>
      </w:r>
      <w:r w:rsidRPr="00DA3E0A">
        <w:rPr>
          <w:rFonts w:ascii="Times New Roman" w:hAnsi="Times New Roman" w:cs="Times New Roman"/>
          <w:b/>
          <w:sz w:val="24"/>
          <w:szCs w:val="24"/>
        </w:rPr>
        <w:t>ручение подарков</w:t>
      </w:r>
      <w:r w:rsidR="00DA3E0A">
        <w:rPr>
          <w:rFonts w:ascii="Times New Roman" w:hAnsi="Times New Roman" w:cs="Times New Roman"/>
          <w:b/>
          <w:sz w:val="24"/>
          <w:szCs w:val="24"/>
        </w:rPr>
        <w:t xml:space="preserve"> </w:t>
      </w:r>
      <w:r w:rsidRPr="00DA3E0A">
        <w:rPr>
          <w:rFonts w:ascii="Times New Roman" w:hAnsi="Times New Roman" w:cs="Times New Roman"/>
          <w:b/>
          <w:sz w:val="24"/>
          <w:szCs w:val="24"/>
        </w:rPr>
        <w:t>всем детям.</w:t>
      </w:r>
    </w:p>
    <w:p w:rsidR="00DA3E0A" w:rsidRDefault="00DA3E0A" w:rsidP="00DA3E0A">
      <w:pPr>
        <w:jc w:val="center"/>
        <w:rPr>
          <w:rFonts w:ascii="Times New Roman" w:hAnsi="Times New Roman" w:cs="Times New Roman"/>
          <w:b/>
          <w:sz w:val="24"/>
          <w:szCs w:val="24"/>
        </w:rPr>
      </w:pPr>
      <w:r w:rsidRPr="00DA3E0A">
        <w:rPr>
          <w:rFonts w:ascii="Times New Roman" w:hAnsi="Times New Roman" w:cs="Times New Roman"/>
          <w:b/>
          <w:sz w:val="24"/>
          <w:szCs w:val="24"/>
        </w:rPr>
        <w:t>Список литературы</w:t>
      </w:r>
    </w:p>
    <w:p w:rsidR="0054011B" w:rsidRDefault="0054011B" w:rsidP="00A02D27">
      <w:pPr>
        <w:pStyle w:val="a9"/>
        <w:numPr>
          <w:ilvl w:val="0"/>
          <w:numId w:val="2"/>
        </w:numPr>
        <w:jc w:val="both"/>
        <w:rPr>
          <w:rFonts w:ascii="Times New Roman" w:hAnsi="Times New Roman" w:cs="Times New Roman"/>
          <w:sz w:val="24"/>
          <w:szCs w:val="24"/>
        </w:rPr>
      </w:pPr>
      <w:r w:rsidRPr="0054011B">
        <w:rPr>
          <w:rFonts w:ascii="Times New Roman" w:hAnsi="Times New Roman" w:cs="Times New Roman"/>
          <w:sz w:val="24"/>
          <w:szCs w:val="24"/>
        </w:rPr>
        <w:t>Антонова Ю.А. Веселые игры и развлечения для детей и родителей / Ю.А. Антонова. - М: ООО «Дом 21 век», 2007.- 288с.</w:t>
      </w:r>
    </w:p>
    <w:p w:rsidR="00A02D27" w:rsidRPr="0054011B" w:rsidRDefault="00A02D27" w:rsidP="00A02D27">
      <w:pPr>
        <w:pStyle w:val="a9"/>
        <w:numPr>
          <w:ilvl w:val="0"/>
          <w:numId w:val="2"/>
        </w:numPr>
        <w:jc w:val="both"/>
        <w:rPr>
          <w:rFonts w:ascii="Times New Roman" w:hAnsi="Times New Roman" w:cs="Times New Roman"/>
          <w:sz w:val="24"/>
          <w:szCs w:val="24"/>
        </w:rPr>
      </w:pPr>
      <w:r w:rsidRPr="00A02D27">
        <w:rPr>
          <w:rFonts w:ascii="Times New Roman" w:hAnsi="Times New Roman" w:cs="Times New Roman"/>
          <w:sz w:val="24"/>
          <w:szCs w:val="24"/>
        </w:rPr>
        <w:t>Асенин С. Уолт Дисней. Тайны рисованного киномира. М.: Искусство, 1995.</w:t>
      </w:r>
    </w:p>
    <w:p w:rsidR="0054011B" w:rsidRDefault="0054011B" w:rsidP="00A02D27">
      <w:pPr>
        <w:pStyle w:val="a9"/>
        <w:numPr>
          <w:ilvl w:val="0"/>
          <w:numId w:val="2"/>
        </w:numPr>
        <w:jc w:val="both"/>
        <w:rPr>
          <w:rFonts w:ascii="Times New Roman" w:hAnsi="Times New Roman" w:cs="Times New Roman"/>
          <w:sz w:val="24"/>
          <w:szCs w:val="24"/>
        </w:rPr>
      </w:pPr>
      <w:r w:rsidRPr="0054011B">
        <w:rPr>
          <w:rFonts w:ascii="Times New Roman" w:hAnsi="Times New Roman" w:cs="Times New Roman"/>
          <w:sz w:val="24"/>
          <w:szCs w:val="24"/>
        </w:rPr>
        <w:t>Васильева М.А. Руководство играми детей в дошкольном учреждении: из опыта работы / М.А. Васильева. - М.: Просвещение, 2006. - 112 с.</w:t>
      </w:r>
    </w:p>
    <w:p w:rsidR="00A02D27" w:rsidRPr="0054011B" w:rsidRDefault="00A02D27" w:rsidP="00A02D27">
      <w:pPr>
        <w:pStyle w:val="a9"/>
        <w:numPr>
          <w:ilvl w:val="0"/>
          <w:numId w:val="2"/>
        </w:numPr>
        <w:jc w:val="both"/>
        <w:rPr>
          <w:rFonts w:ascii="Times New Roman" w:hAnsi="Times New Roman" w:cs="Times New Roman"/>
          <w:sz w:val="24"/>
          <w:szCs w:val="24"/>
        </w:rPr>
      </w:pPr>
      <w:r w:rsidRPr="00A02D27">
        <w:rPr>
          <w:rFonts w:ascii="Times New Roman" w:hAnsi="Times New Roman" w:cs="Times New Roman"/>
          <w:sz w:val="24"/>
          <w:szCs w:val="24"/>
        </w:rPr>
        <w:t>Бартон К. Как снимают мультфильмы. Пер. с англ</w:t>
      </w:r>
      <w:r>
        <w:rPr>
          <w:rFonts w:ascii="Times New Roman" w:hAnsi="Times New Roman" w:cs="Times New Roman"/>
          <w:sz w:val="24"/>
          <w:szCs w:val="24"/>
        </w:rPr>
        <w:t>. Т.Бруссе. М.: Искусство, 1971</w:t>
      </w:r>
    </w:p>
    <w:p w:rsidR="00DA3E0A" w:rsidRDefault="0054011B" w:rsidP="00A02D27">
      <w:pPr>
        <w:pStyle w:val="a9"/>
        <w:numPr>
          <w:ilvl w:val="0"/>
          <w:numId w:val="2"/>
        </w:numPr>
        <w:jc w:val="both"/>
        <w:rPr>
          <w:rFonts w:ascii="Times New Roman" w:hAnsi="Times New Roman" w:cs="Times New Roman"/>
          <w:sz w:val="24"/>
          <w:szCs w:val="24"/>
        </w:rPr>
      </w:pPr>
      <w:r w:rsidRPr="0054011B">
        <w:rPr>
          <w:rFonts w:ascii="Times New Roman" w:hAnsi="Times New Roman" w:cs="Times New Roman"/>
          <w:sz w:val="24"/>
          <w:szCs w:val="24"/>
        </w:rPr>
        <w:t>Игра и развитие личности дошкольника / НИИ дошкольного воспитания. - М.: Изд-во АПИ, 2003. - 152с.</w:t>
      </w:r>
    </w:p>
    <w:p w:rsidR="00A02D27" w:rsidRPr="00A02D27" w:rsidRDefault="00A02D27" w:rsidP="00A02D27">
      <w:pPr>
        <w:pStyle w:val="a9"/>
        <w:numPr>
          <w:ilvl w:val="0"/>
          <w:numId w:val="2"/>
        </w:numPr>
        <w:jc w:val="both"/>
        <w:rPr>
          <w:rFonts w:ascii="Times New Roman" w:hAnsi="Times New Roman" w:cs="Times New Roman"/>
          <w:sz w:val="24"/>
          <w:szCs w:val="24"/>
        </w:rPr>
      </w:pPr>
      <w:r w:rsidRPr="00A02D27">
        <w:rPr>
          <w:rFonts w:ascii="Times New Roman" w:hAnsi="Times New Roman" w:cs="Times New Roman"/>
          <w:sz w:val="24"/>
          <w:szCs w:val="24"/>
        </w:rPr>
        <w:t>Кузнецова Л.В. Занятия, игры, упражнения / Л.В. Кузнецова, М.А. Панфилова. - М.: Сфера, 2002. - 190 с.</w:t>
      </w:r>
    </w:p>
    <w:p w:rsidR="00A02D27" w:rsidRPr="00A02D27" w:rsidRDefault="00A02D27" w:rsidP="00A02D27">
      <w:pPr>
        <w:pStyle w:val="a9"/>
        <w:numPr>
          <w:ilvl w:val="0"/>
          <w:numId w:val="2"/>
        </w:numPr>
        <w:jc w:val="both"/>
        <w:rPr>
          <w:rFonts w:ascii="Times New Roman" w:hAnsi="Times New Roman" w:cs="Times New Roman"/>
          <w:sz w:val="24"/>
          <w:szCs w:val="24"/>
        </w:rPr>
      </w:pPr>
      <w:r w:rsidRPr="00A02D27">
        <w:rPr>
          <w:rFonts w:ascii="Times New Roman" w:hAnsi="Times New Roman" w:cs="Times New Roman"/>
          <w:sz w:val="24"/>
          <w:szCs w:val="24"/>
        </w:rPr>
        <w:t>23. Шашина В.П. Методика игрового общения / В. П. Шашина. - Ростов-на-Дону: Феникс, 2005. - 311 с.</w:t>
      </w:r>
    </w:p>
    <w:p w:rsidR="00A02D27" w:rsidRPr="00DA3E0A" w:rsidRDefault="00A02D27" w:rsidP="00A02D27">
      <w:pPr>
        <w:pStyle w:val="a9"/>
        <w:rPr>
          <w:rFonts w:ascii="Times New Roman" w:hAnsi="Times New Roman" w:cs="Times New Roman"/>
          <w:sz w:val="24"/>
          <w:szCs w:val="24"/>
        </w:rPr>
      </w:pPr>
    </w:p>
    <w:sectPr w:rsidR="00A02D27" w:rsidRPr="00DA3E0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8A" w:rsidRDefault="00387B8A" w:rsidP="00DA2A52">
      <w:pPr>
        <w:spacing w:after="0" w:line="240" w:lineRule="auto"/>
      </w:pPr>
      <w:r>
        <w:separator/>
      </w:r>
    </w:p>
  </w:endnote>
  <w:endnote w:type="continuationSeparator" w:id="0">
    <w:p w:rsidR="00387B8A" w:rsidRDefault="00387B8A" w:rsidP="00DA2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8A" w:rsidRDefault="00387B8A" w:rsidP="00DA2A52">
      <w:pPr>
        <w:spacing w:after="0" w:line="240" w:lineRule="auto"/>
      </w:pPr>
      <w:r>
        <w:separator/>
      </w:r>
    </w:p>
  </w:footnote>
  <w:footnote w:type="continuationSeparator" w:id="0">
    <w:p w:rsidR="00387B8A" w:rsidRDefault="00387B8A" w:rsidP="00DA2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52" w:rsidRDefault="00DA2A52">
    <w:pPr>
      <w:pStyle w:val="a3"/>
    </w:pPr>
  </w:p>
  <w:p w:rsidR="00DA2A52" w:rsidRDefault="00DA2A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7549"/>
    <w:multiLevelType w:val="hybridMultilevel"/>
    <w:tmpl w:val="8AE86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8351AC"/>
    <w:multiLevelType w:val="hybridMultilevel"/>
    <w:tmpl w:val="EFD8C7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7605712C"/>
    <w:multiLevelType w:val="hybridMultilevel"/>
    <w:tmpl w:val="F7DAF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52"/>
    <w:rsid w:val="00331D89"/>
    <w:rsid w:val="00387B8A"/>
    <w:rsid w:val="0054011B"/>
    <w:rsid w:val="009552A3"/>
    <w:rsid w:val="009B6B0B"/>
    <w:rsid w:val="009C5EAE"/>
    <w:rsid w:val="00A02D27"/>
    <w:rsid w:val="00D102B4"/>
    <w:rsid w:val="00DA2A52"/>
    <w:rsid w:val="00DA3E0A"/>
    <w:rsid w:val="00E03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A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2A52"/>
  </w:style>
  <w:style w:type="paragraph" w:styleId="a5">
    <w:name w:val="footer"/>
    <w:basedOn w:val="a"/>
    <w:link w:val="a6"/>
    <w:uiPriority w:val="99"/>
    <w:unhideWhenUsed/>
    <w:rsid w:val="00DA2A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2A52"/>
  </w:style>
  <w:style w:type="paragraph" w:styleId="a7">
    <w:name w:val="Balloon Text"/>
    <w:basedOn w:val="a"/>
    <w:link w:val="a8"/>
    <w:uiPriority w:val="99"/>
    <w:semiHidden/>
    <w:unhideWhenUsed/>
    <w:rsid w:val="00DA2A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2A52"/>
    <w:rPr>
      <w:rFonts w:ascii="Tahoma" w:hAnsi="Tahoma" w:cs="Tahoma"/>
      <w:sz w:val="16"/>
      <w:szCs w:val="16"/>
    </w:rPr>
  </w:style>
  <w:style w:type="paragraph" w:styleId="a9">
    <w:name w:val="List Paragraph"/>
    <w:basedOn w:val="a"/>
    <w:uiPriority w:val="34"/>
    <w:qFormat/>
    <w:rsid w:val="009C5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B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A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2A52"/>
  </w:style>
  <w:style w:type="paragraph" w:styleId="a5">
    <w:name w:val="footer"/>
    <w:basedOn w:val="a"/>
    <w:link w:val="a6"/>
    <w:uiPriority w:val="99"/>
    <w:unhideWhenUsed/>
    <w:rsid w:val="00DA2A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2A52"/>
  </w:style>
  <w:style w:type="paragraph" w:styleId="a7">
    <w:name w:val="Balloon Text"/>
    <w:basedOn w:val="a"/>
    <w:link w:val="a8"/>
    <w:uiPriority w:val="99"/>
    <w:semiHidden/>
    <w:unhideWhenUsed/>
    <w:rsid w:val="00DA2A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2A52"/>
    <w:rPr>
      <w:rFonts w:ascii="Tahoma" w:hAnsi="Tahoma" w:cs="Tahoma"/>
      <w:sz w:val="16"/>
      <w:szCs w:val="16"/>
    </w:rPr>
  </w:style>
  <w:style w:type="paragraph" w:styleId="a9">
    <w:name w:val="List Paragraph"/>
    <w:basedOn w:val="a"/>
    <w:uiPriority w:val="34"/>
    <w:qFormat/>
    <w:rsid w:val="009C5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Малюгина</dc:creator>
  <cp:lastModifiedBy>Малюгина</cp:lastModifiedBy>
  <cp:revision>4</cp:revision>
  <dcterms:created xsi:type="dcterms:W3CDTF">2022-03-14T11:54:00Z</dcterms:created>
  <dcterms:modified xsi:type="dcterms:W3CDTF">2022-03-15T06:05:00Z</dcterms:modified>
</cp:coreProperties>
</file>