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C3" w:rsidRPr="008B69C3" w:rsidRDefault="008B69C3" w:rsidP="008B69C3">
      <w:pPr>
        <w:spacing w:after="0" w:line="240" w:lineRule="auto"/>
        <w:contextualSpacing/>
        <w:jc w:val="center"/>
        <w:rPr>
          <w:rFonts w:ascii="Times New Roman" w:hAnsi="Times New Roman" w:cs="Times New Roman"/>
          <w:sz w:val="24"/>
          <w:szCs w:val="28"/>
          <w:u w:val="none"/>
        </w:rPr>
      </w:pPr>
      <w:r w:rsidRPr="008B69C3">
        <w:rPr>
          <w:rFonts w:ascii="Times New Roman" w:hAnsi="Times New Roman" w:cs="Times New Roman"/>
          <w:sz w:val="24"/>
          <w:szCs w:val="28"/>
          <w:u w:val="none"/>
        </w:rPr>
        <w:t xml:space="preserve">МИНИСТЕРСТВО ЗДРАВООХРАНЕНИЯ РД </w:t>
      </w:r>
    </w:p>
    <w:p w:rsidR="008B69C3" w:rsidRPr="008B69C3" w:rsidRDefault="008B69C3" w:rsidP="008B69C3">
      <w:pPr>
        <w:spacing w:after="0" w:line="240" w:lineRule="auto"/>
        <w:contextualSpacing/>
        <w:jc w:val="center"/>
        <w:rPr>
          <w:rFonts w:ascii="Times New Roman" w:hAnsi="Times New Roman" w:cs="Times New Roman"/>
          <w:sz w:val="24"/>
          <w:szCs w:val="28"/>
          <w:u w:val="none"/>
        </w:rPr>
      </w:pPr>
      <w:r w:rsidRPr="008B69C3">
        <w:rPr>
          <w:rFonts w:ascii="Times New Roman" w:hAnsi="Times New Roman" w:cs="Times New Roman"/>
          <w:sz w:val="24"/>
          <w:szCs w:val="28"/>
          <w:u w:val="none"/>
        </w:rPr>
        <w:t>ГОСУДАРСТВЕННОЕ БЮДЖЕТНОЕ ПРОФЕССИОНАЛЬНОЕ ОБРАЗОВАТЕЛЬНОЕ УЧРЕЖДЕНИЕ РД «ДЕРБЕНТСКИЙ МЕДИЦИНСКИЙ КОЛЛЕДЖ ИМ. Г.А.ИЛИЗАРОВА»</w:t>
      </w:r>
    </w:p>
    <w:p w:rsidR="008B69C3" w:rsidRPr="008B69C3" w:rsidRDefault="008B69C3" w:rsidP="008B69C3">
      <w:pPr>
        <w:jc w:val="center"/>
        <w:rPr>
          <w:rFonts w:ascii="Times New Roman" w:hAnsi="Times New Roman" w:cs="Times New Roman"/>
          <w:sz w:val="24"/>
          <w:szCs w:val="28"/>
          <w:u w:val="none"/>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Pr="005636FB" w:rsidRDefault="008B69C3" w:rsidP="006C4289">
      <w:pPr>
        <w:pStyle w:val="a4"/>
        <w:shd w:val="clear" w:color="auto" w:fill="FFFFFF"/>
        <w:spacing w:before="0" w:beforeAutospacing="0" w:after="150" w:afterAutospacing="0"/>
        <w:jc w:val="center"/>
        <w:rPr>
          <w:b/>
          <w:color w:val="0D0D0D" w:themeColor="text1" w:themeTint="F2"/>
          <w:sz w:val="100"/>
          <w:szCs w:val="100"/>
        </w:rPr>
      </w:pPr>
      <w:r w:rsidRPr="005636FB">
        <w:rPr>
          <w:b/>
          <w:color w:val="0D0D0D" w:themeColor="text1" w:themeTint="F2"/>
          <w:sz w:val="100"/>
          <w:szCs w:val="100"/>
        </w:rPr>
        <w:t xml:space="preserve">Доклад </w:t>
      </w:r>
    </w:p>
    <w:p w:rsidR="008B69C3" w:rsidRPr="005636FB" w:rsidRDefault="008B69C3" w:rsidP="006C4289">
      <w:pPr>
        <w:pStyle w:val="a4"/>
        <w:shd w:val="clear" w:color="auto" w:fill="FFFFFF"/>
        <w:spacing w:before="0" w:beforeAutospacing="0" w:after="150" w:afterAutospacing="0"/>
        <w:jc w:val="center"/>
        <w:rPr>
          <w:color w:val="0D0D0D" w:themeColor="text1" w:themeTint="F2"/>
          <w:sz w:val="80"/>
          <w:szCs w:val="80"/>
        </w:rPr>
      </w:pPr>
      <w:r w:rsidRPr="005636FB">
        <w:rPr>
          <w:color w:val="0D0D0D" w:themeColor="text1" w:themeTint="F2"/>
          <w:sz w:val="80"/>
          <w:szCs w:val="80"/>
        </w:rPr>
        <w:t>на тему:</w:t>
      </w:r>
    </w:p>
    <w:p w:rsidR="005636FB" w:rsidRP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r w:rsidRPr="005636FB">
        <w:rPr>
          <w:b/>
          <w:i/>
          <w:color w:val="0D0D0D" w:themeColor="text1" w:themeTint="F2"/>
          <w:sz w:val="56"/>
          <w:szCs w:val="56"/>
        </w:rPr>
        <w:t>"Деловое общение- методика проведения урока английского языка"</w:t>
      </w:r>
    </w:p>
    <w:p w:rsidR="008B69C3" w:rsidRDefault="008B69C3" w:rsidP="006C4289">
      <w:pPr>
        <w:pStyle w:val="a4"/>
        <w:shd w:val="clear" w:color="auto" w:fill="FFFFFF"/>
        <w:spacing w:before="0" w:beforeAutospacing="0" w:after="150" w:afterAutospacing="0"/>
        <w:jc w:val="center"/>
        <w:rPr>
          <w:b/>
          <w:i/>
          <w:color w:val="0D0D0D" w:themeColor="text1" w:themeTint="F2"/>
          <w:sz w:val="56"/>
          <w:szCs w:val="56"/>
        </w:rPr>
      </w:pPr>
    </w:p>
    <w:p w:rsid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p>
    <w:p w:rsidR="005636FB" w:rsidRPr="005636FB" w:rsidRDefault="005636FB" w:rsidP="005636FB">
      <w:pPr>
        <w:pStyle w:val="a4"/>
        <w:shd w:val="clear" w:color="auto" w:fill="FFFFFF"/>
        <w:spacing w:before="0" w:beforeAutospacing="0" w:after="150" w:afterAutospacing="0"/>
        <w:jc w:val="right"/>
        <w:rPr>
          <w:color w:val="0D0D0D" w:themeColor="text1" w:themeTint="F2"/>
          <w:sz w:val="28"/>
          <w:szCs w:val="28"/>
        </w:rPr>
      </w:pPr>
      <w:r>
        <w:rPr>
          <w:color w:val="0D0D0D" w:themeColor="text1" w:themeTint="F2"/>
          <w:sz w:val="28"/>
          <w:szCs w:val="28"/>
        </w:rPr>
        <w:t>П</w:t>
      </w:r>
      <w:r w:rsidRPr="005636FB">
        <w:rPr>
          <w:color w:val="0D0D0D" w:themeColor="text1" w:themeTint="F2"/>
          <w:sz w:val="28"/>
          <w:szCs w:val="28"/>
        </w:rPr>
        <w:t>реподаватель английского языка:</w:t>
      </w:r>
    </w:p>
    <w:p w:rsidR="005636FB" w:rsidRPr="005636FB" w:rsidRDefault="005636FB" w:rsidP="005636FB">
      <w:pPr>
        <w:pStyle w:val="a4"/>
        <w:shd w:val="clear" w:color="auto" w:fill="FFFFFF"/>
        <w:spacing w:before="0" w:beforeAutospacing="0" w:after="150" w:afterAutospacing="0"/>
        <w:jc w:val="right"/>
        <w:rPr>
          <w:color w:val="0D0D0D" w:themeColor="text1" w:themeTint="F2"/>
          <w:sz w:val="28"/>
          <w:szCs w:val="28"/>
        </w:rPr>
      </w:pPr>
      <w:r w:rsidRPr="005636FB">
        <w:rPr>
          <w:color w:val="0D0D0D" w:themeColor="text1" w:themeTint="F2"/>
          <w:sz w:val="28"/>
          <w:szCs w:val="28"/>
        </w:rPr>
        <w:t>Щукина Ю.С</w:t>
      </w:r>
    </w:p>
    <w:p w:rsid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p>
    <w:p w:rsid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p>
    <w:p w:rsid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p>
    <w:p w:rsid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p>
    <w:p w:rsidR="005636FB" w:rsidRPr="005636FB" w:rsidRDefault="005636FB" w:rsidP="006C4289">
      <w:pPr>
        <w:pStyle w:val="a4"/>
        <w:shd w:val="clear" w:color="auto" w:fill="FFFFFF"/>
        <w:spacing w:before="0" w:beforeAutospacing="0" w:after="150" w:afterAutospacing="0"/>
        <w:jc w:val="center"/>
        <w:rPr>
          <w:color w:val="0D0D0D" w:themeColor="text1" w:themeTint="F2"/>
          <w:sz w:val="28"/>
          <w:szCs w:val="28"/>
        </w:rPr>
      </w:pPr>
      <w:r w:rsidRPr="005636FB">
        <w:rPr>
          <w:color w:val="0D0D0D" w:themeColor="text1" w:themeTint="F2"/>
          <w:sz w:val="28"/>
          <w:szCs w:val="28"/>
        </w:rPr>
        <w:t>Дербент</w:t>
      </w:r>
    </w:p>
    <w:p w:rsidR="005636FB" w:rsidRPr="005636FB" w:rsidRDefault="005636FB" w:rsidP="006C4289">
      <w:pPr>
        <w:pStyle w:val="a4"/>
        <w:shd w:val="clear" w:color="auto" w:fill="FFFFFF"/>
        <w:spacing w:before="0" w:beforeAutospacing="0" w:after="150" w:afterAutospacing="0"/>
        <w:jc w:val="center"/>
        <w:rPr>
          <w:b/>
          <w:i/>
          <w:color w:val="0D0D0D" w:themeColor="text1" w:themeTint="F2"/>
          <w:sz w:val="56"/>
          <w:szCs w:val="56"/>
        </w:rPr>
      </w:pPr>
      <w:r w:rsidRPr="005636FB">
        <w:rPr>
          <w:color w:val="0D0D0D" w:themeColor="text1" w:themeTint="F2"/>
          <w:sz w:val="28"/>
          <w:szCs w:val="28"/>
        </w:rPr>
        <w:t>2018</w:t>
      </w:r>
    </w:p>
    <w:p w:rsidR="008B69C3" w:rsidRDefault="005636FB" w:rsidP="006C4289">
      <w:pPr>
        <w:pStyle w:val="a4"/>
        <w:shd w:val="clear" w:color="auto" w:fill="FFFFFF"/>
        <w:spacing w:before="0" w:beforeAutospacing="0" w:after="150" w:afterAutospacing="0"/>
        <w:jc w:val="center"/>
        <w:rPr>
          <w:b/>
          <w:color w:val="0D0D0D" w:themeColor="text1" w:themeTint="F2"/>
          <w:sz w:val="28"/>
          <w:szCs w:val="28"/>
        </w:rPr>
      </w:pPr>
      <w:r>
        <w:rPr>
          <w:b/>
          <w:color w:val="0D0D0D" w:themeColor="text1" w:themeTint="F2"/>
          <w:sz w:val="28"/>
          <w:szCs w:val="28"/>
        </w:rPr>
        <w:lastRenderedPageBreak/>
        <w:t xml:space="preserve">Содержание </w:t>
      </w:r>
    </w:p>
    <w:p w:rsidR="005636FB" w:rsidRPr="003F441B" w:rsidRDefault="005636FB" w:rsidP="003F441B">
      <w:pPr>
        <w:pStyle w:val="a4"/>
        <w:shd w:val="clear" w:color="auto" w:fill="FFFFFF"/>
        <w:spacing w:before="0" w:beforeAutospacing="0" w:after="150" w:afterAutospacing="0"/>
        <w:rPr>
          <w:color w:val="0D0D0D" w:themeColor="text1" w:themeTint="F2"/>
          <w:sz w:val="28"/>
          <w:szCs w:val="28"/>
        </w:rPr>
      </w:pPr>
      <w:r w:rsidRPr="003F441B">
        <w:rPr>
          <w:color w:val="0D0D0D" w:themeColor="text1" w:themeTint="F2"/>
          <w:sz w:val="28"/>
          <w:szCs w:val="28"/>
        </w:rPr>
        <w:t xml:space="preserve"> Введение</w:t>
      </w:r>
    </w:p>
    <w:p w:rsidR="005636FB" w:rsidRPr="005636FB" w:rsidRDefault="005636FB" w:rsidP="005636FB">
      <w:pPr>
        <w:pStyle w:val="a4"/>
        <w:shd w:val="clear" w:color="auto" w:fill="FFFFFF"/>
        <w:spacing w:before="0" w:beforeAutospacing="0" w:after="150" w:afterAutospacing="0"/>
        <w:rPr>
          <w:color w:val="0D0D0D" w:themeColor="text1" w:themeTint="F2"/>
          <w:sz w:val="28"/>
          <w:szCs w:val="28"/>
        </w:rPr>
      </w:pPr>
      <w:r w:rsidRPr="005636FB">
        <w:rPr>
          <w:color w:val="0D0D0D" w:themeColor="text1" w:themeTint="F2"/>
          <w:sz w:val="28"/>
          <w:szCs w:val="28"/>
        </w:rPr>
        <w:t>1. Деловое общение</w:t>
      </w:r>
    </w:p>
    <w:p w:rsidR="00E112D7" w:rsidRDefault="005636FB" w:rsidP="005636FB">
      <w:pPr>
        <w:shd w:val="clear" w:color="auto" w:fill="FFFFFF"/>
        <w:spacing w:after="0" w:line="240" w:lineRule="auto"/>
        <w:rPr>
          <w:rFonts w:ascii="Times New Roman" w:hAnsi="Times New Roman" w:cs="Times New Roman"/>
          <w:color w:val="0D0D0D" w:themeColor="text1" w:themeTint="F2"/>
          <w:sz w:val="28"/>
          <w:szCs w:val="28"/>
          <w:u w:val="none"/>
        </w:rPr>
      </w:pPr>
      <w:r w:rsidRPr="005636FB">
        <w:rPr>
          <w:rFonts w:ascii="Times New Roman" w:hAnsi="Times New Roman" w:cs="Times New Roman"/>
          <w:color w:val="0D0D0D" w:themeColor="text1" w:themeTint="F2"/>
          <w:sz w:val="28"/>
          <w:szCs w:val="28"/>
          <w:u w:val="none"/>
        </w:rPr>
        <w:t>2. Общение в профессиональной деятельности выпускников</w:t>
      </w:r>
    </w:p>
    <w:p w:rsidR="005636FB" w:rsidRPr="005636FB" w:rsidRDefault="005636FB" w:rsidP="005636FB">
      <w:pPr>
        <w:shd w:val="clear" w:color="auto" w:fill="FFFFFF"/>
        <w:spacing w:after="0" w:line="240" w:lineRule="auto"/>
        <w:rPr>
          <w:rFonts w:ascii="Times New Roman" w:hAnsi="Times New Roman" w:cs="Times New Roman"/>
          <w:color w:val="0D0D0D" w:themeColor="text1" w:themeTint="F2"/>
          <w:sz w:val="28"/>
          <w:szCs w:val="28"/>
          <w:u w:val="none"/>
        </w:rPr>
      </w:pPr>
      <w:r w:rsidRPr="005636FB">
        <w:rPr>
          <w:rFonts w:ascii="Times New Roman" w:hAnsi="Times New Roman" w:cs="Times New Roman"/>
          <w:color w:val="333333"/>
          <w:sz w:val="28"/>
          <w:szCs w:val="28"/>
          <w:u w:val="none"/>
        </w:rPr>
        <w:t xml:space="preserve"> </w:t>
      </w:r>
      <w:r w:rsidRPr="005636FB">
        <w:rPr>
          <w:rFonts w:ascii="Times New Roman" w:hAnsi="Times New Roman" w:cs="Times New Roman"/>
          <w:color w:val="0D0D0D" w:themeColor="text1" w:themeTint="F2"/>
          <w:sz w:val="28"/>
          <w:szCs w:val="28"/>
          <w:u w:val="none"/>
        </w:rPr>
        <w:t>медицинских колледжей</w:t>
      </w:r>
    </w:p>
    <w:p w:rsidR="00E112D7" w:rsidRDefault="005636FB" w:rsidP="005636FB">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5636FB">
        <w:rPr>
          <w:rFonts w:ascii="Times New Roman" w:eastAsia="Times New Roman" w:hAnsi="Times New Roman" w:cs="Times New Roman"/>
          <w:color w:val="0D0D0D" w:themeColor="text1" w:themeTint="F2"/>
          <w:sz w:val="28"/>
          <w:szCs w:val="28"/>
          <w:u w:val="none"/>
          <w:lang w:eastAsia="ru-RU"/>
        </w:rPr>
        <w:t xml:space="preserve">3. Методика проведения урока английского языка в форме </w:t>
      </w:r>
    </w:p>
    <w:p w:rsidR="005636FB" w:rsidRPr="005636FB" w:rsidRDefault="005636FB" w:rsidP="005636FB">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5636FB">
        <w:rPr>
          <w:rFonts w:ascii="Times New Roman" w:eastAsia="Times New Roman" w:hAnsi="Times New Roman" w:cs="Times New Roman"/>
          <w:color w:val="0D0D0D" w:themeColor="text1" w:themeTint="F2"/>
          <w:sz w:val="28"/>
          <w:szCs w:val="28"/>
          <w:u w:val="none"/>
          <w:lang w:eastAsia="ru-RU"/>
        </w:rPr>
        <w:t>дебатов</w:t>
      </w:r>
    </w:p>
    <w:p w:rsidR="00E112D7" w:rsidRDefault="005636FB" w:rsidP="005636FB">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5636FB">
        <w:rPr>
          <w:rFonts w:ascii="Times New Roman" w:eastAsia="Times New Roman" w:hAnsi="Times New Roman" w:cs="Times New Roman"/>
          <w:color w:val="0D0D0D" w:themeColor="text1" w:themeTint="F2"/>
          <w:sz w:val="28"/>
          <w:szCs w:val="28"/>
          <w:u w:val="none"/>
          <w:lang w:eastAsia="ru-RU"/>
        </w:rPr>
        <w:t xml:space="preserve">4. Методика проведения урока английского языка в форме </w:t>
      </w:r>
    </w:p>
    <w:p w:rsidR="005636FB" w:rsidRPr="005636FB" w:rsidRDefault="00E112D7" w:rsidP="005636FB">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Pr>
          <w:rFonts w:ascii="Times New Roman" w:eastAsia="Times New Roman" w:hAnsi="Times New Roman" w:cs="Times New Roman"/>
          <w:color w:val="0D0D0D" w:themeColor="text1" w:themeTint="F2"/>
          <w:sz w:val="28"/>
          <w:szCs w:val="28"/>
          <w:u w:val="none"/>
          <w:lang w:eastAsia="ru-RU"/>
        </w:rPr>
        <w:t xml:space="preserve"> </w:t>
      </w:r>
      <w:r w:rsidR="005636FB" w:rsidRPr="005636FB">
        <w:rPr>
          <w:rFonts w:ascii="Times New Roman" w:eastAsia="Times New Roman" w:hAnsi="Times New Roman" w:cs="Times New Roman"/>
          <w:color w:val="0D0D0D" w:themeColor="text1" w:themeTint="F2"/>
          <w:sz w:val="28"/>
          <w:szCs w:val="28"/>
          <w:u w:val="none"/>
          <w:lang w:eastAsia="ru-RU"/>
        </w:rPr>
        <w:t>кейс-метода</w:t>
      </w:r>
    </w:p>
    <w:p w:rsidR="005636FB" w:rsidRPr="005636FB" w:rsidRDefault="003F441B" w:rsidP="005636FB">
      <w:pPr>
        <w:pStyle w:val="a4"/>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5. Заключение</w:t>
      </w:r>
    </w:p>
    <w:p w:rsidR="005636FB" w:rsidRDefault="005636FB" w:rsidP="005636FB">
      <w:pPr>
        <w:pStyle w:val="a4"/>
        <w:shd w:val="clear" w:color="auto" w:fill="FFFFFF"/>
        <w:spacing w:before="0" w:beforeAutospacing="0" w:after="150" w:afterAutospacing="0"/>
        <w:jc w:val="center"/>
        <w:rPr>
          <w:b/>
          <w:color w:val="0D0D0D" w:themeColor="text1" w:themeTint="F2"/>
          <w:sz w:val="28"/>
          <w:szCs w:val="28"/>
        </w:rPr>
      </w:pPr>
    </w:p>
    <w:p w:rsidR="005636FB" w:rsidRDefault="005636FB"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8B69C3" w:rsidRDefault="008B69C3" w:rsidP="006C4289">
      <w:pPr>
        <w:pStyle w:val="a4"/>
        <w:shd w:val="clear" w:color="auto" w:fill="FFFFFF"/>
        <w:spacing w:before="0" w:beforeAutospacing="0" w:after="150" w:afterAutospacing="0"/>
        <w:jc w:val="center"/>
        <w:rPr>
          <w:b/>
          <w:color w:val="0D0D0D" w:themeColor="text1" w:themeTint="F2"/>
          <w:sz w:val="28"/>
          <w:szCs w:val="28"/>
        </w:rPr>
      </w:pPr>
    </w:p>
    <w:p w:rsidR="0025294C" w:rsidRDefault="0025294C" w:rsidP="006C4289">
      <w:pPr>
        <w:pStyle w:val="a4"/>
        <w:shd w:val="clear" w:color="auto" w:fill="FFFFFF"/>
        <w:spacing w:before="0" w:beforeAutospacing="0" w:after="150" w:afterAutospacing="0"/>
        <w:jc w:val="center"/>
        <w:rPr>
          <w:b/>
          <w:color w:val="0D0D0D" w:themeColor="text1" w:themeTint="F2"/>
          <w:sz w:val="28"/>
          <w:szCs w:val="28"/>
        </w:rPr>
      </w:pPr>
    </w:p>
    <w:p w:rsidR="003F441B" w:rsidRDefault="003F441B" w:rsidP="006C4289">
      <w:pPr>
        <w:pStyle w:val="a4"/>
        <w:shd w:val="clear" w:color="auto" w:fill="FFFFFF"/>
        <w:spacing w:before="0" w:beforeAutospacing="0" w:after="150" w:afterAutospacing="0"/>
        <w:jc w:val="center"/>
        <w:rPr>
          <w:b/>
          <w:color w:val="0D0D0D" w:themeColor="text1" w:themeTint="F2"/>
          <w:sz w:val="28"/>
          <w:szCs w:val="28"/>
        </w:rPr>
      </w:pPr>
    </w:p>
    <w:p w:rsidR="006C4289" w:rsidRPr="006C4289" w:rsidRDefault="006C4289" w:rsidP="006C4289">
      <w:pPr>
        <w:pStyle w:val="a4"/>
        <w:shd w:val="clear" w:color="auto" w:fill="FFFFFF"/>
        <w:spacing w:before="0" w:beforeAutospacing="0" w:after="150" w:afterAutospacing="0"/>
        <w:jc w:val="center"/>
        <w:rPr>
          <w:b/>
          <w:color w:val="0D0D0D" w:themeColor="text1" w:themeTint="F2"/>
          <w:sz w:val="28"/>
          <w:szCs w:val="28"/>
        </w:rPr>
      </w:pPr>
      <w:r w:rsidRPr="006C4289">
        <w:rPr>
          <w:b/>
          <w:color w:val="0D0D0D" w:themeColor="text1" w:themeTint="F2"/>
          <w:sz w:val="28"/>
          <w:szCs w:val="28"/>
        </w:rPr>
        <w:lastRenderedPageBreak/>
        <w:t>Введение</w:t>
      </w:r>
    </w:p>
    <w:p w:rsidR="00862D75" w:rsidRPr="006C4289" w:rsidRDefault="00862D75" w:rsidP="006C4289">
      <w:pPr>
        <w:pStyle w:val="a4"/>
        <w:shd w:val="clear" w:color="auto" w:fill="FFFFFF"/>
        <w:spacing w:before="0" w:beforeAutospacing="0" w:after="150" w:afterAutospacing="0"/>
        <w:ind w:firstLine="709"/>
        <w:rPr>
          <w:color w:val="0D0D0D" w:themeColor="text1" w:themeTint="F2"/>
          <w:sz w:val="28"/>
          <w:szCs w:val="28"/>
        </w:rPr>
      </w:pPr>
      <w:r w:rsidRPr="006C4289">
        <w:rPr>
          <w:color w:val="0D0D0D" w:themeColor="text1" w:themeTint="F2"/>
          <w:sz w:val="28"/>
          <w:szCs w:val="28"/>
        </w:rPr>
        <w:t>В новом XXI веке, провозглашённом Юнеско веком полиглотов, весь цивилизованный мир стремится к открытости и взаимопониманию. В  связи с этим возрастает  роль и  значимость изучения  иностранных  языков. Важным становится  воспитать  личность, которая  будет  способна, и  будет  желать  участвовать  в  межкультурной  коммуникации  на  иностранном  языке. Основой бытия и мышления нового XXI века является  диалог различных культур.</w:t>
      </w:r>
    </w:p>
    <w:p w:rsidR="00862D75" w:rsidRPr="006C4289" w:rsidRDefault="00862D75" w:rsidP="006C4289">
      <w:pPr>
        <w:pStyle w:val="a4"/>
        <w:shd w:val="clear" w:color="auto" w:fill="FFFFFF"/>
        <w:spacing w:before="0" w:beforeAutospacing="0" w:after="150" w:afterAutospacing="0"/>
        <w:ind w:firstLine="709"/>
        <w:rPr>
          <w:color w:val="0D0D0D" w:themeColor="text1" w:themeTint="F2"/>
          <w:sz w:val="28"/>
          <w:szCs w:val="28"/>
        </w:rPr>
      </w:pPr>
      <w:r w:rsidRPr="006C4289">
        <w:rPr>
          <w:color w:val="0D0D0D" w:themeColor="text1" w:themeTint="F2"/>
          <w:sz w:val="28"/>
          <w:szCs w:val="28"/>
        </w:rPr>
        <w:t>Все более возрастает роль личных контактов людей, вербальной коммуникации, в том числе межнациональной, которая требует знания иностранного языка. Иностранные языки становятся одним из главных факторов как социально–экономического, так и общекультурного прогресса общества. Иностранный язык выполняет огромную роль в формировании личности и повышении образования, ведь с помощью него можно получить непосредственный доступ к духовному богатству другой страны, получить возможность непосредственной коммуникации с представителями других народов.</w:t>
      </w:r>
    </w:p>
    <w:p w:rsidR="00862D75" w:rsidRPr="006C4289" w:rsidRDefault="00862D75" w:rsidP="006C4289">
      <w:pPr>
        <w:pStyle w:val="a4"/>
        <w:shd w:val="clear" w:color="auto" w:fill="FFFFFF"/>
        <w:spacing w:before="0" w:beforeAutospacing="0" w:after="150" w:afterAutospacing="0"/>
        <w:ind w:firstLine="709"/>
        <w:rPr>
          <w:color w:val="0D0D0D" w:themeColor="text1" w:themeTint="F2"/>
          <w:sz w:val="28"/>
          <w:szCs w:val="28"/>
        </w:rPr>
      </w:pPr>
      <w:r w:rsidRPr="006C4289">
        <w:rPr>
          <w:color w:val="0D0D0D" w:themeColor="text1" w:themeTint="F2"/>
          <w:sz w:val="28"/>
          <w:szCs w:val="28"/>
        </w:rPr>
        <w:t>В настоящее время, когда контакты с другими странами становятся всё теснее, знания иностранных языков играет важную роль. Современный человек  должен  хорошо  знать, по меньшей  мере, один иностранный  язык, потому что взаимопонимание между народами имеет большое значение для мирного сотрудничества. Без знаний иностранных языков это сотрудничество почти невозможно.</w:t>
      </w:r>
    </w:p>
    <w:p w:rsidR="00862D75" w:rsidRPr="006C4289" w:rsidRDefault="00862D75" w:rsidP="006C4289">
      <w:pPr>
        <w:pStyle w:val="a4"/>
        <w:shd w:val="clear" w:color="auto" w:fill="FFFFFF"/>
        <w:spacing w:before="0" w:beforeAutospacing="0" w:after="150" w:afterAutospacing="0"/>
        <w:ind w:firstLine="709"/>
        <w:rPr>
          <w:color w:val="0D0D0D" w:themeColor="text1" w:themeTint="F2"/>
          <w:sz w:val="28"/>
          <w:szCs w:val="28"/>
        </w:rPr>
      </w:pPr>
      <w:r w:rsidRPr="006C4289">
        <w:rPr>
          <w:color w:val="0D0D0D" w:themeColor="text1" w:themeTint="F2"/>
          <w:sz w:val="28"/>
          <w:szCs w:val="28"/>
        </w:rPr>
        <w:t>Люди изучают языки по разным причинам. Одним они нужны в работе, другим для путешествий  за  границу, третьи делают это  из интереса. Но в любом случае знания языков  обогащают нашу  жизнь. Они делают возможным чтение иностранной литературы, общение с представителями других стран, знакомство с их культурой, экономикой, наукой и техникой. Есть много  профессий, где нельзя обойтись без иностранных языков.</w:t>
      </w: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6C4289" w:rsidRDefault="006C4289" w:rsidP="00862D75">
      <w:pPr>
        <w:pStyle w:val="a4"/>
        <w:shd w:val="clear" w:color="auto" w:fill="FFFFFF"/>
        <w:spacing w:before="0" w:beforeAutospacing="0" w:after="150" w:afterAutospacing="0"/>
        <w:rPr>
          <w:rFonts w:ascii="Arial" w:hAnsi="Arial" w:cs="Arial"/>
          <w:color w:val="333333"/>
          <w:sz w:val="21"/>
          <w:szCs w:val="21"/>
        </w:rPr>
      </w:pPr>
    </w:p>
    <w:p w:rsidR="0025294C" w:rsidRDefault="0025294C" w:rsidP="00862D75">
      <w:pPr>
        <w:pStyle w:val="a4"/>
        <w:shd w:val="clear" w:color="auto" w:fill="FFFFFF"/>
        <w:spacing w:before="0" w:beforeAutospacing="0" w:after="150" w:afterAutospacing="0"/>
        <w:rPr>
          <w:rFonts w:ascii="Arial" w:hAnsi="Arial" w:cs="Arial"/>
          <w:color w:val="333333"/>
          <w:sz w:val="21"/>
          <w:szCs w:val="21"/>
        </w:rPr>
      </w:pPr>
    </w:p>
    <w:p w:rsidR="003F441B" w:rsidRDefault="003F441B" w:rsidP="006C4289">
      <w:pPr>
        <w:pStyle w:val="a4"/>
        <w:shd w:val="clear" w:color="auto" w:fill="FFFFFF"/>
        <w:spacing w:before="0" w:beforeAutospacing="0" w:after="150" w:afterAutospacing="0"/>
        <w:jc w:val="center"/>
        <w:rPr>
          <w:rFonts w:ascii="Arial" w:hAnsi="Arial" w:cs="Arial"/>
          <w:color w:val="333333"/>
          <w:sz w:val="21"/>
          <w:szCs w:val="21"/>
        </w:rPr>
      </w:pPr>
    </w:p>
    <w:p w:rsidR="0025294C" w:rsidRDefault="0025294C" w:rsidP="006C4289">
      <w:pPr>
        <w:pStyle w:val="a4"/>
        <w:shd w:val="clear" w:color="auto" w:fill="FFFFFF"/>
        <w:spacing w:before="0" w:beforeAutospacing="0" w:after="150" w:afterAutospacing="0"/>
        <w:jc w:val="center"/>
        <w:rPr>
          <w:b/>
          <w:color w:val="0D0D0D" w:themeColor="text1" w:themeTint="F2"/>
          <w:sz w:val="28"/>
          <w:szCs w:val="28"/>
        </w:rPr>
      </w:pPr>
    </w:p>
    <w:p w:rsidR="0025294C" w:rsidRDefault="0025294C" w:rsidP="006C4289">
      <w:pPr>
        <w:pStyle w:val="a4"/>
        <w:shd w:val="clear" w:color="auto" w:fill="FFFFFF"/>
        <w:spacing w:before="0" w:beforeAutospacing="0" w:after="150" w:afterAutospacing="0"/>
        <w:jc w:val="center"/>
        <w:rPr>
          <w:b/>
          <w:color w:val="0D0D0D" w:themeColor="text1" w:themeTint="F2"/>
          <w:sz w:val="28"/>
          <w:szCs w:val="28"/>
        </w:rPr>
      </w:pPr>
    </w:p>
    <w:p w:rsidR="006C4289" w:rsidRDefault="006C4289" w:rsidP="006C4289">
      <w:pPr>
        <w:pStyle w:val="a4"/>
        <w:shd w:val="clear" w:color="auto" w:fill="FFFFFF"/>
        <w:spacing w:before="0" w:beforeAutospacing="0" w:after="150" w:afterAutospacing="0"/>
        <w:jc w:val="center"/>
        <w:rPr>
          <w:b/>
          <w:color w:val="0D0D0D" w:themeColor="text1" w:themeTint="F2"/>
          <w:sz w:val="28"/>
          <w:szCs w:val="28"/>
        </w:rPr>
      </w:pPr>
      <w:r w:rsidRPr="006C4289">
        <w:rPr>
          <w:b/>
          <w:color w:val="0D0D0D" w:themeColor="text1" w:themeTint="F2"/>
          <w:sz w:val="28"/>
          <w:szCs w:val="28"/>
        </w:rPr>
        <w:lastRenderedPageBreak/>
        <w:t>1. Деловое общение</w:t>
      </w:r>
    </w:p>
    <w:p w:rsidR="006C4289" w:rsidRPr="006C4289" w:rsidRDefault="006C4289" w:rsidP="006C4289">
      <w:pPr>
        <w:shd w:val="clear" w:color="auto" w:fill="FFFFFF"/>
        <w:spacing w:after="0" w:line="240" w:lineRule="auto"/>
        <w:ind w:firstLine="709"/>
        <w:jc w:val="both"/>
        <w:rPr>
          <w:rFonts w:ascii="Times New Roman" w:eastAsia="Times New Roman" w:hAnsi="Times New Roman"/>
          <w:color w:val="000000"/>
          <w:sz w:val="28"/>
          <w:szCs w:val="28"/>
          <w:u w:val="none"/>
          <w:lang w:eastAsia="ru-RU"/>
        </w:rPr>
      </w:pPr>
      <w:r w:rsidRPr="006C4289">
        <w:rPr>
          <w:rFonts w:ascii="Times New Roman" w:eastAsia="Times New Roman" w:hAnsi="Times New Roman"/>
          <w:color w:val="000000"/>
          <w:sz w:val="28"/>
          <w:szCs w:val="28"/>
          <w:u w:val="none"/>
          <w:lang w:eastAsia="ru-RU"/>
        </w:rPr>
        <w:t>Международный язык бизнеса (деловой английский язык) - это профессиональный язык. Как и язык любой профессии он имеет определённый, довольно ограниченный набор терминов, клише, необходимых для пользования представителями этого рода деятельности. Язык бизнеса осваивается вместе с профессией.</w:t>
      </w:r>
    </w:p>
    <w:p w:rsidR="006C4289" w:rsidRPr="006C4289" w:rsidRDefault="006C4289" w:rsidP="006C4289">
      <w:pPr>
        <w:shd w:val="clear" w:color="auto" w:fill="FFFFFF"/>
        <w:spacing w:after="0" w:line="240" w:lineRule="auto"/>
        <w:ind w:firstLine="709"/>
        <w:jc w:val="both"/>
        <w:rPr>
          <w:u w:val="none"/>
        </w:rPr>
      </w:pPr>
      <w:r w:rsidRPr="006C4289">
        <w:rPr>
          <w:rFonts w:ascii="Times New Roman" w:eastAsia="Times New Roman" w:hAnsi="Times New Roman"/>
          <w:color w:val="000000"/>
          <w:sz w:val="28"/>
          <w:szCs w:val="28"/>
          <w:u w:val="none"/>
          <w:lang w:eastAsia="ru-RU"/>
        </w:rPr>
        <w:t xml:space="preserve">Знания необходимы сотрудникам компаний от секретарей до </w:t>
      </w:r>
      <w:proofErr w:type="spellStart"/>
      <w:r w:rsidRPr="006C4289">
        <w:rPr>
          <w:rFonts w:ascii="Times New Roman" w:eastAsia="Times New Roman" w:hAnsi="Times New Roman"/>
          <w:color w:val="000000"/>
          <w:sz w:val="28"/>
          <w:szCs w:val="28"/>
          <w:u w:val="none"/>
          <w:lang w:eastAsia="ru-RU"/>
        </w:rPr>
        <w:t>топ-менеджеров</w:t>
      </w:r>
      <w:proofErr w:type="spellEnd"/>
      <w:r w:rsidRPr="006C4289">
        <w:rPr>
          <w:rFonts w:ascii="Times New Roman" w:eastAsia="Times New Roman" w:hAnsi="Times New Roman"/>
          <w:color w:val="000000"/>
          <w:sz w:val="28"/>
          <w:szCs w:val="28"/>
          <w:u w:val="none"/>
          <w:lang w:eastAsia="ru-RU"/>
        </w:rPr>
        <w:t xml:space="preserve"> и директоров. Правильное ведение телефонных переговоров и умение грамотно презентовать свои идеи - неотъемлемая часть работы с партнёрами компании. Простые, легко усваиваемые фразы позволяют действовать дружелюбнее, вежливее и увереннее.</w:t>
      </w:r>
    </w:p>
    <w:p w:rsidR="006C4289" w:rsidRDefault="006C4289" w:rsidP="006C4289">
      <w:pPr>
        <w:shd w:val="clear" w:color="auto" w:fill="FFFFFF"/>
        <w:spacing w:after="0" w:line="240" w:lineRule="auto"/>
        <w:ind w:firstLine="709"/>
        <w:jc w:val="both"/>
        <w:rPr>
          <w:rFonts w:ascii="Times New Roman" w:eastAsia="Times New Roman" w:hAnsi="Times New Roman"/>
          <w:color w:val="000000"/>
          <w:sz w:val="28"/>
          <w:szCs w:val="28"/>
          <w:u w:val="none"/>
          <w:lang w:eastAsia="ru-RU"/>
        </w:rPr>
      </w:pPr>
      <w:r w:rsidRPr="006C4289">
        <w:rPr>
          <w:rFonts w:ascii="Times New Roman" w:eastAsia="Times New Roman" w:hAnsi="Times New Roman"/>
          <w:color w:val="000000"/>
          <w:sz w:val="28"/>
          <w:szCs w:val="28"/>
          <w:u w:val="none"/>
          <w:lang w:eastAsia="ru-RU"/>
        </w:rPr>
        <w:t>Также нередко качественное знание иностранного языка может позволить молодым людям получить специальность за границей. Такое образование может быть как дополнительное к уже имеющемуся образованию или новым, непосредственно связанным с их будущей профессиональной деятельностью. Уже давно замечено, что студентов, хорошо владеющих иностранными языками, более активно привлекают к научной работе, принимают в различные студенческие организации, доверяют им представлять институт на международных конференциях и допускают до участия в грантах, что в дальнейшем позволяет им получать различные бонусы в системе образования (которые в будущем также могут повлиять и на их профессиональную деятельность), что поднимает не только их авторитет, но и авторитет ВУЗа, который они представляют.</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Курс «делового английского языка» охватывает такие направления, как ведение разговора по телефону, написание деловых писем, проведение презентаций, встреч и переговоров. Эти направления также связаны с профессиональным обучением управлению (которое обычно происходит на родном языке), где важную роль играют поведенческие стратегии и методы.</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Бизнес существует и процветает в основном благодаря общению людей разных культур. Именно поэтому самым коротким, но, пожалуй, наиболее емким определением бизнеса  явл</w:t>
      </w:r>
      <w:r>
        <w:rPr>
          <w:rFonts w:ascii="Times New Roman" w:eastAsia="Times New Roman" w:hAnsi="Times New Roman" w:cs="Times New Roman"/>
          <w:color w:val="000000"/>
          <w:sz w:val="28"/>
          <w:szCs w:val="28"/>
          <w:u w:val="none"/>
          <w:lang w:eastAsia="ru-RU"/>
        </w:rPr>
        <w:t>яется – «Бизнес - это общение».</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Деловое общение включает в себя различные аспекты: знание бизнеса, знание языка (языков), коммуникативные навыки, навыки решения проблем, навыки  принятия решений, навыки обработки данных, культурная осведомленность (и это лишь некоторые из них).</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Деловое общение строится с учетом его компонентов или составляющих, которые могут включать, например, следующие: общение при помощи технических устройств, общение лицом к лицу, общение в группах (малых или больших).</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Связь  при помощи технических устройств означает умение общаться по телефону, электронной почте, факсу, телексу и т.д.</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lastRenderedPageBreak/>
        <w:t>Связь "лицом к лицу" – это устное взаимодействие двух собеседников в различных ситуациях бизнеса, таких как посещение компании или приемов, организация развлекательных мероприятий для гостей, представление людей, обмен информацией и т.д.</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Коммуникация «в группах» означает ведение собраний и участие в переговорах, проведение презентаций и собеседований.</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Знание лишь одной деловой терминологии вряд ли поможет учащимся быть эффективными в рядовых ситуациях общения. То, что им необходимо - это коммуникативная компетенция, т.е. искусство добиваться цели коммуникации. Это потребует:</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1 . хорошего знания разговорного английского – развитых навыков чтения, письма, </w:t>
      </w:r>
      <w:proofErr w:type="spellStart"/>
      <w:r w:rsidRPr="00CB32A5">
        <w:rPr>
          <w:rFonts w:ascii="Times New Roman" w:eastAsia="Times New Roman" w:hAnsi="Times New Roman" w:cs="Times New Roman"/>
          <w:color w:val="000000"/>
          <w:sz w:val="28"/>
          <w:szCs w:val="28"/>
          <w:u w:val="none"/>
          <w:lang w:eastAsia="ru-RU"/>
        </w:rPr>
        <w:t>аудирования</w:t>
      </w:r>
      <w:proofErr w:type="spellEnd"/>
      <w:r w:rsidRPr="00CB32A5">
        <w:rPr>
          <w:rFonts w:ascii="Times New Roman" w:eastAsia="Times New Roman" w:hAnsi="Times New Roman" w:cs="Times New Roman"/>
          <w:color w:val="000000"/>
          <w:sz w:val="28"/>
          <w:szCs w:val="28"/>
          <w:u w:val="none"/>
          <w:lang w:eastAsia="ru-RU"/>
        </w:rPr>
        <w:t xml:space="preserve"> и разговорной речи; владения общей и специальной деловой лексикой; твердого знания грамматики и фраз, которые обычно используются для обозначения чувств, отношений, намерений и т.д. (согласование / несогласие, просьбы, выражение мнения, советы, предположения, и т.д.).</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2 . освоения навыков делового общения (по телефону, общение при встрече, на переговорах и презентациях).</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3. знания делового мира, в том числе </w:t>
      </w:r>
      <w:proofErr w:type="spellStart"/>
      <w:r w:rsidRPr="00CB32A5">
        <w:rPr>
          <w:rFonts w:ascii="Times New Roman" w:eastAsia="Times New Roman" w:hAnsi="Times New Roman" w:cs="Times New Roman"/>
          <w:color w:val="000000"/>
          <w:sz w:val="28"/>
          <w:szCs w:val="28"/>
          <w:u w:val="none"/>
          <w:lang w:eastAsia="ru-RU"/>
        </w:rPr>
        <w:t>кросс-культурного</w:t>
      </w:r>
      <w:proofErr w:type="spellEnd"/>
      <w:r w:rsidRPr="00CB32A5">
        <w:rPr>
          <w:rFonts w:ascii="Times New Roman" w:eastAsia="Times New Roman" w:hAnsi="Times New Roman" w:cs="Times New Roman"/>
          <w:color w:val="000000"/>
          <w:sz w:val="28"/>
          <w:szCs w:val="28"/>
          <w:u w:val="none"/>
          <w:lang w:eastAsia="ru-RU"/>
        </w:rPr>
        <w:t xml:space="preserve"> сознания.</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4 . освоения управленческих навыков для решения проблем и принятия решений.</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5. совершенствования основных навыков понимания законов бизнеса и изменений в </w:t>
      </w:r>
      <w:proofErr w:type="spellStart"/>
      <w:r w:rsidRPr="00CB32A5">
        <w:rPr>
          <w:rFonts w:ascii="Times New Roman" w:eastAsia="Times New Roman" w:hAnsi="Times New Roman" w:cs="Times New Roman"/>
          <w:color w:val="000000"/>
          <w:sz w:val="28"/>
          <w:szCs w:val="28"/>
          <w:u w:val="none"/>
          <w:lang w:eastAsia="ru-RU"/>
        </w:rPr>
        <w:t>бизнес-среде</w:t>
      </w:r>
      <w:proofErr w:type="spellEnd"/>
      <w:r w:rsidRPr="00CB32A5">
        <w:rPr>
          <w:rFonts w:ascii="Times New Roman" w:eastAsia="Times New Roman" w:hAnsi="Times New Roman" w:cs="Times New Roman"/>
          <w:color w:val="000000"/>
          <w:sz w:val="28"/>
          <w:szCs w:val="28"/>
          <w:u w:val="none"/>
          <w:lang w:eastAsia="ru-RU"/>
        </w:rPr>
        <w:t>.</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Итак, то, что обычно подразумевается под «деловым английским» - это английский для целей эффективного общения в бизнесе в различных конкретных </w:t>
      </w:r>
      <w:proofErr w:type="spellStart"/>
      <w:r w:rsidRPr="00CB32A5">
        <w:rPr>
          <w:rFonts w:ascii="Times New Roman" w:eastAsia="Times New Roman" w:hAnsi="Times New Roman" w:cs="Times New Roman"/>
          <w:color w:val="000000"/>
          <w:sz w:val="28"/>
          <w:szCs w:val="28"/>
          <w:u w:val="none"/>
          <w:lang w:eastAsia="ru-RU"/>
        </w:rPr>
        <w:t>бизнес-ситуациях</w:t>
      </w:r>
      <w:proofErr w:type="spellEnd"/>
      <w:r w:rsidRPr="00CB32A5">
        <w:rPr>
          <w:rFonts w:ascii="Times New Roman" w:eastAsia="Times New Roman" w:hAnsi="Times New Roman" w:cs="Times New Roman"/>
          <w:color w:val="000000"/>
          <w:sz w:val="28"/>
          <w:szCs w:val="28"/>
          <w:u w:val="none"/>
          <w:lang w:eastAsia="ru-RU"/>
        </w:rPr>
        <w:t>. Это определение указывает на необходимость изучения всего спектра актуальных вопросов, среди которых терминология представляет собой лишь малую долю. Таким образом, только многомерный подход решит вопрос о том, что и как преподавать, при обучении деловому английскому.</w:t>
      </w:r>
    </w:p>
    <w:p w:rsidR="006C4289" w:rsidRPr="003F441B" w:rsidRDefault="006C4289"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r w:rsidRPr="00CB32A5">
        <w:rPr>
          <w:rFonts w:ascii="Times New Roman" w:eastAsia="Times New Roman" w:hAnsi="Times New Roman" w:cs="Times New Roman"/>
          <w:color w:val="000000"/>
          <w:sz w:val="28"/>
          <w:szCs w:val="28"/>
          <w:u w:val="none"/>
          <w:lang w:eastAsia="ru-RU"/>
        </w:rPr>
        <w:t>Связь - это всегда двусторонний процесс, и поэтому сотрудничество и координация являются обязательными, если участники хотят добиться понимания и общаться без  каких-либо потерь для обеих сторон. Это означает, что они должны говорить на одном языке.</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Однако проблема "одинаковости" не ограничивается использованием одного языка как инструмента общения (например, английского, русского, и т.д.). Чтобы иметь возможность достичь взаимопонимания, участники акта коммуникации должны быть коммуникативно-компетентными, то есть они должны быть в состоянии эффективно общаться на личном уровне и соответствующим образом взаимодействовать на социальном. Это менее </w:t>
      </w:r>
      <w:r w:rsidRPr="00CB32A5">
        <w:rPr>
          <w:rFonts w:ascii="Times New Roman" w:eastAsia="Times New Roman" w:hAnsi="Times New Roman" w:cs="Times New Roman"/>
          <w:color w:val="000000"/>
          <w:sz w:val="28"/>
          <w:szCs w:val="28"/>
          <w:u w:val="none"/>
          <w:lang w:eastAsia="ru-RU"/>
        </w:rPr>
        <w:lastRenderedPageBreak/>
        <w:t>проблематично, если общение происходит между людьми одной культуры, и представляется более сложным в межкультурной коммуникации.</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При изучении любого из аспектов делового общения на иностранном языке, вовлечение в другую культуру будет неизбежным.</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 xml:space="preserve">Если есть отклонения в "одинаковости " на любом уровне - будь то словесное или невербальное общение, цель коммуникации вряд ли будет достижима. В условиях реальной </w:t>
      </w:r>
      <w:proofErr w:type="spellStart"/>
      <w:r w:rsidRPr="00CB32A5">
        <w:rPr>
          <w:rFonts w:ascii="Times New Roman" w:eastAsia="Times New Roman" w:hAnsi="Times New Roman" w:cs="Times New Roman"/>
          <w:color w:val="000000"/>
          <w:sz w:val="28"/>
          <w:szCs w:val="28"/>
          <w:u w:val="none"/>
          <w:lang w:eastAsia="ru-RU"/>
        </w:rPr>
        <w:t>бизнес-ситуации</w:t>
      </w:r>
      <w:proofErr w:type="spellEnd"/>
      <w:r w:rsidRPr="00CB32A5">
        <w:rPr>
          <w:rFonts w:ascii="Times New Roman" w:eastAsia="Times New Roman" w:hAnsi="Times New Roman" w:cs="Times New Roman"/>
          <w:color w:val="000000"/>
          <w:sz w:val="28"/>
          <w:szCs w:val="28"/>
          <w:u w:val="none"/>
          <w:lang w:eastAsia="ru-RU"/>
        </w:rPr>
        <w:t xml:space="preserve"> (акт международного общения) это может иметь серьезные последствия.</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Людям, изучающим «деловой английский», необходимо научиться быть сознательными и восприимчивыми к культуре данной страны. Они должны быть ознакомлены с различными стилями поведения в многообразных актах коммуникации путем анализа образцов (видео, аудио, печатных текстовых).</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Необходимо предупредить их об особенностях и специально обучать тому, чтобы они могли иметь дело с различными типами аудитории и стали восприимчивы  и ориентированы на своих слушателей.</w:t>
      </w:r>
    </w:p>
    <w:p w:rsidR="006C4289" w:rsidRDefault="006C4289"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r w:rsidRPr="00CB32A5">
        <w:rPr>
          <w:rFonts w:ascii="Times New Roman" w:eastAsia="Times New Roman" w:hAnsi="Times New Roman" w:cs="Times New Roman"/>
          <w:color w:val="000000"/>
          <w:sz w:val="28"/>
          <w:szCs w:val="28"/>
          <w:u w:val="none"/>
          <w:lang w:eastAsia="ru-RU"/>
        </w:rPr>
        <w:t>Важно также, чтобы при общении на международном уровне они были в состоянии выбирать языковые средства и поведенческие стили, которые легко узнаваемы,  презентабельны и приемлемы. Их следует также проинструктировать о том, как можно выровнять различия в культурах, не теряя при этом своей культурной самобытности.</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Ключевой особенностью «делового английского языка» является то, что это многогранное явление и, как таковое, оно требует решения на комплексной основе.</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Английский язык необходим во многих сферах современной жизни: в профессиональной деятельности и повседневной жизни. Все больше и больше людей чувствуют необходимость практического освоения английского языка.</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На занятиях студенты учатся, как вести себя в различных ситуациях, например: во время путешествия, в гостях у друзей, при обсуждении планов и т.д. Кроме того, они узнают, как написать резюме, вести переговоры, провести встречу, и принять в ней участие, составить соглашение, таким образом, объединяют английский для повседневных ситуаций с «деловым английским языком».</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Перед началом курса необходимо решить ряд вопросов: как сделать занятия интересными и познавательными? Как стимулировать работу студентов? Как дать последовательное и качественное объяснение материала? Как научить студентов быть общительными и культивировать стремление к сотрудничеству? Как развивать самостоятельность студентов?</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lastRenderedPageBreak/>
        <w:t xml:space="preserve">Интенсивные методы, </w:t>
      </w:r>
      <w:proofErr w:type="spellStart"/>
      <w:r w:rsidRPr="00CB32A5">
        <w:rPr>
          <w:rFonts w:ascii="Times New Roman" w:eastAsia="Times New Roman" w:hAnsi="Times New Roman" w:cs="Times New Roman"/>
          <w:color w:val="000000"/>
          <w:sz w:val="28"/>
          <w:szCs w:val="28"/>
          <w:u w:val="none"/>
          <w:lang w:eastAsia="ru-RU"/>
        </w:rPr>
        <w:t>мультимедийные</w:t>
      </w:r>
      <w:proofErr w:type="spellEnd"/>
      <w:r w:rsidRPr="00CB32A5">
        <w:rPr>
          <w:rFonts w:ascii="Times New Roman" w:eastAsia="Times New Roman" w:hAnsi="Times New Roman" w:cs="Times New Roman"/>
          <w:color w:val="000000"/>
          <w:sz w:val="28"/>
          <w:szCs w:val="28"/>
          <w:u w:val="none"/>
          <w:lang w:eastAsia="ru-RU"/>
        </w:rPr>
        <w:t xml:space="preserve"> программы, видео помогут ответить на все эти вопросы.</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Интенсивные методы, которые включают ролевые игры, работу в группах и в парах, мозговой штурм, обсуждение, решение ситуационных задач являются неотъемлемой частью занятий. Они помогают создать благоприятную атмосферу способствующую избавлению от страха сделать ошибку, отключиться от внешнего мира и погружают нас в мир английского языка. Ролевые игры очень популярны. Студенты воспринимают их как развлечение, и даже тихие стеснительные  студенты начинают легко вживаться роли.</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r w:rsidRPr="00CB32A5">
        <w:rPr>
          <w:rFonts w:ascii="Times New Roman" w:eastAsia="Times New Roman" w:hAnsi="Times New Roman" w:cs="Times New Roman"/>
          <w:color w:val="000000"/>
          <w:sz w:val="28"/>
          <w:szCs w:val="28"/>
          <w:u w:val="none"/>
          <w:lang w:eastAsia="ru-RU"/>
        </w:rPr>
        <w:t>Кроме того, в ролевой игре студенты имеют возможность развиваться творчески. Во время групповой работы студенты могут выучить язык и получить информацию друг от друга. Парная работа вовлекает студентов в работу одновременно, и это позволяет получить больше практики, студенты имеют возможность обмениваться идеями и помогать друг другу. Работа в парах студенты воспроизводят диалоги, составляют и отвечают на вопросы, оспаривают неверные утверждения и т.д. Для генерации и сбора идей часто используется мозговой штурм. Обсуждения позволяют студентам высказать свои собственные идеи, попрактиковаться в использовании английского языка и развивают самостоятельность студентов.</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proofErr w:type="spellStart"/>
      <w:r w:rsidRPr="00CB32A5">
        <w:rPr>
          <w:rFonts w:ascii="Times New Roman" w:eastAsia="Times New Roman" w:hAnsi="Times New Roman" w:cs="Times New Roman"/>
          <w:color w:val="000000"/>
          <w:sz w:val="28"/>
          <w:szCs w:val="28"/>
          <w:u w:val="none"/>
          <w:lang w:eastAsia="ru-RU"/>
        </w:rPr>
        <w:t>Мультимедийные</w:t>
      </w:r>
      <w:proofErr w:type="spellEnd"/>
      <w:r w:rsidRPr="00CB32A5">
        <w:rPr>
          <w:rFonts w:ascii="Times New Roman" w:eastAsia="Times New Roman" w:hAnsi="Times New Roman" w:cs="Times New Roman"/>
          <w:color w:val="000000"/>
          <w:sz w:val="28"/>
          <w:szCs w:val="28"/>
          <w:u w:val="none"/>
          <w:lang w:eastAsia="ru-RU"/>
        </w:rPr>
        <w:t xml:space="preserve"> программы, которые представляют информацию с помощью текстов, графиков, цвета, звука, анимации и видео широко используются для преподавания «делового английского». Они дают каждому студенту возможность записать свой голос и сравнить произношение с произношением носителя языка, узнать грамматические правила и сделать упражнения, составлять и заучивать диалоги, обучаться чтению и т. д.</w:t>
      </w:r>
    </w:p>
    <w:p w:rsidR="006C4289" w:rsidRPr="00CB32A5" w:rsidRDefault="006C4289" w:rsidP="006C4289">
      <w:pPr>
        <w:spacing w:after="0" w:line="360" w:lineRule="atLeast"/>
        <w:ind w:firstLine="708"/>
        <w:jc w:val="both"/>
        <w:rPr>
          <w:rFonts w:ascii="Times New Roman" w:eastAsia="Times New Roman" w:hAnsi="Times New Roman" w:cs="Times New Roman"/>
          <w:color w:val="000000"/>
          <w:sz w:val="27"/>
          <w:szCs w:val="27"/>
          <w:u w:val="none"/>
          <w:lang w:eastAsia="ru-RU"/>
        </w:rPr>
      </w:pPr>
    </w:p>
    <w:p w:rsidR="006C4289" w:rsidRDefault="006C4289"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954393" w:rsidRDefault="00954393" w:rsidP="006C4289">
      <w:pPr>
        <w:spacing w:after="0" w:line="360" w:lineRule="atLeast"/>
        <w:ind w:firstLine="708"/>
        <w:jc w:val="both"/>
        <w:rPr>
          <w:rFonts w:ascii="Times New Roman" w:eastAsia="Times New Roman" w:hAnsi="Times New Roman" w:cs="Times New Roman"/>
          <w:color w:val="000000"/>
          <w:sz w:val="28"/>
          <w:szCs w:val="28"/>
          <w:u w:val="none"/>
          <w:lang w:eastAsia="ru-RU"/>
        </w:rPr>
      </w:pPr>
    </w:p>
    <w:p w:rsidR="0025294C" w:rsidRDefault="0025294C" w:rsidP="00954393">
      <w:pPr>
        <w:shd w:val="clear" w:color="auto" w:fill="FFFFFF"/>
        <w:spacing w:after="0" w:line="240" w:lineRule="auto"/>
        <w:ind w:firstLine="709"/>
        <w:jc w:val="center"/>
        <w:rPr>
          <w:rFonts w:ascii="Times New Roman" w:eastAsia="Times New Roman" w:hAnsi="Times New Roman" w:cs="Times New Roman"/>
          <w:color w:val="000000"/>
          <w:sz w:val="28"/>
          <w:szCs w:val="28"/>
          <w:u w:val="none"/>
          <w:lang w:eastAsia="ru-RU"/>
        </w:rPr>
      </w:pPr>
    </w:p>
    <w:p w:rsidR="0025294C" w:rsidRDefault="0025294C" w:rsidP="00954393">
      <w:pPr>
        <w:shd w:val="clear" w:color="auto" w:fill="FFFFFF"/>
        <w:spacing w:after="0" w:line="240" w:lineRule="auto"/>
        <w:ind w:firstLine="709"/>
        <w:jc w:val="center"/>
        <w:rPr>
          <w:rFonts w:ascii="Times New Roman" w:hAnsi="Times New Roman" w:cs="Times New Roman"/>
          <w:b/>
          <w:color w:val="0D0D0D" w:themeColor="text1" w:themeTint="F2"/>
          <w:sz w:val="28"/>
          <w:szCs w:val="28"/>
          <w:u w:val="none"/>
        </w:rPr>
      </w:pPr>
    </w:p>
    <w:p w:rsidR="0025294C" w:rsidRDefault="0025294C" w:rsidP="00954393">
      <w:pPr>
        <w:shd w:val="clear" w:color="auto" w:fill="FFFFFF"/>
        <w:spacing w:after="0" w:line="240" w:lineRule="auto"/>
        <w:ind w:firstLine="709"/>
        <w:jc w:val="center"/>
        <w:rPr>
          <w:rFonts w:ascii="Times New Roman" w:hAnsi="Times New Roman" w:cs="Times New Roman"/>
          <w:b/>
          <w:color w:val="0D0D0D" w:themeColor="text1" w:themeTint="F2"/>
          <w:sz w:val="28"/>
          <w:szCs w:val="28"/>
          <w:u w:val="none"/>
        </w:rPr>
      </w:pPr>
    </w:p>
    <w:p w:rsidR="0025294C" w:rsidRDefault="0025294C" w:rsidP="00954393">
      <w:pPr>
        <w:shd w:val="clear" w:color="auto" w:fill="FFFFFF"/>
        <w:spacing w:after="0" w:line="240" w:lineRule="auto"/>
        <w:ind w:firstLine="709"/>
        <w:jc w:val="center"/>
        <w:rPr>
          <w:rFonts w:ascii="Times New Roman" w:hAnsi="Times New Roman" w:cs="Times New Roman"/>
          <w:b/>
          <w:color w:val="0D0D0D" w:themeColor="text1" w:themeTint="F2"/>
          <w:sz w:val="28"/>
          <w:szCs w:val="28"/>
          <w:u w:val="none"/>
        </w:rPr>
      </w:pPr>
    </w:p>
    <w:p w:rsidR="006C4289" w:rsidRPr="00954393" w:rsidRDefault="00954393" w:rsidP="00954393">
      <w:pPr>
        <w:shd w:val="clear" w:color="auto" w:fill="FFFFFF"/>
        <w:spacing w:after="0" w:line="240" w:lineRule="auto"/>
        <w:ind w:firstLine="709"/>
        <w:jc w:val="center"/>
        <w:rPr>
          <w:rFonts w:ascii="Times New Roman" w:hAnsi="Times New Roman" w:cs="Times New Roman"/>
          <w:b/>
          <w:color w:val="0D0D0D" w:themeColor="text1" w:themeTint="F2"/>
          <w:sz w:val="28"/>
          <w:szCs w:val="28"/>
          <w:u w:val="none"/>
        </w:rPr>
      </w:pPr>
      <w:r w:rsidRPr="00954393">
        <w:rPr>
          <w:rFonts w:ascii="Times New Roman" w:hAnsi="Times New Roman" w:cs="Times New Roman"/>
          <w:b/>
          <w:color w:val="0D0D0D" w:themeColor="text1" w:themeTint="F2"/>
          <w:sz w:val="28"/>
          <w:szCs w:val="28"/>
          <w:u w:val="none"/>
        </w:rPr>
        <w:lastRenderedPageBreak/>
        <w:t>2. Общение в профессиональной деятельности выпускников</w:t>
      </w:r>
      <w:r w:rsidRPr="00954393">
        <w:rPr>
          <w:rFonts w:ascii="Times New Roman" w:hAnsi="Times New Roman" w:cs="Times New Roman"/>
          <w:b/>
          <w:color w:val="333333"/>
          <w:sz w:val="28"/>
          <w:szCs w:val="28"/>
          <w:u w:val="none"/>
        </w:rPr>
        <w:t xml:space="preserve"> </w:t>
      </w:r>
      <w:r w:rsidRPr="00954393">
        <w:rPr>
          <w:rFonts w:ascii="Times New Roman" w:hAnsi="Times New Roman" w:cs="Times New Roman"/>
          <w:b/>
          <w:color w:val="0D0D0D" w:themeColor="text1" w:themeTint="F2"/>
          <w:sz w:val="28"/>
          <w:szCs w:val="28"/>
          <w:u w:val="none"/>
        </w:rPr>
        <w:t>медицинских колледжей</w:t>
      </w:r>
    </w:p>
    <w:p w:rsidR="00954393" w:rsidRPr="00954393" w:rsidRDefault="00954393" w:rsidP="00954393">
      <w:pPr>
        <w:shd w:val="clear" w:color="auto" w:fill="FFFFFF"/>
        <w:spacing w:after="0"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954393" w:rsidRPr="00954393" w:rsidRDefault="00954393"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Изучение иностранного языка в медицинских колледжах рассматривается как обязательный компонент профессиональной подготовки специалиста. Знание иностранного языка дает возможность будущему медицинскому работнику повышать свою квалификацию, а также увеличивать уровень своих знаний. В настоящее время при знании иностранных языков существует возможность изучения различной медицинской литературы, сайтов, статей, исследовательских работ на иностранных языках. А также посещение международных конференций, съездов; обучаться и проходить практику за рубежом; обмениваться опытом и знаниями с иностранными коллегами.</w:t>
      </w:r>
    </w:p>
    <w:p w:rsidR="00954393" w:rsidRPr="00954393" w:rsidRDefault="00954393"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Обстоятельства общения медиков на английском языке могут быть разными: в России и за рубежом, в медицинском учреждении и на конференции, чтение лекции перед большой аудиторией или обсуждение вопросов за круглым столом.</w:t>
      </w:r>
    </w:p>
    <w:p w:rsidR="00954393" w:rsidRPr="00954393" w:rsidRDefault="00954393"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Ведущими сферами общения в профессиональной деятельности выпускников медицинских колледжей являются: беседа с использованием медицинских терминов, составление и перевод медицинской документации с описанием болезней и их возможных методах лечения, новых методик, процедур, препаратов, манипуляций и т.д. А также внедрение новых технологий и способов лечения; участие в семинарах, конференциях и презентациях.</w:t>
      </w:r>
    </w:p>
    <w:p w:rsidR="00954393" w:rsidRPr="00954393" w:rsidRDefault="00954393"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Помимо всего этого, знания иностранного языка важно и в общении с пациентами. Возможны такие случаи, что человек, которому необходима медицинская помощь, является иностранцем и не знает русского языка. Вполне возможно, что бригаде скорой помощи в экстренных случаях придется оказывать помощь иностранцам и у них не будет времени и возможности найти переводчика. Существует немало инцидентов, когда иностранному пациенту не смогли оказать необходимое лечение только потому, что медицинский персонал не смог понять, в чем причина недомогания больного, за незнанием иностранного языка и вследствие этого невозможностью нормального общения с ним.</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 xml:space="preserve">Великий русский врач С.П. Боткин сказал еще в 19в: "Знание современных языков играет важную роль в интеллектуальном и человеческом обогащении специалистов-медиков" " </w:t>
      </w:r>
      <w:proofErr w:type="spellStart"/>
      <w:r w:rsidRPr="00954393">
        <w:rPr>
          <w:color w:val="0D0D0D" w:themeColor="text1" w:themeTint="F2"/>
          <w:sz w:val="28"/>
          <w:szCs w:val="28"/>
        </w:rPr>
        <w:t>Knowledge</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of</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modern</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languages</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plays</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an</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important</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role</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in</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the</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intellectual</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and</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human</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enrichment</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of</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medical</w:t>
      </w:r>
      <w:proofErr w:type="spellEnd"/>
      <w:r w:rsidRPr="00954393">
        <w:rPr>
          <w:color w:val="0D0D0D" w:themeColor="text1" w:themeTint="F2"/>
          <w:sz w:val="28"/>
          <w:szCs w:val="28"/>
        </w:rPr>
        <w:t xml:space="preserve"> </w:t>
      </w:r>
      <w:proofErr w:type="spellStart"/>
      <w:r w:rsidRPr="00954393">
        <w:rPr>
          <w:color w:val="0D0D0D" w:themeColor="text1" w:themeTint="F2"/>
          <w:sz w:val="28"/>
          <w:szCs w:val="28"/>
        </w:rPr>
        <w:t>specialists</w:t>
      </w:r>
      <w:proofErr w:type="spellEnd"/>
      <w:r w:rsidRPr="00954393">
        <w:rPr>
          <w:color w:val="0D0D0D" w:themeColor="text1" w:themeTint="F2"/>
          <w:sz w:val="28"/>
          <w:szCs w:val="28"/>
        </w:rPr>
        <w:t>"</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 xml:space="preserve">Основная цель обучения иностранному языку в медицинском заведении является практическое использование иностранного языка "в </w:t>
      </w:r>
      <w:r w:rsidRPr="00954393">
        <w:rPr>
          <w:color w:val="0D0D0D" w:themeColor="text1" w:themeTint="F2"/>
          <w:sz w:val="28"/>
          <w:szCs w:val="28"/>
        </w:rPr>
        <w:lastRenderedPageBreak/>
        <w:t>качестве средства профессионального общения, информационной деятельности и дальнейшего самообразования".</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Сегодня, когда на рынке медикаментов преобладают импортные лекарства, в медицинские учреждения поставляются в основном, импортное оборудование, когда многие наши соотечественники ездят лечиться за границу и им требуются выписки из истории болезни на иностранном языке, проблема медицинского перевода особенно насущна. Любая ошибка в медицинском переводе может стоить пациенту здоровья и даже жизни.</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Общение может быть устным (выступления, презентации, доклады, лекции, беседа, дискуссия), письменным (научная статья, описание проекта, заявка на грант) и электронным (личное или деловое письмо), при этом участники общения могут выполнять различные роли. Это не только традиционно выделяемые роли "врач-пациент", "врач-врач", "врач - средний медицинский персонал", но и "аспирант - научный руководитель", "лектор - слушатели", "руководители международного проекта с российской и зарубежной стороны", "представитель администрации здравоохранения и медицинский работник".</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Таким образом, перечисленные требования социума к подготовке медицинских работников среднего звена предусматривают овладение ими английским языком на качественно ином уровне, что, в свою очередь, требует использования в образовательном процессе медицинского колледжа инновационных методов и средств обучения.  Использование в образовательном пространстве медицинского колледжа при изучении английского языка совокупности методов активного обучения, таких, как дискуссионный, ролевые игры и метод проектов, способствует повышению качества подготовки компетентного медицинского работника, востребованного на современном рынке труда.</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Принцип ситуативности является ведущим и указывает на необходимость организации обучения в естественных для общения условиях. Ситуационные задачи, используемые на занятиях, должны моделировать типичные явления реальной жизни в соответствующей сфере профессионального общения. Объединение обучения иностранному языку с будущей профессией особенно важно для не языковых колледжей, где при изучении иностранного языка акцент делается не на правильности грамматических или фонетических высказываниях, а на умении студентов общаться в той или иной профессиональной ситуациях.</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При преподавании иностранных языков в колледже медицинского профиля необходимо учитывать особенности будущей профессиональной деятельности студентов, которая собственно должна влиять на подбор учебно-речевого материала, организации учебного процесса и создании ситуативных задач.</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lastRenderedPageBreak/>
        <w:t>Ситуация является «универсальной формой функционирования процесса обучения и является способом организации речевых средств, способом их презентации, способом мотивации речевой деятельности, главным условием формирования навыков и развития речевых умений». Особенностью моделирования профессионально-ориентированных ситуаций является то, что преподавателям необходимо создавать такие учебные ситуации, которые имеют профессиональное значение для студентов и соответствуют их профессиональным потребностям, при этом также позволяют раскрыть и реализовать иноязычную компетентность, которая необходима в деятельности будущих специалистов здравоохранения. Имеется в виду их умение вести беседу, предоставлять исчерпывающую информацию, выяснить и уточнить данные, оказать помощь, предложить помощь, решить определенные насущные бытовые ситуации и т. д. Например, для будущего работника больницы  подготовить такие ситуации «В приемном отделении», «На приеме у врача», «У стоматолога», «В регистратуре» и другие. Для студентов будущих работников здравоохранения можно подготовить следующие темы: «В аптеке», «Отделения стационара», «Первая помощь при..», и другие. При создании ситуативных задач преподаватель должен учесть соответствие задания и уровень готовности студентов к выполнению этих заданий как в плане языковой, так и профессиональной подготовки, а также представлять реальные ситуации.</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Специфика профессии медицинского работника заключается прежде всего: в необходимости ежечасного общения с пациентом, готовности при  реализации профессиональных  функции  решать задачи, требующие  анализа  ситуации  и  выбора  решении, от  которых  часто  зависит  жизнь  пациента.</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С развитием международных деловых контактов, освоением новых зарубежных технологий и расширением профессионального сотрудничества с иностранными специалистами возросла потребность отдельных регионов России в специалистах, владеющих иностранными языками. Эти специалисты требуются все большему числу компаний и учреждений. «Владение иностранными языками, особенно английским как языком международного общения, актуально для всей российской молодежи, желающей найти хорошую работу, соприкоснуться с внешним миром, улучшить свои культурологические знания. Согласно исследованиям, 76% россиян считают, что изучение иностранных языков помогает познанию другой культуры, развивает память, а также является важнейшей составляющей при их трудоустройстве, поэтому знать иностранный язык, по их мнению, обязательно».</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 xml:space="preserve">Владение иностранным языком – незаменимая составляющая образования успешных людей. Подобный пункт сейчас практически всегда встречается в анкетах отделов кадров государственных и коммерческих </w:t>
      </w:r>
      <w:r w:rsidRPr="00954393">
        <w:rPr>
          <w:color w:val="0D0D0D" w:themeColor="text1" w:themeTint="F2"/>
          <w:sz w:val="28"/>
          <w:szCs w:val="28"/>
        </w:rPr>
        <w:lastRenderedPageBreak/>
        <w:t>учреждений. Те, кто, кроме родного языка, знает еще хотя бы один, производят более благоприятное впечатление на окружающих</w:t>
      </w:r>
    </w:p>
    <w:p w:rsidR="000D4462" w:rsidRPr="00954393" w:rsidRDefault="000D4462" w:rsidP="003F441B">
      <w:pPr>
        <w:pStyle w:val="a4"/>
        <w:shd w:val="clear" w:color="auto" w:fill="FFFFFF"/>
        <w:spacing w:before="0" w:beforeAutospacing="0" w:after="150" w:afterAutospacing="0"/>
        <w:ind w:firstLine="709"/>
        <w:rPr>
          <w:color w:val="0D0D0D" w:themeColor="text1" w:themeTint="F2"/>
          <w:sz w:val="28"/>
          <w:szCs w:val="28"/>
        </w:rPr>
      </w:pPr>
      <w:r w:rsidRPr="00954393">
        <w:rPr>
          <w:color w:val="0D0D0D" w:themeColor="text1" w:themeTint="F2"/>
          <w:sz w:val="28"/>
          <w:szCs w:val="28"/>
        </w:rPr>
        <w:t>К сожалению, двуязычная  личность сегодня  ещё не стала той  моделью, на которую ориентировано общество. Мы готовим будущих  медицинских  работников, которым необходим английский язык в качестве языка  межнационального общения и именно поэтому не  подлежит сомнению, что роль и место языка по–прежнему велика. Как гласит пословица: «Знание языка открывает путь к сердцу». Для медицинских работников, для которых английский язык является вторым языком, он нужен, чтобы через общение найти путь к сердцу пациента.</w:t>
      </w:r>
    </w:p>
    <w:p w:rsidR="000D4462" w:rsidRDefault="000D4462" w:rsidP="003F441B">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0D4462" w:rsidRDefault="000D4462"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954393" w:rsidRDefault="00954393" w:rsidP="000D4462">
      <w:pPr>
        <w:pStyle w:val="a4"/>
        <w:shd w:val="clear" w:color="auto" w:fill="FFFFFF"/>
        <w:spacing w:before="0" w:beforeAutospacing="0" w:after="150" w:afterAutospacing="0"/>
        <w:rPr>
          <w:rFonts w:ascii="Arial" w:hAnsi="Arial" w:cs="Arial"/>
          <w:color w:val="333333"/>
          <w:sz w:val="21"/>
          <w:szCs w:val="21"/>
        </w:rPr>
      </w:pPr>
    </w:p>
    <w:p w:rsidR="003F441B" w:rsidRDefault="003F441B" w:rsidP="00954393">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954393">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954393">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954393">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954393" w:rsidRPr="00954393" w:rsidRDefault="00954393" w:rsidP="00954393">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r w:rsidRPr="00954393">
        <w:rPr>
          <w:rFonts w:ascii="Times New Roman" w:eastAsia="Times New Roman" w:hAnsi="Times New Roman" w:cs="Times New Roman"/>
          <w:b/>
          <w:color w:val="0D0D0D" w:themeColor="text1" w:themeTint="F2"/>
          <w:sz w:val="28"/>
          <w:szCs w:val="28"/>
          <w:u w:val="none"/>
          <w:lang w:eastAsia="ru-RU"/>
        </w:rPr>
        <w:lastRenderedPageBreak/>
        <w:t>3. Методика проведения урока английского языка в форме дебатов</w:t>
      </w:r>
    </w:p>
    <w:p w:rsidR="00C10DCC" w:rsidRPr="00954393" w:rsidRDefault="00954393"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К</w:t>
      </w:r>
      <w:r w:rsidR="00C10DCC" w:rsidRPr="00954393">
        <w:rPr>
          <w:rFonts w:ascii="Times New Roman" w:eastAsia="Times New Roman" w:hAnsi="Times New Roman" w:cs="Times New Roman"/>
          <w:color w:val="0D0D0D" w:themeColor="text1" w:themeTint="F2"/>
          <w:sz w:val="28"/>
          <w:szCs w:val="28"/>
          <w:u w:val="none"/>
          <w:lang w:eastAsia="ru-RU"/>
        </w:rPr>
        <w:t xml:space="preserve"> наиболее значимым для дальнейшего обучения и профессионального роста коммуникативным умениям современных студентов можно отнести мастерство публичных выступлений, поскольку на протяжении всей дальнейшей учебы и карьеры их будут оценивать именно по эффективности устного общения с окружающими.</w:t>
      </w:r>
    </w:p>
    <w:p w:rsidR="00C10DCC" w:rsidRPr="00954393"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Между тем следует отметить, что изложение собственных мыслей и идей публично, особенно на иностранном языке, - достаточно сложный процесс, как с лингвистической, так и с психологической точки зрения. Довольно часто во время публичного выступления люди не могут структурировать речь, чётко сформулировать идеи, спонтанно подобрать необходимые языковые средства, они испытывают скованность, чувство неуверенности и сильно волнуются, что сказывается на их физическом состоянии.</w:t>
      </w:r>
    </w:p>
    <w:p w:rsidR="00C10DCC" w:rsidRPr="00954393"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Для формирования основных навыков публичного выступления на иностранном языке и развития коммуникативной компетенции обучающихся целесообразно использовать на уроках английского языка на старшей ступени обучения педагогическую технологию «Дебаты», или формализованное обсуждение, построенное на основе заранее подготовленных выступлений участников-представителей двух противостоящих, соперничающих команд, а также элементов настоящей технологии.</w:t>
      </w:r>
    </w:p>
    <w:p w:rsidR="00C10DCC" w:rsidRPr="00954393"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 xml:space="preserve">Прежде всего, дебаты формируют у обучающихся все четыре основных языковых коммуникативных умения – </w:t>
      </w:r>
      <w:proofErr w:type="spellStart"/>
      <w:r w:rsidRPr="00954393">
        <w:rPr>
          <w:rFonts w:ascii="Times New Roman" w:eastAsia="Times New Roman" w:hAnsi="Times New Roman" w:cs="Times New Roman"/>
          <w:color w:val="0D0D0D" w:themeColor="text1" w:themeTint="F2"/>
          <w:sz w:val="28"/>
          <w:szCs w:val="28"/>
          <w:u w:val="none"/>
          <w:lang w:eastAsia="ru-RU"/>
        </w:rPr>
        <w:t>аудирование</w:t>
      </w:r>
      <w:proofErr w:type="spellEnd"/>
      <w:r w:rsidRPr="00954393">
        <w:rPr>
          <w:rFonts w:ascii="Times New Roman" w:eastAsia="Times New Roman" w:hAnsi="Times New Roman" w:cs="Times New Roman"/>
          <w:color w:val="0D0D0D" w:themeColor="text1" w:themeTint="F2"/>
          <w:sz w:val="28"/>
          <w:szCs w:val="28"/>
          <w:u w:val="none"/>
          <w:lang w:eastAsia="ru-RU"/>
        </w:rPr>
        <w:t xml:space="preserve">, чтение, говорение и письмо, именно эти умения в соответствии с нормативными документами должен развивать у учеников преподаватель иностранного языка. Перед проведением непосредственно дебатов нужна серьёзная предварительная подготовка обучающихся. На этапе подготовки к играм спикеры (игроки) анализируют литературу, готовя опорные конспекты, аннотации, тезисы, заметки, подборки цитат, кратко записывают структуру речи, что развивает чтение и письмо как коммуникативные умения. Непосредственно во время игры в дебаты совершенствуются умения </w:t>
      </w:r>
      <w:proofErr w:type="spellStart"/>
      <w:r w:rsidRPr="00954393">
        <w:rPr>
          <w:rFonts w:ascii="Times New Roman" w:eastAsia="Times New Roman" w:hAnsi="Times New Roman" w:cs="Times New Roman"/>
          <w:color w:val="0D0D0D" w:themeColor="text1" w:themeTint="F2"/>
          <w:sz w:val="28"/>
          <w:szCs w:val="28"/>
          <w:u w:val="none"/>
          <w:lang w:eastAsia="ru-RU"/>
        </w:rPr>
        <w:t>аудирования</w:t>
      </w:r>
      <w:proofErr w:type="spellEnd"/>
      <w:r w:rsidRPr="00954393">
        <w:rPr>
          <w:rFonts w:ascii="Times New Roman" w:eastAsia="Times New Roman" w:hAnsi="Times New Roman" w:cs="Times New Roman"/>
          <w:color w:val="0D0D0D" w:themeColor="text1" w:themeTint="F2"/>
          <w:sz w:val="28"/>
          <w:szCs w:val="28"/>
          <w:u w:val="none"/>
          <w:lang w:eastAsia="ru-RU"/>
        </w:rPr>
        <w:t xml:space="preserve"> и говорения, а раунды перекрёстных вопросов позволяют включить в этот процесс не только шестерых игроков, но и всю группу.</w:t>
      </w:r>
    </w:p>
    <w:p w:rsidR="00C10DCC" w:rsidRPr="00954393"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 xml:space="preserve">Помимо развития непосредственно языковых умений, дебаты формируют умения публичного выступления и ведения дискуссии, и именно эти умения проверяются в устной части ЕГЭ. Эффективность использования дебатов при обучении английскому языку, а так же при подготовке к сдаче ЕГЭ во многом зависит от степени осознания преподавателем возможности и целесообразности их применения и соотнесения формата дебатов с форматом </w:t>
      </w:r>
      <w:r w:rsidR="0025294C">
        <w:rPr>
          <w:rFonts w:ascii="Times New Roman" w:eastAsia="Times New Roman" w:hAnsi="Times New Roman" w:cs="Times New Roman"/>
          <w:color w:val="0D0D0D" w:themeColor="text1" w:themeTint="F2"/>
          <w:sz w:val="28"/>
          <w:szCs w:val="28"/>
          <w:u w:val="none"/>
          <w:lang w:eastAsia="ru-RU"/>
        </w:rPr>
        <w:t xml:space="preserve">ЕГЭ. </w:t>
      </w:r>
      <w:r w:rsidRPr="00954393">
        <w:rPr>
          <w:rFonts w:ascii="Times New Roman" w:eastAsia="Times New Roman" w:hAnsi="Times New Roman" w:cs="Times New Roman"/>
          <w:color w:val="0D0D0D" w:themeColor="text1" w:themeTint="F2"/>
          <w:sz w:val="28"/>
          <w:szCs w:val="28"/>
          <w:u w:val="none"/>
          <w:lang w:eastAsia="ru-RU"/>
        </w:rPr>
        <w:t xml:space="preserve"> Необходимо учитывать языковую подготовку группы. На уроках английского языка на старшей ступени обучения дебаты могут использоваться как в целях обобщения, систематизации и закрепления </w:t>
      </w:r>
      <w:r w:rsidRPr="00954393">
        <w:rPr>
          <w:rFonts w:ascii="Times New Roman" w:eastAsia="Times New Roman" w:hAnsi="Times New Roman" w:cs="Times New Roman"/>
          <w:color w:val="0D0D0D" w:themeColor="text1" w:themeTint="F2"/>
          <w:sz w:val="28"/>
          <w:szCs w:val="28"/>
          <w:u w:val="none"/>
          <w:lang w:eastAsia="ru-RU"/>
        </w:rPr>
        <w:lastRenderedPageBreak/>
        <w:t>учебного материала, так и выступать в качестве контрольного говорения.</w:t>
      </w:r>
      <w:r w:rsidRPr="00954393">
        <w:rPr>
          <w:rFonts w:ascii="Times New Roman" w:eastAsia="Times New Roman" w:hAnsi="Times New Roman" w:cs="Times New Roman"/>
          <w:color w:val="333333"/>
          <w:sz w:val="28"/>
          <w:szCs w:val="28"/>
          <w:u w:val="none"/>
          <w:lang w:eastAsia="ru-RU"/>
        </w:rPr>
        <w:t xml:space="preserve"> </w:t>
      </w:r>
      <w:r w:rsidRPr="00954393">
        <w:rPr>
          <w:rFonts w:ascii="Times New Roman" w:eastAsia="Times New Roman" w:hAnsi="Times New Roman" w:cs="Times New Roman"/>
          <w:color w:val="0D0D0D" w:themeColor="text1" w:themeTint="F2"/>
          <w:sz w:val="28"/>
          <w:szCs w:val="28"/>
          <w:u w:val="none"/>
          <w:lang w:eastAsia="ru-RU"/>
        </w:rPr>
        <w:t>Однако необходимо учитывать, что не каждая тема может быть предметом дискуссии, она должна быть грамотно сформулирована, как правило, преподавателем.</w:t>
      </w:r>
    </w:p>
    <w:p w:rsidR="00C10DCC" w:rsidRPr="00954393"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954393">
        <w:rPr>
          <w:rFonts w:ascii="Times New Roman" w:eastAsia="Times New Roman" w:hAnsi="Times New Roman" w:cs="Times New Roman"/>
          <w:color w:val="0D0D0D" w:themeColor="text1" w:themeTint="F2"/>
          <w:sz w:val="28"/>
          <w:szCs w:val="28"/>
          <w:u w:val="none"/>
          <w:lang w:eastAsia="ru-RU"/>
        </w:rPr>
        <w:t>Подготовка и п</w:t>
      </w:r>
      <w:r w:rsidR="0025024A">
        <w:rPr>
          <w:rFonts w:ascii="Times New Roman" w:eastAsia="Times New Roman" w:hAnsi="Times New Roman" w:cs="Times New Roman"/>
          <w:color w:val="0D0D0D" w:themeColor="text1" w:themeTint="F2"/>
          <w:sz w:val="28"/>
          <w:szCs w:val="28"/>
          <w:u w:val="none"/>
          <w:lang w:eastAsia="ru-RU"/>
        </w:rPr>
        <w:t>р</w:t>
      </w:r>
      <w:r w:rsidRPr="00954393">
        <w:rPr>
          <w:rFonts w:ascii="Times New Roman" w:eastAsia="Times New Roman" w:hAnsi="Times New Roman" w:cs="Times New Roman"/>
          <w:color w:val="0D0D0D" w:themeColor="text1" w:themeTint="F2"/>
          <w:sz w:val="28"/>
          <w:szCs w:val="28"/>
          <w:u w:val="none"/>
          <w:lang w:eastAsia="ru-RU"/>
        </w:rPr>
        <w:t>оведение дебатов предполагают организацию работы в группах (командах). Среди возможных принципов распределения обучающихся по группам можно выделить следующие: преподаватель сам создает команды, распределив роли, либо обучающиеся создают группы самостоятельно, а роли распределяются по взаимной договорённости или по жребию. Можно также разделить обучающихся на три группы («сильные», «средние», «слабые») и объединить по одному человеку из каждой группы в команду. В группу можно объединить и соседей по партам или по рядам.</w:t>
      </w:r>
    </w:p>
    <w:p w:rsidR="00C10DCC" w:rsidRPr="0025024A"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color w:val="0D0D0D" w:themeColor="text1" w:themeTint="F2"/>
          <w:sz w:val="28"/>
          <w:szCs w:val="28"/>
          <w:u w:val="none"/>
          <w:lang w:eastAsia="ru-RU"/>
        </w:rPr>
        <w:t>В ходе обучения английскому языку можно использовать дебаты как форму урока и элементы технологии «Дебаты». Кажется допустимым применять на уроках так называемые «модифицированные» дебаты, в которые внесены некоторые изменения правил, что позволяет вовлечь в работу всю группу. В модифицированных дебатах возможно изменение регламента, увеличение числа игроков в командах, допускаются вопросы из аудитории, организуются «группы поддержки», обсуждение проблемы продолжается после игры и т.д.</w:t>
      </w:r>
    </w:p>
    <w:p w:rsidR="00C10DCC" w:rsidRPr="0025024A" w:rsidRDefault="00C10DCC"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b/>
          <w:bCs/>
          <w:color w:val="0D0D0D" w:themeColor="text1" w:themeTint="F2"/>
          <w:sz w:val="28"/>
          <w:szCs w:val="28"/>
          <w:u w:val="none"/>
          <w:lang w:eastAsia="ru-RU"/>
        </w:rPr>
        <w:t>Формат дебатов предусматривает:</w:t>
      </w:r>
    </w:p>
    <w:p w:rsidR="00C10DCC" w:rsidRPr="0025024A" w:rsidRDefault="00C10DCC" w:rsidP="00C10D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color w:val="0D0D0D" w:themeColor="text1" w:themeTint="F2"/>
          <w:sz w:val="28"/>
          <w:szCs w:val="28"/>
          <w:u w:val="none"/>
          <w:lang w:eastAsia="ru-RU"/>
        </w:rPr>
        <w:t>участие двух команд, состоящих из трех человек (</w:t>
      </w:r>
      <w:proofErr w:type="spellStart"/>
      <w:r w:rsidRPr="0025024A">
        <w:rPr>
          <w:rFonts w:ascii="Times New Roman" w:eastAsia="Times New Roman" w:hAnsi="Times New Roman" w:cs="Times New Roman"/>
          <w:color w:val="0D0D0D" w:themeColor="text1" w:themeTint="F2"/>
          <w:sz w:val="28"/>
          <w:szCs w:val="28"/>
          <w:u w:val="none"/>
          <w:lang w:eastAsia="ru-RU"/>
        </w:rPr>
        <w:t>Speakers</w:t>
      </w:r>
      <w:proofErr w:type="spellEnd"/>
      <w:r w:rsidRPr="0025024A">
        <w:rPr>
          <w:rFonts w:ascii="Times New Roman" w:eastAsia="Times New Roman" w:hAnsi="Times New Roman" w:cs="Times New Roman"/>
          <w:color w:val="0D0D0D" w:themeColor="text1" w:themeTint="F2"/>
          <w:sz w:val="28"/>
          <w:szCs w:val="28"/>
          <w:u w:val="none"/>
          <w:lang w:eastAsia="ru-RU"/>
        </w:rPr>
        <w:t>). Одна команда (</w:t>
      </w:r>
      <w:proofErr w:type="spellStart"/>
      <w:r w:rsidRPr="0025024A">
        <w:rPr>
          <w:rFonts w:ascii="Times New Roman" w:eastAsia="Times New Roman" w:hAnsi="Times New Roman" w:cs="Times New Roman"/>
          <w:color w:val="0D0D0D" w:themeColor="text1" w:themeTint="F2"/>
          <w:sz w:val="28"/>
          <w:szCs w:val="28"/>
          <w:u w:val="none"/>
          <w:lang w:eastAsia="ru-RU"/>
        </w:rPr>
        <w:t>Proposers</w:t>
      </w:r>
      <w:proofErr w:type="spellEnd"/>
      <w:r w:rsidRPr="0025024A">
        <w:rPr>
          <w:rFonts w:ascii="Times New Roman" w:eastAsia="Times New Roman" w:hAnsi="Times New Roman" w:cs="Times New Roman"/>
          <w:color w:val="0D0D0D" w:themeColor="text1" w:themeTint="F2"/>
          <w:sz w:val="28"/>
          <w:szCs w:val="28"/>
          <w:u w:val="none"/>
          <w:lang w:eastAsia="ru-RU"/>
        </w:rPr>
        <w:t>) утверждает тезис (тему дебатов), другая (</w:t>
      </w:r>
      <w:proofErr w:type="spellStart"/>
      <w:r w:rsidRPr="0025024A">
        <w:rPr>
          <w:rFonts w:ascii="Times New Roman" w:eastAsia="Times New Roman" w:hAnsi="Times New Roman" w:cs="Times New Roman"/>
          <w:color w:val="0D0D0D" w:themeColor="text1" w:themeTint="F2"/>
          <w:sz w:val="28"/>
          <w:szCs w:val="28"/>
          <w:u w:val="none"/>
          <w:lang w:eastAsia="ru-RU"/>
        </w:rPr>
        <w:t>Opposers</w:t>
      </w:r>
      <w:proofErr w:type="spellEnd"/>
      <w:r w:rsidRPr="0025024A">
        <w:rPr>
          <w:rFonts w:ascii="Times New Roman" w:eastAsia="Times New Roman" w:hAnsi="Times New Roman" w:cs="Times New Roman"/>
          <w:color w:val="0D0D0D" w:themeColor="text1" w:themeTint="F2"/>
          <w:sz w:val="28"/>
          <w:szCs w:val="28"/>
          <w:u w:val="none"/>
          <w:lang w:eastAsia="ru-RU"/>
        </w:rPr>
        <w:t>) – опровергает его;</w:t>
      </w:r>
    </w:p>
    <w:p w:rsidR="00C10DCC" w:rsidRPr="0025024A" w:rsidRDefault="00C10DCC" w:rsidP="00C10D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color w:val="0D0D0D" w:themeColor="text1" w:themeTint="F2"/>
          <w:sz w:val="28"/>
          <w:szCs w:val="28"/>
          <w:u w:val="none"/>
          <w:lang w:eastAsia="ru-RU"/>
        </w:rPr>
        <w:t>участники заранее знакомятся с ролями и регламентом (на уроке дебаты идут по сокращенному регламенту);</w:t>
      </w:r>
    </w:p>
    <w:p w:rsidR="00C10DCC" w:rsidRPr="0025024A" w:rsidRDefault="00C10DCC" w:rsidP="00C10D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color w:val="0D0D0D" w:themeColor="text1" w:themeTint="F2"/>
          <w:sz w:val="28"/>
          <w:szCs w:val="28"/>
          <w:u w:val="none"/>
          <w:lang w:eastAsia="ru-RU"/>
        </w:rPr>
        <w:t>команды имеют право на 5-минутный тайм-аут для консультации друг с другом перед своим выступлением (тайм-аут можно использовать либо частями, либо полностью сразу);</w:t>
      </w:r>
    </w:p>
    <w:p w:rsidR="00C10DCC" w:rsidRPr="0025024A" w:rsidRDefault="00C10DCC" w:rsidP="00C10DC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25024A">
        <w:rPr>
          <w:rFonts w:ascii="Times New Roman" w:eastAsia="Times New Roman" w:hAnsi="Times New Roman" w:cs="Times New Roman"/>
          <w:color w:val="0D0D0D" w:themeColor="text1" w:themeTint="F2"/>
          <w:sz w:val="28"/>
          <w:szCs w:val="28"/>
          <w:u w:val="none"/>
          <w:lang w:eastAsia="ru-RU"/>
        </w:rPr>
        <w:t>роли и регламент определены заранее.</w:t>
      </w:r>
    </w:p>
    <w:p w:rsidR="00C10DCC" w:rsidRPr="0025294C" w:rsidRDefault="00C10DCC" w:rsidP="00C10DCC">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r w:rsidRPr="0025294C">
        <w:rPr>
          <w:rFonts w:ascii="Times New Roman" w:eastAsia="Times New Roman" w:hAnsi="Times New Roman" w:cs="Times New Roman"/>
          <w:b/>
          <w:bCs/>
          <w:color w:val="0D0D0D" w:themeColor="text1" w:themeTint="F2"/>
          <w:sz w:val="28"/>
          <w:szCs w:val="28"/>
          <w:u w:val="none"/>
          <w:lang w:eastAsia="ru-RU"/>
        </w:rPr>
        <w:t>Порядок проведения дебатов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380"/>
        <w:gridCol w:w="3533"/>
        <w:gridCol w:w="1276"/>
        <w:gridCol w:w="3316"/>
      </w:tblGrid>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bCs/>
                <w:color w:val="0D0D0D" w:themeColor="text1" w:themeTint="F2"/>
                <w:sz w:val="28"/>
                <w:szCs w:val="28"/>
                <w:u w:val="none"/>
                <w:lang w:eastAsia="ru-RU"/>
              </w:rPr>
              <w:t xml:space="preserve">Порядок </w:t>
            </w:r>
            <w:proofErr w:type="spellStart"/>
            <w:r w:rsidRPr="000B0078">
              <w:rPr>
                <w:rFonts w:ascii="Times New Roman" w:eastAsia="Times New Roman" w:hAnsi="Times New Roman" w:cs="Times New Roman"/>
                <w:bCs/>
                <w:color w:val="0D0D0D" w:themeColor="text1" w:themeTint="F2"/>
                <w:sz w:val="28"/>
                <w:szCs w:val="28"/>
                <w:u w:val="none"/>
                <w:lang w:eastAsia="ru-RU"/>
              </w:rPr>
              <w:t>выступ-лений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bCs/>
                <w:color w:val="0D0D0D" w:themeColor="text1" w:themeTint="F2"/>
                <w:sz w:val="28"/>
                <w:szCs w:val="28"/>
                <w:u w:val="none"/>
                <w:lang w:eastAsia="ru-RU"/>
              </w:rPr>
              <w:t>Спикер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bCs/>
                <w:color w:val="0D0D0D" w:themeColor="text1" w:themeTint="F2"/>
                <w:sz w:val="28"/>
                <w:szCs w:val="28"/>
                <w:u w:val="none"/>
                <w:lang w:eastAsia="ru-RU"/>
              </w:rPr>
              <w:t xml:space="preserve">Время </w:t>
            </w:r>
            <w:proofErr w:type="spellStart"/>
            <w:r w:rsidRPr="000B0078">
              <w:rPr>
                <w:rFonts w:ascii="Times New Roman" w:eastAsia="Times New Roman" w:hAnsi="Times New Roman" w:cs="Times New Roman"/>
                <w:bCs/>
                <w:color w:val="0D0D0D" w:themeColor="text1" w:themeTint="F2"/>
                <w:sz w:val="28"/>
                <w:szCs w:val="28"/>
                <w:u w:val="none"/>
                <w:lang w:eastAsia="ru-RU"/>
              </w:rPr>
              <w:t>выступ-ления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Первый спикер утверждающей команды. (Р1)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25024A"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Представляет утверждающую команду;</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формулирует тему дебатов;</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xml:space="preserve">– объясняет ключевые </w:t>
            </w:r>
            <w:r w:rsidRPr="000B0078">
              <w:rPr>
                <w:rFonts w:ascii="Times New Roman" w:eastAsia="Times New Roman" w:hAnsi="Times New Roman" w:cs="Times New Roman"/>
                <w:color w:val="0D0D0D" w:themeColor="text1" w:themeTint="F2"/>
                <w:sz w:val="28"/>
                <w:szCs w:val="28"/>
                <w:u w:val="none"/>
                <w:lang w:eastAsia="ru-RU"/>
              </w:rPr>
              <w:lastRenderedPageBreak/>
              <w:t>понятия;</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заявляет позицию своей команды;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представляет все аргументы команды;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заканчивает четкой формулировкой общей линии.</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Третий спикер отрицающей команды (ОЗ) задает вопросы первому спикеру утверждающей команды (Р1) (1 раунд вопросов).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2</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ОЗ задает перекрестные вопросы с целью принизить значение аргументов Р1;</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Р1 отвечает.</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Третий спикер отрицающей команды (О1)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представляет команду;</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отрицает тему, формулирует тезис отрицания;</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принимает определение, предложенное утверждающей командой;</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опровергает аргументы и выдвигает контраргументы;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заканчивает четкой формулировкой общей линии команды.</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Третий спикер утверждающей команды (Р3) задает вопросы первому спикеру отрицающей команды (О1) (2 раунд вопросов).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2</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Р3 задает перекрестные вопросы О1 с целью принизить значение аргументов О1;</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О1 отвечает.</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Второй спикер утверждающей команды (Р2).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опровергает аргументы, выдвинутые О1;</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xml:space="preserve">– приводит новые доказательства в защиту аргументов команды </w:t>
            </w:r>
            <w:r w:rsidRPr="000B0078">
              <w:rPr>
                <w:rFonts w:ascii="Times New Roman" w:eastAsia="Times New Roman" w:hAnsi="Times New Roman" w:cs="Times New Roman"/>
                <w:color w:val="0D0D0D" w:themeColor="text1" w:themeTint="F2"/>
                <w:sz w:val="28"/>
                <w:szCs w:val="28"/>
                <w:u w:val="none"/>
                <w:lang w:eastAsia="ru-RU"/>
              </w:rPr>
              <w:lastRenderedPageBreak/>
              <w:t>(новых аргументов не приводит).</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Первый спикер отрицающей команды (О1) задает вопросы второму спикеру утверждающей команды (Р2) (3 раунд вопросов)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3</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О1 задает перекрестные вопросы Р2 с целью принизить значение аргументов и доказательств Р2;</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Р2 отвечает на вопросы.</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Второй спикер отрицающей команды (О2)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опровергает аргументы, представленные утверждающей командой;</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восстанавливает аргументы своей команды;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представляет новые доказательства (новые аргументы не приводятся).</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Первый спикер утверждающей команды (Р1) задает вопросы второму спикеру отрицающей команды (О2) (4 раунд вопросов).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3</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Р1 задает перекрестные вопросы О2 с целью принизить значение аргументов и доказательств;</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О2 отвечает.</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Третий спикер утверждающей команды (Р3)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акцентирует основные моменты дебатов, следуя своим аргументам;</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проводит сравнительный анализ позиций сторон по ключевым вопросам;</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объясняет, почему аргументы утверждения более убедительны;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не приводит новых аргументов;</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xml:space="preserve">– делает эффектное </w:t>
            </w:r>
            <w:r w:rsidRPr="000B0078">
              <w:rPr>
                <w:rFonts w:ascii="Times New Roman" w:eastAsia="Times New Roman" w:hAnsi="Times New Roman" w:cs="Times New Roman"/>
                <w:color w:val="0D0D0D" w:themeColor="text1" w:themeTint="F2"/>
                <w:sz w:val="28"/>
                <w:szCs w:val="28"/>
                <w:u w:val="none"/>
                <w:lang w:eastAsia="ru-RU"/>
              </w:rPr>
              <w:lastRenderedPageBreak/>
              <w:t>заключение.</w:t>
            </w:r>
          </w:p>
        </w:tc>
      </w:tr>
      <w:tr w:rsidR="00C10DCC" w:rsidRPr="000B0078" w:rsidTr="00C10DC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Третий спикер отрицающей команды (О3).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0B0078" w:rsidP="00C10DCC">
            <w:pPr>
              <w:spacing w:after="135" w:line="240" w:lineRule="auto"/>
              <w:jc w:val="center"/>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5</w:t>
            </w:r>
            <w:r w:rsidR="00C10DCC" w:rsidRPr="000B0078">
              <w:rPr>
                <w:rFonts w:ascii="Times New Roman" w:eastAsia="Times New Roman" w:hAnsi="Times New Roman" w:cs="Times New Roman"/>
                <w:color w:val="0D0D0D" w:themeColor="text1" w:themeTint="F2"/>
                <w:sz w:val="28"/>
                <w:szCs w:val="28"/>
                <w:u w:val="none"/>
                <w:lang w:eastAsia="ru-RU"/>
              </w:rPr>
              <w:t xml:space="preserve"> мин.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акцентирует узловые моменты, следуя структуре отрицающего кейса;</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проводит сравнительный анализ позиций сторон по ключевым вопросам;</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объясняет, почему приводимые его командой аргументы более убедительны;</w:t>
            </w:r>
          </w:p>
          <w:p w:rsidR="00C10DCC" w:rsidRPr="000B0078" w:rsidRDefault="00C10DCC" w:rsidP="00C10DCC">
            <w:pPr>
              <w:spacing w:after="135"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делает эффектное заключение.</w:t>
            </w:r>
          </w:p>
        </w:tc>
      </w:tr>
    </w:tbl>
    <w:p w:rsidR="00C10DCC" w:rsidRPr="000B0078" w:rsidRDefault="00C10DCC" w:rsidP="00C10D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xml:space="preserve">за соблюдением регламента игры следит </w:t>
      </w:r>
      <w:proofErr w:type="spellStart"/>
      <w:r w:rsidRPr="000B0078">
        <w:rPr>
          <w:rFonts w:ascii="Times New Roman" w:eastAsia="Times New Roman" w:hAnsi="Times New Roman" w:cs="Times New Roman"/>
          <w:color w:val="0D0D0D" w:themeColor="text1" w:themeTint="F2"/>
          <w:sz w:val="28"/>
          <w:szCs w:val="28"/>
          <w:u w:val="none"/>
          <w:lang w:eastAsia="ru-RU"/>
        </w:rPr>
        <w:t>таймкипер</w:t>
      </w:r>
      <w:proofErr w:type="spellEnd"/>
      <w:r w:rsidRPr="000B0078">
        <w:rPr>
          <w:rFonts w:ascii="Times New Roman" w:eastAsia="Times New Roman" w:hAnsi="Times New Roman" w:cs="Times New Roman"/>
          <w:color w:val="0D0D0D" w:themeColor="text1" w:themeTint="F2"/>
          <w:sz w:val="28"/>
          <w:szCs w:val="28"/>
          <w:u w:val="none"/>
          <w:lang w:eastAsia="ru-RU"/>
        </w:rPr>
        <w:t xml:space="preserve"> (</w:t>
      </w:r>
      <w:proofErr w:type="spellStart"/>
      <w:r w:rsidRPr="000B0078">
        <w:rPr>
          <w:rFonts w:ascii="Times New Roman" w:eastAsia="Times New Roman" w:hAnsi="Times New Roman" w:cs="Times New Roman"/>
          <w:color w:val="0D0D0D" w:themeColor="text1" w:themeTint="F2"/>
          <w:sz w:val="28"/>
          <w:szCs w:val="28"/>
          <w:u w:val="none"/>
          <w:lang w:eastAsia="ru-RU"/>
        </w:rPr>
        <w:t>Time-Keeper</w:t>
      </w:r>
      <w:proofErr w:type="spellEnd"/>
      <w:r w:rsidRPr="000B0078">
        <w:rPr>
          <w:rFonts w:ascii="Times New Roman" w:eastAsia="Times New Roman" w:hAnsi="Times New Roman" w:cs="Times New Roman"/>
          <w:color w:val="0D0D0D" w:themeColor="text1" w:themeTint="F2"/>
          <w:sz w:val="28"/>
          <w:szCs w:val="28"/>
          <w:u w:val="none"/>
          <w:lang w:eastAsia="ru-RU"/>
        </w:rPr>
        <w:t xml:space="preserve">), который показывает спикерам, сколько времени осталось до конца выступления или тайм-аута ( у него карточки: 2 </w:t>
      </w:r>
      <w:proofErr w:type="spellStart"/>
      <w:r w:rsidRPr="000B0078">
        <w:rPr>
          <w:rFonts w:ascii="Times New Roman" w:eastAsia="Times New Roman" w:hAnsi="Times New Roman" w:cs="Times New Roman"/>
          <w:color w:val="0D0D0D" w:themeColor="text1" w:themeTint="F2"/>
          <w:sz w:val="28"/>
          <w:szCs w:val="28"/>
          <w:u w:val="none"/>
          <w:lang w:eastAsia="ru-RU"/>
        </w:rPr>
        <w:t>min</w:t>
      </w:r>
      <w:proofErr w:type="spellEnd"/>
      <w:r w:rsidRPr="000B0078">
        <w:rPr>
          <w:rFonts w:ascii="Times New Roman" w:eastAsia="Times New Roman" w:hAnsi="Times New Roman" w:cs="Times New Roman"/>
          <w:color w:val="0D0D0D" w:themeColor="text1" w:themeTint="F2"/>
          <w:sz w:val="28"/>
          <w:szCs w:val="28"/>
          <w:u w:val="none"/>
          <w:lang w:eastAsia="ru-RU"/>
        </w:rPr>
        <w:t xml:space="preserve">, 1 </w:t>
      </w:r>
      <w:proofErr w:type="spellStart"/>
      <w:r w:rsidRPr="000B0078">
        <w:rPr>
          <w:rFonts w:ascii="Times New Roman" w:eastAsia="Times New Roman" w:hAnsi="Times New Roman" w:cs="Times New Roman"/>
          <w:color w:val="0D0D0D" w:themeColor="text1" w:themeTint="F2"/>
          <w:sz w:val="28"/>
          <w:szCs w:val="28"/>
          <w:u w:val="none"/>
          <w:lang w:eastAsia="ru-RU"/>
        </w:rPr>
        <w:t>min</w:t>
      </w:r>
      <w:proofErr w:type="spellEnd"/>
      <w:r w:rsidRPr="000B0078">
        <w:rPr>
          <w:rFonts w:ascii="Times New Roman" w:eastAsia="Times New Roman" w:hAnsi="Times New Roman" w:cs="Times New Roman"/>
          <w:color w:val="0D0D0D" w:themeColor="text1" w:themeTint="F2"/>
          <w:sz w:val="28"/>
          <w:szCs w:val="28"/>
          <w:u w:val="none"/>
          <w:lang w:eastAsia="ru-RU"/>
        </w:rPr>
        <w:t xml:space="preserve">, 30 </w:t>
      </w:r>
      <w:proofErr w:type="spellStart"/>
      <w:r w:rsidRPr="000B0078">
        <w:rPr>
          <w:rFonts w:ascii="Times New Roman" w:eastAsia="Times New Roman" w:hAnsi="Times New Roman" w:cs="Times New Roman"/>
          <w:color w:val="0D0D0D" w:themeColor="text1" w:themeTint="F2"/>
          <w:sz w:val="28"/>
          <w:szCs w:val="28"/>
          <w:u w:val="none"/>
          <w:lang w:eastAsia="ru-RU"/>
        </w:rPr>
        <w:t>sec</w:t>
      </w:r>
      <w:proofErr w:type="spellEnd"/>
      <w:r w:rsidRPr="000B0078">
        <w:rPr>
          <w:rFonts w:ascii="Times New Roman" w:eastAsia="Times New Roman" w:hAnsi="Times New Roman" w:cs="Times New Roman"/>
          <w:color w:val="0D0D0D" w:themeColor="text1" w:themeTint="F2"/>
          <w:sz w:val="28"/>
          <w:szCs w:val="28"/>
          <w:u w:val="none"/>
          <w:lang w:eastAsia="ru-RU"/>
        </w:rPr>
        <w:t>)</w:t>
      </w:r>
    </w:p>
    <w:p w:rsidR="00C10DCC" w:rsidRPr="000B0078" w:rsidRDefault="00C10DCC" w:rsidP="00C10D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дебаты судит судейская коллегия (</w:t>
      </w:r>
      <w:proofErr w:type="spellStart"/>
      <w:r w:rsidRPr="000B0078">
        <w:rPr>
          <w:rFonts w:ascii="Times New Roman" w:eastAsia="Times New Roman" w:hAnsi="Times New Roman" w:cs="Times New Roman"/>
          <w:color w:val="0D0D0D" w:themeColor="text1" w:themeTint="F2"/>
          <w:sz w:val="28"/>
          <w:szCs w:val="28"/>
          <w:u w:val="none"/>
          <w:lang w:eastAsia="ru-RU"/>
        </w:rPr>
        <w:t>Jury</w:t>
      </w:r>
      <w:proofErr w:type="spellEnd"/>
      <w:r w:rsidRPr="000B0078">
        <w:rPr>
          <w:rFonts w:ascii="Times New Roman" w:eastAsia="Times New Roman" w:hAnsi="Times New Roman" w:cs="Times New Roman"/>
          <w:color w:val="0D0D0D" w:themeColor="text1" w:themeTint="F2"/>
          <w:sz w:val="28"/>
          <w:szCs w:val="28"/>
          <w:u w:val="none"/>
          <w:lang w:eastAsia="ru-RU"/>
        </w:rPr>
        <w:t>), состоящая из 3–5 человек (это преподаватели и обучающиеся других классов/групп). По ходу дебатов они заполняют особые протоколы. По окончании игры судьи, не совещаясь между собой, принимают решение, какой команде отдать предпочтение по результатам дебатов, т.е. они определяют чьи аргументы и способ доказательства были наиболее убедительными;</w:t>
      </w:r>
    </w:p>
    <w:p w:rsidR="00C10DCC" w:rsidRPr="000B0078" w:rsidRDefault="00C10DCC" w:rsidP="00C10D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команда, набравшая большее количество голосов судей, побеждает;</w:t>
      </w:r>
    </w:p>
    <w:p w:rsidR="00C10DCC" w:rsidRPr="000B0078" w:rsidRDefault="00C10DCC" w:rsidP="00C10D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остальные обучающиеся класса/группы в период подготовки к игре помогают составлять кейс своей команде (все материалы к игре), а во время игры – они болеют за свою команду.</w:t>
      </w:r>
    </w:p>
    <w:p w:rsidR="00C10DCC" w:rsidRPr="000B0078"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Продуктивны на уроках английского языка следующие форматы дебатов: экспресс-дебаты, дебаты как форма работы с письменным или устным текстом, «скоростные» или мини-дебаты и др.</w:t>
      </w:r>
    </w:p>
    <w:p w:rsidR="00C10DCC" w:rsidRPr="000B0078"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bCs/>
          <w:color w:val="0D0D0D" w:themeColor="text1" w:themeTint="F2"/>
          <w:sz w:val="28"/>
          <w:szCs w:val="28"/>
          <w:u w:val="none"/>
          <w:lang w:eastAsia="ru-RU"/>
        </w:rPr>
        <w:t>Экспресс-дебаты </w:t>
      </w:r>
      <w:r w:rsidRPr="000B0078">
        <w:rPr>
          <w:rFonts w:ascii="Times New Roman" w:eastAsia="Times New Roman" w:hAnsi="Times New Roman" w:cs="Times New Roman"/>
          <w:color w:val="0D0D0D" w:themeColor="text1" w:themeTint="F2"/>
          <w:sz w:val="28"/>
          <w:szCs w:val="28"/>
          <w:u w:val="none"/>
          <w:lang w:eastAsia="ru-RU"/>
        </w:rPr>
        <w:t>– это дебаты, подготовка к которым сведена к минимуму. Они проводятся на основе материала учебника либо раздаточного материала и тесно пересекаются с дебатами как формой работы с текстом.</w:t>
      </w:r>
    </w:p>
    <w:p w:rsidR="00C10DCC" w:rsidRPr="000B0078"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 xml:space="preserve">При проведении «скоростных», или мини-дебатов «один на один», каждый из участников имеет право задать два вопроса своему оппоненту. Темой урока является какая-то общая проблема, которая делится на составляющие. По каждой мини-проблеме заслушиваются пара конкурирующих спикеров (по две минуты каждый) и их вопросы друг другу, </w:t>
      </w:r>
      <w:r w:rsidRPr="000B0078">
        <w:rPr>
          <w:rFonts w:ascii="Times New Roman" w:eastAsia="Times New Roman" w:hAnsi="Times New Roman" w:cs="Times New Roman"/>
          <w:color w:val="0D0D0D" w:themeColor="text1" w:themeTint="F2"/>
          <w:sz w:val="28"/>
          <w:szCs w:val="28"/>
          <w:u w:val="none"/>
          <w:lang w:eastAsia="ru-RU"/>
        </w:rPr>
        <w:lastRenderedPageBreak/>
        <w:t>выводы каждого спикера фиксируются письменно и затем обсуждаются группой.</w:t>
      </w:r>
    </w:p>
    <w:p w:rsidR="00C10DCC" w:rsidRDefault="00C10DCC" w:rsidP="003F441B">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0B0078">
        <w:rPr>
          <w:rFonts w:ascii="Times New Roman" w:eastAsia="Times New Roman" w:hAnsi="Times New Roman" w:cs="Times New Roman"/>
          <w:color w:val="0D0D0D" w:themeColor="text1" w:themeTint="F2"/>
          <w:sz w:val="28"/>
          <w:szCs w:val="28"/>
          <w:u w:val="none"/>
          <w:lang w:eastAsia="ru-RU"/>
        </w:rPr>
        <w:t>Значимым видится и тот факт, что дебаты приучают студентов к адекватному использованию языковых клише в публичных выступлениях. К</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числу</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наиболее</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часто</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употребляемых</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можно</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отнести</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следующие</w:t>
      </w:r>
      <w:r w:rsidRPr="000B0078">
        <w:rPr>
          <w:rFonts w:ascii="Times New Roman" w:eastAsia="Times New Roman" w:hAnsi="Times New Roman" w:cs="Times New Roman"/>
          <w:i/>
          <w:iCs/>
          <w:color w:val="0D0D0D" w:themeColor="text1" w:themeTint="F2"/>
          <w:sz w:val="28"/>
          <w:szCs w:val="28"/>
          <w:u w:val="none"/>
          <w:lang w:val="en-US" w:eastAsia="ru-RU"/>
        </w:rPr>
        <w:t>: we suppose; we must confess; we suggest; we believe; the thing is; the fact is; we wonder; the point is; in our opinion; there is something in what you are saying but, we appreciate, thank you for your attention, thank you for the questions</w:t>
      </w:r>
      <w:r w:rsidRPr="000B0078">
        <w:rPr>
          <w:rFonts w:ascii="Times New Roman" w:eastAsia="Times New Roman" w:hAnsi="Times New Roman" w:cs="Times New Roman"/>
          <w:color w:val="0D0D0D" w:themeColor="text1" w:themeTint="F2"/>
          <w:sz w:val="28"/>
          <w:szCs w:val="28"/>
          <w:u w:val="none"/>
          <w:lang w:val="en-US" w:eastAsia="ru-RU"/>
        </w:rPr>
        <w:t> </w:t>
      </w:r>
      <w:r w:rsidRPr="000B0078">
        <w:rPr>
          <w:rFonts w:ascii="Times New Roman" w:eastAsia="Times New Roman" w:hAnsi="Times New Roman" w:cs="Times New Roman"/>
          <w:color w:val="0D0D0D" w:themeColor="text1" w:themeTint="F2"/>
          <w:sz w:val="28"/>
          <w:szCs w:val="28"/>
          <w:u w:val="none"/>
          <w:lang w:eastAsia="ru-RU"/>
        </w:rPr>
        <w:t>и</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ряд</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других</w:t>
      </w:r>
      <w:r w:rsidRPr="000B0078">
        <w:rPr>
          <w:rFonts w:ascii="Times New Roman" w:eastAsia="Times New Roman" w:hAnsi="Times New Roman" w:cs="Times New Roman"/>
          <w:color w:val="0D0D0D" w:themeColor="text1" w:themeTint="F2"/>
          <w:sz w:val="28"/>
          <w:szCs w:val="28"/>
          <w:u w:val="none"/>
          <w:lang w:val="en-US" w:eastAsia="ru-RU"/>
        </w:rPr>
        <w:t xml:space="preserve">. </w:t>
      </w:r>
      <w:r w:rsidRPr="000B0078">
        <w:rPr>
          <w:rFonts w:ascii="Times New Roman" w:eastAsia="Times New Roman" w:hAnsi="Times New Roman" w:cs="Times New Roman"/>
          <w:color w:val="0D0D0D" w:themeColor="text1" w:themeTint="F2"/>
          <w:sz w:val="28"/>
          <w:szCs w:val="28"/>
          <w:u w:val="none"/>
          <w:lang w:eastAsia="ru-RU"/>
        </w:rPr>
        <w:t>Дебаты также формируют у обучающихся представление о структуре речи. Примером сюжетной речи в дебатах может служить план речи первого спикера: </w:t>
      </w:r>
      <w:r w:rsidRPr="000B0078">
        <w:rPr>
          <w:rFonts w:ascii="Times New Roman" w:eastAsia="Times New Roman" w:hAnsi="Times New Roman" w:cs="Times New Roman"/>
          <w:i/>
          <w:iCs/>
          <w:color w:val="0D0D0D" w:themeColor="text1" w:themeTint="F2"/>
          <w:sz w:val="28"/>
          <w:szCs w:val="28"/>
          <w:u w:val="none"/>
          <w:lang w:eastAsia="ru-RU"/>
        </w:rPr>
        <w:t>приветствие слушателей – представление команды и самого себя – вступление (обоснование актуальности темы – определение понятий - темы – выдвижение критерия – аргументация – заключение – благодарность за внимание</w:t>
      </w:r>
      <w:r w:rsidRPr="000B0078">
        <w:rPr>
          <w:rFonts w:ascii="Times New Roman" w:eastAsia="Times New Roman" w:hAnsi="Times New Roman" w:cs="Times New Roman"/>
          <w:color w:val="0D0D0D" w:themeColor="text1" w:themeTint="F2"/>
          <w:sz w:val="28"/>
          <w:szCs w:val="28"/>
          <w:u w:val="none"/>
          <w:lang w:eastAsia="ru-RU"/>
        </w:rPr>
        <w:t>. Понимание обучающимися структурных и сюжетных схем речи дебатов позволит им в дальнейшем чётко составить план большинства публичных выступлений.</w:t>
      </w: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3F441B" w:rsidRDefault="003F441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25294C" w:rsidRDefault="0025294C"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25294C" w:rsidRDefault="0025294C"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25294C" w:rsidRDefault="0025294C"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1659EB" w:rsidRDefault="001659EB"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p>
    <w:p w:rsidR="0025294C" w:rsidRDefault="0025294C"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897F52" w:rsidRPr="007A1199" w:rsidRDefault="007A1199"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r>
        <w:rPr>
          <w:rFonts w:ascii="Times New Roman" w:eastAsia="Times New Roman" w:hAnsi="Times New Roman" w:cs="Times New Roman"/>
          <w:b/>
          <w:color w:val="0D0D0D" w:themeColor="text1" w:themeTint="F2"/>
          <w:sz w:val="28"/>
          <w:szCs w:val="28"/>
          <w:u w:val="none"/>
          <w:lang w:eastAsia="ru-RU"/>
        </w:rPr>
        <w:lastRenderedPageBreak/>
        <w:t xml:space="preserve">4. </w:t>
      </w:r>
      <w:r w:rsidR="00897F52" w:rsidRPr="00954393">
        <w:rPr>
          <w:rFonts w:ascii="Times New Roman" w:eastAsia="Times New Roman" w:hAnsi="Times New Roman" w:cs="Times New Roman"/>
          <w:b/>
          <w:color w:val="0D0D0D" w:themeColor="text1" w:themeTint="F2"/>
          <w:sz w:val="28"/>
          <w:szCs w:val="28"/>
          <w:u w:val="none"/>
          <w:lang w:eastAsia="ru-RU"/>
        </w:rPr>
        <w:t>Методика проведения у</w:t>
      </w:r>
      <w:r>
        <w:rPr>
          <w:rFonts w:ascii="Times New Roman" w:eastAsia="Times New Roman" w:hAnsi="Times New Roman" w:cs="Times New Roman"/>
          <w:b/>
          <w:color w:val="0D0D0D" w:themeColor="text1" w:themeTint="F2"/>
          <w:sz w:val="28"/>
          <w:szCs w:val="28"/>
          <w:u w:val="none"/>
          <w:lang w:eastAsia="ru-RU"/>
        </w:rPr>
        <w:t>рока английского языка в форме кейс-метода</w:t>
      </w:r>
    </w:p>
    <w:p w:rsidR="001659EB" w:rsidRDefault="001659EB" w:rsidP="003F441B">
      <w:pPr>
        <w:shd w:val="clear" w:color="auto" w:fill="FFFFFF"/>
        <w:spacing w:after="135" w:line="240" w:lineRule="auto"/>
        <w:ind w:firstLine="709"/>
        <w:rPr>
          <w:rFonts w:ascii="Times New Roman" w:hAnsi="Times New Roman" w:cs="Times New Roman"/>
          <w:sz w:val="28"/>
          <w:szCs w:val="28"/>
          <w:u w:val="none"/>
        </w:rPr>
      </w:pPr>
      <w:r w:rsidRPr="001659EB">
        <w:rPr>
          <w:rFonts w:ascii="Times New Roman" w:hAnsi="Times New Roman" w:cs="Times New Roman"/>
          <w:sz w:val="28"/>
          <w:szCs w:val="28"/>
          <w:u w:val="none"/>
        </w:rPr>
        <w:t>Слово «</w:t>
      </w:r>
      <w:proofErr w:type="spellStart"/>
      <w:r w:rsidRPr="001659EB">
        <w:rPr>
          <w:rFonts w:ascii="Times New Roman" w:hAnsi="Times New Roman" w:cs="Times New Roman"/>
          <w:sz w:val="28"/>
          <w:szCs w:val="28"/>
          <w:u w:val="none"/>
        </w:rPr>
        <w:t>case</w:t>
      </w:r>
      <w:proofErr w:type="spellEnd"/>
      <w:r w:rsidRPr="001659EB">
        <w:rPr>
          <w:rFonts w:ascii="Times New Roman" w:hAnsi="Times New Roman" w:cs="Times New Roman"/>
          <w:sz w:val="28"/>
          <w:szCs w:val="28"/>
          <w:u w:val="none"/>
        </w:rPr>
        <w:t xml:space="preserve">» в переводе с английского языка означает «случай, дело, ситуация». Суть технологии ситуационного анализа или кейс-метода заключается в том, что обучающемуся предлагается изучить ситуацию, проблему, взятую из реальной практики производственной деятельности и найти пути решения данной проблемы [2, с. 91]. Впервые кейс-метод был применен в образовательной практике в Гарвардской бизнес школе. Там же в 1921 году был опубликован первый учебник по написанию ситуационных упражнений. В настоящее время обучение на основе анализа конкретных ситуаций применяется в медицине, экономике, юриспруденции, социологии как в России, так и за рубежом . </w:t>
      </w:r>
    </w:p>
    <w:p w:rsidR="001659EB" w:rsidRDefault="001659EB" w:rsidP="003F441B">
      <w:pPr>
        <w:shd w:val="clear" w:color="auto" w:fill="FFFFFF"/>
        <w:spacing w:after="135" w:line="240" w:lineRule="auto"/>
        <w:ind w:firstLine="709"/>
        <w:rPr>
          <w:rFonts w:ascii="Times New Roman" w:hAnsi="Times New Roman" w:cs="Times New Roman"/>
          <w:sz w:val="28"/>
          <w:szCs w:val="28"/>
          <w:u w:val="none"/>
        </w:rPr>
      </w:pPr>
      <w:r w:rsidRPr="001659EB">
        <w:rPr>
          <w:rFonts w:ascii="Times New Roman" w:hAnsi="Times New Roman" w:cs="Times New Roman"/>
          <w:sz w:val="28"/>
          <w:szCs w:val="28"/>
          <w:u w:val="none"/>
        </w:rPr>
        <w:t xml:space="preserve">Кейс-метод близок к проблемному обучению, так как построен на представлении для обсуждения проблемной ситуации. Содержательный материал кейсов традиционно представляется в виде текстов, однако, может быть представлен в различных форматах (аудио, </w:t>
      </w:r>
      <w:proofErr w:type="spellStart"/>
      <w:r w:rsidRPr="001659EB">
        <w:rPr>
          <w:rFonts w:ascii="Times New Roman" w:hAnsi="Times New Roman" w:cs="Times New Roman"/>
          <w:sz w:val="28"/>
          <w:szCs w:val="28"/>
          <w:u w:val="none"/>
        </w:rPr>
        <w:t>видеофайлы</w:t>
      </w:r>
      <w:proofErr w:type="spellEnd"/>
      <w:r w:rsidRPr="001659EB">
        <w:rPr>
          <w:rFonts w:ascii="Times New Roman" w:hAnsi="Times New Roman" w:cs="Times New Roman"/>
          <w:sz w:val="28"/>
          <w:szCs w:val="28"/>
          <w:u w:val="none"/>
        </w:rPr>
        <w:t>). В педагогической литературе описываются различные виды проблемных ситуаций такие как «ситуация-иллюстрация», «ситуация-оценка», «ситуация-упражнение». «Ситуация-иллюстрация» демонстрирует закономерности или механизмы социальных процессов, позитивная или негативная деятельность личностей и коллективов, эффективность использования методов и приемов работы, значение каких-либо факторов и условий.</w:t>
      </w:r>
    </w:p>
    <w:p w:rsidR="00C13FC9" w:rsidRDefault="001659EB" w:rsidP="003F441B">
      <w:pPr>
        <w:shd w:val="clear" w:color="auto" w:fill="FFFFFF"/>
        <w:spacing w:after="135" w:line="240" w:lineRule="auto"/>
        <w:ind w:firstLine="709"/>
        <w:rPr>
          <w:rFonts w:ascii="Times New Roman" w:hAnsi="Times New Roman" w:cs="Times New Roman"/>
          <w:sz w:val="28"/>
          <w:szCs w:val="28"/>
          <w:u w:val="none"/>
        </w:rPr>
      </w:pPr>
      <w:r w:rsidRPr="00897F52">
        <w:rPr>
          <w:rFonts w:ascii="Times New Roman" w:hAnsi="Times New Roman" w:cs="Times New Roman"/>
          <w:sz w:val="28"/>
          <w:szCs w:val="28"/>
          <w:u w:val="none"/>
        </w:rPr>
        <w:t xml:space="preserve">В «ситуации-оценке» описывается конкретное событие и принятые меры и перед учащимися формулируется задача оценить причины, механизмы, значение и следствие ситуации и принятых мер. </w:t>
      </w:r>
    </w:p>
    <w:p w:rsidR="001659EB" w:rsidRPr="00897F52" w:rsidRDefault="001659EB" w:rsidP="003F441B">
      <w:pPr>
        <w:shd w:val="clear" w:color="auto" w:fill="FFFFFF"/>
        <w:spacing w:after="135" w:line="240" w:lineRule="auto"/>
        <w:ind w:firstLine="709"/>
        <w:rPr>
          <w:rFonts w:ascii="Times New Roman" w:hAnsi="Times New Roman" w:cs="Times New Roman"/>
          <w:sz w:val="28"/>
          <w:szCs w:val="28"/>
          <w:u w:val="none"/>
        </w:rPr>
      </w:pPr>
      <w:r w:rsidRPr="00897F52">
        <w:rPr>
          <w:rFonts w:ascii="Times New Roman" w:hAnsi="Times New Roman" w:cs="Times New Roman"/>
          <w:sz w:val="28"/>
          <w:szCs w:val="28"/>
          <w:u w:val="none"/>
        </w:rPr>
        <w:t>В «ситуации</w:t>
      </w:r>
      <w:r w:rsidR="00C13FC9">
        <w:rPr>
          <w:rFonts w:ascii="Times New Roman" w:hAnsi="Times New Roman" w:cs="Times New Roman"/>
          <w:sz w:val="28"/>
          <w:szCs w:val="28"/>
          <w:u w:val="none"/>
        </w:rPr>
        <w:t xml:space="preserve"> </w:t>
      </w:r>
      <w:r w:rsidRPr="00897F52">
        <w:rPr>
          <w:rFonts w:ascii="Times New Roman" w:hAnsi="Times New Roman" w:cs="Times New Roman"/>
          <w:sz w:val="28"/>
          <w:szCs w:val="28"/>
          <w:u w:val="none"/>
        </w:rPr>
        <w:t>упражнении» описывается только конкретная проблема, задача учащихся состоит в том, чтобы совместно, используя справочную литературу, Интернет-ресурсы, консультации специалистов сформировать план действий по решению представленной проблемной ситуации</w:t>
      </w:r>
    </w:p>
    <w:p w:rsidR="00897F52" w:rsidRPr="00897F52" w:rsidRDefault="00897F52" w:rsidP="003F441B">
      <w:pPr>
        <w:shd w:val="clear" w:color="auto" w:fill="FFFFFF"/>
        <w:spacing w:after="135" w:line="240" w:lineRule="auto"/>
        <w:ind w:firstLine="709"/>
        <w:rPr>
          <w:rFonts w:ascii="Times New Roman" w:hAnsi="Times New Roman" w:cs="Times New Roman"/>
          <w:sz w:val="28"/>
          <w:szCs w:val="28"/>
          <w:u w:val="none"/>
        </w:rPr>
      </w:pPr>
      <w:r w:rsidRPr="00897F52">
        <w:rPr>
          <w:rFonts w:ascii="Times New Roman" w:hAnsi="Times New Roman" w:cs="Times New Roman"/>
          <w:sz w:val="28"/>
          <w:szCs w:val="28"/>
          <w:u w:val="none"/>
        </w:rPr>
        <w:t>Представление ситуаций в различных форматах (текстовый, видео, аудио), позволяет преподавателю проводить работу над разными аспектами языка и формировать у студентов такие речевые умения, как восприятие иноязычной информации на слух (</w:t>
      </w:r>
      <w:proofErr w:type="spellStart"/>
      <w:r w:rsidRPr="00897F52">
        <w:rPr>
          <w:rFonts w:ascii="Times New Roman" w:hAnsi="Times New Roman" w:cs="Times New Roman"/>
          <w:sz w:val="28"/>
          <w:szCs w:val="28"/>
          <w:u w:val="none"/>
        </w:rPr>
        <w:t>аудирование</w:t>
      </w:r>
      <w:proofErr w:type="spellEnd"/>
      <w:r w:rsidRPr="00897F52">
        <w:rPr>
          <w:rFonts w:ascii="Times New Roman" w:hAnsi="Times New Roman" w:cs="Times New Roman"/>
          <w:sz w:val="28"/>
          <w:szCs w:val="28"/>
          <w:u w:val="none"/>
        </w:rPr>
        <w:t>) или чтение. Ситуационный анализ в обучении иностранным языкам будущих педагогов способствует формированию иноязычной коммуникативной и профессиональной компетенций. Материалом для создания педагогической ситуации может выступать видео фрагмент урока иностранного языка. Работая с педагогическими видео кейсами, студенты усваивают иноязычные фразы классного обихода, наблюдают за интонационными стилями речи учителя, анализируют речевые приемы, которые применяет учитель для достижения различных коммуникативных намерений.</w:t>
      </w:r>
    </w:p>
    <w:p w:rsidR="00897F52" w:rsidRPr="00897F52" w:rsidRDefault="00897F52" w:rsidP="003F441B">
      <w:pPr>
        <w:shd w:val="clear" w:color="auto" w:fill="FFFFFF"/>
        <w:spacing w:after="135" w:line="240" w:lineRule="auto"/>
        <w:ind w:firstLine="709"/>
        <w:rPr>
          <w:rFonts w:ascii="Times New Roman" w:hAnsi="Times New Roman" w:cs="Times New Roman"/>
          <w:sz w:val="28"/>
          <w:szCs w:val="28"/>
          <w:u w:val="none"/>
        </w:rPr>
      </w:pPr>
      <w:r w:rsidRPr="00897F52">
        <w:rPr>
          <w:rFonts w:ascii="Times New Roman" w:hAnsi="Times New Roman" w:cs="Times New Roman"/>
          <w:sz w:val="28"/>
          <w:szCs w:val="28"/>
          <w:u w:val="none"/>
        </w:rPr>
        <w:t xml:space="preserve">Кейс может быть представлен в форме текста диалога или монолога, воспроизводящего реальную ситуацию бытового общения. Современные </w:t>
      </w:r>
      <w:proofErr w:type="spellStart"/>
      <w:r w:rsidRPr="00897F52">
        <w:rPr>
          <w:rFonts w:ascii="Times New Roman" w:hAnsi="Times New Roman" w:cs="Times New Roman"/>
          <w:sz w:val="28"/>
          <w:szCs w:val="28"/>
          <w:u w:val="none"/>
        </w:rPr>
        <w:lastRenderedPageBreak/>
        <w:t>мультимедийные</w:t>
      </w:r>
      <w:proofErr w:type="spellEnd"/>
      <w:r w:rsidRPr="00897F52">
        <w:rPr>
          <w:rFonts w:ascii="Times New Roman" w:hAnsi="Times New Roman" w:cs="Times New Roman"/>
          <w:sz w:val="28"/>
          <w:szCs w:val="28"/>
          <w:u w:val="none"/>
        </w:rPr>
        <w:t xml:space="preserve"> средства обучения позволяют представить конкретную ситуацию общения в видео формате, что помогает проанализировать речевое поведение носителя языка в целом, включая интонационное оформление высказываний, невербальные способы выражения информации (мимику, жесты), стилистические особенности употребления речевых и этикетных формул общения. В основу учебных кейсов могут входить типовые ситуации повседневного диалогового общения следующей тематики: «</w:t>
      </w:r>
      <w:proofErr w:type="spellStart"/>
      <w:r w:rsidRPr="00897F52">
        <w:rPr>
          <w:rFonts w:ascii="Times New Roman" w:hAnsi="Times New Roman" w:cs="Times New Roman"/>
          <w:sz w:val="28"/>
          <w:szCs w:val="28"/>
          <w:u w:val="none"/>
        </w:rPr>
        <w:t>Introductions</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Identifying</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Self</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and</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Others</w:t>
      </w:r>
      <w:proofErr w:type="spellEnd"/>
      <w:r w:rsidRPr="00897F52">
        <w:rPr>
          <w:rFonts w:ascii="Times New Roman" w:hAnsi="Times New Roman" w:cs="Times New Roman"/>
          <w:sz w:val="28"/>
          <w:szCs w:val="28"/>
          <w:u w:val="none"/>
        </w:rPr>
        <w:t>», «</w:t>
      </w:r>
      <w:proofErr w:type="spellStart"/>
      <w:r w:rsidRPr="00897F52">
        <w:rPr>
          <w:rFonts w:ascii="Times New Roman" w:hAnsi="Times New Roman" w:cs="Times New Roman"/>
          <w:sz w:val="28"/>
          <w:szCs w:val="28"/>
          <w:u w:val="none"/>
        </w:rPr>
        <w:t>Apologizing</w:t>
      </w:r>
      <w:proofErr w:type="spellEnd"/>
      <w:r w:rsidRPr="00897F52">
        <w:rPr>
          <w:rFonts w:ascii="Times New Roman" w:hAnsi="Times New Roman" w:cs="Times New Roman"/>
          <w:sz w:val="28"/>
          <w:szCs w:val="28"/>
          <w:u w:val="none"/>
        </w:rPr>
        <w:t>», «</w:t>
      </w:r>
      <w:proofErr w:type="spellStart"/>
      <w:r w:rsidRPr="00897F52">
        <w:rPr>
          <w:rFonts w:ascii="Times New Roman" w:hAnsi="Times New Roman" w:cs="Times New Roman"/>
          <w:sz w:val="28"/>
          <w:szCs w:val="28"/>
          <w:u w:val="none"/>
        </w:rPr>
        <w:t>Giving</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and</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Receiving</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Thanks</w:t>
      </w:r>
      <w:proofErr w:type="spellEnd"/>
      <w:r w:rsidRPr="00897F52">
        <w:rPr>
          <w:rFonts w:ascii="Times New Roman" w:hAnsi="Times New Roman" w:cs="Times New Roman"/>
          <w:sz w:val="28"/>
          <w:szCs w:val="28"/>
          <w:u w:val="none"/>
        </w:rPr>
        <w:t>», «</w:t>
      </w:r>
      <w:proofErr w:type="spellStart"/>
      <w:r w:rsidRPr="00897F52">
        <w:rPr>
          <w:rFonts w:ascii="Times New Roman" w:hAnsi="Times New Roman" w:cs="Times New Roman"/>
          <w:sz w:val="28"/>
          <w:szCs w:val="28"/>
          <w:u w:val="none"/>
        </w:rPr>
        <w:t>At</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the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Restaurant</w:t>
      </w:r>
      <w:proofErr w:type="spellEnd"/>
      <w:r w:rsidRPr="00897F52">
        <w:rPr>
          <w:rFonts w:ascii="Times New Roman" w:hAnsi="Times New Roman" w:cs="Times New Roman"/>
          <w:sz w:val="28"/>
          <w:szCs w:val="28"/>
          <w:u w:val="none"/>
        </w:rPr>
        <w:t>»,«</w:t>
      </w:r>
      <w:proofErr w:type="spellStart"/>
      <w:r w:rsidRPr="00897F52">
        <w:rPr>
          <w:rFonts w:ascii="Times New Roman" w:hAnsi="Times New Roman" w:cs="Times New Roman"/>
          <w:sz w:val="28"/>
          <w:szCs w:val="28"/>
          <w:u w:val="none"/>
        </w:rPr>
        <w:t>At</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the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Doctor’s</w:t>
      </w:r>
      <w:proofErr w:type="spellEnd"/>
      <w:r w:rsidRPr="00897F52">
        <w:rPr>
          <w:rFonts w:ascii="Times New Roman" w:hAnsi="Times New Roman" w:cs="Times New Roman"/>
          <w:sz w:val="28"/>
          <w:szCs w:val="28"/>
          <w:u w:val="none"/>
        </w:rPr>
        <w:t>», «</w:t>
      </w:r>
      <w:proofErr w:type="spellStart"/>
      <w:r w:rsidRPr="00897F52">
        <w:rPr>
          <w:rFonts w:ascii="Times New Roman" w:hAnsi="Times New Roman" w:cs="Times New Roman"/>
          <w:sz w:val="28"/>
          <w:szCs w:val="28"/>
          <w:u w:val="none"/>
        </w:rPr>
        <w:t>Asking</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the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Way</w:t>
      </w:r>
      <w:proofErr w:type="spellEnd"/>
      <w:r w:rsidRPr="00897F52">
        <w:rPr>
          <w:rFonts w:ascii="Times New Roman" w:hAnsi="Times New Roman" w:cs="Times New Roman"/>
          <w:sz w:val="28"/>
          <w:szCs w:val="28"/>
          <w:u w:val="none"/>
        </w:rPr>
        <w:t>»/ «Знакомство: Представление себя и других», «Выражение извинения», «Выражение благодарности», «В ресторане», «У врача», «Осведомление о местонахождении чего-либо». Обучая стандартным ситуациям иноязычного общения, преподавателю необходимо подбирать несколько аналогичных случаев (</w:t>
      </w:r>
      <w:proofErr w:type="spellStart"/>
      <w:r w:rsidRPr="00897F52">
        <w:rPr>
          <w:rFonts w:ascii="Times New Roman" w:hAnsi="Times New Roman" w:cs="Times New Roman"/>
          <w:sz w:val="28"/>
          <w:szCs w:val="28"/>
          <w:u w:val="none"/>
        </w:rPr>
        <w:t>multiple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case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study</w:t>
      </w:r>
      <w:proofErr w:type="spellEnd"/>
      <w:r w:rsidRPr="00897F52">
        <w:rPr>
          <w:rFonts w:ascii="Times New Roman" w:hAnsi="Times New Roman" w:cs="Times New Roman"/>
          <w:sz w:val="28"/>
          <w:szCs w:val="28"/>
          <w:u w:val="none"/>
        </w:rPr>
        <w:t xml:space="preserve">), объединенных одной темой. Это позволит учащимся провести сравнительный анализ каждого кейса и проследить, как одна речевая интенция может быть выражена разными языковыми способами. Работу с текстом кейса, как и работу с любым другим текстом на иностранном языке, необходимо организовывать в три этапа: </w:t>
      </w:r>
      <w:proofErr w:type="spellStart"/>
      <w:r w:rsidRPr="00897F52">
        <w:rPr>
          <w:rFonts w:ascii="Times New Roman" w:hAnsi="Times New Roman" w:cs="Times New Roman"/>
          <w:sz w:val="28"/>
          <w:szCs w:val="28"/>
          <w:u w:val="none"/>
        </w:rPr>
        <w:t>дотек</w:t>
      </w:r>
      <w:r w:rsidR="00C13FC9">
        <w:rPr>
          <w:rFonts w:ascii="Times New Roman" w:hAnsi="Times New Roman" w:cs="Times New Roman"/>
          <w:sz w:val="28"/>
          <w:szCs w:val="28"/>
          <w:u w:val="none"/>
        </w:rPr>
        <w:t>с</w:t>
      </w:r>
      <w:r w:rsidRPr="00897F52">
        <w:rPr>
          <w:rFonts w:ascii="Times New Roman" w:hAnsi="Times New Roman" w:cs="Times New Roman"/>
          <w:sz w:val="28"/>
          <w:szCs w:val="28"/>
          <w:u w:val="none"/>
        </w:rPr>
        <w:t>товый</w:t>
      </w:r>
      <w:proofErr w:type="spellEnd"/>
      <w:r w:rsidRPr="00897F52">
        <w:rPr>
          <w:rFonts w:ascii="Times New Roman" w:hAnsi="Times New Roman" w:cs="Times New Roman"/>
          <w:sz w:val="28"/>
          <w:szCs w:val="28"/>
          <w:u w:val="none"/>
        </w:rPr>
        <w:t xml:space="preserve">, текстовый и </w:t>
      </w:r>
      <w:proofErr w:type="spellStart"/>
      <w:r w:rsidRPr="00897F52">
        <w:rPr>
          <w:rFonts w:ascii="Times New Roman" w:hAnsi="Times New Roman" w:cs="Times New Roman"/>
          <w:sz w:val="28"/>
          <w:szCs w:val="28"/>
          <w:u w:val="none"/>
        </w:rPr>
        <w:t>послетекстовый</w:t>
      </w:r>
      <w:proofErr w:type="spellEnd"/>
      <w:r w:rsidRPr="00897F52">
        <w:rPr>
          <w:rFonts w:ascii="Times New Roman" w:hAnsi="Times New Roman" w:cs="Times New Roman"/>
          <w:sz w:val="28"/>
          <w:szCs w:val="28"/>
          <w:u w:val="none"/>
        </w:rPr>
        <w:t xml:space="preserve"> [4, </w:t>
      </w:r>
      <w:proofErr w:type="spellStart"/>
      <w:r w:rsidRPr="00897F52">
        <w:rPr>
          <w:rFonts w:ascii="Times New Roman" w:hAnsi="Times New Roman" w:cs="Times New Roman"/>
          <w:sz w:val="28"/>
          <w:szCs w:val="28"/>
          <w:u w:val="none"/>
        </w:rPr>
        <w:t>c</w:t>
      </w:r>
      <w:proofErr w:type="spellEnd"/>
      <w:r w:rsidRPr="00897F52">
        <w:rPr>
          <w:rFonts w:ascii="Times New Roman" w:hAnsi="Times New Roman" w:cs="Times New Roman"/>
          <w:sz w:val="28"/>
          <w:szCs w:val="28"/>
          <w:u w:val="none"/>
        </w:rPr>
        <w:t xml:space="preserve">. 90]. На </w:t>
      </w:r>
      <w:proofErr w:type="spellStart"/>
      <w:r w:rsidRPr="00897F52">
        <w:rPr>
          <w:rFonts w:ascii="Times New Roman" w:hAnsi="Times New Roman" w:cs="Times New Roman"/>
          <w:sz w:val="28"/>
          <w:szCs w:val="28"/>
          <w:u w:val="none"/>
        </w:rPr>
        <w:t>дотекстовом</w:t>
      </w:r>
      <w:proofErr w:type="spellEnd"/>
      <w:r w:rsidRPr="00897F52">
        <w:rPr>
          <w:rFonts w:ascii="Times New Roman" w:hAnsi="Times New Roman" w:cs="Times New Roman"/>
          <w:sz w:val="28"/>
          <w:szCs w:val="28"/>
          <w:u w:val="none"/>
        </w:rPr>
        <w:t xml:space="preserve"> этапе преподаватель знакомит учащихся с новой лексикой или грамматическим явлениями, которые встречаются в тексте, снимает возможные трудности восприятия текста и выдает задания для выполнения во время прочтения/ прослушивания текста. Цель текстового этапа заключается в развитии языковой, речевой или </w:t>
      </w:r>
      <w:proofErr w:type="spellStart"/>
      <w:r w:rsidRPr="00897F52">
        <w:rPr>
          <w:rFonts w:ascii="Times New Roman" w:hAnsi="Times New Roman" w:cs="Times New Roman"/>
          <w:sz w:val="28"/>
          <w:szCs w:val="28"/>
          <w:u w:val="none"/>
        </w:rPr>
        <w:t>социокультурной</w:t>
      </w:r>
      <w:proofErr w:type="spellEnd"/>
      <w:r w:rsidRPr="00897F52">
        <w:rPr>
          <w:rFonts w:ascii="Times New Roman" w:hAnsi="Times New Roman" w:cs="Times New Roman"/>
          <w:sz w:val="28"/>
          <w:szCs w:val="28"/>
          <w:u w:val="none"/>
        </w:rPr>
        <w:t xml:space="preserve"> компетенции учащихся с учетом их реальных возможностей иноязычного общения [Там же. С. 102]. На данном этапе студенты знакомятся с текстом и выполняют задания, ориентированные на поиск, вычленение, фиксирование определенного языкового материала. Преподаватель может предложить студентам во время просмотра видеоряда кейсов записать разные фразы, выражающие одно значение.</w:t>
      </w:r>
    </w:p>
    <w:p w:rsidR="0025294C" w:rsidRPr="0025294C" w:rsidRDefault="00897F52" w:rsidP="0025294C">
      <w:pPr>
        <w:shd w:val="clear" w:color="auto" w:fill="FFFFFF"/>
        <w:spacing w:after="135" w:line="240" w:lineRule="auto"/>
        <w:ind w:firstLine="709"/>
        <w:rPr>
          <w:rFonts w:ascii="Times New Roman" w:eastAsia="Times New Roman" w:hAnsi="Times New Roman" w:cs="Times New Roman"/>
          <w:color w:val="0D0D0D" w:themeColor="text1" w:themeTint="F2"/>
          <w:sz w:val="28"/>
          <w:szCs w:val="28"/>
          <w:u w:val="none"/>
          <w:lang w:eastAsia="ru-RU"/>
        </w:rPr>
      </w:pPr>
      <w:r w:rsidRPr="00897F52">
        <w:rPr>
          <w:rFonts w:ascii="Times New Roman" w:hAnsi="Times New Roman" w:cs="Times New Roman"/>
          <w:sz w:val="28"/>
          <w:szCs w:val="28"/>
          <w:u w:val="none"/>
        </w:rPr>
        <w:t>Приведем пример такой установки: «Просмотрите</w:t>
      </w:r>
      <w:r w:rsidR="00390A27" w:rsidRPr="00390A27">
        <w:rPr>
          <w:rFonts w:ascii="Times New Roman" w:hAnsi="Times New Roman" w:cs="Times New Roman"/>
          <w:sz w:val="28"/>
          <w:szCs w:val="28"/>
          <w:u w:val="none"/>
        </w:rPr>
        <w:t xml:space="preserve"> </w:t>
      </w:r>
      <w:r w:rsidRPr="00897F52">
        <w:rPr>
          <w:rFonts w:ascii="Times New Roman" w:hAnsi="Times New Roman" w:cs="Times New Roman"/>
          <w:sz w:val="28"/>
          <w:szCs w:val="28"/>
          <w:u w:val="none"/>
        </w:rPr>
        <w:t>три ситуации, объединенные одной темой «</w:t>
      </w:r>
      <w:proofErr w:type="spellStart"/>
      <w:r w:rsidRPr="00897F52">
        <w:rPr>
          <w:rFonts w:ascii="Times New Roman" w:hAnsi="Times New Roman" w:cs="Times New Roman"/>
          <w:sz w:val="28"/>
          <w:szCs w:val="28"/>
          <w:u w:val="none"/>
        </w:rPr>
        <w:t>At</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the</w:t>
      </w:r>
      <w:proofErr w:type="spellEnd"/>
      <w:r w:rsidRPr="00897F52">
        <w:rPr>
          <w:rFonts w:ascii="Times New Roman" w:hAnsi="Times New Roman" w:cs="Times New Roman"/>
          <w:sz w:val="28"/>
          <w:szCs w:val="28"/>
          <w:u w:val="none"/>
        </w:rPr>
        <w:t xml:space="preserve"> </w:t>
      </w:r>
      <w:proofErr w:type="spellStart"/>
      <w:r w:rsidRPr="00897F52">
        <w:rPr>
          <w:rFonts w:ascii="Times New Roman" w:hAnsi="Times New Roman" w:cs="Times New Roman"/>
          <w:sz w:val="28"/>
          <w:szCs w:val="28"/>
          <w:u w:val="none"/>
        </w:rPr>
        <w:t>Doctor’s</w:t>
      </w:r>
      <w:proofErr w:type="spellEnd"/>
      <w:r w:rsidRPr="00897F52">
        <w:rPr>
          <w:rFonts w:ascii="Times New Roman" w:hAnsi="Times New Roman" w:cs="Times New Roman"/>
          <w:sz w:val="28"/>
          <w:szCs w:val="28"/>
          <w:u w:val="none"/>
        </w:rPr>
        <w:t xml:space="preserve">», и выпишите те фразы, с помощью которых доктор расспрашивает о жалобах пациента”. На </w:t>
      </w:r>
      <w:proofErr w:type="spellStart"/>
      <w:r w:rsidRPr="00897F52">
        <w:rPr>
          <w:rFonts w:ascii="Times New Roman" w:hAnsi="Times New Roman" w:cs="Times New Roman"/>
          <w:sz w:val="28"/>
          <w:szCs w:val="28"/>
          <w:u w:val="none"/>
        </w:rPr>
        <w:t>послетекстовом</w:t>
      </w:r>
      <w:proofErr w:type="spellEnd"/>
      <w:r w:rsidRPr="00897F52">
        <w:rPr>
          <w:rFonts w:ascii="Times New Roman" w:hAnsi="Times New Roman" w:cs="Times New Roman"/>
          <w:sz w:val="28"/>
          <w:szCs w:val="28"/>
          <w:u w:val="none"/>
        </w:rPr>
        <w:t xml:space="preserve"> этапе студенты работаю</w:t>
      </w:r>
      <w:r w:rsidR="00390A27">
        <w:rPr>
          <w:rFonts w:ascii="Times New Roman" w:hAnsi="Times New Roman" w:cs="Times New Roman"/>
          <w:sz w:val="28"/>
          <w:szCs w:val="28"/>
          <w:u w:val="none"/>
        </w:rPr>
        <w:t>т</w:t>
      </w:r>
      <w:r w:rsidRPr="00897F52">
        <w:rPr>
          <w:rFonts w:ascii="Times New Roman" w:hAnsi="Times New Roman" w:cs="Times New Roman"/>
          <w:sz w:val="28"/>
          <w:szCs w:val="28"/>
          <w:u w:val="none"/>
        </w:rPr>
        <w:t xml:space="preserve"> в мини группах, анализируя языковые особенности текс</w:t>
      </w:r>
      <w:r w:rsidR="00390A27">
        <w:rPr>
          <w:rFonts w:ascii="Times New Roman" w:hAnsi="Times New Roman" w:cs="Times New Roman"/>
          <w:sz w:val="28"/>
          <w:szCs w:val="28"/>
          <w:u w:val="none"/>
        </w:rPr>
        <w:t>т</w:t>
      </w:r>
      <w:r w:rsidRPr="00897F52">
        <w:rPr>
          <w:rFonts w:ascii="Times New Roman" w:hAnsi="Times New Roman" w:cs="Times New Roman"/>
          <w:sz w:val="28"/>
          <w:szCs w:val="28"/>
          <w:u w:val="none"/>
        </w:rPr>
        <w:t>ов</w:t>
      </w:r>
      <w:r w:rsidR="00390A27">
        <w:rPr>
          <w:rFonts w:ascii="Times New Roman" w:hAnsi="Times New Roman" w:cs="Times New Roman"/>
          <w:sz w:val="28"/>
          <w:szCs w:val="28"/>
          <w:u w:val="none"/>
        </w:rPr>
        <w:t>ых</w:t>
      </w:r>
      <w:r w:rsidRPr="00897F52">
        <w:rPr>
          <w:rFonts w:ascii="Times New Roman" w:hAnsi="Times New Roman" w:cs="Times New Roman"/>
          <w:sz w:val="28"/>
          <w:szCs w:val="28"/>
          <w:u w:val="none"/>
        </w:rPr>
        <w:t xml:space="preserve"> ситуаций. Преподаватель может предложить учащимся критерии оценки языкового материала. На данном этапе, помимо вышеперечисленных упражнений, можно использовать проектную работу, связанную с подготовкой аналогичных видеосюжетов самостоятельно, ролевые игры, в основу которых положены сюжеты кейса. При этом их можно частично видоизменять. Являясь активным методом обучения, ситуационный анализ активизирует познавательную деятельность студентов, формирует навыки работы в команде, навыки принятия коллективных решений, приобщает студентов к проведению исследовательской деятельности. Поэтому целесообразно применять </w:t>
      </w:r>
      <w:r w:rsidRPr="00897F52">
        <w:rPr>
          <w:rFonts w:ascii="Times New Roman" w:hAnsi="Times New Roman" w:cs="Times New Roman"/>
          <w:sz w:val="28"/>
          <w:szCs w:val="28"/>
          <w:u w:val="none"/>
        </w:rPr>
        <w:lastRenderedPageBreak/>
        <w:t>ситуационный анализ как для обучения профессиональному, так и бытовому общению на иностранном языке</w:t>
      </w:r>
      <w:r w:rsidR="0025294C">
        <w:rPr>
          <w:rFonts w:ascii="Times New Roman" w:hAnsi="Times New Roman" w:cs="Times New Roman"/>
          <w:sz w:val="28"/>
          <w:szCs w:val="28"/>
          <w:u w:val="none"/>
        </w:rPr>
        <w:t xml:space="preserve">. </w:t>
      </w: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C13FC9" w:rsidRDefault="00C13FC9" w:rsidP="003F441B">
      <w:pPr>
        <w:shd w:val="clear" w:color="auto" w:fill="FFFFFF"/>
        <w:spacing w:after="135" w:line="240" w:lineRule="auto"/>
        <w:ind w:firstLine="709"/>
        <w:jc w:val="center"/>
        <w:rPr>
          <w:rFonts w:ascii="Times New Roman" w:eastAsia="Times New Roman" w:hAnsi="Times New Roman" w:cs="Times New Roman"/>
          <w:b/>
          <w:color w:val="0D0D0D" w:themeColor="text1" w:themeTint="F2"/>
          <w:sz w:val="28"/>
          <w:szCs w:val="28"/>
          <w:u w:val="none"/>
          <w:lang w:eastAsia="ru-RU"/>
        </w:rPr>
      </w:pPr>
    </w:p>
    <w:p w:rsidR="00897F52" w:rsidRPr="003F441B" w:rsidRDefault="007A1199" w:rsidP="003F441B">
      <w:pPr>
        <w:shd w:val="clear" w:color="auto" w:fill="FFFFFF"/>
        <w:spacing w:after="135" w:line="240" w:lineRule="auto"/>
        <w:ind w:firstLine="709"/>
        <w:jc w:val="center"/>
        <w:rPr>
          <w:rFonts w:ascii="Times New Roman" w:eastAsia="Times New Roman" w:hAnsi="Times New Roman" w:cs="Times New Roman"/>
          <w:color w:val="0D0D0D" w:themeColor="text1" w:themeTint="F2"/>
          <w:sz w:val="28"/>
          <w:szCs w:val="28"/>
          <w:u w:val="none"/>
          <w:lang w:eastAsia="ru-RU"/>
        </w:rPr>
      </w:pPr>
      <w:r w:rsidRPr="007A1199">
        <w:rPr>
          <w:rFonts w:ascii="Times New Roman" w:eastAsia="Times New Roman" w:hAnsi="Times New Roman" w:cs="Times New Roman"/>
          <w:b/>
          <w:color w:val="0D0D0D" w:themeColor="text1" w:themeTint="F2"/>
          <w:sz w:val="28"/>
          <w:szCs w:val="28"/>
          <w:u w:val="none"/>
          <w:lang w:eastAsia="ru-RU"/>
        </w:rPr>
        <w:lastRenderedPageBreak/>
        <w:t>Заключение</w:t>
      </w:r>
    </w:p>
    <w:p w:rsidR="007A1199" w:rsidRPr="007A1199" w:rsidRDefault="007A1199" w:rsidP="007A1199">
      <w:pPr>
        <w:spacing w:after="0" w:line="360" w:lineRule="atLeast"/>
        <w:ind w:firstLine="709"/>
        <w:rPr>
          <w:rFonts w:ascii="Times New Roman" w:eastAsia="Times New Roman" w:hAnsi="Times New Roman" w:cs="Times New Roman"/>
          <w:color w:val="000000"/>
          <w:sz w:val="27"/>
          <w:szCs w:val="27"/>
          <w:u w:val="none"/>
          <w:lang w:eastAsia="ru-RU"/>
        </w:rPr>
      </w:pPr>
      <w:r w:rsidRPr="007A1199">
        <w:rPr>
          <w:rFonts w:ascii="Times New Roman" w:eastAsia="Times New Roman" w:hAnsi="Times New Roman" w:cs="Times New Roman"/>
          <w:color w:val="000000"/>
          <w:sz w:val="28"/>
          <w:u w:val="none"/>
          <w:lang w:eastAsia="ru-RU"/>
        </w:rPr>
        <w:t>В заключение</w:t>
      </w:r>
      <w:r w:rsidRPr="007A1199">
        <w:rPr>
          <w:rFonts w:ascii="Times New Roman" w:eastAsia="Times New Roman" w:hAnsi="Times New Roman" w:cs="Times New Roman"/>
          <w:color w:val="000000"/>
          <w:sz w:val="28"/>
          <w:szCs w:val="28"/>
          <w:u w:val="none"/>
          <w:lang w:eastAsia="ru-RU"/>
        </w:rPr>
        <w:t> мы </w:t>
      </w:r>
      <w:r w:rsidRPr="007A1199">
        <w:rPr>
          <w:rFonts w:ascii="Times New Roman" w:eastAsia="Times New Roman" w:hAnsi="Times New Roman" w:cs="Times New Roman"/>
          <w:color w:val="000000"/>
          <w:sz w:val="28"/>
          <w:u w:val="none"/>
          <w:lang w:eastAsia="ru-RU"/>
        </w:rPr>
        <w:t>хотели бы подчеркнуть,</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что одной из целей</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курса</w:t>
      </w:r>
      <w:r w:rsidRPr="007A1199">
        <w:rPr>
          <w:rFonts w:ascii="Times New Roman" w:eastAsia="Times New Roman" w:hAnsi="Times New Roman" w:cs="Times New Roman"/>
          <w:color w:val="000000"/>
          <w:sz w:val="28"/>
          <w:szCs w:val="28"/>
          <w:u w:val="none"/>
          <w:lang w:eastAsia="ru-RU"/>
        </w:rPr>
        <w:t> «Деловой английский язык» </w:t>
      </w:r>
      <w:r w:rsidR="008B69C3">
        <w:rPr>
          <w:rFonts w:ascii="Times New Roman" w:eastAsia="Times New Roman" w:hAnsi="Times New Roman" w:cs="Times New Roman"/>
          <w:color w:val="000000"/>
          <w:sz w:val="28"/>
          <w:u w:val="none"/>
          <w:lang w:eastAsia="ru-RU"/>
        </w:rPr>
        <w:t xml:space="preserve">является </w:t>
      </w:r>
      <w:r w:rsidRPr="007A1199">
        <w:rPr>
          <w:rFonts w:ascii="Times New Roman" w:eastAsia="Times New Roman" w:hAnsi="Times New Roman" w:cs="Times New Roman"/>
          <w:color w:val="000000"/>
          <w:sz w:val="28"/>
          <w:u w:val="none"/>
          <w:lang w:eastAsia="ru-RU"/>
        </w:rPr>
        <w:t>развитие</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автономии</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студентов в</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их</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собственном совершенствовании</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и использовании языка</w:t>
      </w:r>
      <w:r w:rsidRPr="007A1199">
        <w:rPr>
          <w:rFonts w:ascii="Times New Roman" w:eastAsia="Times New Roman" w:hAnsi="Times New Roman" w:cs="Times New Roman"/>
          <w:color w:val="000000"/>
          <w:sz w:val="28"/>
          <w:szCs w:val="28"/>
          <w:u w:val="none"/>
          <w:lang w:eastAsia="ru-RU"/>
        </w:rPr>
        <w:t>, поэтому перед преподавателем стоит задача не только научить англи</w:t>
      </w:r>
      <w:r w:rsidRPr="007A1199">
        <w:rPr>
          <w:rFonts w:ascii="Times New Roman" w:eastAsia="Times New Roman" w:hAnsi="Times New Roman" w:cs="Times New Roman"/>
          <w:color w:val="000000"/>
          <w:sz w:val="28"/>
          <w:u w:val="none"/>
          <w:lang w:eastAsia="ru-RU"/>
        </w:rPr>
        <w:t>йскому языку, но </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и</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научить учиться</w:t>
      </w:r>
      <w:r w:rsidRPr="007A1199">
        <w:rPr>
          <w:rFonts w:ascii="Times New Roman" w:eastAsia="Times New Roman" w:hAnsi="Times New Roman" w:cs="Times New Roman"/>
          <w:color w:val="000000"/>
          <w:sz w:val="28"/>
          <w:szCs w:val="28"/>
          <w:u w:val="none"/>
          <w:lang w:eastAsia="ru-RU"/>
        </w:rPr>
        <w:t>. Это </w:t>
      </w:r>
      <w:r w:rsidRPr="007A1199">
        <w:rPr>
          <w:rFonts w:ascii="Times New Roman" w:eastAsia="Times New Roman" w:hAnsi="Times New Roman" w:cs="Times New Roman"/>
          <w:color w:val="000000"/>
          <w:sz w:val="28"/>
          <w:u w:val="none"/>
          <w:lang w:eastAsia="ru-RU"/>
        </w:rPr>
        <w:t>поможет</w:t>
      </w:r>
      <w:r>
        <w:rPr>
          <w:rFonts w:ascii="Times New Roman" w:eastAsia="Times New Roman" w:hAnsi="Times New Roman" w:cs="Times New Roman"/>
          <w:color w:val="000000"/>
          <w:sz w:val="28"/>
          <w:u w:val="none"/>
          <w:lang w:eastAsia="ru-RU"/>
        </w:rPr>
        <w:t xml:space="preserve"> </w:t>
      </w:r>
      <w:r w:rsidRPr="007A1199">
        <w:rPr>
          <w:rFonts w:ascii="Times New Roman" w:eastAsia="Times New Roman" w:hAnsi="Times New Roman" w:cs="Times New Roman"/>
          <w:color w:val="000000"/>
          <w:sz w:val="28"/>
          <w:u w:val="none"/>
          <w:lang w:eastAsia="ru-RU"/>
        </w:rPr>
        <w:t>студентам развивать</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способности к самообучению</w:t>
      </w:r>
      <w:r w:rsidRPr="007A1199">
        <w:rPr>
          <w:rFonts w:ascii="Times New Roman" w:eastAsia="Times New Roman" w:hAnsi="Times New Roman" w:cs="Times New Roman"/>
          <w:color w:val="000000"/>
          <w:sz w:val="28"/>
          <w:szCs w:val="28"/>
          <w:u w:val="none"/>
          <w:lang w:eastAsia="ru-RU"/>
        </w:rPr>
        <w:t> и совершенствоваться в</w:t>
      </w:r>
      <w:r w:rsidRPr="007A1199">
        <w:rPr>
          <w:rFonts w:ascii="Times New Roman" w:eastAsia="Times New Roman" w:hAnsi="Times New Roman" w:cs="Times New Roman"/>
          <w:color w:val="000000"/>
          <w:sz w:val="28"/>
          <w:u w:val="none"/>
          <w:lang w:eastAsia="ru-RU"/>
        </w:rPr>
        <w:t> личностном плане</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Такие способности</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очень важны</w:t>
      </w:r>
      <w:r w:rsidRPr="007A1199">
        <w:rPr>
          <w:rFonts w:ascii="Times New Roman" w:eastAsia="Times New Roman" w:hAnsi="Times New Roman" w:cs="Times New Roman"/>
          <w:color w:val="000000"/>
          <w:sz w:val="28"/>
          <w:szCs w:val="28"/>
          <w:u w:val="none"/>
          <w:lang w:eastAsia="ru-RU"/>
        </w:rPr>
        <w:t>, так как люди, способные впитывать </w:t>
      </w:r>
      <w:r w:rsidRPr="007A1199">
        <w:rPr>
          <w:rFonts w:ascii="Times New Roman" w:eastAsia="Times New Roman" w:hAnsi="Times New Roman" w:cs="Times New Roman"/>
          <w:color w:val="000000"/>
          <w:sz w:val="28"/>
          <w:u w:val="none"/>
          <w:lang w:eastAsia="ru-RU"/>
        </w:rPr>
        <w:t>новую информацию и приобретать </w:t>
      </w:r>
      <w:r w:rsidRPr="007A1199">
        <w:rPr>
          <w:rFonts w:ascii="Times New Roman" w:eastAsia="Times New Roman" w:hAnsi="Times New Roman" w:cs="Times New Roman"/>
          <w:color w:val="000000"/>
          <w:sz w:val="28"/>
          <w:szCs w:val="28"/>
          <w:u w:val="none"/>
          <w:lang w:eastAsia="ru-RU"/>
        </w:rPr>
        <w:t> </w:t>
      </w:r>
      <w:r w:rsidRPr="007A1199">
        <w:rPr>
          <w:rFonts w:ascii="Times New Roman" w:eastAsia="Times New Roman" w:hAnsi="Times New Roman" w:cs="Times New Roman"/>
          <w:color w:val="000000"/>
          <w:sz w:val="28"/>
          <w:u w:val="none"/>
          <w:lang w:eastAsia="ru-RU"/>
        </w:rPr>
        <w:t>новые навыки, всегда будут востребованы.</w:t>
      </w:r>
    </w:p>
    <w:p w:rsidR="007A1199" w:rsidRPr="007A1199" w:rsidRDefault="007A1199" w:rsidP="003F441B">
      <w:pPr>
        <w:shd w:val="clear" w:color="auto" w:fill="FFFFFF"/>
        <w:spacing w:after="0" w:line="240" w:lineRule="auto"/>
        <w:ind w:firstLine="709"/>
        <w:jc w:val="both"/>
        <w:rPr>
          <w:rFonts w:ascii="Times New Roman" w:eastAsia="Times New Roman" w:hAnsi="Times New Roman"/>
          <w:color w:val="000000"/>
          <w:sz w:val="28"/>
          <w:szCs w:val="28"/>
          <w:u w:val="none"/>
          <w:lang w:eastAsia="ru-RU"/>
        </w:rPr>
      </w:pPr>
      <w:r w:rsidRPr="007A1199">
        <w:rPr>
          <w:rFonts w:ascii="Times New Roman" w:eastAsia="Times New Roman" w:hAnsi="Times New Roman"/>
          <w:color w:val="000000"/>
          <w:sz w:val="28"/>
          <w:szCs w:val="28"/>
          <w:u w:val="none"/>
          <w:lang w:eastAsia="ru-RU"/>
        </w:rPr>
        <w:t xml:space="preserve">Знание иностранных языков является одним из требований современного мира и открывает возможности получения новой, более высокооплачиваемой работы и лучших перспектив в жизни. </w:t>
      </w:r>
    </w:p>
    <w:p w:rsidR="007A1199" w:rsidRPr="007A1199" w:rsidRDefault="007A1199" w:rsidP="003F441B">
      <w:pPr>
        <w:shd w:val="clear" w:color="auto" w:fill="FFFFFF"/>
        <w:spacing w:after="0" w:line="240" w:lineRule="auto"/>
        <w:ind w:firstLine="709"/>
        <w:jc w:val="both"/>
        <w:rPr>
          <w:rFonts w:ascii="Times New Roman" w:eastAsia="Times New Roman" w:hAnsi="Times New Roman"/>
          <w:color w:val="000000"/>
          <w:sz w:val="28"/>
          <w:szCs w:val="28"/>
          <w:u w:val="none"/>
          <w:lang w:eastAsia="ru-RU"/>
        </w:rPr>
      </w:pPr>
      <w:r w:rsidRPr="007A1199">
        <w:rPr>
          <w:rFonts w:ascii="Times New Roman" w:eastAsia="Times New Roman" w:hAnsi="Times New Roman"/>
          <w:color w:val="000000"/>
          <w:sz w:val="28"/>
          <w:szCs w:val="28"/>
          <w:u w:val="none"/>
          <w:lang w:eastAsia="ru-RU"/>
        </w:rPr>
        <w:t>В современном мире знание иностранного языка − это норма для активных и целеустремленных людей. Если Вы свободно общаетесь на иностранном языке, это значительно расшир</w:t>
      </w:r>
      <w:r w:rsidR="008B69C3">
        <w:rPr>
          <w:rFonts w:ascii="Times New Roman" w:eastAsia="Times New Roman" w:hAnsi="Times New Roman"/>
          <w:color w:val="000000"/>
          <w:sz w:val="28"/>
          <w:szCs w:val="28"/>
          <w:u w:val="none"/>
          <w:lang w:eastAsia="ru-RU"/>
        </w:rPr>
        <w:t>яет Ваши жизненные перспективы!!!</w:t>
      </w:r>
    </w:p>
    <w:p w:rsidR="007A1199" w:rsidRPr="007A1199" w:rsidRDefault="007A1199" w:rsidP="003F441B">
      <w:pPr>
        <w:spacing w:after="0"/>
        <w:rPr>
          <w:u w:val="none"/>
        </w:rPr>
      </w:pPr>
    </w:p>
    <w:p w:rsidR="007A1199" w:rsidRPr="007A1199" w:rsidRDefault="007A1199" w:rsidP="007A1199">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E112D7" w:rsidRDefault="00E112D7"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3F441B" w:rsidRDefault="003F441B"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25294C" w:rsidRDefault="0025294C"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25294C" w:rsidRDefault="0025294C"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p>
    <w:p w:rsidR="003F441B" w:rsidRPr="003F441B" w:rsidRDefault="003F441B" w:rsidP="003F441B">
      <w:pPr>
        <w:shd w:val="clear" w:color="auto" w:fill="FFFFFF"/>
        <w:spacing w:after="135" w:line="240" w:lineRule="auto"/>
        <w:jc w:val="center"/>
        <w:rPr>
          <w:rFonts w:ascii="Times New Roman" w:eastAsia="Times New Roman" w:hAnsi="Times New Roman" w:cs="Times New Roman"/>
          <w:b/>
          <w:color w:val="0D0D0D" w:themeColor="text1" w:themeTint="F2"/>
          <w:sz w:val="28"/>
          <w:szCs w:val="28"/>
          <w:u w:val="none"/>
          <w:lang w:eastAsia="ru-RU"/>
        </w:rPr>
      </w:pPr>
      <w:r w:rsidRPr="003F441B">
        <w:rPr>
          <w:rFonts w:ascii="Times New Roman" w:eastAsia="Times New Roman" w:hAnsi="Times New Roman" w:cs="Times New Roman"/>
          <w:b/>
          <w:color w:val="0D0D0D" w:themeColor="text1" w:themeTint="F2"/>
          <w:sz w:val="28"/>
          <w:szCs w:val="28"/>
          <w:u w:val="none"/>
          <w:lang w:eastAsia="ru-RU"/>
        </w:rPr>
        <w:lastRenderedPageBreak/>
        <w:t>Литература</w:t>
      </w: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1. Жук А. И. Активные методы обучения в системе повышения квалификации педагогов. – </w:t>
      </w:r>
      <w:proofErr w:type="spellStart"/>
      <w:r w:rsidRPr="0025294C">
        <w:rPr>
          <w:rFonts w:ascii="Times New Roman" w:eastAsia="Times New Roman" w:hAnsi="Times New Roman" w:cs="Times New Roman"/>
          <w:color w:val="0D0D0D" w:themeColor="text1" w:themeTint="F2"/>
          <w:sz w:val="28"/>
          <w:szCs w:val="28"/>
          <w:u w:val="none"/>
          <w:lang w:eastAsia="ru-RU"/>
        </w:rPr>
        <w:t>Мн.:Аверсэв</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2004. – 336 с.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2. </w:t>
      </w:r>
      <w:proofErr w:type="spellStart"/>
      <w:r w:rsidRPr="0025294C">
        <w:rPr>
          <w:rFonts w:ascii="Times New Roman" w:eastAsia="Times New Roman" w:hAnsi="Times New Roman" w:cs="Times New Roman"/>
          <w:color w:val="0D0D0D" w:themeColor="text1" w:themeTint="F2"/>
          <w:sz w:val="28"/>
          <w:szCs w:val="28"/>
          <w:u w:val="none"/>
          <w:lang w:eastAsia="ru-RU"/>
        </w:rPr>
        <w:t>Ильязова</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w:t>
      </w:r>
      <w:r w:rsidR="0025294C" w:rsidRPr="0025294C">
        <w:rPr>
          <w:rFonts w:ascii="Times New Roman" w:eastAsia="Times New Roman" w:hAnsi="Times New Roman" w:cs="Times New Roman"/>
          <w:color w:val="0D0D0D" w:themeColor="text1" w:themeTint="F2"/>
          <w:sz w:val="28"/>
          <w:szCs w:val="28"/>
          <w:u w:val="none"/>
          <w:lang w:eastAsia="ru-RU"/>
        </w:rPr>
        <w:t xml:space="preserve">М. Д. </w:t>
      </w:r>
      <w:proofErr w:type="spellStart"/>
      <w:r w:rsidR="0025294C" w:rsidRPr="0025294C">
        <w:rPr>
          <w:rFonts w:ascii="Times New Roman" w:eastAsia="Times New Roman" w:hAnsi="Times New Roman" w:cs="Times New Roman"/>
          <w:color w:val="0D0D0D" w:themeColor="text1" w:themeTint="F2"/>
          <w:sz w:val="28"/>
          <w:szCs w:val="28"/>
          <w:u w:val="none"/>
          <w:lang w:eastAsia="ru-RU"/>
        </w:rPr>
        <w:t>Кейс-стади</w:t>
      </w:r>
      <w:proofErr w:type="spellEnd"/>
      <w:r w:rsidR="0025294C" w:rsidRPr="0025294C">
        <w:rPr>
          <w:rFonts w:ascii="Times New Roman" w:eastAsia="Times New Roman" w:hAnsi="Times New Roman" w:cs="Times New Roman"/>
          <w:color w:val="0D0D0D" w:themeColor="text1" w:themeTint="F2"/>
          <w:sz w:val="28"/>
          <w:szCs w:val="28"/>
          <w:u w:val="none"/>
          <w:lang w:eastAsia="ru-RU"/>
        </w:rPr>
        <w:t xml:space="preserve"> как метод соз</w:t>
      </w:r>
      <w:r w:rsidRPr="0025294C">
        <w:rPr>
          <w:rFonts w:ascii="Times New Roman" w:eastAsia="Times New Roman" w:hAnsi="Times New Roman" w:cs="Times New Roman"/>
          <w:color w:val="0D0D0D" w:themeColor="text1" w:themeTint="F2"/>
          <w:sz w:val="28"/>
          <w:szCs w:val="28"/>
          <w:u w:val="none"/>
          <w:lang w:eastAsia="ru-RU"/>
        </w:rPr>
        <w:t xml:space="preserve">дания учебных </w:t>
      </w:r>
      <w:proofErr w:type="spellStart"/>
      <w:r w:rsidRPr="0025294C">
        <w:rPr>
          <w:rFonts w:ascii="Times New Roman" w:eastAsia="Times New Roman" w:hAnsi="Times New Roman" w:cs="Times New Roman"/>
          <w:color w:val="0D0D0D" w:themeColor="text1" w:themeTint="F2"/>
          <w:sz w:val="28"/>
          <w:szCs w:val="28"/>
          <w:u w:val="none"/>
          <w:lang w:eastAsia="ru-RU"/>
        </w:rPr>
        <w:t>профессионально-ориентиро</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ванных ситуаций: ситуационно-контекстный подход  // Сибирский педагогический журнал.– 2013.  – №2. – С. 58–61.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3. Красикова Е. Н. Кейс-метод в структуре и содержании методической компетенции </w:t>
      </w:r>
      <w:proofErr w:type="spellStart"/>
      <w:r w:rsidRPr="0025294C">
        <w:rPr>
          <w:rFonts w:ascii="Times New Roman" w:eastAsia="Times New Roman" w:hAnsi="Times New Roman" w:cs="Times New Roman"/>
          <w:color w:val="0D0D0D" w:themeColor="text1" w:themeTint="F2"/>
          <w:sz w:val="28"/>
          <w:szCs w:val="28"/>
          <w:u w:val="none"/>
          <w:lang w:eastAsia="ru-RU"/>
        </w:rPr>
        <w:t>линг</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виста-преподавателя: </w:t>
      </w:r>
      <w:proofErr w:type="spellStart"/>
      <w:r w:rsidRPr="0025294C">
        <w:rPr>
          <w:rFonts w:ascii="Times New Roman" w:eastAsia="Times New Roman" w:hAnsi="Times New Roman" w:cs="Times New Roman"/>
          <w:color w:val="0D0D0D" w:themeColor="text1" w:themeTint="F2"/>
          <w:sz w:val="28"/>
          <w:szCs w:val="28"/>
          <w:u w:val="none"/>
          <w:lang w:eastAsia="ru-RU"/>
        </w:rPr>
        <w:t>дис</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канд. </w:t>
      </w:r>
      <w:proofErr w:type="spellStart"/>
      <w:r w:rsidRPr="0025294C">
        <w:rPr>
          <w:rFonts w:ascii="Times New Roman" w:eastAsia="Times New Roman" w:hAnsi="Times New Roman" w:cs="Times New Roman"/>
          <w:color w:val="0D0D0D" w:themeColor="text1" w:themeTint="F2"/>
          <w:sz w:val="28"/>
          <w:szCs w:val="28"/>
          <w:u w:val="none"/>
          <w:lang w:eastAsia="ru-RU"/>
        </w:rPr>
        <w:t>пед</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наук. – 2006.  – 172 </w:t>
      </w:r>
      <w:proofErr w:type="spellStart"/>
      <w:r w:rsidRPr="0025294C">
        <w:rPr>
          <w:rFonts w:ascii="Times New Roman" w:eastAsia="Times New Roman" w:hAnsi="Times New Roman" w:cs="Times New Roman"/>
          <w:color w:val="0D0D0D" w:themeColor="text1" w:themeTint="F2"/>
          <w:sz w:val="28"/>
          <w:szCs w:val="28"/>
          <w:u w:val="none"/>
          <w:lang w:eastAsia="ru-RU"/>
        </w:rPr>
        <w:t>c</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4. Смолкин А. М. Методы активного обучения.  – </w:t>
      </w:r>
      <w:proofErr w:type="spellStart"/>
      <w:r w:rsidRPr="0025294C">
        <w:rPr>
          <w:rFonts w:ascii="Times New Roman" w:eastAsia="Times New Roman" w:hAnsi="Times New Roman" w:cs="Times New Roman"/>
          <w:color w:val="0D0D0D" w:themeColor="text1" w:themeTint="F2"/>
          <w:sz w:val="28"/>
          <w:szCs w:val="28"/>
          <w:u w:val="none"/>
          <w:lang w:eastAsia="ru-RU"/>
        </w:rPr>
        <w:t>М.;Высш</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w:t>
      </w:r>
      <w:proofErr w:type="spellStart"/>
      <w:r w:rsidRPr="0025294C">
        <w:rPr>
          <w:rFonts w:ascii="Times New Roman" w:eastAsia="Times New Roman" w:hAnsi="Times New Roman" w:cs="Times New Roman"/>
          <w:color w:val="0D0D0D" w:themeColor="text1" w:themeTint="F2"/>
          <w:sz w:val="28"/>
          <w:szCs w:val="28"/>
          <w:u w:val="none"/>
          <w:lang w:eastAsia="ru-RU"/>
        </w:rPr>
        <w:t>шк</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1991.– 176 с.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5. Соловова Е. Н. Методика обучения иностранным языкам. Продвинутый курс. – М.: АСТ: </w:t>
      </w:r>
      <w:proofErr w:type="spellStart"/>
      <w:r w:rsidRPr="0025294C">
        <w:rPr>
          <w:rFonts w:ascii="Times New Roman" w:eastAsia="Times New Roman" w:hAnsi="Times New Roman" w:cs="Times New Roman"/>
          <w:color w:val="0D0D0D" w:themeColor="text1" w:themeTint="F2"/>
          <w:sz w:val="28"/>
          <w:szCs w:val="28"/>
          <w:u w:val="none"/>
          <w:lang w:eastAsia="ru-RU"/>
        </w:rPr>
        <w:t>Астрель</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2008. – 272 с. </w:t>
      </w:r>
    </w:p>
    <w:p w:rsidR="00897F52"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6. </w:t>
      </w:r>
      <w:proofErr w:type="spellStart"/>
      <w:r w:rsidRPr="0025294C">
        <w:rPr>
          <w:rFonts w:ascii="Times New Roman" w:eastAsia="Times New Roman" w:hAnsi="Times New Roman" w:cs="Times New Roman"/>
          <w:color w:val="0D0D0D" w:themeColor="text1" w:themeTint="F2"/>
          <w:sz w:val="28"/>
          <w:szCs w:val="28"/>
          <w:u w:val="none"/>
          <w:lang w:eastAsia="ru-RU"/>
        </w:rPr>
        <w:t>Сурмин</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Ю. П. Ситуационный анализ или анатомия кейс-метода. –  Киев: Центр инноваций и развития, 2002. – 286 с.</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7. Ильясов И.О. Некоторые аспекты обучения деловому иностранному языку. Махачкала, 2014.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8. Стрижакова Н.Е., </w:t>
      </w:r>
      <w:proofErr w:type="spellStart"/>
      <w:r w:rsidRPr="0025294C">
        <w:rPr>
          <w:rFonts w:ascii="Times New Roman" w:eastAsia="Times New Roman" w:hAnsi="Times New Roman" w:cs="Times New Roman"/>
          <w:color w:val="0D0D0D" w:themeColor="text1" w:themeTint="F2"/>
          <w:sz w:val="28"/>
          <w:szCs w:val="28"/>
          <w:u w:val="none"/>
          <w:lang w:eastAsia="ru-RU"/>
        </w:rPr>
        <w:t>Петьков</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В.А., Романов Д.А. Взаимосвязь становления языковой компетенции и социально-профессиональной компетентности студентов // Ученые записки университета им. П.Ф. Лесгафта. 2015. № 5 (123). С. 177–181.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9. </w:t>
      </w:r>
      <w:proofErr w:type="spellStart"/>
      <w:r w:rsidRPr="0025294C">
        <w:rPr>
          <w:rFonts w:ascii="Times New Roman" w:eastAsia="Times New Roman" w:hAnsi="Times New Roman" w:cs="Times New Roman"/>
          <w:color w:val="0D0D0D" w:themeColor="text1" w:themeTint="F2"/>
          <w:sz w:val="28"/>
          <w:szCs w:val="28"/>
          <w:u w:val="none"/>
          <w:lang w:eastAsia="ru-RU"/>
        </w:rPr>
        <w:t>Петьков</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В.А., </w:t>
      </w:r>
      <w:proofErr w:type="spellStart"/>
      <w:r w:rsidRPr="0025294C">
        <w:rPr>
          <w:rFonts w:ascii="Times New Roman" w:eastAsia="Times New Roman" w:hAnsi="Times New Roman" w:cs="Times New Roman"/>
          <w:color w:val="0D0D0D" w:themeColor="text1" w:themeTint="F2"/>
          <w:sz w:val="28"/>
          <w:szCs w:val="28"/>
          <w:u w:val="none"/>
          <w:lang w:eastAsia="ru-RU"/>
        </w:rPr>
        <w:t>Филоненко</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В.А. Мониторинг развития компетенций будущих специалистов в процессе реализации образовательных программ иноязычной подготовки // Вестник </w:t>
      </w:r>
      <w:proofErr w:type="spellStart"/>
      <w:r w:rsidRPr="0025294C">
        <w:rPr>
          <w:rFonts w:ascii="Times New Roman" w:eastAsia="Times New Roman" w:hAnsi="Times New Roman" w:cs="Times New Roman"/>
          <w:color w:val="0D0D0D" w:themeColor="text1" w:themeTint="F2"/>
          <w:sz w:val="28"/>
          <w:szCs w:val="28"/>
          <w:u w:val="none"/>
          <w:lang w:eastAsia="ru-RU"/>
        </w:rPr>
        <w:t>Армавирского</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института социального образования (филиала) РГСУ. 2014. С. 101–104.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10. </w:t>
      </w:r>
      <w:proofErr w:type="spellStart"/>
      <w:r w:rsidRPr="0025294C">
        <w:rPr>
          <w:rFonts w:ascii="Times New Roman" w:eastAsia="Times New Roman" w:hAnsi="Times New Roman" w:cs="Times New Roman"/>
          <w:color w:val="0D0D0D" w:themeColor="text1" w:themeTint="F2"/>
          <w:sz w:val="28"/>
          <w:szCs w:val="28"/>
          <w:u w:val="none"/>
          <w:lang w:eastAsia="ru-RU"/>
        </w:rPr>
        <w:t>Карпусь</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И.А. Английский деловой язык. Киев, 1995.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11. </w:t>
      </w:r>
      <w:proofErr w:type="spellStart"/>
      <w:r w:rsidRPr="0025294C">
        <w:rPr>
          <w:rFonts w:ascii="Times New Roman" w:eastAsia="Times New Roman" w:hAnsi="Times New Roman" w:cs="Times New Roman"/>
          <w:color w:val="0D0D0D" w:themeColor="text1" w:themeTint="F2"/>
          <w:sz w:val="28"/>
          <w:szCs w:val="28"/>
          <w:u w:val="none"/>
          <w:lang w:eastAsia="ru-RU"/>
        </w:rPr>
        <w:t>Кумарова</w:t>
      </w:r>
      <w:proofErr w:type="spellEnd"/>
      <w:r w:rsidRPr="0025294C">
        <w:rPr>
          <w:rFonts w:ascii="Times New Roman" w:eastAsia="Times New Roman" w:hAnsi="Times New Roman" w:cs="Times New Roman"/>
          <w:color w:val="0D0D0D" w:themeColor="text1" w:themeTint="F2"/>
          <w:sz w:val="28"/>
          <w:szCs w:val="28"/>
          <w:u w:val="none"/>
          <w:lang w:eastAsia="ru-RU"/>
        </w:rPr>
        <w:t xml:space="preserve"> М.Г. Новый бизнес-английский. Курс деловой лексики английского языка. М., 1997.  </w:t>
      </w:r>
    </w:p>
    <w:p w:rsidR="00E112D7"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 xml:space="preserve">12. Гальскова Н.Д. Современная методика обучения иностранным языкам : пособие для учителя. М., 2004. </w:t>
      </w:r>
    </w:p>
    <w:p w:rsidR="00897F52" w:rsidRPr="0025294C" w:rsidRDefault="00E112D7" w:rsidP="00C10DCC">
      <w:pPr>
        <w:shd w:val="clear" w:color="auto" w:fill="FFFFFF"/>
        <w:spacing w:after="135" w:line="240" w:lineRule="auto"/>
        <w:rPr>
          <w:rFonts w:ascii="Times New Roman" w:eastAsia="Times New Roman" w:hAnsi="Times New Roman" w:cs="Times New Roman"/>
          <w:color w:val="0D0D0D" w:themeColor="text1" w:themeTint="F2"/>
          <w:sz w:val="28"/>
          <w:szCs w:val="28"/>
          <w:u w:val="none"/>
          <w:lang w:eastAsia="ru-RU"/>
        </w:rPr>
      </w:pPr>
      <w:r w:rsidRPr="0025294C">
        <w:rPr>
          <w:rFonts w:ascii="Times New Roman" w:eastAsia="Times New Roman" w:hAnsi="Times New Roman" w:cs="Times New Roman"/>
          <w:color w:val="0D0D0D" w:themeColor="text1" w:themeTint="F2"/>
          <w:sz w:val="28"/>
          <w:szCs w:val="28"/>
          <w:u w:val="none"/>
          <w:lang w:eastAsia="ru-RU"/>
        </w:rPr>
        <w:t>13. Московская Н.Л. Формирование профессиональной компетентности лингвиста-пре</w:t>
      </w:r>
      <w:r w:rsidR="0025294C" w:rsidRPr="0025294C">
        <w:rPr>
          <w:rFonts w:ascii="Times New Roman" w:eastAsia="Times New Roman" w:hAnsi="Times New Roman" w:cs="Times New Roman"/>
          <w:color w:val="0D0D0D" w:themeColor="text1" w:themeTint="F2"/>
          <w:sz w:val="28"/>
          <w:szCs w:val="28"/>
          <w:u w:val="none"/>
          <w:lang w:eastAsia="ru-RU"/>
        </w:rPr>
        <w:t>подавателя в интегрально-комму</w:t>
      </w:r>
      <w:r w:rsidRPr="0025294C">
        <w:rPr>
          <w:rFonts w:ascii="Times New Roman" w:eastAsia="Times New Roman" w:hAnsi="Times New Roman" w:cs="Times New Roman"/>
          <w:color w:val="0D0D0D" w:themeColor="text1" w:themeTint="F2"/>
          <w:sz w:val="28"/>
          <w:szCs w:val="28"/>
          <w:u w:val="none"/>
          <w:lang w:eastAsia="ru-RU"/>
        </w:rPr>
        <w:t>никативном пространстве : монография. Ставрополь, 2003.</w:t>
      </w: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897F52" w:rsidRDefault="00897F52" w:rsidP="00C10DCC">
      <w:pPr>
        <w:shd w:val="clear" w:color="auto" w:fill="FFFFFF"/>
        <w:spacing w:after="135" w:line="240" w:lineRule="auto"/>
        <w:rPr>
          <w:rFonts w:ascii="Helvetica" w:eastAsia="Times New Roman" w:hAnsi="Helvetica" w:cs="Times New Roman"/>
          <w:color w:val="333333"/>
          <w:sz w:val="21"/>
          <w:szCs w:val="21"/>
          <w:u w:val="none"/>
          <w:lang w:eastAsia="ru-RU"/>
        </w:rPr>
      </w:pPr>
    </w:p>
    <w:p w:rsidR="00BA4F43" w:rsidRDefault="00BA4F43"/>
    <w:sectPr w:rsidR="00BA4F43" w:rsidSect="00BA4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1A0"/>
    <w:multiLevelType w:val="multilevel"/>
    <w:tmpl w:val="CF2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B7AEF"/>
    <w:multiLevelType w:val="multilevel"/>
    <w:tmpl w:val="EC0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B3BBE"/>
    <w:multiLevelType w:val="multilevel"/>
    <w:tmpl w:val="4976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94884"/>
    <w:multiLevelType w:val="multilevel"/>
    <w:tmpl w:val="453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92FCC"/>
    <w:multiLevelType w:val="multilevel"/>
    <w:tmpl w:val="B2F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2D75"/>
    <w:rsid w:val="000B0078"/>
    <w:rsid w:val="000D4462"/>
    <w:rsid w:val="00120511"/>
    <w:rsid w:val="00150CE5"/>
    <w:rsid w:val="001659EB"/>
    <w:rsid w:val="001F29CB"/>
    <w:rsid w:val="002048BF"/>
    <w:rsid w:val="002304D7"/>
    <w:rsid w:val="0025024A"/>
    <w:rsid w:val="0025294C"/>
    <w:rsid w:val="002D468D"/>
    <w:rsid w:val="00360D9B"/>
    <w:rsid w:val="00390A27"/>
    <w:rsid w:val="003F441B"/>
    <w:rsid w:val="005636FB"/>
    <w:rsid w:val="006C4289"/>
    <w:rsid w:val="006D24C6"/>
    <w:rsid w:val="007A1199"/>
    <w:rsid w:val="008121C4"/>
    <w:rsid w:val="00862D75"/>
    <w:rsid w:val="00897F52"/>
    <w:rsid w:val="008B69C3"/>
    <w:rsid w:val="00954393"/>
    <w:rsid w:val="00996B3B"/>
    <w:rsid w:val="009B0877"/>
    <w:rsid w:val="009F4C0D"/>
    <w:rsid w:val="009F5810"/>
    <w:rsid w:val="00B404CD"/>
    <w:rsid w:val="00BA4F43"/>
    <w:rsid w:val="00C10DCC"/>
    <w:rsid w:val="00C13FC9"/>
    <w:rsid w:val="00CB32A5"/>
    <w:rsid w:val="00D51BEC"/>
    <w:rsid w:val="00D619E7"/>
    <w:rsid w:val="00D86C4B"/>
    <w:rsid w:val="00E040BC"/>
    <w:rsid w:val="00E112D7"/>
    <w:rsid w:val="00ED22D5"/>
    <w:rsid w:val="00EF1113"/>
    <w:rsid w:val="00F32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C6"/>
  </w:style>
  <w:style w:type="paragraph" w:styleId="2">
    <w:name w:val="heading 2"/>
    <w:basedOn w:val="a"/>
    <w:link w:val="20"/>
    <w:uiPriority w:val="9"/>
    <w:qFormat/>
    <w:rsid w:val="006D24C6"/>
    <w:pPr>
      <w:spacing w:before="100" w:beforeAutospacing="1" w:after="100" w:afterAutospacing="1" w:line="240" w:lineRule="auto"/>
      <w:outlineLvl w:val="1"/>
    </w:pPr>
    <w:rPr>
      <w:rFonts w:ascii="Arial" w:eastAsia="Times New Roman"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4C6"/>
    <w:rPr>
      <w:rFonts w:ascii="Arial" w:eastAsia="Times New Roman" w:hAnsi="Arial" w:cs="Arial"/>
      <w:b/>
      <w:bCs/>
      <w:sz w:val="36"/>
      <w:szCs w:val="36"/>
    </w:rPr>
  </w:style>
  <w:style w:type="character" w:styleId="a3">
    <w:name w:val="Strong"/>
    <w:basedOn w:val="a0"/>
    <w:uiPriority w:val="22"/>
    <w:qFormat/>
    <w:rsid w:val="006D24C6"/>
    <w:rPr>
      <w:b/>
      <w:bCs/>
    </w:rPr>
  </w:style>
  <w:style w:type="paragraph" w:styleId="a4">
    <w:name w:val="Normal (Web)"/>
    <w:basedOn w:val="a"/>
    <w:uiPriority w:val="99"/>
    <w:unhideWhenUsed/>
    <w:rsid w:val="00862D75"/>
    <w:pPr>
      <w:spacing w:before="100" w:beforeAutospacing="1" w:after="100" w:afterAutospacing="1" w:line="240" w:lineRule="auto"/>
    </w:pPr>
    <w:rPr>
      <w:rFonts w:ascii="Times New Roman" w:eastAsia="Times New Roman" w:hAnsi="Times New Roman" w:cs="Times New Roman"/>
      <w:sz w:val="24"/>
      <w:szCs w:val="24"/>
      <w:u w:val="none"/>
      <w:lang w:eastAsia="ru-RU"/>
    </w:rPr>
  </w:style>
  <w:style w:type="character" w:customStyle="1" w:styleId="hps">
    <w:name w:val="hps"/>
    <w:basedOn w:val="a0"/>
    <w:rsid w:val="00CB32A5"/>
  </w:style>
  <w:style w:type="character" w:styleId="a5">
    <w:name w:val="Emphasis"/>
    <w:basedOn w:val="a0"/>
    <w:uiPriority w:val="20"/>
    <w:qFormat/>
    <w:rsid w:val="00C10DCC"/>
    <w:rPr>
      <w:i/>
      <w:iCs/>
    </w:rPr>
  </w:style>
  <w:style w:type="paragraph" w:customStyle="1" w:styleId="style1">
    <w:name w:val="style1"/>
    <w:basedOn w:val="a"/>
    <w:rsid w:val="00C10DCC"/>
    <w:pPr>
      <w:spacing w:before="100" w:beforeAutospacing="1" w:after="100" w:afterAutospacing="1" w:line="240" w:lineRule="auto"/>
    </w:pPr>
    <w:rPr>
      <w:rFonts w:ascii="Times New Roman" w:eastAsia="Times New Roman" w:hAnsi="Times New Roman" w:cs="Times New Roman"/>
      <w:sz w:val="24"/>
      <w:szCs w:val="24"/>
      <w:u w:val="none"/>
      <w:lang w:eastAsia="ru-RU"/>
    </w:rPr>
  </w:style>
</w:styles>
</file>

<file path=word/webSettings.xml><?xml version="1.0" encoding="utf-8"?>
<w:webSettings xmlns:r="http://schemas.openxmlformats.org/officeDocument/2006/relationships" xmlns:w="http://schemas.openxmlformats.org/wordprocessingml/2006/main">
  <w:divs>
    <w:div w:id="117384421">
      <w:bodyDiv w:val="1"/>
      <w:marLeft w:val="0"/>
      <w:marRight w:val="0"/>
      <w:marTop w:val="0"/>
      <w:marBottom w:val="0"/>
      <w:divBdr>
        <w:top w:val="none" w:sz="0" w:space="0" w:color="auto"/>
        <w:left w:val="none" w:sz="0" w:space="0" w:color="auto"/>
        <w:bottom w:val="none" w:sz="0" w:space="0" w:color="auto"/>
        <w:right w:val="none" w:sz="0" w:space="0" w:color="auto"/>
      </w:divBdr>
    </w:div>
    <w:div w:id="185799309">
      <w:bodyDiv w:val="1"/>
      <w:marLeft w:val="0"/>
      <w:marRight w:val="0"/>
      <w:marTop w:val="0"/>
      <w:marBottom w:val="0"/>
      <w:divBdr>
        <w:top w:val="none" w:sz="0" w:space="0" w:color="auto"/>
        <w:left w:val="none" w:sz="0" w:space="0" w:color="auto"/>
        <w:bottom w:val="none" w:sz="0" w:space="0" w:color="auto"/>
        <w:right w:val="none" w:sz="0" w:space="0" w:color="auto"/>
      </w:divBdr>
    </w:div>
    <w:div w:id="377172861">
      <w:bodyDiv w:val="1"/>
      <w:marLeft w:val="0"/>
      <w:marRight w:val="0"/>
      <w:marTop w:val="0"/>
      <w:marBottom w:val="0"/>
      <w:divBdr>
        <w:top w:val="none" w:sz="0" w:space="0" w:color="auto"/>
        <w:left w:val="none" w:sz="0" w:space="0" w:color="auto"/>
        <w:bottom w:val="none" w:sz="0" w:space="0" w:color="auto"/>
        <w:right w:val="none" w:sz="0" w:space="0" w:color="auto"/>
      </w:divBdr>
    </w:div>
    <w:div w:id="931426783">
      <w:bodyDiv w:val="1"/>
      <w:marLeft w:val="0"/>
      <w:marRight w:val="0"/>
      <w:marTop w:val="0"/>
      <w:marBottom w:val="0"/>
      <w:divBdr>
        <w:top w:val="none" w:sz="0" w:space="0" w:color="auto"/>
        <w:left w:val="none" w:sz="0" w:space="0" w:color="auto"/>
        <w:bottom w:val="none" w:sz="0" w:space="0" w:color="auto"/>
        <w:right w:val="none" w:sz="0" w:space="0" w:color="auto"/>
      </w:divBdr>
    </w:div>
    <w:div w:id="20719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28BC3-B2E7-4DEA-B446-22EE242D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5586</Words>
  <Characters>31843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9</cp:revision>
  <dcterms:created xsi:type="dcterms:W3CDTF">2018-10-15T06:18:00Z</dcterms:created>
  <dcterms:modified xsi:type="dcterms:W3CDTF">2018-10-24T17:46:00Z</dcterms:modified>
</cp:coreProperties>
</file>