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32" w:rsidRPr="003065A2" w:rsidRDefault="00B45B32" w:rsidP="003065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Оглавление</w:t>
      </w:r>
    </w:p>
    <w:p w:rsidR="00B45B32" w:rsidRPr="003065A2" w:rsidRDefault="00B45B32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Введение</w:t>
      </w:r>
    </w:p>
    <w:p w:rsidR="00B45B32" w:rsidRPr="003065A2" w:rsidRDefault="00B45B32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Глава первая. Особенности подростков</w:t>
      </w:r>
    </w:p>
    <w:p w:rsidR="00B45B32" w:rsidRPr="003065A2" w:rsidRDefault="00B45B32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Глава вторая</w:t>
      </w:r>
      <w:proofErr w:type="gramStart"/>
      <w:r w:rsidRPr="003065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65A2">
        <w:rPr>
          <w:rFonts w:ascii="Times New Roman" w:hAnsi="Times New Roman" w:cs="Times New Roman"/>
          <w:sz w:val="24"/>
          <w:szCs w:val="24"/>
        </w:rPr>
        <w:t xml:space="preserve"> Влияние стресса на подростка</w:t>
      </w:r>
    </w:p>
    <w:p w:rsidR="00B45B32" w:rsidRPr="003065A2" w:rsidRDefault="00B62648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Причины подросткового стресса</w:t>
      </w:r>
    </w:p>
    <w:p w:rsidR="00047828" w:rsidRPr="003065A2" w:rsidRDefault="00B62648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Виды стресса</w:t>
      </w:r>
    </w:p>
    <w:p w:rsidR="00B45B32" w:rsidRPr="003065A2" w:rsidRDefault="00B62648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Последствия стресса</w:t>
      </w:r>
      <w:bookmarkStart w:id="0" w:name="_GoBack"/>
      <w:bookmarkEnd w:id="0"/>
    </w:p>
    <w:p w:rsidR="00B45B32" w:rsidRPr="003065A2" w:rsidRDefault="00B45B32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 xml:space="preserve">Симптомы подросткового стресса </w:t>
      </w:r>
    </w:p>
    <w:p w:rsidR="00B45B32" w:rsidRPr="003065A2" w:rsidRDefault="00B45B32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Глава третья. Практическое исследование</w:t>
      </w:r>
    </w:p>
    <w:p w:rsidR="00B45B32" w:rsidRPr="003065A2" w:rsidRDefault="00B45B32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Разработка анкетирования</w:t>
      </w:r>
    </w:p>
    <w:p w:rsidR="00B45B32" w:rsidRPr="003065A2" w:rsidRDefault="00B45B32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Проведение анкетирования среди учащихся</w:t>
      </w:r>
    </w:p>
    <w:p w:rsidR="00B45B32" w:rsidRPr="003065A2" w:rsidRDefault="00B45B32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Умозаключение по проведенному опросу, сбор статистики</w:t>
      </w:r>
    </w:p>
    <w:p w:rsidR="00B45B32" w:rsidRPr="003065A2" w:rsidRDefault="00B45B32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Глава четвертая. Создание памятки</w:t>
      </w:r>
    </w:p>
    <w:p w:rsidR="00B45B32" w:rsidRPr="003065A2" w:rsidRDefault="00B45B32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Советы психологов о видах борьбы со стрессом</w:t>
      </w:r>
    </w:p>
    <w:p w:rsidR="00EF0C3C" w:rsidRPr="003065A2" w:rsidRDefault="00B45B32" w:rsidP="003065A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Оформление памятки</w:t>
      </w:r>
    </w:p>
    <w:p w:rsidR="00EF0C3C" w:rsidRPr="003065A2" w:rsidRDefault="00EF0C3C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Заключение</w:t>
      </w:r>
    </w:p>
    <w:p w:rsidR="003065A2" w:rsidRPr="003065A2" w:rsidRDefault="003065A2" w:rsidP="003065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F0C3C" w:rsidRPr="003065A2" w:rsidRDefault="00EF0C3C" w:rsidP="003065A2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br w:type="page"/>
      </w:r>
    </w:p>
    <w:p w:rsidR="00E911A4" w:rsidRPr="003065A2" w:rsidRDefault="00E911A4" w:rsidP="003065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lastRenderedPageBreak/>
        <w:t>Стрессовое напряжение среди учащихся 9-11 классов</w:t>
      </w: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влияния стресса на личность подростка является очень актуальным вопросом. Так как я сама подросток, то часто испытываю стресс, и чтобы узнать, как стресс влияет на подростка, какие последствия он несёт и как с ним бороться, я решила провести исследование.</w:t>
      </w:r>
    </w:p>
    <w:p w:rsidR="00BA0C92" w:rsidRPr="003065A2" w:rsidRDefault="00BA0C92" w:rsidP="003065A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5A2">
        <w:rPr>
          <w:rFonts w:ascii="Times New Roman" w:hAnsi="Times New Roman" w:cs="Times New Roman"/>
          <w:sz w:val="24"/>
          <w:szCs w:val="24"/>
        </w:rPr>
        <w:t xml:space="preserve">В последнее время жизнь современного подростка, стала напряженной и беспокойной. Большое количество информации дает ему возможность больше знать, а это значит больше поводов для волнений и тревог. Тревожные ситуации порождают различные опасные случаи и конфликты. Частые конфликты и внутреннее напряжение вызывают сложные психические и физические изменения в организме, эмоциональное напряжение все это приводит к состоянию стресса. Стресс </w:t>
      </w:r>
      <w:proofErr w:type="gramStart"/>
      <w:r w:rsidRPr="003065A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3065A2">
        <w:rPr>
          <w:rFonts w:ascii="Times New Roman" w:hAnsi="Times New Roman" w:cs="Times New Roman"/>
          <w:sz w:val="24"/>
          <w:szCs w:val="24"/>
        </w:rPr>
        <w:t>то обычное и частое явление, которое является неотъемлемой частью человеческого существования с которым далеко не все могут совладать</w:t>
      </w:r>
    </w:p>
    <w:p w:rsidR="00E911A4" w:rsidRPr="003065A2" w:rsidRDefault="00E911A4" w:rsidP="003065A2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065A2">
        <w:rPr>
          <w:b/>
          <w:bCs/>
          <w:iCs/>
          <w:color w:val="000000"/>
        </w:rPr>
        <w:t>Актуальность избранной темы в современном мире:</w:t>
      </w:r>
    </w:p>
    <w:p w:rsidR="00E911A4" w:rsidRPr="003065A2" w:rsidRDefault="00E911A4" w:rsidP="003065A2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065A2">
        <w:rPr>
          <w:color w:val="000000"/>
        </w:rPr>
        <w:t>В современном мире подростки тяжелее переживают переходный возраст, всё чаще подвергаясь стрессам. Подростку необходимо знать свои особенности, знать, почему он подвергается стрессу и учиться преодолевать его, чтобы обеспечит себе комфортную жизнедеятельность.</w:t>
      </w:r>
    </w:p>
    <w:p w:rsidR="00E911A4" w:rsidRPr="003065A2" w:rsidRDefault="00E911A4" w:rsidP="003065A2">
      <w:pPr>
        <w:pStyle w:val="a8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3065A2">
        <w:rPr>
          <w:b/>
          <w:color w:val="000000"/>
        </w:rPr>
        <w:t>Гипотеза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 w:val="0"/>
          <w:bCs w:val="0"/>
          <w:color w:val="343434"/>
          <w:sz w:val="24"/>
          <w:szCs w:val="24"/>
        </w:rPr>
        <w:t>Если узнать причины возникновения стресса, можно будет найти пути борьбы с ним.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Cs w:val="0"/>
          <w:color w:val="343434"/>
          <w:sz w:val="24"/>
          <w:szCs w:val="24"/>
        </w:rPr>
        <w:t>Проблема</w:t>
      </w:r>
      <w:r w:rsidRPr="003065A2">
        <w:rPr>
          <w:b w:val="0"/>
          <w:bCs w:val="0"/>
          <w:color w:val="343434"/>
          <w:sz w:val="24"/>
          <w:szCs w:val="24"/>
        </w:rPr>
        <w:t xml:space="preserve"> 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 w:val="0"/>
          <w:bCs w:val="0"/>
          <w:color w:val="343434"/>
          <w:sz w:val="24"/>
          <w:szCs w:val="24"/>
        </w:rPr>
        <w:t>Школьники не могут справиться со стрессом.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33333"/>
          <w:sz w:val="24"/>
          <w:szCs w:val="24"/>
          <w:shd w:val="clear" w:color="auto" w:fill="FFFFFF"/>
        </w:rPr>
      </w:pPr>
      <w:r w:rsidRPr="003065A2">
        <w:rPr>
          <w:bCs w:val="0"/>
          <w:color w:val="343434"/>
          <w:sz w:val="24"/>
          <w:szCs w:val="24"/>
        </w:rPr>
        <w:t>Цель</w:t>
      </w:r>
      <w:proofErr w:type="gramStart"/>
      <w:r w:rsidRPr="003065A2">
        <w:rPr>
          <w:bCs w:val="0"/>
          <w:color w:val="343434"/>
          <w:sz w:val="24"/>
          <w:szCs w:val="24"/>
        </w:rPr>
        <w:t xml:space="preserve"> :</w:t>
      </w:r>
      <w:proofErr w:type="gramEnd"/>
      <w:r w:rsidRPr="003065A2">
        <w:rPr>
          <w:b w:val="0"/>
          <w:bCs w:val="0"/>
          <w:color w:val="343434"/>
          <w:sz w:val="24"/>
          <w:szCs w:val="24"/>
        </w:rPr>
        <w:t xml:space="preserve"> разработать </w:t>
      </w:r>
      <w:r w:rsidRPr="003065A2">
        <w:rPr>
          <w:b w:val="0"/>
          <w:bCs w:val="0"/>
          <w:color w:val="333333"/>
          <w:sz w:val="24"/>
          <w:szCs w:val="24"/>
          <w:shd w:val="clear" w:color="auto" w:fill="FFFFFF"/>
        </w:rPr>
        <w:t>рекомендации о способах снятия стресса.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Cs w:val="0"/>
          <w:color w:val="333333"/>
          <w:sz w:val="24"/>
          <w:szCs w:val="24"/>
          <w:shd w:val="clear" w:color="auto" w:fill="FFFFFF"/>
        </w:rPr>
      </w:pPr>
      <w:r w:rsidRPr="003065A2">
        <w:rPr>
          <w:bCs w:val="0"/>
          <w:color w:val="333333"/>
          <w:sz w:val="24"/>
          <w:szCs w:val="24"/>
          <w:shd w:val="clear" w:color="auto" w:fill="FFFFFF"/>
        </w:rPr>
        <w:t>Задачи:</w:t>
      </w:r>
    </w:p>
    <w:p w:rsidR="00E911A4" w:rsidRPr="003065A2" w:rsidRDefault="00E911A4" w:rsidP="003065A2">
      <w:pPr>
        <w:pStyle w:val="2"/>
        <w:numPr>
          <w:ilvl w:val="0"/>
          <w:numId w:val="3"/>
        </w:numPr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33333"/>
          <w:sz w:val="24"/>
          <w:szCs w:val="24"/>
          <w:shd w:val="clear" w:color="auto" w:fill="FFFFFF"/>
        </w:rPr>
      </w:pPr>
      <w:r w:rsidRPr="003065A2">
        <w:rPr>
          <w:b w:val="0"/>
          <w:bCs w:val="0"/>
          <w:color w:val="333333"/>
          <w:sz w:val="24"/>
          <w:szCs w:val="24"/>
          <w:shd w:val="clear" w:color="auto" w:fill="FFFFFF"/>
        </w:rPr>
        <w:t>Определить понятие стресс.</w:t>
      </w:r>
    </w:p>
    <w:p w:rsidR="00E911A4" w:rsidRPr="003065A2" w:rsidRDefault="00E911A4" w:rsidP="003065A2">
      <w:pPr>
        <w:pStyle w:val="2"/>
        <w:numPr>
          <w:ilvl w:val="0"/>
          <w:numId w:val="3"/>
        </w:numPr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33333"/>
          <w:sz w:val="24"/>
          <w:szCs w:val="24"/>
          <w:shd w:val="clear" w:color="auto" w:fill="FFFFFF"/>
        </w:rPr>
      </w:pPr>
      <w:r w:rsidRPr="003065A2">
        <w:rPr>
          <w:b w:val="0"/>
          <w:bCs w:val="0"/>
          <w:color w:val="333333"/>
          <w:sz w:val="24"/>
          <w:szCs w:val="24"/>
          <w:shd w:val="clear" w:color="auto" w:fill="FFFFFF"/>
        </w:rPr>
        <w:t>Определит виды стресса.</w:t>
      </w:r>
    </w:p>
    <w:p w:rsidR="00E911A4" w:rsidRPr="003065A2" w:rsidRDefault="00E911A4" w:rsidP="003065A2">
      <w:pPr>
        <w:pStyle w:val="2"/>
        <w:numPr>
          <w:ilvl w:val="0"/>
          <w:numId w:val="3"/>
        </w:numPr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33333"/>
          <w:sz w:val="24"/>
          <w:szCs w:val="24"/>
          <w:shd w:val="clear" w:color="auto" w:fill="FFFFFF"/>
        </w:rPr>
      </w:pPr>
      <w:r w:rsidRPr="003065A2">
        <w:rPr>
          <w:b w:val="0"/>
          <w:bCs w:val="0"/>
          <w:color w:val="333333"/>
          <w:sz w:val="24"/>
          <w:szCs w:val="24"/>
          <w:shd w:val="clear" w:color="auto" w:fill="FFFFFF"/>
        </w:rPr>
        <w:lastRenderedPageBreak/>
        <w:t>Определить источники стресса у школьников.</w:t>
      </w:r>
    </w:p>
    <w:p w:rsidR="00E911A4" w:rsidRPr="003065A2" w:rsidRDefault="00E911A4" w:rsidP="003065A2">
      <w:pPr>
        <w:pStyle w:val="2"/>
        <w:numPr>
          <w:ilvl w:val="0"/>
          <w:numId w:val="3"/>
        </w:numPr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 w:val="0"/>
          <w:bCs w:val="0"/>
          <w:color w:val="343434"/>
          <w:sz w:val="24"/>
          <w:szCs w:val="24"/>
        </w:rPr>
        <w:t>Определить последствия сильного стресса.</w:t>
      </w:r>
    </w:p>
    <w:p w:rsidR="00E911A4" w:rsidRPr="003065A2" w:rsidRDefault="00E911A4" w:rsidP="003065A2">
      <w:pPr>
        <w:pStyle w:val="2"/>
        <w:numPr>
          <w:ilvl w:val="0"/>
          <w:numId w:val="3"/>
        </w:numPr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 w:val="0"/>
          <w:bCs w:val="0"/>
          <w:color w:val="343434"/>
          <w:sz w:val="24"/>
          <w:szCs w:val="24"/>
        </w:rPr>
        <w:t>Узнать о действенных способах борьбы со стрессом</w:t>
      </w:r>
    </w:p>
    <w:p w:rsidR="00E911A4" w:rsidRPr="003065A2" w:rsidRDefault="00E911A4" w:rsidP="003065A2">
      <w:pPr>
        <w:pStyle w:val="2"/>
        <w:numPr>
          <w:ilvl w:val="0"/>
          <w:numId w:val="3"/>
        </w:numPr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 w:val="0"/>
          <w:bCs w:val="0"/>
          <w:color w:val="343434"/>
          <w:sz w:val="24"/>
          <w:szCs w:val="24"/>
        </w:rPr>
        <w:t>Разработать рекомендацию о способах снятия стресса.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  <w:r w:rsidRPr="003065A2">
        <w:rPr>
          <w:bCs w:val="0"/>
          <w:color w:val="343434"/>
          <w:sz w:val="24"/>
          <w:szCs w:val="24"/>
        </w:rPr>
        <w:t>Объект исследования:</w:t>
      </w:r>
      <w:r w:rsidRPr="003065A2">
        <w:rPr>
          <w:b w:val="0"/>
          <w:bCs w:val="0"/>
          <w:color w:val="343434"/>
          <w:sz w:val="24"/>
          <w:szCs w:val="24"/>
        </w:rPr>
        <w:t xml:space="preserve"> стрессовое напряжение</w:t>
      </w:r>
    </w:p>
    <w:p w:rsidR="00E911A4" w:rsidRPr="003065A2" w:rsidRDefault="00E911A4" w:rsidP="003065A2">
      <w:pPr>
        <w:pStyle w:val="2"/>
        <w:shd w:val="clear" w:color="auto" w:fill="FFFFFF"/>
        <w:spacing w:before="300" w:beforeAutospacing="0" w:after="225" w:afterAutospacing="0" w:line="360" w:lineRule="auto"/>
        <w:rPr>
          <w:b w:val="0"/>
          <w:bCs w:val="0"/>
          <w:color w:val="343434"/>
          <w:sz w:val="24"/>
          <w:szCs w:val="24"/>
        </w:rPr>
      </w:pP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5A2">
        <w:rPr>
          <w:rFonts w:ascii="Times New Roman" w:hAnsi="Times New Roman" w:cs="Times New Roman"/>
          <w:sz w:val="24"/>
          <w:szCs w:val="24"/>
        </w:rPr>
        <w:br w:type="page"/>
      </w:r>
    </w:p>
    <w:p w:rsidR="00E911A4" w:rsidRPr="003065A2" w:rsidRDefault="00E911A4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b/>
          <w:sz w:val="24"/>
          <w:szCs w:val="24"/>
        </w:rPr>
        <w:lastRenderedPageBreak/>
        <w:t>Глава 1.</w:t>
      </w:r>
      <w:r w:rsidR="00BA0C92" w:rsidRPr="003065A2">
        <w:rPr>
          <w:rFonts w:ascii="Times New Roman" w:hAnsi="Times New Roman" w:cs="Times New Roman"/>
          <w:b/>
          <w:sz w:val="24"/>
          <w:szCs w:val="24"/>
        </w:rPr>
        <w:t xml:space="preserve"> История вопроса.</w:t>
      </w:r>
    </w:p>
    <w:p w:rsidR="00E911A4" w:rsidRPr="003065A2" w:rsidRDefault="00E911A4" w:rsidP="003065A2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065A2">
        <w:rPr>
          <w:b/>
          <w:bCs/>
          <w:color w:val="000000"/>
        </w:rPr>
        <w:t>Подросток</w:t>
      </w:r>
      <w:r w:rsidRPr="003065A2">
        <w:rPr>
          <w:color w:val="000000"/>
        </w:rPr>
        <w:t>—юноша или девушка в переходном возрасте от детства к юности. Современная наука определяет подростковый возраст в зависимости от страны (региона проживания) и культурно-национальных особенностей, а также пола (от 12—14 до 15—17 лет). На 2016 год в мире насчитывается более миллиарда подростков.</w:t>
      </w:r>
    </w:p>
    <w:p w:rsidR="00E911A4" w:rsidRPr="003065A2" w:rsidRDefault="00E911A4" w:rsidP="003065A2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3065A2">
        <w:rPr>
          <w:color w:val="000000"/>
        </w:rPr>
        <w:t>Подростковый возраст – самый сложный период в жизни человека. Это время, когда все чувства обострены: если любишь, то со всей страстью; если ненавидишь, то со всей злостью; если дружишь – со всей душой. А потому любой конфликт, самое ничтожное недопонимание может обернуться настоящей душевной драмой для впечатлительного подростка. Вот почему подростковые стрессы – явление вполне обычное, практически обязательное. </w:t>
      </w:r>
    </w:p>
    <w:p w:rsidR="00E911A4" w:rsidRPr="003065A2" w:rsidRDefault="000506F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b/>
          <w:sz w:val="24"/>
          <w:szCs w:val="24"/>
        </w:rPr>
        <w:t>Особенности подросткового возраста</w:t>
      </w:r>
    </w:p>
    <w:p w:rsidR="000506F2" w:rsidRPr="003065A2" w:rsidRDefault="00384050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hyperlink r:id="rId9" w:tooltip="Уже не ребенок… Подростковый возраст." w:history="1">
        <w:r w:rsidR="000506F2" w:rsidRPr="003065A2">
          <w:rPr>
            <w:rStyle w:val="a9"/>
            <w:b/>
            <w:color w:val="000000" w:themeColor="text1"/>
            <w:u w:val="none"/>
          </w:rPr>
          <w:t>Подростковый возраст</w:t>
        </w:r>
      </w:hyperlink>
      <w:r w:rsidR="000506F2" w:rsidRPr="003065A2">
        <w:rPr>
          <w:color w:val="000000" w:themeColor="text1"/>
        </w:rPr>
        <w:t> – это время, когда формируется осознание себя в социуме, познание норм поведения и общения. Подростка особенно интересуют социальные проблемы, ценности, закладывается жизненная позиция. Появляется стремление к самореализации своих способностей. Ребенок в состоянии дифференцировать то, что действительно ему интересно, чем бы он хотел заниматься в будущем.</w:t>
      </w:r>
    </w:p>
    <w:p w:rsidR="000506F2" w:rsidRPr="003065A2" w:rsidRDefault="000506F2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3065A2">
        <w:rPr>
          <w:color w:val="000000" w:themeColor="text1"/>
        </w:rPr>
        <w:t>Ребенок достигает успехов в конкретной сфере деятельности, определяющей его дальнейшую жизнь. В этот период укрепляются качества, которые являются фундаментом для его мировоззрения.</w:t>
      </w:r>
    </w:p>
    <w:p w:rsidR="000506F2" w:rsidRPr="003065A2" w:rsidRDefault="00384050" w:rsidP="003065A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tooltip="Половое созревание у девочек" w:history="1">
        <w:r w:rsidR="000506F2" w:rsidRPr="003065A2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Половое созревание</w:t>
        </w:r>
      </w:hyperlink>
      <w:r w:rsidR="000506F2" w:rsidRPr="00306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характеризующее данный возраст, сопровождается ускорением физиологического и социально-психологического развития, изменениями характера, поведенческих реакций, восприятия мира в целом.</w:t>
      </w:r>
    </w:p>
    <w:p w:rsidR="000506F2" w:rsidRPr="003065A2" w:rsidRDefault="000506F2" w:rsidP="003065A2">
      <w:pPr>
        <w:pStyle w:val="2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4"/>
          <w:szCs w:val="24"/>
        </w:rPr>
      </w:pPr>
      <w:proofErr w:type="spellStart"/>
      <w:r w:rsidRPr="003065A2">
        <w:rPr>
          <w:color w:val="000000" w:themeColor="text1"/>
          <w:sz w:val="24"/>
          <w:szCs w:val="24"/>
        </w:rPr>
        <w:t>Анатомо</w:t>
      </w:r>
      <w:proofErr w:type="spellEnd"/>
      <w:r w:rsidRPr="003065A2">
        <w:rPr>
          <w:color w:val="000000" w:themeColor="text1"/>
          <w:sz w:val="24"/>
          <w:szCs w:val="24"/>
        </w:rPr>
        <w:t xml:space="preserve"> – физиологические особенности подростков</w:t>
      </w:r>
    </w:p>
    <w:p w:rsidR="000506F2" w:rsidRPr="003065A2" w:rsidRDefault="000506F2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3065A2">
        <w:rPr>
          <w:color w:val="000000" w:themeColor="text1"/>
        </w:rPr>
        <w:t>Подростковый период характеризуется, прежде всего, физическими изменениями – меняются пропорции тела подростка, его рост и вес. Рост тела происходит несоразмерно – сначала размеров взрослого человека достигает голова, руки и ноги, а затем туловище. Это провоцирует внутренний конфликт и непринятие себя подростком.</w:t>
      </w:r>
    </w:p>
    <w:p w:rsidR="000506F2" w:rsidRPr="003065A2" w:rsidRDefault="000506F2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3065A2">
        <w:rPr>
          <w:color w:val="000000" w:themeColor="text1"/>
        </w:rPr>
        <w:t xml:space="preserve">Отмечается быстрое развитие мышечной системы, что отрицательно сказывается на </w:t>
      </w:r>
      <w:proofErr w:type="gramStart"/>
      <w:r w:rsidRPr="003065A2">
        <w:rPr>
          <w:color w:val="000000" w:themeColor="text1"/>
        </w:rPr>
        <w:t>сердечно-сосудистой</w:t>
      </w:r>
      <w:proofErr w:type="gramEnd"/>
      <w:r w:rsidRPr="003065A2">
        <w:rPr>
          <w:color w:val="000000" w:themeColor="text1"/>
        </w:rPr>
        <w:t xml:space="preserve">  системе. Перепады тонуса, сосудистого и мышечного, приводят к </w:t>
      </w:r>
      <w:r w:rsidRPr="003065A2">
        <w:rPr>
          <w:color w:val="000000" w:themeColor="text1"/>
        </w:rPr>
        <w:lastRenderedPageBreak/>
        <w:t>быстрой утомляемости и резкой смене эмоционального состояния у подростков. Такие сбои наблюдаются и в других органах: сердце, легких, нарушается кровоснабжение мозга.</w:t>
      </w:r>
    </w:p>
    <w:p w:rsidR="000506F2" w:rsidRPr="003065A2" w:rsidRDefault="000506F2" w:rsidP="003065A2">
      <w:pPr>
        <w:pStyle w:val="2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4"/>
          <w:szCs w:val="24"/>
        </w:rPr>
      </w:pPr>
      <w:r w:rsidRPr="003065A2">
        <w:rPr>
          <w:color w:val="000000" w:themeColor="text1"/>
          <w:sz w:val="24"/>
          <w:szCs w:val="24"/>
        </w:rPr>
        <w:t>Психологические особенности подросткового возраста</w:t>
      </w:r>
    </w:p>
    <w:p w:rsidR="000506F2" w:rsidRPr="003065A2" w:rsidRDefault="000506F2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3065A2">
        <w:rPr>
          <w:color w:val="000000" w:themeColor="text1"/>
        </w:rPr>
        <w:t xml:space="preserve">Важной особенностью этого периода считается чувство взрослости, причиной появления которого являются физиологические изменения. Ребенку хочется, чтобы взрослые – родители, учителя, относились теперь к нему, как </w:t>
      </w:r>
      <w:proofErr w:type="gramStart"/>
      <w:r w:rsidRPr="003065A2">
        <w:rPr>
          <w:color w:val="000000" w:themeColor="text1"/>
        </w:rPr>
        <w:t>к</w:t>
      </w:r>
      <w:proofErr w:type="gramEnd"/>
      <w:r w:rsidRPr="003065A2">
        <w:rPr>
          <w:color w:val="000000" w:themeColor="text1"/>
        </w:rPr>
        <w:t xml:space="preserve"> равному, видели в нем личность, считались с его позицией. Он не приемлет контроля и опеки со стороны взрослого.</w:t>
      </w:r>
    </w:p>
    <w:p w:rsidR="000506F2" w:rsidRPr="003065A2" w:rsidRDefault="000506F2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3065A2">
        <w:rPr>
          <w:color w:val="000000" w:themeColor="text1"/>
        </w:rPr>
        <w:t>Для него становится приоритетным мнение коллектива о себе, своих поступках. Подросток испытывает потребность в наличии друга, с которым можно делиться своими сокровенными мыслями и тайнами.</w:t>
      </w:r>
    </w:p>
    <w:p w:rsidR="000506F2" w:rsidRPr="003065A2" w:rsidRDefault="000506F2" w:rsidP="003065A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3065A2">
        <w:rPr>
          <w:color w:val="000000" w:themeColor="text1"/>
        </w:rPr>
        <w:t xml:space="preserve">В этот период наблюдается направленность на себя, </w:t>
      </w:r>
      <w:proofErr w:type="spellStart"/>
      <w:r w:rsidRPr="003065A2">
        <w:rPr>
          <w:color w:val="000000" w:themeColor="text1"/>
        </w:rPr>
        <w:t>самоисследование</w:t>
      </w:r>
      <w:proofErr w:type="spellEnd"/>
      <w:r w:rsidRPr="003065A2">
        <w:rPr>
          <w:color w:val="000000" w:themeColor="text1"/>
        </w:rPr>
        <w:t xml:space="preserve">, самоанализ. Ребенок стремится к признанию окружающими своих заслуг. Он слишком чувствителен и раним, эмоционально нестабилен. Нередко проявляется агрессивность, граничащая с </w:t>
      </w:r>
      <w:proofErr w:type="spellStart"/>
      <w:r w:rsidRPr="003065A2">
        <w:rPr>
          <w:color w:val="000000" w:themeColor="text1"/>
        </w:rPr>
        <w:t>неврозоподобным</w:t>
      </w:r>
      <w:proofErr w:type="spellEnd"/>
      <w:r w:rsidRPr="003065A2">
        <w:rPr>
          <w:color w:val="000000" w:themeColor="text1"/>
        </w:rPr>
        <w:t xml:space="preserve"> состоянием. Такие изменения всех сфер поглощают подростка целиком.</w:t>
      </w:r>
    </w:p>
    <w:p w:rsidR="000506F2" w:rsidRPr="003065A2" w:rsidRDefault="000506F2" w:rsidP="003065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C92" w:rsidRPr="003065A2" w:rsidRDefault="00BA0C92" w:rsidP="003065A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2.Влияние стресса на подростка.</w:t>
      </w:r>
    </w:p>
    <w:p w:rsidR="00B62648" w:rsidRPr="003065A2" w:rsidRDefault="00BA0C92" w:rsidP="003065A2">
      <w:pPr>
        <w:spacing w:after="34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– это неспецифический ответ организма на любое изменение условий, требующее приспособления. Простыми словами – какие-то изменения внешней среды требуют от нас адаптации. На улице похолодало, потеплело, мы переехали в другой климат, встретились с другими людьми – все это требует от нас физических и психических усилий. В целом это явление можно описать как стресс. Если происходит </w:t>
      </w:r>
      <w:r w:rsidR="007978E5" w:rsidRPr="003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— значит, есть стресс</w:t>
      </w:r>
      <w:r w:rsidRPr="003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6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648" w:rsidRPr="003065A2" w:rsidRDefault="00B62648" w:rsidP="003065A2">
      <w:pPr>
        <w:spacing w:after="345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5A2">
        <w:rPr>
          <w:rFonts w:ascii="Times New Roman" w:hAnsi="Times New Roman" w:cs="Times New Roman"/>
          <w:b/>
          <w:color w:val="000000"/>
          <w:sz w:val="24"/>
          <w:szCs w:val="24"/>
        </w:rPr>
        <w:t>Причины стресса у подростков</w:t>
      </w:r>
    </w:p>
    <w:p w:rsidR="00B62648" w:rsidRPr="003065A2" w:rsidRDefault="00B62648" w:rsidP="003065A2">
      <w:pPr>
        <w:spacing w:after="3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5A2">
        <w:rPr>
          <w:rFonts w:ascii="Times New Roman" w:hAnsi="Times New Roman" w:cs="Times New Roman"/>
          <w:color w:val="000000"/>
          <w:sz w:val="24"/>
          <w:szCs w:val="24"/>
        </w:rPr>
        <w:t xml:space="preserve">Стрессы у подростков могут возникать </w:t>
      </w:r>
      <w:proofErr w:type="gramStart"/>
      <w:r w:rsidRPr="003065A2">
        <w:rPr>
          <w:rFonts w:ascii="Times New Roman" w:hAnsi="Times New Roman" w:cs="Times New Roman"/>
          <w:color w:val="000000"/>
          <w:sz w:val="24"/>
          <w:szCs w:val="24"/>
        </w:rPr>
        <w:t>в следствии</w:t>
      </w:r>
      <w:proofErr w:type="gramEnd"/>
      <w:r w:rsidRPr="003065A2">
        <w:rPr>
          <w:rFonts w:ascii="Times New Roman" w:hAnsi="Times New Roman" w:cs="Times New Roman"/>
          <w:color w:val="000000"/>
          <w:sz w:val="24"/>
          <w:szCs w:val="24"/>
        </w:rPr>
        <w:t xml:space="preserve"> как серьезных неприятнос</w:t>
      </w:r>
      <w:r w:rsidR="007978E5" w:rsidRPr="003065A2">
        <w:rPr>
          <w:rFonts w:ascii="Times New Roman" w:hAnsi="Times New Roman" w:cs="Times New Roman"/>
          <w:color w:val="000000"/>
          <w:sz w:val="24"/>
          <w:szCs w:val="24"/>
        </w:rPr>
        <w:t>тей, так и незначительной обиды</w:t>
      </w:r>
      <w:r w:rsidRPr="003065A2">
        <w:rPr>
          <w:rFonts w:ascii="Times New Roman" w:hAnsi="Times New Roman" w:cs="Times New Roman"/>
          <w:color w:val="000000"/>
          <w:sz w:val="24"/>
          <w:szCs w:val="24"/>
        </w:rPr>
        <w:t xml:space="preserve">. Если в этот сложный, переходный период психика ребенка подвержена стрессу, то он вряд ли может стать гармоничной и доброжелательной личностью. Вследствие постоянных стрессов может развиться комплекс неполноценности, различные фобии или замкнутость. </w:t>
      </w:r>
    </w:p>
    <w:p w:rsidR="00B62648" w:rsidRPr="003065A2" w:rsidRDefault="00B62648" w:rsidP="003065A2">
      <w:pPr>
        <w:spacing w:after="3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5A2">
        <w:rPr>
          <w:rFonts w:ascii="Times New Roman" w:hAnsi="Times New Roman" w:cs="Times New Roman"/>
          <w:color w:val="000000"/>
          <w:sz w:val="24"/>
          <w:szCs w:val="24"/>
        </w:rPr>
        <w:t>Другими серьезными причинами появления стресса у подростков могут стать смерть близкого человека или развод родителей. Ребенок в данный возрастной период близко к сердцу воспринимает все семейные конфликты.</w:t>
      </w:r>
    </w:p>
    <w:p w:rsidR="00B62648" w:rsidRPr="003065A2" w:rsidRDefault="00B62648" w:rsidP="003065A2">
      <w:pPr>
        <w:spacing w:after="34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5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Другой причиной появления стресса у подростка могут являться неуспеваемости в школе. Также давят на психику слишком высокие требования учителей. Плюс ко всему этому причиной являются перегрузки в спортивной, творческой деятельности. Смена школы так же может повлечь за собой тяжелые последствия.</w:t>
      </w:r>
    </w:p>
    <w:p w:rsidR="00047828" w:rsidRPr="003065A2" w:rsidRDefault="00047828" w:rsidP="003065A2">
      <w:pPr>
        <w:spacing w:after="345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5A2">
        <w:rPr>
          <w:rFonts w:ascii="Times New Roman" w:hAnsi="Times New Roman" w:cs="Times New Roman"/>
          <w:b/>
          <w:color w:val="3E3636"/>
          <w:sz w:val="24"/>
          <w:szCs w:val="24"/>
        </w:rPr>
        <w:t>Виды стресса</w:t>
      </w:r>
    </w:p>
    <w:p w:rsidR="00047828" w:rsidRPr="003065A2" w:rsidRDefault="00047828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3E3636"/>
        </w:rPr>
      </w:pPr>
      <w:r w:rsidRPr="003065A2">
        <w:rPr>
          <w:color w:val="3E3636"/>
        </w:rPr>
        <w:t>Изучением воздействия стресса на взрослых и детей заняты ученые во многих странах мира. Исследователи из Центра развития ребенка при Гарвардском университете </w:t>
      </w:r>
      <w:hyperlink r:id="rId11" w:history="1">
        <w:r w:rsidRPr="003065A2">
          <w:rPr>
            <w:rStyle w:val="a9"/>
            <w:color w:val="000000" w:themeColor="text1"/>
            <w:u w:val="none"/>
          </w:rPr>
          <w:t>считают</w:t>
        </w:r>
      </w:hyperlink>
      <w:r w:rsidRPr="003065A2">
        <w:rPr>
          <w:color w:val="3E3636"/>
        </w:rPr>
        <w:t>, что применительно к детям можно говорить о трех видах стресса.</w:t>
      </w:r>
    </w:p>
    <w:p w:rsidR="00047828" w:rsidRPr="003065A2" w:rsidRDefault="00047828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color w:val="3E3636"/>
        </w:rPr>
      </w:pPr>
    </w:p>
    <w:p w:rsidR="00047828" w:rsidRPr="003065A2" w:rsidRDefault="00047828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color w:val="3E3636"/>
        </w:rPr>
      </w:pPr>
      <w:r w:rsidRPr="003065A2">
        <w:rPr>
          <w:b/>
          <w:color w:val="3E3636"/>
          <w:spacing w:val="1"/>
        </w:rPr>
        <w:t>1. Позитивный стресс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color w:val="3E3636"/>
        </w:rPr>
      </w:pPr>
      <w:r w:rsidRPr="003065A2">
        <w:rPr>
          <w:color w:val="3E3636"/>
        </w:rPr>
        <w:t xml:space="preserve">Такой стресс оказывает положительное влияние на организм и побуждает подростка к достижению более высоких результатов. Он является </w:t>
      </w:r>
      <w:proofErr w:type="spellStart"/>
      <w:r w:rsidRPr="003065A2">
        <w:rPr>
          <w:color w:val="3E3636"/>
        </w:rPr>
        <w:t>мотиватором</w:t>
      </w:r>
      <w:proofErr w:type="spellEnd"/>
      <w:r w:rsidRPr="003065A2">
        <w:rPr>
          <w:color w:val="3E3636"/>
        </w:rPr>
        <w:t xml:space="preserve"> роста, заставляет рисковать и добиваться поставленных целей.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b/>
          <w:color w:val="3E3636"/>
        </w:rPr>
      </w:pPr>
      <w:r w:rsidRPr="003065A2">
        <w:rPr>
          <w:b/>
          <w:color w:val="3E3636"/>
          <w:spacing w:val="1"/>
        </w:rPr>
        <w:t>2. Терпимый стресс</w:t>
      </w:r>
    </w:p>
    <w:p w:rsidR="007978E5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color w:val="3E3636"/>
        </w:rPr>
      </w:pPr>
      <w:r w:rsidRPr="003065A2">
        <w:rPr>
          <w:color w:val="3E3636"/>
        </w:rPr>
        <w:t xml:space="preserve">Это средний по силе стресс, который еще называют управляемым. Терпимый он в том смысле, что человек способен его вынести. Если такой стресс длится недолго, он может повысить сопротивляемость организма, особенно если у подростка есть время на восстановление сил после пережитого. 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b/>
          <w:color w:val="3E3636"/>
        </w:rPr>
      </w:pPr>
      <w:r w:rsidRPr="003065A2">
        <w:rPr>
          <w:b/>
          <w:color w:val="3E3636"/>
          <w:spacing w:val="1"/>
        </w:rPr>
        <w:t>3. Токсичный стресс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color w:val="3E3636"/>
        </w:rPr>
      </w:pPr>
      <w:r w:rsidRPr="003065A2">
        <w:rPr>
          <w:color w:val="3E3636"/>
        </w:rPr>
        <w:t>Этот вид стресса возникает в ситуации очень сильных переживаний (например, если человек становится свидетелем драматических событий) или когда неприятная ситуация повторяется изо дня в день. Если человек часто и подолгу испытывает негативные эмоции, это означает, что стресс приобрел хронический характер.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b/>
          <w:color w:val="3E3636"/>
        </w:rPr>
      </w:pPr>
      <w:r w:rsidRPr="003065A2">
        <w:rPr>
          <w:b/>
          <w:color w:val="3E3636"/>
        </w:rPr>
        <w:t>Последствия стресса</w:t>
      </w:r>
    </w:p>
    <w:p w:rsidR="00B62648" w:rsidRPr="003065A2" w:rsidRDefault="00B6264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color w:val="3E3636"/>
        </w:rPr>
      </w:pPr>
      <w:r w:rsidRPr="003065A2">
        <w:rPr>
          <w:color w:val="3E3636"/>
        </w:rPr>
        <w:t>Стресс в подростковом возрасте может стать причиной ухудшения физического и психического здоровья. Подростки, столкнувшиеся со стрессом, имеют очень низкий иммунитет и чаще болеют. Стресс может перерасти в депрессию. В переходном возрасте депрессия может вести за собой суицид.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color w:val="3E3636"/>
        </w:rPr>
      </w:pPr>
      <w:r w:rsidRPr="003065A2">
        <w:rPr>
          <w:color w:val="3E3636"/>
        </w:rPr>
        <w:lastRenderedPageBreak/>
        <w:t>Тревога, как и стресс, бывает полезной и здоровой, заставляющей человека делать то, что ему необходимо для жизни и развития. Но если тревоги становится слишком много, возникают проблемы. И работа с тревожным расстройством состоит не в том, чтобы полностью избавиться от тревоги, а в том, чтобы научиться ее снижать и контролировать.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b/>
          <w:color w:val="3E3636"/>
        </w:rPr>
      </w:pPr>
      <w:r w:rsidRPr="003065A2">
        <w:rPr>
          <w:color w:val="3E3636"/>
        </w:rPr>
        <w:t xml:space="preserve">Тревожное расстройство — это не только иррациональные страхи и фобии, но и неприятные физические </w:t>
      </w:r>
      <w:r w:rsidRPr="003065A2">
        <w:rPr>
          <w:b/>
          <w:color w:val="3E3636"/>
        </w:rPr>
        <w:t>симптомы: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сбои в работе сердца / учащенное сердцебиение;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чрезмерная потливость;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тремор конечностей, приступы слабости;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сбои дыхания, гипервентиляция, ощущение нехватки воздуха;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трудности при глотании;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головокружение;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приступы жара или холода;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частое мочеиспускание или диарея;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напряжение и боль в мышцах;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головная боль;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усталость;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225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бессонница или проблемы со сном;</w:t>
      </w:r>
    </w:p>
    <w:p w:rsidR="00047828" w:rsidRPr="003065A2" w:rsidRDefault="00047828" w:rsidP="003065A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E3636"/>
          <w:sz w:val="24"/>
          <w:szCs w:val="24"/>
        </w:rPr>
      </w:pPr>
      <w:r w:rsidRPr="003065A2">
        <w:rPr>
          <w:rFonts w:ascii="Times New Roman" w:hAnsi="Times New Roman" w:cs="Times New Roman"/>
          <w:color w:val="3E3636"/>
          <w:sz w:val="24"/>
          <w:szCs w:val="24"/>
        </w:rPr>
        <w:t>переедание или недоедание.</w:t>
      </w:r>
    </w:p>
    <w:p w:rsidR="00047828" w:rsidRPr="003065A2" w:rsidRDefault="00047828" w:rsidP="003065A2">
      <w:pPr>
        <w:pStyle w:val="a8"/>
        <w:shd w:val="clear" w:color="auto" w:fill="FFFFFF"/>
        <w:spacing w:before="300" w:beforeAutospacing="0" w:after="300" w:afterAutospacing="0" w:line="360" w:lineRule="auto"/>
        <w:rPr>
          <w:color w:val="3E3636"/>
        </w:rPr>
      </w:pPr>
    </w:p>
    <w:p w:rsidR="00185928" w:rsidRPr="003065A2" w:rsidRDefault="00185928" w:rsidP="003065A2">
      <w:pPr>
        <w:spacing w:line="360" w:lineRule="auto"/>
        <w:rPr>
          <w:rFonts w:ascii="Times New Roman" w:eastAsia="Times New Roman" w:hAnsi="Times New Roman" w:cs="Times New Roman"/>
          <w:color w:val="3E3636"/>
          <w:sz w:val="24"/>
          <w:szCs w:val="24"/>
          <w:lang w:eastAsia="ru-RU"/>
        </w:rPr>
      </w:pPr>
    </w:p>
    <w:p w:rsidR="007978E5" w:rsidRPr="003065A2" w:rsidRDefault="007978E5" w:rsidP="003065A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78E5" w:rsidRPr="003065A2" w:rsidRDefault="007978E5" w:rsidP="003065A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78E5" w:rsidRPr="003065A2" w:rsidRDefault="007978E5" w:rsidP="003065A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78E5" w:rsidRPr="003065A2" w:rsidRDefault="007978E5" w:rsidP="003065A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85928" w:rsidRPr="003065A2" w:rsidRDefault="00185928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b/>
          <w:sz w:val="24"/>
          <w:szCs w:val="24"/>
        </w:rPr>
        <w:lastRenderedPageBreak/>
        <w:t>Глава третья. Практическое исследование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7978E5" w:rsidRPr="003065A2" w:rsidTr="003065A2">
        <w:trPr>
          <w:trHeight w:val="478"/>
        </w:trPr>
        <w:tc>
          <w:tcPr>
            <w:tcW w:w="3794" w:type="dxa"/>
          </w:tcPr>
          <w:p w:rsidR="007978E5" w:rsidRPr="003065A2" w:rsidRDefault="007978E5" w:rsidP="003065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978E5" w:rsidRPr="003065A2" w:rsidRDefault="007978E5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До 30 баллов</w:t>
            </w:r>
          </w:p>
        </w:tc>
        <w:tc>
          <w:tcPr>
            <w:tcW w:w="1984" w:type="dxa"/>
          </w:tcPr>
          <w:p w:rsidR="007978E5" w:rsidRPr="003065A2" w:rsidRDefault="007978E5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От 31 до 45 баллов</w:t>
            </w:r>
          </w:p>
        </w:tc>
        <w:tc>
          <w:tcPr>
            <w:tcW w:w="1950" w:type="dxa"/>
          </w:tcPr>
          <w:p w:rsidR="007978E5" w:rsidRPr="003065A2" w:rsidRDefault="007978E5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От 46 до 60 баллов</w:t>
            </w:r>
          </w:p>
        </w:tc>
      </w:tr>
      <w:tr w:rsidR="007978E5" w:rsidRPr="003065A2" w:rsidTr="003065A2">
        <w:trPr>
          <w:trHeight w:val="542"/>
        </w:trPr>
        <w:tc>
          <w:tcPr>
            <w:tcW w:w="3794" w:type="dxa"/>
          </w:tcPr>
          <w:p w:rsidR="007978E5" w:rsidRPr="003065A2" w:rsidRDefault="007978E5" w:rsidP="003065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Ученики 9-ых классов(</w:t>
            </w:r>
            <w:r w:rsidR="00F65952" w:rsidRPr="003065A2">
              <w:rPr>
                <w:rFonts w:ascii="Times New Roman" w:hAnsi="Times New Roman" w:cs="Times New Roman"/>
                <w:sz w:val="24"/>
                <w:szCs w:val="24"/>
              </w:rPr>
              <w:t>20 человек)</w:t>
            </w:r>
          </w:p>
        </w:tc>
        <w:tc>
          <w:tcPr>
            <w:tcW w:w="1843" w:type="dxa"/>
          </w:tcPr>
          <w:p w:rsidR="007978E5" w:rsidRPr="003065A2" w:rsidRDefault="00F65952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978E5" w:rsidRPr="003065A2" w:rsidRDefault="00F65952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7978E5" w:rsidRPr="003065A2" w:rsidRDefault="00F65952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8E5" w:rsidRPr="003065A2" w:rsidTr="003065A2">
        <w:trPr>
          <w:trHeight w:val="563"/>
        </w:trPr>
        <w:tc>
          <w:tcPr>
            <w:tcW w:w="3794" w:type="dxa"/>
          </w:tcPr>
          <w:p w:rsidR="007978E5" w:rsidRPr="003065A2" w:rsidRDefault="007978E5" w:rsidP="003065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Ученики 11-ых классов</w:t>
            </w:r>
            <w:r w:rsidR="00F65952" w:rsidRPr="003065A2">
              <w:rPr>
                <w:rFonts w:ascii="Times New Roman" w:hAnsi="Times New Roman" w:cs="Times New Roman"/>
                <w:sz w:val="24"/>
                <w:szCs w:val="24"/>
              </w:rPr>
              <w:t xml:space="preserve"> (20 человек)</w:t>
            </w:r>
          </w:p>
        </w:tc>
        <w:tc>
          <w:tcPr>
            <w:tcW w:w="1843" w:type="dxa"/>
          </w:tcPr>
          <w:p w:rsidR="007978E5" w:rsidRPr="003065A2" w:rsidRDefault="00F65952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978E5" w:rsidRPr="003065A2" w:rsidRDefault="00F65952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7978E5" w:rsidRPr="003065A2" w:rsidRDefault="00F65952" w:rsidP="00306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978E5" w:rsidRPr="003065A2" w:rsidRDefault="007978E5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jc w:val="center"/>
        <w:rPr>
          <w:color w:val="333333"/>
        </w:rPr>
      </w:pPr>
      <w:r w:rsidRPr="003065A2">
        <w:rPr>
          <w:b/>
          <w:bCs/>
          <w:color w:val="333333"/>
        </w:rPr>
        <w:t>Выводы.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  <w:r w:rsidRPr="003065A2">
        <w:rPr>
          <w:color w:val="333333"/>
        </w:rPr>
        <w:t>1. Проведенные в последние годы исследования показали, что страх перед экзаменами затрагивает все системы организма человека: нервную, сердечно-сосудистую, иммунную и др. Для каждого человека нужен свой, оптимальный уровень волнения и страха, при котором он показывает наилучшие результаты</w:t>
      </w:r>
      <w:proofErr w:type="gramStart"/>
      <w:r w:rsidRPr="003065A2">
        <w:rPr>
          <w:color w:val="333333"/>
        </w:rPr>
        <w:t>.</w:t>
      </w:r>
      <w:proofErr w:type="gramEnd"/>
      <w:r w:rsidRPr="003065A2">
        <w:rPr>
          <w:color w:val="333333"/>
        </w:rPr>
        <w:t xml:space="preserve"> </w:t>
      </w:r>
      <w:proofErr w:type="gramStart"/>
      <w:r w:rsidRPr="003065A2">
        <w:rPr>
          <w:color w:val="333333"/>
        </w:rPr>
        <w:t>п</w:t>
      </w:r>
      <w:proofErr w:type="gramEnd"/>
      <w:r w:rsidRPr="003065A2">
        <w:rPr>
          <w:color w:val="333333"/>
        </w:rPr>
        <w:t xml:space="preserve">риводит к оптимальному соотношению целей и ценностей личности и группы. 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  <w:r w:rsidRPr="003065A2">
        <w:rPr>
          <w:color w:val="333333"/>
        </w:rPr>
        <w:t xml:space="preserve">2. На основании собственного исследования можно сделать вывод, что </w:t>
      </w:r>
      <w:r w:rsidRPr="003065A2">
        <w:rPr>
          <w:color w:val="333333"/>
        </w:rPr>
        <w:t>количество учеников испытывающих стресс среди одиннадцатых классов больше</w:t>
      </w:r>
      <w:proofErr w:type="gramStart"/>
      <w:r w:rsidRPr="003065A2">
        <w:rPr>
          <w:color w:val="333333"/>
        </w:rPr>
        <w:t xml:space="preserve"> ,</w:t>
      </w:r>
      <w:proofErr w:type="gramEnd"/>
      <w:r w:rsidRPr="003065A2">
        <w:rPr>
          <w:color w:val="333333"/>
        </w:rPr>
        <w:t xml:space="preserve"> чем среди девятых . Также , часть тех, кто испытывает стресс выше среднего превышает , тех, испытывает стресс на уровне </w:t>
      </w:r>
      <w:proofErr w:type="spellStart"/>
      <w:r w:rsidRPr="003065A2">
        <w:rPr>
          <w:color w:val="333333"/>
        </w:rPr>
        <w:t>стреднем</w:t>
      </w:r>
      <w:proofErr w:type="spellEnd"/>
      <w:r w:rsidRPr="003065A2">
        <w:rPr>
          <w:color w:val="333333"/>
        </w:rPr>
        <w:t>.</w:t>
      </w:r>
    </w:p>
    <w:p w:rsidR="00F65952" w:rsidRPr="003065A2" w:rsidRDefault="00F6595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b/>
          <w:sz w:val="24"/>
          <w:szCs w:val="24"/>
        </w:rPr>
        <w:t>Создание памятки</w:t>
      </w:r>
    </w:p>
    <w:p w:rsidR="00F65952" w:rsidRPr="003065A2" w:rsidRDefault="00F6595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color w:val="333333"/>
          <w:sz w:val="24"/>
          <w:szCs w:val="24"/>
        </w:rPr>
        <w:t xml:space="preserve">Учить противостоять стрессу нужно еще с детского сада, так уже в нем ребенок сталкивается с мощным </w:t>
      </w:r>
      <w:proofErr w:type="spellStart"/>
      <w:r w:rsidRPr="003065A2">
        <w:rPr>
          <w:rFonts w:ascii="Times New Roman" w:hAnsi="Times New Roman" w:cs="Times New Roman"/>
          <w:color w:val="333333"/>
          <w:sz w:val="24"/>
          <w:szCs w:val="24"/>
        </w:rPr>
        <w:t>стрессогенным</w:t>
      </w:r>
      <w:proofErr w:type="spellEnd"/>
      <w:r w:rsidRPr="003065A2">
        <w:rPr>
          <w:rFonts w:ascii="Times New Roman" w:hAnsi="Times New Roman" w:cs="Times New Roman"/>
          <w:color w:val="333333"/>
          <w:sz w:val="24"/>
          <w:szCs w:val="24"/>
        </w:rPr>
        <w:t xml:space="preserve"> воздействием, а про школу и говорить нечего. Особенно уязвим к отрицательному стрессу подросток. 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i/>
          <w:color w:val="333333"/>
        </w:rPr>
      </w:pPr>
      <w:r w:rsidRPr="003065A2">
        <w:rPr>
          <w:i/>
          <w:color w:val="333333"/>
        </w:rPr>
        <w:t>Физическая активность.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  <w:r w:rsidRPr="003065A2">
        <w:rPr>
          <w:color w:val="333333"/>
        </w:rPr>
        <w:t>Одним из лучших методов профилактики стрессу является физическая активность. Сюда можно включить бег, физические упражнения, быстрая ходьба, различные виды фитнеса и йоги. Физическая активность в данном случае выводит токсины их организма, насыщает кровь кислородом, успокаивает нервную систему, то есть является мощным методом освобождения организма от стресса.</w:t>
      </w:r>
    </w:p>
    <w:p w:rsidR="003065A2" w:rsidRDefault="003065A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i/>
          <w:color w:val="333333"/>
        </w:rPr>
      </w:pP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i/>
          <w:color w:val="333333"/>
        </w:rPr>
      </w:pPr>
      <w:r w:rsidRPr="003065A2">
        <w:rPr>
          <w:i/>
          <w:color w:val="333333"/>
        </w:rPr>
        <w:lastRenderedPageBreak/>
        <w:t>Отдых.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  <w:r w:rsidRPr="003065A2">
        <w:rPr>
          <w:color w:val="333333"/>
        </w:rPr>
        <w:t xml:space="preserve">Вернувшись со школы лучше всего пойти и принять контрастный душ. Вода сама по себе уже способствует снятию напряжения. Затем пойти полежать в комнате некоторое </w:t>
      </w:r>
      <w:proofErr w:type="gramStart"/>
      <w:r w:rsidRPr="003065A2">
        <w:rPr>
          <w:color w:val="333333"/>
        </w:rPr>
        <w:t>время</w:t>
      </w:r>
      <w:proofErr w:type="gramEnd"/>
      <w:r w:rsidRPr="003065A2">
        <w:rPr>
          <w:color w:val="333333"/>
        </w:rPr>
        <w:t xml:space="preserve"> отвлекшись от повседневных забот.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  <w:r w:rsidRPr="003065A2">
        <w:rPr>
          <w:bCs/>
          <w:i/>
        </w:rPr>
        <w:t>Высыпайтесь</w:t>
      </w:r>
    </w:p>
    <w:p w:rsidR="00F65952" w:rsidRPr="003065A2" w:rsidRDefault="00F65952" w:rsidP="003065A2">
      <w:pPr>
        <w:pStyle w:val="a8"/>
        <w:spacing w:before="0" w:beforeAutospacing="0" w:after="360" w:afterAutospacing="0" w:line="360" w:lineRule="auto"/>
        <w:textAlignment w:val="top"/>
      </w:pPr>
      <w:r w:rsidRPr="003065A2">
        <w:t>Подростку необходимо не менее 8 часов сна. Ложитесь вовремя, так как в ночные часы вырабатывается ряд жизненно важных гормонов: гормон роста</w:t>
      </w:r>
      <w:proofErr w:type="gramStart"/>
      <w:r w:rsidRPr="003065A2">
        <w:t xml:space="preserve"> </w:t>
      </w:r>
      <w:r w:rsidRPr="003065A2">
        <w:t>,</w:t>
      </w:r>
      <w:proofErr w:type="gramEnd"/>
      <w:r w:rsidRPr="003065A2">
        <w:t xml:space="preserve">половые гормоны, гормоны, контролирующие чувство голода и аппетита </w:t>
      </w:r>
      <w:r w:rsidRPr="003065A2">
        <w:t>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3065A2">
        <w:rPr>
          <w:b/>
          <w:color w:val="000000"/>
        </w:rPr>
        <w:t>Заключение.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065A2">
        <w:rPr>
          <w:color w:val="000000"/>
        </w:rPr>
        <w:t>Цель моего проекта была научиться управлять стрессами, снижать неизбежный вред, который они приносят.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065A2">
        <w:rPr>
          <w:color w:val="000000"/>
        </w:rPr>
        <w:t xml:space="preserve">В своем проекте я ответила на вопрос: что такое стресс? Как уже стало известно стресс – это общая неспецифическая реакция организма в ответ на любое внешнее воздействие или внутреннее переживание. Также рассмотрела признаки и причины стрессового напряжения. После изучения проблемы стрессов в жизни человека можно сделать вывод, что наша жизнь невозможна без стрессов, ведь личностное развитие каждого человека происходит только благодаря им. Еще я рассмотрела всевозможные методы борьбы со стрессом. Основоположник учения о стрессе Ганс </w:t>
      </w:r>
      <w:proofErr w:type="spellStart"/>
      <w:r w:rsidRPr="003065A2">
        <w:rPr>
          <w:color w:val="000000"/>
        </w:rPr>
        <w:t>Селье</w:t>
      </w:r>
      <w:proofErr w:type="spellEnd"/>
      <w:r w:rsidRPr="003065A2">
        <w:rPr>
          <w:color w:val="000000"/>
        </w:rPr>
        <w:t xml:space="preserve"> писал: «Не следует бояться стресса. Его не бывает только у мертвых. Стрессом надо управлять. Управляемый стресс несет в себе аромат и вкус жизни!». Стресс по своей сути является необходимым для человека и не несет в себе разрушающих последствий, если пользоваться методами по его управлению.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3065A2">
        <w:rPr>
          <w:color w:val="000000"/>
        </w:rPr>
        <w:t>Таким образом, можно сделать вывод, что поставленная цель данного проекта была достигнута и, управлять стрессом можно и нужно. Для того</w:t>
      </w:r>
      <w:proofErr w:type="gramStart"/>
      <w:r w:rsidRPr="003065A2">
        <w:rPr>
          <w:color w:val="000000"/>
        </w:rPr>
        <w:t>,</w:t>
      </w:r>
      <w:proofErr w:type="gramEnd"/>
      <w:r w:rsidRPr="003065A2">
        <w:rPr>
          <w:color w:val="000000"/>
        </w:rPr>
        <w:t xml:space="preserve"> чтобы облегчить эту задачу, мы разработали памятку-буклет, которая поможет учащимся и учителям различать симптомы и правильно устранять их причину</w:t>
      </w: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:rsidR="00F65952" w:rsidRPr="003065A2" w:rsidRDefault="00F65952" w:rsidP="003065A2">
      <w:pPr>
        <w:pStyle w:val="a8"/>
        <w:shd w:val="clear" w:color="auto" w:fill="FFFFFF"/>
        <w:spacing w:before="0" w:beforeAutospacing="0" w:after="0" w:afterAutospacing="0" w:line="360" w:lineRule="auto"/>
        <w:rPr>
          <w:color w:val="181818"/>
        </w:rPr>
      </w:pPr>
    </w:p>
    <w:p w:rsidR="003065A2" w:rsidRDefault="003065A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5952" w:rsidRPr="003065A2" w:rsidRDefault="003065A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65A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Абабков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В.А. Адаптация к стрессу Основы теории, диагностики, терапии / В.А. </w:t>
      </w: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Абабков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М. </w:t>
      </w: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Перре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СПб</w:t>
      </w:r>
      <w:proofErr w:type="gram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2009. - 185 с.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Андреев, А.Д. Психическое здоровье детей и подростков в контексте психологической службы / А.Д. Андреева. - М.: Педагогика, 1995. - 390 с.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Анцыферова, Л.И. Личность в трудных жизненных условиях: переосмысливание, преобразование ситуаций и психологическая защита / Л.И. Анцыферова// Психологический журнал. - 1994. -Т. 15. - N 1. -С. 3-18.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Безруких</w:t>
      </w:r>
      <w:proofErr w:type="gram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М.М. </w:t>
      </w: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Здоровьесберегающая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 / М.М. Безруких. - М.: МПСИ, 2004. - 240 с.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Белова, Е.А. Изучение учебного стресса современных старшеклассников как препятствия на пути их развития /Е.А. Белова // Научный поиск. - 2013. - № 4. - С. 22 -25.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Бодров, В. А. Информационный стресс: Учебное пособие для вузов / В.А. Бодров. - М.: ПЕР СЭ, 2000. - 352 с.</w:t>
      </w: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Грегор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Как противостоять стрессу. / </w:t>
      </w: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О.Грегор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Жизнь, 2012. – 384 с.</w:t>
      </w:r>
    </w:p>
    <w:p w:rsidR="003065A2" w:rsidRPr="003065A2" w:rsidRDefault="003065A2" w:rsidP="003065A2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Захаров А.И. Как помочь нашим детям избавиться от страха. / </w:t>
      </w:r>
      <w:proofErr w:type="spell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А.И.Захаров</w:t>
      </w:r>
      <w:proofErr w:type="spell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СПб</w:t>
      </w:r>
      <w:proofErr w:type="gramStart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306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1995. – 146 с.</w:t>
      </w:r>
    </w:p>
    <w:p w:rsidR="003065A2" w:rsidRPr="003065A2" w:rsidRDefault="003065A2" w:rsidP="003065A2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65A2" w:rsidRPr="003065A2" w:rsidRDefault="003065A2" w:rsidP="003065A2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65A2">
        <w:rPr>
          <w:rFonts w:ascii="Times New Roman" w:hAnsi="Times New Roman" w:cs="Times New Roman"/>
          <w:color w:val="000000" w:themeColor="text1"/>
          <w:sz w:val="24"/>
          <w:szCs w:val="24"/>
        </w:rPr>
        <w:t>Прохоров Р.Е. Влияние стресса на особенности поведения в старшем школьном возрасте /Р.Е. Прохоров //Вестник Московского городского педагогического университета. Серия: Педагогика и психология. 2011. № 1. С. 106-112.</w:t>
      </w:r>
    </w:p>
    <w:p w:rsidR="003065A2" w:rsidRPr="003065A2" w:rsidRDefault="003065A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5952" w:rsidRPr="003065A2" w:rsidRDefault="00F65952" w:rsidP="003065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6AF2" w:rsidRPr="003065A2" w:rsidRDefault="00AF6AF2" w:rsidP="003065A2">
      <w:pPr>
        <w:pStyle w:val="a8"/>
        <w:spacing w:before="0" w:beforeAutospacing="0" w:after="360" w:afterAutospacing="0" w:line="360" w:lineRule="auto"/>
        <w:textAlignment w:val="top"/>
      </w:pPr>
    </w:p>
    <w:p w:rsidR="00AF6AF2" w:rsidRPr="003065A2" w:rsidRDefault="00AF6AF2" w:rsidP="003065A2">
      <w:pPr>
        <w:pStyle w:val="a8"/>
        <w:shd w:val="clear" w:color="auto" w:fill="FFFFFF"/>
        <w:spacing w:before="0" w:beforeAutospacing="0" w:after="300" w:afterAutospacing="0" w:line="360" w:lineRule="auto"/>
        <w:rPr>
          <w:color w:val="333333"/>
        </w:rPr>
      </w:pPr>
    </w:p>
    <w:p w:rsidR="00185928" w:rsidRPr="00185928" w:rsidRDefault="00185928" w:rsidP="00185928">
      <w:pPr>
        <w:rPr>
          <w:b/>
        </w:rPr>
      </w:pPr>
    </w:p>
    <w:p w:rsidR="00185928" w:rsidRPr="00185928" w:rsidRDefault="00185928" w:rsidP="00185928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lang w:eastAsia="ru-RU"/>
        </w:rPr>
      </w:pPr>
    </w:p>
    <w:p w:rsidR="00185928" w:rsidRPr="00185928" w:rsidRDefault="00185928" w:rsidP="00185928">
      <w:pPr>
        <w:pStyle w:val="a3"/>
        <w:spacing w:line="240" w:lineRule="auto"/>
        <w:ind w:left="0"/>
        <w:rPr>
          <w:rFonts w:cstheme="minorHAnsi"/>
        </w:rPr>
      </w:pPr>
    </w:p>
    <w:p w:rsidR="00185928" w:rsidRPr="00185928" w:rsidRDefault="00185928" w:rsidP="00185928">
      <w:pPr>
        <w:pStyle w:val="a3"/>
        <w:spacing w:line="240" w:lineRule="auto"/>
        <w:ind w:left="0"/>
        <w:rPr>
          <w:rFonts w:cstheme="minorHAnsi"/>
          <w:b/>
        </w:rPr>
      </w:pPr>
    </w:p>
    <w:p w:rsidR="00185928" w:rsidRPr="00185928" w:rsidRDefault="00185928" w:rsidP="00185928">
      <w:pPr>
        <w:pStyle w:val="a3"/>
        <w:spacing w:line="240" w:lineRule="auto"/>
        <w:ind w:left="0"/>
        <w:rPr>
          <w:rFonts w:cstheme="minorHAnsi"/>
          <w:b/>
        </w:rPr>
      </w:pPr>
    </w:p>
    <w:p w:rsidR="00185928" w:rsidRPr="00185928" w:rsidRDefault="00185928" w:rsidP="00185928">
      <w:pPr>
        <w:rPr>
          <w:b/>
        </w:rPr>
      </w:pPr>
    </w:p>
    <w:p w:rsidR="00185928" w:rsidRDefault="00185928" w:rsidP="00B62648">
      <w:pPr>
        <w:pStyle w:val="a3"/>
        <w:ind w:left="360"/>
        <w:rPr>
          <w:b/>
        </w:rPr>
      </w:pPr>
    </w:p>
    <w:p w:rsidR="00185928" w:rsidRPr="00B62648" w:rsidRDefault="00185928" w:rsidP="00B62648">
      <w:pPr>
        <w:pStyle w:val="a3"/>
        <w:ind w:left="360"/>
        <w:rPr>
          <w:b/>
        </w:rPr>
      </w:pPr>
    </w:p>
    <w:p w:rsidR="007978E5" w:rsidRDefault="007978E5" w:rsidP="007978E5">
      <w:pPr>
        <w:pStyle w:val="a3"/>
        <w:ind w:left="0"/>
        <w:rPr>
          <w:b/>
        </w:rPr>
      </w:pPr>
    </w:p>
    <w:p w:rsidR="00BA0C92" w:rsidRPr="00BA0C92" w:rsidRDefault="00BA0C92" w:rsidP="00BA0C92">
      <w:pPr>
        <w:spacing w:line="240" w:lineRule="auto"/>
        <w:rPr>
          <w:rFonts w:cstheme="minorHAnsi"/>
          <w:b/>
          <w:color w:val="000000" w:themeColor="text1"/>
        </w:rPr>
      </w:pPr>
    </w:p>
    <w:p w:rsidR="00BA0C92" w:rsidRDefault="00BA0C92" w:rsidP="00E911A4">
      <w:pPr>
        <w:rPr>
          <w:rFonts w:cstheme="minorHAnsi"/>
          <w:b/>
          <w:color w:val="000000" w:themeColor="text1"/>
        </w:rPr>
      </w:pPr>
    </w:p>
    <w:p w:rsidR="00EF0C3C" w:rsidRDefault="00EF0C3C" w:rsidP="00E911A4">
      <w:pPr>
        <w:rPr>
          <w:rFonts w:cstheme="minorHAnsi"/>
          <w:b/>
          <w:color w:val="000000" w:themeColor="text1"/>
        </w:rPr>
      </w:pPr>
    </w:p>
    <w:p w:rsidR="00EF0C3C" w:rsidRDefault="00EF0C3C" w:rsidP="00EF0C3C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E3A22" w:rsidRPr="006E3A22" w:rsidRDefault="006E3A22" w:rsidP="006E3A2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EF0C3C" w:rsidRDefault="00EF0C3C" w:rsidP="00EF0C3C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EF0C3C" w:rsidRPr="00BA0C92" w:rsidRDefault="00EF0C3C" w:rsidP="00E911A4">
      <w:pPr>
        <w:rPr>
          <w:rFonts w:cstheme="minorHAnsi"/>
          <w:b/>
          <w:color w:val="000000" w:themeColor="text1"/>
        </w:rPr>
      </w:pPr>
    </w:p>
    <w:p w:rsidR="00BA0C92" w:rsidRPr="000506F2" w:rsidRDefault="00BA0C92" w:rsidP="00E911A4">
      <w:pPr>
        <w:rPr>
          <w:rFonts w:cstheme="minorHAnsi"/>
          <w:color w:val="000000" w:themeColor="text1"/>
        </w:rPr>
      </w:pPr>
    </w:p>
    <w:sectPr w:rsidR="00BA0C92" w:rsidRPr="0005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50" w:rsidRDefault="00384050" w:rsidP="00B45B32">
      <w:pPr>
        <w:spacing w:after="0" w:line="240" w:lineRule="auto"/>
      </w:pPr>
      <w:r>
        <w:separator/>
      </w:r>
    </w:p>
  </w:endnote>
  <w:endnote w:type="continuationSeparator" w:id="0">
    <w:p w:rsidR="00384050" w:rsidRDefault="00384050" w:rsidP="00B4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50" w:rsidRDefault="00384050" w:rsidP="00B45B32">
      <w:pPr>
        <w:spacing w:after="0" w:line="240" w:lineRule="auto"/>
      </w:pPr>
      <w:r>
        <w:separator/>
      </w:r>
    </w:p>
  </w:footnote>
  <w:footnote w:type="continuationSeparator" w:id="0">
    <w:p w:rsidR="00384050" w:rsidRDefault="00384050" w:rsidP="00B4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2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6B7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2C67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A73BD6"/>
    <w:multiLevelType w:val="hybridMultilevel"/>
    <w:tmpl w:val="E0CA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550"/>
    <w:multiLevelType w:val="multilevel"/>
    <w:tmpl w:val="876A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016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EF35E0"/>
    <w:multiLevelType w:val="hybridMultilevel"/>
    <w:tmpl w:val="3754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32"/>
    <w:rsid w:val="00047828"/>
    <w:rsid w:val="000506F2"/>
    <w:rsid w:val="00123183"/>
    <w:rsid w:val="00185928"/>
    <w:rsid w:val="003065A2"/>
    <w:rsid w:val="00384050"/>
    <w:rsid w:val="005B1B1A"/>
    <w:rsid w:val="006E3A22"/>
    <w:rsid w:val="007014A6"/>
    <w:rsid w:val="007978E5"/>
    <w:rsid w:val="007E6398"/>
    <w:rsid w:val="0091107F"/>
    <w:rsid w:val="00AF6AF2"/>
    <w:rsid w:val="00B45B32"/>
    <w:rsid w:val="00B62648"/>
    <w:rsid w:val="00BA0C92"/>
    <w:rsid w:val="00C845A5"/>
    <w:rsid w:val="00E4102E"/>
    <w:rsid w:val="00E911A4"/>
    <w:rsid w:val="00ED35C1"/>
    <w:rsid w:val="00EF0C3C"/>
    <w:rsid w:val="00F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B32"/>
  </w:style>
  <w:style w:type="paragraph" w:styleId="a6">
    <w:name w:val="footer"/>
    <w:basedOn w:val="a"/>
    <w:link w:val="a7"/>
    <w:uiPriority w:val="99"/>
    <w:unhideWhenUsed/>
    <w:rsid w:val="00B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B32"/>
  </w:style>
  <w:style w:type="paragraph" w:styleId="a8">
    <w:name w:val="Normal (Web)"/>
    <w:basedOn w:val="a"/>
    <w:uiPriority w:val="99"/>
    <w:unhideWhenUsed/>
    <w:rsid w:val="00E9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0506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78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basedOn w:val="a"/>
    <w:rsid w:val="00AF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B32"/>
  </w:style>
  <w:style w:type="paragraph" w:styleId="a6">
    <w:name w:val="footer"/>
    <w:basedOn w:val="a"/>
    <w:link w:val="a7"/>
    <w:uiPriority w:val="99"/>
    <w:unhideWhenUsed/>
    <w:rsid w:val="00B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B32"/>
  </w:style>
  <w:style w:type="paragraph" w:styleId="a8">
    <w:name w:val="Normal (Web)"/>
    <w:basedOn w:val="a"/>
    <w:uiPriority w:val="99"/>
    <w:unhideWhenUsed/>
    <w:rsid w:val="00E9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0506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78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basedOn w:val="a"/>
    <w:rsid w:val="00AF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elopingchild.harvard.edu/science/key-concepts/toxic-stres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astut-goda.ru/teenager/5392-polovoe-sozrevanie-u-devoche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astut-goda.ru/teenager/7158-uzhe-ne-rebenok-podrostkovyj-vozra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C8D0-D31E-447C-84AA-6EB5AF96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zinkov</dc:creator>
  <cp:lastModifiedBy>zinkov</cp:lastModifiedBy>
  <cp:revision>2</cp:revision>
  <dcterms:created xsi:type="dcterms:W3CDTF">2022-03-26T17:15:00Z</dcterms:created>
  <dcterms:modified xsi:type="dcterms:W3CDTF">2022-03-26T17:15:00Z</dcterms:modified>
</cp:coreProperties>
</file>