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03" w:rsidRPr="00C54020" w:rsidRDefault="005D5503" w:rsidP="005D5503">
      <w:pPr>
        <w:keepNext/>
        <w:tabs>
          <w:tab w:val="left" w:pos="0"/>
        </w:tabs>
        <w:suppressAutoHyphens/>
        <w:spacing w:before="240" w:after="6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C54020">
        <w:rPr>
          <w:rFonts w:ascii="Times New Roman" w:hAnsi="Times New Roman"/>
          <w:b/>
          <w:bCs/>
          <w:kern w:val="1"/>
          <w:sz w:val="24"/>
          <w:szCs w:val="28"/>
        </w:rPr>
        <w:t>Муниципальное бюджетное общеобразовательное учреждение</w:t>
      </w:r>
    </w:p>
    <w:p w:rsidR="005D5503" w:rsidRPr="00C54020" w:rsidRDefault="005D5503" w:rsidP="005D550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C54020">
        <w:rPr>
          <w:rFonts w:ascii="Times New Roman" w:hAnsi="Times New Roman"/>
          <w:b/>
          <w:bCs/>
          <w:sz w:val="24"/>
          <w:szCs w:val="28"/>
        </w:rPr>
        <w:t>г. Ульяновска «Средняя школа № 85»</w:t>
      </w:r>
    </w:p>
    <w:p w:rsidR="005D5503" w:rsidRDefault="005D5503" w:rsidP="005D550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5503" w:rsidRDefault="00C54020" w:rsidP="005D550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D5503" w:rsidRDefault="005D5503" w:rsidP="005D55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1866" w:rsidRDefault="00CD1866" w:rsidP="005D55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1866" w:rsidRDefault="00CD1866" w:rsidP="005D55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1866" w:rsidRDefault="00CD1866" w:rsidP="005D55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1866" w:rsidRDefault="00CD1866" w:rsidP="005D55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1866" w:rsidRDefault="00CD1866" w:rsidP="005D55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1866" w:rsidRPr="00854EB1" w:rsidRDefault="00CD1866" w:rsidP="005D55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D5503" w:rsidRDefault="00C54020" w:rsidP="005D5503">
      <w:pPr>
        <w:pStyle w:val="1"/>
        <w:rPr>
          <w:rFonts w:ascii="Times New Roman" w:hAnsi="Times New Roman"/>
          <w:b/>
          <w:sz w:val="28"/>
          <w:szCs w:val="24"/>
        </w:rPr>
      </w:pPr>
      <w:r w:rsidRPr="00C54020">
        <w:rPr>
          <w:rFonts w:ascii="Times New Roman" w:hAnsi="Times New Roman"/>
          <w:b/>
          <w:sz w:val="28"/>
          <w:szCs w:val="24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4"/>
        </w:rPr>
        <w:t xml:space="preserve">                   </w:t>
      </w:r>
      <w:r w:rsidR="009A020F">
        <w:rPr>
          <w:rFonts w:ascii="Times New Roman" w:hAnsi="Times New Roman"/>
          <w:b/>
          <w:sz w:val="28"/>
          <w:szCs w:val="24"/>
        </w:rPr>
        <w:t xml:space="preserve"> </w:t>
      </w:r>
      <w:r w:rsidRPr="00C54020">
        <w:rPr>
          <w:rFonts w:ascii="Times New Roman" w:hAnsi="Times New Roman"/>
          <w:b/>
          <w:sz w:val="28"/>
          <w:szCs w:val="24"/>
        </w:rPr>
        <w:t>Рабочая программа</w:t>
      </w:r>
    </w:p>
    <w:p w:rsidR="009A020F" w:rsidRPr="00C54020" w:rsidRDefault="009A020F" w:rsidP="005D5503">
      <w:pPr>
        <w:pStyle w:val="1"/>
        <w:rPr>
          <w:rFonts w:ascii="Times New Roman" w:hAnsi="Times New Roman"/>
          <w:b/>
          <w:sz w:val="28"/>
          <w:szCs w:val="24"/>
        </w:rPr>
      </w:pPr>
    </w:p>
    <w:p w:rsidR="005D5503" w:rsidRPr="009A020F" w:rsidRDefault="005D5503" w:rsidP="009A020F">
      <w:pPr>
        <w:pStyle w:val="1"/>
        <w:spacing w:line="36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4"/>
        </w:rPr>
      </w:pPr>
      <w:r>
        <w:rPr>
          <w:rFonts w:ascii="Times New Roman" w:eastAsiaTheme="minorHAnsi" w:hAnsi="Times New Roman"/>
          <w:b/>
          <w:bCs/>
          <w:sz w:val="28"/>
          <w:szCs w:val="24"/>
        </w:rPr>
        <w:t>«Коррекция</w:t>
      </w:r>
      <w:r w:rsidR="0053381D">
        <w:rPr>
          <w:rFonts w:ascii="Times New Roman" w:eastAsiaTheme="minorHAnsi" w:hAnsi="Times New Roman"/>
          <w:b/>
          <w:bCs/>
          <w:sz w:val="28"/>
          <w:szCs w:val="24"/>
        </w:rPr>
        <w:t xml:space="preserve"> </w:t>
      </w:r>
      <w:r w:rsidRPr="005D5503">
        <w:rPr>
          <w:rFonts w:ascii="Times New Roman" w:eastAsiaTheme="minorHAnsi" w:hAnsi="Times New Roman"/>
          <w:b/>
          <w:bCs/>
          <w:sz w:val="28"/>
          <w:szCs w:val="24"/>
        </w:rPr>
        <w:t xml:space="preserve"> </w:t>
      </w:r>
      <w:proofErr w:type="spellStart"/>
      <w:r w:rsidRPr="005D5503">
        <w:rPr>
          <w:rFonts w:ascii="Times New Roman" w:eastAsiaTheme="minorHAnsi" w:hAnsi="Times New Roman"/>
          <w:b/>
          <w:bCs/>
          <w:sz w:val="28"/>
          <w:szCs w:val="24"/>
        </w:rPr>
        <w:t>дизорфографии</w:t>
      </w:r>
      <w:proofErr w:type="spellEnd"/>
      <w:r w:rsidRPr="005D5503">
        <w:rPr>
          <w:rFonts w:ascii="Times New Roman" w:eastAsiaTheme="minorHAnsi" w:hAnsi="Times New Roman"/>
          <w:b/>
          <w:bCs/>
          <w:sz w:val="28"/>
          <w:szCs w:val="24"/>
        </w:rPr>
        <w:t xml:space="preserve"> у младших школьников</w:t>
      </w:r>
      <w:r>
        <w:rPr>
          <w:rFonts w:ascii="Times New Roman" w:eastAsiaTheme="minorHAnsi" w:hAnsi="Times New Roman"/>
          <w:b/>
          <w:bCs/>
          <w:sz w:val="28"/>
          <w:szCs w:val="24"/>
        </w:rPr>
        <w:t>»</w:t>
      </w:r>
    </w:p>
    <w:p w:rsidR="005D5503" w:rsidRPr="009A020F" w:rsidRDefault="009A020F" w:rsidP="005D5503">
      <w:pPr>
        <w:pStyle w:val="1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9A020F">
        <w:rPr>
          <w:rFonts w:ascii="Times New Roman" w:hAnsi="Times New Roman"/>
          <w:b/>
          <w:color w:val="000000" w:themeColor="text1"/>
          <w:sz w:val="28"/>
          <w:szCs w:val="24"/>
        </w:rPr>
        <w:t xml:space="preserve">для </w:t>
      </w:r>
      <w:r w:rsidR="0053381D">
        <w:rPr>
          <w:rFonts w:ascii="Times New Roman" w:hAnsi="Times New Roman"/>
          <w:b/>
          <w:color w:val="000000" w:themeColor="text1"/>
          <w:sz w:val="28"/>
          <w:szCs w:val="24"/>
        </w:rPr>
        <w:t>учащихся начальной школы</w:t>
      </w:r>
    </w:p>
    <w:p w:rsidR="005D5503" w:rsidRPr="009A020F" w:rsidRDefault="005D5503" w:rsidP="005D5503">
      <w:pPr>
        <w:pStyle w:val="1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5D5503" w:rsidRDefault="005D5503" w:rsidP="005D5503">
      <w:pPr>
        <w:pStyle w:val="1"/>
        <w:contextualSpacing/>
        <w:jc w:val="center"/>
        <w:rPr>
          <w:rFonts w:ascii="Times New Roman" w:hAnsi="Times New Roman"/>
          <w:b/>
          <w:color w:val="A6A6A6"/>
          <w:sz w:val="28"/>
          <w:szCs w:val="24"/>
        </w:rPr>
      </w:pPr>
    </w:p>
    <w:p w:rsidR="005D5503" w:rsidRDefault="005D5503" w:rsidP="005D5503">
      <w:pPr>
        <w:pStyle w:val="1"/>
        <w:contextualSpacing/>
        <w:jc w:val="center"/>
        <w:rPr>
          <w:rFonts w:ascii="Times New Roman" w:hAnsi="Times New Roman"/>
          <w:b/>
          <w:color w:val="A6A6A6"/>
          <w:sz w:val="28"/>
          <w:szCs w:val="24"/>
        </w:rPr>
      </w:pPr>
    </w:p>
    <w:p w:rsidR="00CD1866" w:rsidRDefault="00CD1866" w:rsidP="005D5503">
      <w:pPr>
        <w:pStyle w:val="1"/>
        <w:contextualSpacing/>
        <w:jc w:val="center"/>
        <w:rPr>
          <w:rFonts w:ascii="Times New Roman" w:hAnsi="Times New Roman"/>
          <w:b/>
          <w:color w:val="A6A6A6"/>
          <w:sz w:val="28"/>
          <w:szCs w:val="24"/>
        </w:rPr>
      </w:pPr>
    </w:p>
    <w:p w:rsidR="00CD1866" w:rsidRDefault="00CD1866" w:rsidP="005D5503">
      <w:pPr>
        <w:pStyle w:val="1"/>
        <w:contextualSpacing/>
        <w:jc w:val="center"/>
        <w:rPr>
          <w:rFonts w:ascii="Times New Roman" w:hAnsi="Times New Roman"/>
          <w:b/>
          <w:color w:val="A6A6A6"/>
          <w:sz w:val="28"/>
          <w:szCs w:val="24"/>
        </w:rPr>
      </w:pPr>
    </w:p>
    <w:p w:rsidR="005D5503" w:rsidRPr="005D5503" w:rsidRDefault="005D5503" w:rsidP="005D5503">
      <w:pPr>
        <w:pStyle w:val="1"/>
        <w:contextualSpacing/>
        <w:jc w:val="center"/>
        <w:rPr>
          <w:rFonts w:ascii="Times New Roman" w:hAnsi="Times New Roman"/>
          <w:b/>
          <w:color w:val="A6A6A6"/>
          <w:sz w:val="28"/>
          <w:szCs w:val="24"/>
        </w:rPr>
      </w:pPr>
    </w:p>
    <w:p w:rsidR="005D5503" w:rsidRPr="00F53A1B" w:rsidRDefault="005D5503" w:rsidP="005D5503">
      <w:pPr>
        <w:pStyle w:val="1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F53A1B">
        <w:rPr>
          <w:rFonts w:ascii="Times New Roman" w:hAnsi="Times New Roman"/>
          <w:b/>
          <w:sz w:val="24"/>
          <w:szCs w:val="24"/>
        </w:rPr>
        <w:t>Уровень программы - базовый.</w:t>
      </w:r>
    </w:p>
    <w:p w:rsidR="005D5503" w:rsidRPr="00854EB1" w:rsidRDefault="005D5503" w:rsidP="005D5503">
      <w:pPr>
        <w:pStyle w:val="1"/>
        <w:spacing w:line="36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854EB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854EB1">
        <w:rPr>
          <w:rFonts w:ascii="Times New Roman" w:hAnsi="Times New Roman"/>
          <w:b/>
          <w:sz w:val="24"/>
          <w:szCs w:val="24"/>
        </w:rPr>
        <w:t>Срок реализации – 1год</w:t>
      </w:r>
    </w:p>
    <w:p w:rsidR="005D5503" w:rsidRPr="00854EB1" w:rsidRDefault="005D5503" w:rsidP="005D5503">
      <w:pPr>
        <w:pStyle w:val="1"/>
        <w:spacing w:line="360" w:lineRule="auto"/>
        <w:contextualSpacing/>
        <w:outlineLvl w:val="0"/>
        <w:rPr>
          <w:rFonts w:ascii="Times New Roman" w:hAnsi="Times New Roman"/>
          <w:b/>
          <w:sz w:val="24"/>
          <w:szCs w:val="28"/>
        </w:rPr>
      </w:pPr>
      <w:r w:rsidRPr="00854EB1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854EB1">
        <w:rPr>
          <w:rFonts w:ascii="Times New Roman" w:hAnsi="Times New Roman"/>
          <w:b/>
          <w:sz w:val="24"/>
          <w:szCs w:val="24"/>
        </w:rPr>
        <w:t xml:space="preserve">Автор программы - </w:t>
      </w:r>
      <w:r w:rsidRPr="00854EB1">
        <w:rPr>
          <w:rFonts w:ascii="Times New Roman" w:hAnsi="Times New Roman"/>
          <w:b/>
          <w:sz w:val="24"/>
          <w:szCs w:val="28"/>
        </w:rPr>
        <w:t xml:space="preserve">учитель-логопед  </w:t>
      </w:r>
      <w:proofErr w:type="spellStart"/>
      <w:r w:rsidRPr="00854EB1">
        <w:rPr>
          <w:rFonts w:ascii="Times New Roman" w:hAnsi="Times New Roman"/>
          <w:b/>
          <w:sz w:val="24"/>
          <w:szCs w:val="28"/>
        </w:rPr>
        <w:t>Землянко</w:t>
      </w:r>
      <w:proofErr w:type="spellEnd"/>
      <w:r w:rsidRPr="00854EB1">
        <w:rPr>
          <w:rFonts w:ascii="Times New Roman" w:hAnsi="Times New Roman"/>
          <w:b/>
          <w:sz w:val="24"/>
          <w:szCs w:val="28"/>
        </w:rPr>
        <w:t xml:space="preserve"> Н. В.</w:t>
      </w:r>
      <w:r w:rsidRPr="00854EB1">
        <w:rPr>
          <w:rFonts w:ascii="Times New Roman" w:hAnsi="Times New Roman"/>
          <w:b/>
          <w:sz w:val="24"/>
          <w:szCs w:val="24"/>
        </w:rPr>
        <w:t xml:space="preserve"> </w:t>
      </w:r>
    </w:p>
    <w:p w:rsidR="005D5503" w:rsidRPr="00854EB1" w:rsidRDefault="005D5503" w:rsidP="005D5503">
      <w:pPr>
        <w:pStyle w:val="1"/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D5503" w:rsidRPr="00854EB1" w:rsidRDefault="005D5503" w:rsidP="005D5503">
      <w:pPr>
        <w:pStyle w:val="1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D5503" w:rsidRPr="00854EB1" w:rsidRDefault="005D5503" w:rsidP="005D5503">
      <w:pPr>
        <w:pStyle w:val="1"/>
        <w:rPr>
          <w:rFonts w:ascii="Times New Roman" w:hAnsi="Times New Roman"/>
          <w:b/>
          <w:sz w:val="24"/>
          <w:szCs w:val="24"/>
        </w:rPr>
      </w:pPr>
    </w:p>
    <w:p w:rsidR="005D5503" w:rsidRDefault="005D5503" w:rsidP="005D5503">
      <w:pPr>
        <w:pStyle w:val="1"/>
        <w:rPr>
          <w:rFonts w:ascii="Times New Roman" w:hAnsi="Times New Roman"/>
          <w:b/>
          <w:sz w:val="24"/>
          <w:szCs w:val="24"/>
        </w:rPr>
      </w:pPr>
    </w:p>
    <w:p w:rsidR="005D5503" w:rsidRDefault="005D5503" w:rsidP="005D5503">
      <w:pPr>
        <w:pStyle w:val="1"/>
        <w:rPr>
          <w:rFonts w:ascii="Times New Roman" w:hAnsi="Times New Roman"/>
          <w:b/>
          <w:sz w:val="24"/>
          <w:szCs w:val="24"/>
        </w:rPr>
      </w:pPr>
    </w:p>
    <w:p w:rsidR="005D5503" w:rsidRDefault="005D5503" w:rsidP="005D5503">
      <w:pPr>
        <w:pStyle w:val="1"/>
        <w:rPr>
          <w:rFonts w:ascii="Times New Roman" w:hAnsi="Times New Roman"/>
          <w:b/>
          <w:sz w:val="24"/>
          <w:szCs w:val="24"/>
        </w:rPr>
      </w:pPr>
    </w:p>
    <w:p w:rsidR="005D5503" w:rsidRDefault="005D5503" w:rsidP="005D5503">
      <w:pPr>
        <w:pStyle w:val="1"/>
        <w:rPr>
          <w:rFonts w:ascii="Times New Roman" w:hAnsi="Times New Roman"/>
          <w:b/>
          <w:sz w:val="24"/>
          <w:szCs w:val="24"/>
        </w:rPr>
      </w:pPr>
    </w:p>
    <w:p w:rsidR="005D5503" w:rsidRDefault="005D5503" w:rsidP="005D550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5D5503" w:rsidRPr="00854EB1" w:rsidRDefault="005D5503" w:rsidP="005D550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5D5503" w:rsidRPr="00854EB1" w:rsidRDefault="005D5503" w:rsidP="005D5503">
      <w:pPr>
        <w:pStyle w:val="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D5503" w:rsidRPr="00854EB1" w:rsidRDefault="005D5503" w:rsidP="005D5503">
      <w:pPr>
        <w:pStyle w:val="1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54EB1">
        <w:rPr>
          <w:rFonts w:ascii="Times New Roman" w:hAnsi="Times New Roman"/>
          <w:b/>
          <w:sz w:val="24"/>
          <w:szCs w:val="24"/>
        </w:rPr>
        <w:t>г. Ульяновск</w:t>
      </w:r>
    </w:p>
    <w:p w:rsidR="005D5503" w:rsidRDefault="005D5503" w:rsidP="005D5503">
      <w:pPr>
        <w:pStyle w:val="1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2021</w:t>
      </w:r>
      <w:r w:rsidRPr="00854E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- 2022</w:t>
      </w:r>
      <w:r w:rsidRPr="00854EB1">
        <w:rPr>
          <w:rFonts w:ascii="Times New Roman" w:hAnsi="Times New Roman"/>
          <w:b/>
          <w:sz w:val="24"/>
          <w:szCs w:val="24"/>
        </w:rPr>
        <w:t xml:space="preserve"> год</w:t>
      </w:r>
    </w:p>
    <w:p w:rsidR="00C54020" w:rsidRDefault="00C54020" w:rsidP="005D5503">
      <w:pPr>
        <w:pStyle w:val="1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54020" w:rsidRDefault="00C5402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D5503" w:rsidRPr="00854EB1" w:rsidRDefault="005D5503" w:rsidP="005D5503">
      <w:pPr>
        <w:pStyle w:val="1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D5503" w:rsidRDefault="005D5503" w:rsidP="005D5503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Содержание</w:t>
      </w:r>
    </w:p>
    <w:p w:rsidR="005D5503" w:rsidRDefault="005D5503" w:rsidP="005D5503">
      <w:pPr>
        <w:pStyle w:val="1"/>
        <w:rPr>
          <w:rFonts w:ascii="Times New Roman" w:hAnsi="Times New Roman"/>
          <w:b/>
          <w:sz w:val="24"/>
          <w:szCs w:val="24"/>
        </w:rPr>
      </w:pPr>
    </w:p>
    <w:p w:rsidR="005D5503" w:rsidRPr="00C54020" w:rsidRDefault="005D5503" w:rsidP="00C54020">
      <w:pPr>
        <w:pStyle w:val="1"/>
        <w:numPr>
          <w:ilvl w:val="0"/>
          <w:numId w:val="1"/>
        </w:numPr>
        <w:spacing w:line="360" w:lineRule="auto"/>
        <w:ind w:left="567" w:hanging="207"/>
        <w:contextualSpacing/>
        <w:rPr>
          <w:rFonts w:ascii="Times New Roman" w:hAnsi="Times New Roman"/>
          <w:color w:val="000000"/>
          <w:sz w:val="24"/>
          <w:szCs w:val="24"/>
        </w:rPr>
      </w:pPr>
      <w:r w:rsidRPr="00C54020">
        <w:rPr>
          <w:rFonts w:ascii="Times New Roman" w:hAnsi="Times New Roman"/>
          <w:sz w:val="24"/>
          <w:szCs w:val="24"/>
        </w:rPr>
        <w:t xml:space="preserve">Комплекс основных характеристик дополнительной </w:t>
      </w:r>
      <w:r w:rsidRPr="00C54020">
        <w:rPr>
          <w:rFonts w:ascii="Times New Roman" w:hAnsi="Times New Roman"/>
          <w:color w:val="000000"/>
          <w:sz w:val="24"/>
          <w:szCs w:val="24"/>
        </w:rPr>
        <w:t>общеобразовательной общеразвивающей программы.</w:t>
      </w:r>
    </w:p>
    <w:p w:rsidR="005D5503" w:rsidRPr="00C54020" w:rsidRDefault="00CD1866" w:rsidP="00C54020">
      <w:pPr>
        <w:spacing w:after="0" w:line="36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1.1 </w:t>
      </w:r>
      <w:r w:rsidR="005D5503" w:rsidRPr="00C54020">
        <w:rPr>
          <w:rFonts w:ascii="Times New Roman" w:hAnsi="Times New Roman"/>
          <w:sz w:val="24"/>
          <w:szCs w:val="24"/>
        </w:rPr>
        <w:t>Пояснительная записка.</w:t>
      </w:r>
    </w:p>
    <w:p w:rsidR="005D5503" w:rsidRPr="00C54020" w:rsidRDefault="005D5503" w:rsidP="00C54020">
      <w:pPr>
        <w:spacing w:after="0" w:line="36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C54020">
        <w:rPr>
          <w:rFonts w:ascii="Times New Roman" w:hAnsi="Times New Roman"/>
          <w:sz w:val="24"/>
          <w:szCs w:val="24"/>
        </w:rPr>
        <w:t xml:space="preserve">          1.2 </w:t>
      </w:r>
      <w:r w:rsidRPr="00C54020">
        <w:rPr>
          <w:rFonts w:ascii="Times New Roman" w:hAnsi="Times New Roman"/>
          <w:bCs/>
          <w:iCs/>
          <w:sz w:val="24"/>
          <w:szCs w:val="24"/>
        </w:rPr>
        <w:t xml:space="preserve">Цель и </w:t>
      </w:r>
      <w:r w:rsidRPr="00C54020">
        <w:rPr>
          <w:rFonts w:ascii="Times New Roman" w:hAnsi="Times New Roman"/>
          <w:sz w:val="24"/>
          <w:szCs w:val="24"/>
        </w:rPr>
        <w:t>задачи программы.</w:t>
      </w:r>
    </w:p>
    <w:p w:rsidR="0051415B" w:rsidRPr="00C54020" w:rsidRDefault="0051415B" w:rsidP="00C5402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C54020">
        <w:rPr>
          <w:rFonts w:ascii="Times New Roman" w:eastAsiaTheme="minorHAnsi" w:hAnsi="Times New Roman"/>
          <w:bCs/>
          <w:sz w:val="24"/>
          <w:szCs w:val="24"/>
        </w:rPr>
        <w:t xml:space="preserve">          1.3 Адресат</w:t>
      </w:r>
    </w:p>
    <w:p w:rsidR="0051415B" w:rsidRPr="00C54020" w:rsidRDefault="00CD1866" w:rsidP="00C54020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          1.4 </w:t>
      </w:r>
      <w:r w:rsidR="0051415B" w:rsidRPr="00C54020">
        <w:rPr>
          <w:rFonts w:ascii="Times New Roman" w:eastAsiaTheme="minorHAnsi" w:hAnsi="Times New Roman"/>
          <w:bCs/>
          <w:sz w:val="24"/>
          <w:szCs w:val="24"/>
        </w:rPr>
        <w:t xml:space="preserve">Характеристика группы учащихся  с </w:t>
      </w:r>
      <w:proofErr w:type="spellStart"/>
      <w:r w:rsidR="0051415B" w:rsidRPr="00C54020">
        <w:rPr>
          <w:rFonts w:ascii="Times New Roman" w:eastAsiaTheme="minorHAnsi" w:hAnsi="Times New Roman"/>
          <w:bCs/>
          <w:sz w:val="24"/>
          <w:szCs w:val="24"/>
        </w:rPr>
        <w:t>дизорфографией</w:t>
      </w:r>
      <w:proofErr w:type="spellEnd"/>
    </w:p>
    <w:p w:rsidR="0051415B" w:rsidRPr="00C54020" w:rsidRDefault="00CD1866" w:rsidP="00C5402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          1.5 </w:t>
      </w:r>
      <w:r w:rsidR="0051415B" w:rsidRPr="00C54020">
        <w:rPr>
          <w:rFonts w:ascii="Times New Roman" w:eastAsiaTheme="minorHAnsi" w:hAnsi="Times New Roman"/>
          <w:bCs/>
          <w:sz w:val="24"/>
          <w:szCs w:val="24"/>
        </w:rPr>
        <w:t>Концепция программы</w:t>
      </w:r>
    </w:p>
    <w:p w:rsidR="0051415B" w:rsidRPr="00C54020" w:rsidRDefault="0051415B" w:rsidP="00C54020">
      <w:pPr>
        <w:tabs>
          <w:tab w:val="left" w:pos="1845"/>
        </w:tabs>
        <w:spacing w:after="0" w:line="36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C54020">
        <w:rPr>
          <w:rFonts w:ascii="Times New Roman" w:eastAsiaTheme="minorHAnsi" w:hAnsi="Times New Roman"/>
          <w:bCs/>
          <w:sz w:val="24"/>
          <w:szCs w:val="24"/>
        </w:rPr>
        <w:t xml:space="preserve">          1.6</w:t>
      </w:r>
      <w:r w:rsidRPr="00C54020">
        <w:rPr>
          <w:rFonts w:ascii="Times New Roman" w:hAnsi="Times New Roman"/>
          <w:bCs/>
          <w:sz w:val="24"/>
          <w:szCs w:val="24"/>
        </w:rPr>
        <w:t xml:space="preserve"> Принципы программы</w:t>
      </w:r>
    </w:p>
    <w:p w:rsidR="0051415B" w:rsidRPr="00C54020" w:rsidRDefault="0051415B" w:rsidP="00C5402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C54020">
        <w:rPr>
          <w:rFonts w:ascii="Times New Roman" w:eastAsiaTheme="minorHAnsi" w:hAnsi="Times New Roman"/>
          <w:bCs/>
          <w:sz w:val="24"/>
          <w:szCs w:val="24"/>
        </w:rPr>
        <w:t xml:space="preserve">          1.7 Организация процесса  коррекционно-логопедической работы</w:t>
      </w:r>
    </w:p>
    <w:p w:rsidR="0051415B" w:rsidRPr="00C54020" w:rsidRDefault="00570835" w:rsidP="00C5402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C54020">
        <w:rPr>
          <w:rFonts w:ascii="Times New Roman" w:eastAsiaTheme="minorHAnsi" w:hAnsi="Times New Roman"/>
          <w:bCs/>
          <w:sz w:val="24"/>
          <w:szCs w:val="24"/>
        </w:rPr>
        <w:t xml:space="preserve">          1.8 Материально-техническое обеспечение занятий</w:t>
      </w:r>
    </w:p>
    <w:p w:rsidR="00570835" w:rsidRPr="00C54020" w:rsidRDefault="005D5503" w:rsidP="00C5402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/>
          <w:bCs/>
        </w:rPr>
      </w:pPr>
      <w:r w:rsidRPr="00C54020">
        <w:rPr>
          <w:rFonts w:ascii="Times New Roman" w:hAnsi="Times New Roman"/>
          <w:sz w:val="24"/>
          <w:szCs w:val="24"/>
        </w:rPr>
        <w:t xml:space="preserve">          </w:t>
      </w:r>
      <w:r w:rsidR="00570835" w:rsidRPr="00C54020">
        <w:rPr>
          <w:rFonts w:ascii="Times New Roman" w:hAnsi="Times New Roman"/>
          <w:sz w:val="24"/>
          <w:szCs w:val="24"/>
        </w:rPr>
        <w:t>1.9</w:t>
      </w:r>
      <w:r w:rsidRPr="00C54020">
        <w:rPr>
          <w:rFonts w:ascii="Times New Roman" w:hAnsi="Times New Roman"/>
          <w:sz w:val="24"/>
          <w:szCs w:val="24"/>
        </w:rPr>
        <w:t xml:space="preserve"> Содержание программы.</w:t>
      </w:r>
      <w:r w:rsidR="00570835" w:rsidRPr="00C54020">
        <w:rPr>
          <w:rFonts w:ascii="Times New Roman" w:eastAsiaTheme="minorHAnsi" w:hAnsi="Times New Roman"/>
          <w:bCs/>
        </w:rPr>
        <w:t xml:space="preserve"> </w:t>
      </w:r>
    </w:p>
    <w:p w:rsidR="00570835" w:rsidRPr="005B72D2" w:rsidRDefault="00C54020" w:rsidP="00C5402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Cs/>
        </w:rPr>
        <w:t xml:space="preserve">         </w:t>
      </w:r>
      <w:r w:rsidR="005B72D2">
        <w:rPr>
          <w:rFonts w:ascii="Times New Roman" w:eastAsiaTheme="minorHAnsi" w:hAnsi="Times New Roman"/>
          <w:bCs/>
          <w:color w:val="FF0000"/>
          <w:sz w:val="24"/>
          <w:szCs w:val="24"/>
        </w:rPr>
        <w:t xml:space="preserve"> </w:t>
      </w:r>
      <w:r w:rsidR="005B72D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1.10</w:t>
      </w:r>
      <w:r w:rsidR="00CD1866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="00570835" w:rsidRPr="005B72D2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Тематическое планирование</w:t>
      </w:r>
    </w:p>
    <w:p w:rsidR="00570835" w:rsidRPr="00C54020" w:rsidRDefault="00C54020" w:rsidP="00C54020">
      <w:pPr>
        <w:spacing w:after="0" w:line="36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        </w:t>
      </w:r>
      <w:r w:rsidR="005B72D2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CD1866">
        <w:rPr>
          <w:rFonts w:ascii="Times New Roman" w:eastAsiaTheme="minorHAnsi" w:hAnsi="Times New Roman"/>
          <w:bCs/>
          <w:sz w:val="24"/>
          <w:szCs w:val="24"/>
        </w:rPr>
        <w:t xml:space="preserve">1.11 </w:t>
      </w:r>
      <w:r w:rsidR="00570835" w:rsidRPr="00C54020">
        <w:rPr>
          <w:rFonts w:ascii="Times New Roman" w:eastAsiaTheme="minorHAnsi" w:hAnsi="Times New Roman"/>
          <w:bCs/>
          <w:sz w:val="24"/>
          <w:szCs w:val="24"/>
        </w:rPr>
        <w:t>Контрольно-измерительные материалы</w:t>
      </w:r>
    </w:p>
    <w:p w:rsidR="005D5503" w:rsidRPr="00C54020" w:rsidRDefault="005D5503" w:rsidP="00C54020">
      <w:pPr>
        <w:tabs>
          <w:tab w:val="left" w:pos="7005"/>
        </w:tabs>
        <w:spacing w:after="0" w:line="36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C54020">
        <w:rPr>
          <w:rFonts w:ascii="Times New Roman" w:hAnsi="Times New Roman"/>
          <w:sz w:val="24"/>
          <w:szCs w:val="24"/>
        </w:rPr>
        <w:t xml:space="preserve">      2. Комплекс организационно-педагогических условий реализации программы.</w:t>
      </w:r>
    </w:p>
    <w:p w:rsidR="005D5503" w:rsidRPr="00C54020" w:rsidRDefault="00CD1866" w:rsidP="00C54020">
      <w:pPr>
        <w:tabs>
          <w:tab w:val="left" w:pos="7005"/>
        </w:tabs>
        <w:spacing w:after="0" w:line="36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2.1 </w:t>
      </w:r>
      <w:r w:rsidR="005D5503" w:rsidRPr="00C54020">
        <w:rPr>
          <w:rFonts w:ascii="Times New Roman" w:hAnsi="Times New Roman"/>
          <w:sz w:val="24"/>
          <w:szCs w:val="24"/>
        </w:rPr>
        <w:t>Ка</w:t>
      </w:r>
      <w:r w:rsidR="00473808" w:rsidRPr="00C54020">
        <w:rPr>
          <w:rFonts w:ascii="Times New Roman" w:hAnsi="Times New Roman"/>
          <w:sz w:val="24"/>
          <w:szCs w:val="24"/>
        </w:rPr>
        <w:t>лендарный учебный график на 2021-2022</w:t>
      </w:r>
      <w:r w:rsidR="005D5503" w:rsidRPr="00C54020">
        <w:rPr>
          <w:rFonts w:ascii="Times New Roman" w:hAnsi="Times New Roman"/>
          <w:sz w:val="24"/>
          <w:szCs w:val="24"/>
        </w:rPr>
        <w:t xml:space="preserve"> учебный год.</w:t>
      </w:r>
    </w:p>
    <w:p w:rsidR="005D5503" w:rsidRPr="00C54020" w:rsidRDefault="00362683" w:rsidP="00C54020">
      <w:pPr>
        <w:tabs>
          <w:tab w:val="left" w:pos="7005"/>
        </w:tabs>
        <w:spacing w:after="0" w:line="36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C54020">
        <w:rPr>
          <w:rFonts w:ascii="Times New Roman" w:hAnsi="Times New Roman"/>
          <w:sz w:val="24"/>
          <w:szCs w:val="24"/>
        </w:rPr>
        <w:t xml:space="preserve">        </w:t>
      </w:r>
      <w:r w:rsidR="005D5503" w:rsidRPr="00C54020">
        <w:rPr>
          <w:rFonts w:ascii="Times New Roman" w:hAnsi="Times New Roman"/>
          <w:sz w:val="24"/>
          <w:szCs w:val="24"/>
        </w:rPr>
        <w:t xml:space="preserve">  </w:t>
      </w:r>
      <w:r w:rsidR="00CD1866">
        <w:rPr>
          <w:rFonts w:ascii="Times New Roman" w:hAnsi="Times New Roman"/>
          <w:sz w:val="24"/>
          <w:szCs w:val="24"/>
        </w:rPr>
        <w:t xml:space="preserve">2.2 </w:t>
      </w:r>
      <w:r w:rsidR="00473808" w:rsidRPr="00C54020">
        <w:rPr>
          <w:rFonts w:ascii="Times New Roman" w:hAnsi="Times New Roman"/>
          <w:sz w:val="24"/>
          <w:szCs w:val="24"/>
        </w:rPr>
        <w:t>Учебный план на 2021-2022</w:t>
      </w:r>
      <w:r w:rsidR="005D5503" w:rsidRPr="00C54020">
        <w:rPr>
          <w:rFonts w:ascii="Times New Roman" w:hAnsi="Times New Roman"/>
          <w:sz w:val="24"/>
          <w:szCs w:val="24"/>
        </w:rPr>
        <w:t xml:space="preserve"> учебный год.</w:t>
      </w:r>
    </w:p>
    <w:p w:rsidR="005D5503" w:rsidRPr="00C54020" w:rsidRDefault="00362683" w:rsidP="00C54020">
      <w:pPr>
        <w:spacing w:after="0" w:line="360" w:lineRule="auto"/>
        <w:ind w:left="-142"/>
        <w:contextualSpacing/>
        <w:outlineLvl w:val="0"/>
        <w:rPr>
          <w:rFonts w:ascii="Times New Roman" w:hAnsi="Times New Roman"/>
          <w:sz w:val="24"/>
          <w:szCs w:val="24"/>
        </w:rPr>
      </w:pPr>
      <w:r w:rsidRPr="00C54020">
        <w:rPr>
          <w:rFonts w:ascii="Times New Roman" w:hAnsi="Times New Roman"/>
          <w:sz w:val="24"/>
          <w:szCs w:val="24"/>
        </w:rPr>
        <w:t xml:space="preserve">          </w:t>
      </w:r>
      <w:r w:rsidR="00CD1866">
        <w:rPr>
          <w:rFonts w:ascii="Times New Roman" w:hAnsi="Times New Roman"/>
          <w:sz w:val="24"/>
          <w:szCs w:val="24"/>
        </w:rPr>
        <w:t xml:space="preserve">  2.3 Формы </w:t>
      </w:r>
      <w:r w:rsidR="005D5503" w:rsidRPr="00C54020">
        <w:rPr>
          <w:rFonts w:ascii="Times New Roman" w:hAnsi="Times New Roman"/>
          <w:sz w:val="24"/>
          <w:szCs w:val="24"/>
        </w:rPr>
        <w:t>аттестации</w:t>
      </w:r>
    </w:p>
    <w:p w:rsidR="005D5503" w:rsidRPr="00C54020" w:rsidRDefault="005D5503" w:rsidP="00C54020">
      <w:pPr>
        <w:spacing w:after="0" w:line="360" w:lineRule="auto"/>
        <w:ind w:left="-284"/>
        <w:contextualSpacing/>
        <w:rPr>
          <w:rFonts w:ascii="Times New Roman" w:hAnsi="Times New Roman"/>
          <w:sz w:val="24"/>
          <w:szCs w:val="24"/>
        </w:rPr>
      </w:pPr>
      <w:r w:rsidRPr="00C54020">
        <w:rPr>
          <w:rFonts w:ascii="Times New Roman" w:hAnsi="Times New Roman"/>
          <w:sz w:val="24"/>
          <w:szCs w:val="24"/>
        </w:rPr>
        <w:t xml:space="preserve">           3.</w:t>
      </w:r>
      <w:r w:rsidR="005B72D2">
        <w:rPr>
          <w:rFonts w:ascii="Times New Roman" w:hAnsi="Times New Roman"/>
          <w:sz w:val="24"/>
          <w:szCs w:val="24"/>
        </w:rPr>
        <w:t xml:space="preserve"> </w:t>
      </w:r>
      <w:r w:rsidRPr="00C54020">
        <w:rPr>
          <w:rFonts w:ascii="Times New Roman" w:hAnsi="Times New Roman"/>
          <w:sz w:val="24"/>
          <w:szCs w:val="24"/>
        </w:rPr>
        <w:t>Список   литературы</w:t>
      </w:r>
    </w:p>
    <w:p w:rsidR="005D5503" w:rsidRDefault="005D5503" w:rsidP="00C54020">
      <w:pPr>
        <w:pStyle w:val="normal"/>
        <w:spacing w:line="36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C54020">
        <w:rPr>
          <w:rFonts w:ascii="Times New Roman" w:hAnsi="Times New Roman" w:cs="Times New Roman"/>
          <w:sz w:val="24"/>
          <w:szCs w:val="24"/>
        </w:rPr>
        <w:t xml:space="preserve">    </w:t>
      </w:r>
      <w:r w:rsidR="00362683" w:rsidRPr="00C54020">
        <w:rPr>
          <w:rFonts w:ascii="Times New Roman" w:hAnsi="Times New Roman" w:cs="Times New Roman"/>
          <w:sz w:val="24"/>
          <w:szCs w:val="24"/>
        </w:rPr>
        <w:t xml:space="preserve">    </w:t>
      </w:r>
      <w:r w:rsidR="00C54020">
        <w:rPr>
          <w:rFonts w:ascii="Times New Roman" w:hAnsi="Times New Roman" w:cs="Times New Roman"/>
          <w:sz w:val="24"/>
          <w:szCs w:val="24"/>
        </w:rPr>
        <w:t xml:space="preserve">  </w:t>
      </w:r>
      <w:r w:rsidRPr="00C54020">
        <w:rPr>
          <w:rFonts w:ascii="Times New Roman" w:hAnsi="Times New Roman" w:cs="Times New Roman"/>
          <w:sz w:val="24"/>
          <w:szCs w:val="24"/>
        </w:rPr>
        <w:t xml:space="preserve">  Приложение №1</w:t>
      </w:r>
    </w:p>
    <w:p w:rsidR="00C54020" w:rsidRPr="00C54020" w:rsidRDefault="00C54020" w:rsidP="00C54020">
      <w:pPr>
        <w:pStyle w:val="normal"/>
        <w:spacing w:line="36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Приложение №2</w:t>
      </w:r>
    </w:p>
    <w:p w:rsidR="000814F6" w:rsidRDefault="000814F6" w:rsidP="000814F6">
      <w:pPr>
        <w:pStyle w:val="normal"/>
        <w:spacing w:line="36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Приложение №3</w:t>
      </w:r>
    </w:p>
    <w:p w:rsidR="000814F6" w:rsidRDefault="000814F6" w:rsidP="000814F6">
      <w:pPr>
        <w:pStyle w:val="normal"/>
        <w:spacing w:line="36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Приложение №4</w:t>
      </w:r>
    </w:p>
    <w:p w:rsidR="00C54020" w:rsidRPr="00C54020" w:rsidRDefault="00C54020" w:rsidP="00C54020">
      <w:pPr>
        <w:pStyle w:val="normal"/>
        <w:spacing w:line="36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5D5503" w:rsidRDefault="005D5503" w:rsidP="00362683">
      <w:pPr>
        <w:pStyle w:val="1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D5503" w:rsidRDefault="005D5503" w:rsidP="00362683">
      <w:pPr>
        <w:pStyle w:val="1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73808" w:rsidRDefault="00473808" w:rsidP="00362683">
      <w:pPr>
        <w:spacing w:line="360" w:lineRule="auto"/>
        <w:contextualSpacing/>
      </w:pPr>
    </w:p>
    <w:p w:rsidR="00473808" w:rsidRDefault="00473808"/>
    <w:p w:rsidR="00473808" w:rsidRDefault="00473808"/>
    <w:p w:rsidR="00473808" w:rsidRDefault="00473808"/>
    <w:p w:rsidR="009F2B8C" w:rsidRDefault="009F2B8C"/>
    <w:p w:rsidR="00473808" w:rsidRDefault="00473808"/>
    <w:p w:rsidR="005B72D2" w:rsidRDefault="005B72D2"/>
    <w:p w:rsidR="00473808" w:rsidRDefault="00473808"/>
    <w:p w:rsidR="00473808" w:rsidRDefault="00473808"/>
    <w:p w:rsidR="00732247" w:rsidRPr="00C873FA" w:rsidRDefault="00732247" w:rsidP="00732247">
      <w:pPr>
        <w:pStyle w:val="1"/>
        <w:numPr>
          <w:ilvl w:val="0"/>
          <w:numId w:val="2"/>
        </w:numPr>
        <w:contextualSpacing/>
        <w:rPr>
          <w:rFonts w:ascii="Times New Roman" w:hAnsi="Times New Roman"/>
          <w:b/>
          <w:color w:val="000000"/>
          <w:sz w:val="28"/>
          <w:szCs w:val="24"/>
        </w:rPr>
      </w:pPr>
      <w:r w:rsidRPr="00C873FA">
        <w:rPr>
          <w:rFonts w:ascii="Times New Roman" w:hAnsi="Times New Roman"/>
          <w:b/>
          <w:sz w:val="28"/>
          <w:szCs w:val="24"/>
        </w:rPr>
        <w:t xml:space="preserve">Комплекс основных характеристик дополнительной </w:t>
      </w:r>
      <w:r w:rsidRPr="00C873FA">
        <w:rPr>
          <w:rFonts w:ascii="Times New Roman" w:hAnsi="Times New Roman"/>
          <w:b/>
          <w:color w:val="000000"/>
          <w:sz w:val="28"/>
          <w:szCs w:val="24"/>
        </w:rPr>
        <w:t>общеобразовательной</w:t>
      </w:r>
    </w:p>
    <w:p w:rsidR="00732247" w:rsidRDefault="00732247" w:rsidP="00732247">
      <w:pPr>
        <w:pStyle w:val="1"/>
        <w:contextualSpacing/>
        <w:rPr>
          <w:rFonts w:ascii="Times New Roman" w:hAnsi="Times New Roman"/>
          <w:b/>
          <w:color w:val="000000"/>
          <w:sz w:val="28"/>
          <w:szCs w:val="24"/>
        </w:rPr>
      </w:pPr>
      <w:r w:rsidRPr="00C873FA">
        <w:rPr>
          <w:rFonts w:ascii="Times New Roman" w:hAnsi="Times New Roman"/>
          <w:b/>
          <w:color w:val="000000"/>
          <w:sz w:val="28"/>
          <w:szCs w:val="24"/>
        </w:rPr>
        <w:t xml:space="preserve">           </w:t>
      </w:r>
      <w:proofErr w:type="spellStart"/>
      <w:r w:rsidRPr="00C873FA">
        <w:rPr>
          <w:rFonts w:ascii="Times New Roman" w:hAnsi="Times New Roman"/>
          <w:b/>
          <w:color w:val="000000"/>
          <w:sz w:val="28"/>
          <w:szCs w:val="24"/>
        </w:rPr>
        <w:t>общеразвивающей</w:t>
      </w:r>
      <w:proofErr w:type="spellEnd"/>
      <w:r w:rsidRPr="00C873FA">
        <w:rPr>
          <w:rFonts w:ascii="Times New Roman" w:hAnsi="Times New Roman"/>
          <w:b/>
          <w:color w:val="000000"/>
          <w:sz w:val="28"/>
          <w:szCs w:val="24"/>
        </w:rPr>
        <w:t xml:space="preserve"> программы </w:t>
      </w:r>
    </w:p>
    <w:p w:rsidR="00DA3AA9" w:rsidRPr="00C873FA" w:rsidRDefault="00DA3AA9" w:rsidP="00732247">
      <w:pPr>
        <w:pStyle w:val="1"/>
        <w:contextualSpacing/>
        <w:rPr>
          <w:rFonts w:ascii="Times New Roman" w:hAnsi="Times New Roman"/>
          <w:b/>
          <w:color w:val="000000"/>
          <w:sz w:val="28"/>
          <w:szCs w:val="24"/>
        </w:rPr>
      </w:pPr>
    </w:p>
    <w:p w:rsidR="00473808" w:rsidRPr="00473808" w:rsidRDefault="00473808" w:rsidP="0047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</w:t>
      </w:r>
      <w:r w:rsidRPr="00473808">
        <w:rPr>
          <w:rFonts w:ascii="Times New Roman" w:eastAsiaTheme="minorHAnsi" w:hAnsi="Times New Roman"/>
          <w:sz w:val="24"/>
          <w:szCs w:val="24"/>
        </w:rPr>
        <w:t>Согласно Федеральным государственным стандартам общего образования второго поколения, предмет «Русский язык» занимает ведущее место в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73808">
        <w:rPr>
          <w:rFonts w:ascii="Times New Roman" w:eastAsiaTheme="minorHAnsi" w:hAnsi="Times New Roman"/>
          <w:sz w:val="24"/>
          <w:szCs w:val="24"/>
        </w:rPr>
        <w:t>начальном обучении, так как направлен на формирование функциональной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73808">
        <w:rPr>
          <w:rFonts w:ascii="Times New Roman" w:eastAsiaTheme="minorHAnsi" w:hAnsi="Times New Roman"/>
          <w:sz w:val="24"/>
          <w:szCs w:val="24"/>
        </w:rPr>
        <w:t>грамотности и коммуникативной компетенции младших школьников.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73808">
        <w:rPr>
          <w:rFonts w:ascii="Times New Roman" w:eastAsiaTheme="minorHAnsi" w:hAnsi="Times New Roman"/>
          <w:sz w:val="24"/>
          <w:szCs w:val="24"/>
        </w:rPr>
        <w:t>Специфика начального курса русского языка заключается в его тесной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73808">
        <w:rPr>
          <w:rFonts w:ascii="Times New Roman" w:eastAsiaTheme="minorHAnsi" w:hAnsi="Times New Roman"/>
          <w:sz w:val="24"/>
          <w:szCs w:val="24"/>
        </w:rPr>
        <w:t>взаимосвязи со всеми учебными предметами. Функции предмета «Русский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73808">
        <w:rPr>
          <w:rFonts w:ascii="Times New Roman" w:eastAsiaTheme="minorHAnsi" w:hAnsi="Times New Roman"/>
          <w:sz w:val="24"/>
          <w:szCs w:val="24"/>
        </w:rPr>
        <w:t>язык» носят универсальный, обобщающий характер. В начальной школе русский язык служит опорным предметом для изучения смежных дисциплин, 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73808">
        <w:rPr>
          <w:rFonts w:ascii="Times New Roman" w:eastAsiaTheme="minorHAnsi" w:hAnsi="Times New Roman"/>
          <w:sz w:val="24"/>
          <w:szCs w:val="24"/>
        </w:rPr>
        <w:t>в дальнейшем знания и умения, приобретенные при его изучении, становятся необходимыми для применения в жизни, фундаментом обучения в средних и старших классах общеобразовательных учреждений.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73808">
        <w:rPr>
          <w:rFonts w:ascii="Times New Roman" w:eastAsiaTheme="minorHAnsi" w:hAnsi="Times New Roman"/>
          <w:sz w:val="24"/>
          <w:szCs w:val="24"/>
        </w:rPr>
        <w:t>Реализация идей нового проекта современной модели образования невозможна без устранения причин затруднений, возникающих у определенной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73808">
        <w:rPr>
          <w:rFonts w:ascii="Times New Roman" w:eastAsiaTheme="minorHAnsi" w:hAnsi="Times New Roman"/>
          <w:sz w:val="24"/>
          <w:szCs w:val="24"/>
        </w:rPr>
        <w:t>части детей в процессе усвоения школьной программы, поэтому в условиях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73808">
        <w:rPr>
          <w:rFonts w:ascii="Times New Roman" w:eastAsiaTheme="minorHAnsi" w:hAnsi="Times New Roman"/>
          <w:sz w:val="24"/>
          <w:szCs w:val="24"/>
        </w:rPr>
        <w:t>введения Федеральных государственных стандартов образования второго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73808">
        <w:rPr>
          <w:rFonts w:ascii="Times New Roman" w:eastAsiaTheme="minorHAnsi" w:hAnsi="Times New Roman"/>
          <w:sz w:val="24"/>
          <w:szCs w:val="24"/>
        </w:rPr>
        <w:t>поколения приоритетными для школьного логопеда являются профилактика и коррекция нарушений устной и письменной речи учащихся, которые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73808">
        <w:rPr>
          <w:rFonts w:ascii="Times New Roman" w:eastAsiaTheme="minorHAnsi" w:hAnsi="Times New Roman"/>
          <w:sz w:val="24"/>
          <w:szCs w:val="24"/>
        </w:rPr>
        <w:t>препятствуют овладению знаниями, умениями и навыками, формированию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73808">
        <w:rPr>
          <w:rFonts w:ascii="Times New Roman" w:eastAsiaTheme="minorHAnsi" w:hAnsi="Times New Roman"/>
          <w:sz w:val="24"/>
          <w:szCs w:val="24"/>
        </w:rPr>
        <w:t>универсальных учебных действий.</w:t>
      </w:r>
    </w:p>
    <w:p w:rsidR="00473808" w:rsidRPr="00362683" w:rsidRDefault="00473808" w:rsidP="0047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</w:t>
      </w:r>
      <w:r w:rsidRPr="00473808">
        <w:rPr>
          <w:rFonts w:ascii="Times New Roman" w:eastAsiaTheme="minorHAnsi" w:hAnsi="Times New Roman"/>
          <w:sz w:val="24"/>
          <w:szCs w:val="24"/>
        </w:rPr>
        <w:t>Одним из серьезных препятствий на пути усвоения программного материала по русскому языку, а, значит, и по всем другим предметам, является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73808">
        <w:rPr>
          <w:rFonts w:ascii="Times New Roman" w:eastAsiaTheme="minorHAnsi" w:hAnsi="Times New Roman"/>
          <w:sz w:val="24"/>
          <w:szCs w:val="24"/>
        </w:rPr>
        <w:t>дизорфография</w:t>
      </w:r>
      <w:proofErr w:type="spellEnd"/>
      <w:r w:rsidRPr="00473808">
        <w:rPr>
          <w:rFonts w:ascii="Times New Roman" w:eastAsiaTheme="minorHAnsi" w:hAnsi="Times New Roman"/>
          <w:sz w:val="24"/>
          <w:szCs w:val="24"/>
        </w:rPr>
        <w:t xml:space="preserve">. Успешное обучение учащихся с </w:t>
      </w:r>
      <w:proofErr w:type="spellStart"/>
      <w:r w:rsidRPr="00473808">
        <w:rPr>
          <w:rFonts w:ascii="Times New Roman" w:eastAsiaTheme="minorHAnsi" w:hAnsi="Times New Roman"/>
          <w:sz w:val="24"/>
          <w:szCs w:val="24"/>
        </w:rPr>
        <w:t>дизорфографией</w:t>
      </w:r>
      <w:proofErr w:type="spellEnd"/>
      <w:r w:rsidRPr="00473808">
        <w:rPr>
          <w:rFonts w:ascii="Times New Roman" w:eastAsiaTheme="minorHAnsi" w:hAnsi="Times New Roman"/>
          <w:sz w:val="24"/>
          <w:szCs w:val="24"/>
        </w:rPr>
        <w:t xml:space="preserve"> в общеобразовательной школе без логопедической помощи невозможно, так как </w:t>
      </w:r>
      <w:proofErr w:type="spellStart"/>
      <w:r w:rsidRPr="00362683">
        <w:rPr>
          <w:rFonts w:ascii="Times New Roman" w:eastAsiaTheme="minorHAnsi" w:hAnsi="Times New Roman"/>
          <w:bCs/>
          <w:iCs/>
          <w:sz w:val="24"/>
          <w:szCs w:val="24"/>
        </w:rPr>
        <w:t>ди</w:t>
      </w:r>
      <w:proofErr w:type="spellEnd"/>
      <w:r w:rsidRPr="00362683">
        <w:rPr>
          <w:rFonts w:ascii="Times New Roman" w:eastAsiaTheme="minorHAnsi" w:hAnsi="Times New Roman"/>
          <w:bCs/>
          <w:iCs/>
          <w:sz w:val="24"/>
          <w:szCs w:val="24"/>
        </w:rPr>
        <w:t>-</w:t>
      </w:r>
    </w:p>
    <w:p w:rsidR="00473808" w:rsidRPr="00473808" w:rsidRDefault="00473808" w:rsidP="0047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362683">
        <w:rPr>
          <w:rFonts w:ascii="Times New Roman" w:eastAsiaTheme="minorHAnsi" w:hAnsi="Times New Roman"/>
          <w:bCs/>
          <w:iCs/>
          <w:sz w:val="24"/>
          <w:szCs w:val="24"/>
        </w:rPr>
        <w:t>зорфография</w:t>
      </w:r>
      <w:proofErr w:type="spellEnd"/>
      <w:r w:rsidRPr="00362683">
        <w:rPr>
          <w:rFonts w:ascii="Times New Roman" w:eastAsiaTheme="minorHAnsi" w:hAnsi="Times New Roman"/>
          <w:bCs/>
          <w:iCs/>
          <w:sz w:val="24"/>
          <w:szCs w:val="24"/>
        </w:rPr>
        <w:t xml:space="preserve"> </w:t>
      </w:r>
      <w:r w:rsidRPr="00362683">
        <w:rPr>
          <w:rFonts w:ascii="Times New Roman" w:eastAsiaTheme="minorHAnsi" w:hAnsi="Times New Roman"/>
          <w:sz w:val="24"/>
          <w:szCs w:val="24"/>
        </w:rPr>
        <w:t>— это специфическое, стойкое нарушение процесса усвоения орфографических</w:t>
      </w:r>
      <w:r w:rsidRPr="00473808">
        <w:rPr>
          <w:rFonts w:ascii="Times New Roman" w:eastAsiaTheme="minorHAnsi" w:hAnsi="Times New Roman"/>
          <w:sz w:val="24"/>
          <w:szCs w:val="24"/>
        </w:rPr>
        <w:t xml:space="preserve"> знаний, умений и навыков, обусловленное недоразвитием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73808">
        <w:rPr>
          <w:rFonts w:ascii="Times New Roman" w:eastAsiaTheme="minorHAnsi" w:hAnsi="Times New Roman"/>
          <w:sz w:val="24"/>
          <w:szCs w:val="24"/>
        </w:rPr>
        <w:t>ряда неречевых и речевых психических функций, обеспечивающих этот процесс у детей. В связи с увеличением числа учащихся с данным нарушением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73808">
        <w:rPr>
          <w:rFonts w:ascii="Times New Roman" w:eastAsiaTheme="minorHAnsi" w:hAnsi="Times New Roman"/>
          <w:sz w:val="24"/>
          <w:szCs w:val="24"/>
        </w:rPr>
        <w:t xml:space="preserve">письменной речи и усложнением структуры этого речевого расстройства устранение </w:t>
      </w:r>
      <w:proofErr w:type="spellStart"/>
      <w:r w:rsidRPr="00473808">
        <w:rPr>
          <w:rFonts w:ascii="Times New Roman" w:eastAsiaTheme="minorHAnsi" w:hAnsi="Times New Roman"/>
          <w:sz w:val="24"/>
          <w:szCs w:val="24"/>
        </w:rPr>
        <w:t>дизорфографии</w:t>
      </w:r>
      <w:proofErr w:type="spellEnd"/>
      <w:r w:rsidRPr="00473808">
        <w:rPr>
          <w:rFonts w:ascii="Times New Roman" w:eastAsiaTheme="minorHAnsi" w:hAnsi="Times New Roman"/>
          <w:sz w:val="24"/>
          <w:szCs w:val="24"/>
        </w:rPr>
        <w:t xml:space="preserve"> у младших школьников — одна из самых острых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73808">
        <w:rPr>
          <w:rFonts w:ascii="Times New Roman" w:eastAsiaTheme="minorHAnsi" w:hAnsi="Times New Roman"/>
          <w:sz w:val="24"/>
          <w:szCs w:val="24"/>
        </w:rPr>
        <w:t>и актуальных проблем для начального образования, поскольку письмо из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73808">
        <w:rPr>
          <w:rFonts w:ascii="Times New Roman" w:eastAsiaTheme="minorHAnsi" w:hAnsi="Times New Roman"/>
          <w:sz w:val="24"/>
          <w:szCs w:val="24"/>
        </w:rPr>
        <w:t>цели начального обучения превращается в средство дальнейшего получения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73808">
        <w:rPr>
          <w:rFonts w:ascii="Times New Roman" w:eastAsiaTheme="minorHAnsi" w:hAnsi="Times New Roman"/>
          <w:sz w:val="24"/>
          <w:szCs w:val="24"/>
        </w:rPr>
        <w:t>знаний учащимися, в средство обучения другим дисциплинам.</w:t>
      </w:r>
    </w:p>
    <w:p w:rsidR="00473808" w:rsidRDefault="00473808" w:rsidP="0047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73808">
        <w:rPr>
          <w:rFonts w:ascii="Times New Roman" w:eastAsiaTheme="minorHAnsi" w:hAnsi="Times New Roman"/>
          <w:sz w:val="24"/>
          <w:szCs w:val="24"/>
        </w:rPr>
        <w:t>Учащиеся</w:t>
      </w:r>
      <w:r>
        <w:rPr>
          <w:rFonts w:ascii="Times New Roman" w:eastAsiaTheme="minorHAnsi" w:hAnsi="Times New Roman"/>
          <w:sz w:val="24"/>
          <w:szCs w:val="24"/>
        </w:rPr>
        <w:t xml:space="preserve"> начальных</w:t>
      </w:r>
      <w:r w:rsidRPr="00473808">
        <w:rPr>
          <w:rFonts w:ascii="Times New Roman" w:eastAsiaTheme="minorHAnsi" w:hAnsi="Times New Roman"/>
          <w:sz w:val="24"/>
          <w:szCs w:val="24"/>
        </w:rPr>
        <w:t xml:space="preserve"> классов принадлежат к той категории учащихся, которые особенно нуждаются в логопедической помощи, так как стойкие и специфические нарушения в овладении орфографическими знаниями, умениями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73808">
        <w:rPr>
          <w:rFonts w:ascii="Times New Roman" w:eastAsiaTheme="minorHAnsi" w:hAnsi="Times New Roman"/>
          <w:sz w:val="24"/>
          <w:szCs w:val="24"/>
        </w:rPr>
        <w:t>и навыками препятствуют адаптации младших школьников к требованиям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73808">
        <w:rPr>
          <w:rFonts w:ascii="Times New Roman" w:eastAsiaTheme="minorHAnsi" w:hAnsi="Times New Roman"/>
          <w:sz w:val="24"/>
          <w:szCs w:val="24"/>
        </w:rPr>
        <w:t>средней школы. Без нее они не только испытывают затруднения в процессе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73808">
        <w:rPr>
          <w:rFonts w:ascii="Times New Roman" w:eastAsiaTheme="minorHAnsi" w:hAnsi="Times New Roman"/>
          <w:sz w:val="24"/>
          <w:szCs w:val="24"/>
        </w:rPr>
        <w:t xml:space="preserve">обучения русскому языку, но и зачастую оказываются в числе </w:t>
      </w:r>
      <w:proofErr w:type="gramStart"/>
      <w:r w:rsidRPr="00473808">
        <w:rPr>
          <w:rFonts w:ascii="Times New Roman" w:eastAsiaTheme="minorHAnsi" w:hAnsi="Times New Roman"/>
          <w:sz w:val="24"/>
          <w:szCs w:val="24"/>
        </w:rPr>
        <w:t>неуспевающих</w:t>
      </w:r>
      <w:proofErr w:type="gramEnd"/>
      <w:r w:rsidRPr="00473808">
        <w:rPr>
          <w:rFonts w:ascii="Times New Roman" w:eastAsiaTheme="minorHAnsi" w:hAnsi="Times New Roman"/>
          <w:sz w:val="24"/>
          <w:szCs w:val="24"/>
        </w:rPr>
        <w:t xml:space="preserve"> по всем предметам. Своевременная и квалифицированная помощь позволяет преодолеть данное нарушение и предотвратить обусловленные ими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73808">
        <w:rPr>
          <w:rFonts w:ascii="Times New Roman" w:eastAsiaTheme="minorHAnsi" w:hAnsi="Times New Roman"/>
          <w:sz w:val="24"/>
          <w:szCs w:val="24"/>
        </w:rPr>
        <w:t>отрицательные последствия. Кроме того, неуспеваемость по русскому языку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73808">
        <w:rPr>
          <w:rFonts w:ascii="Times New Roman" w:eastAsiaTheme="minorHAnsi" w:hAnsi="Times New Roman"/>
          <w:sz w:val="24"/>
          <w:szCs w:val="24"/>
        </w:rPr>
        <w:t>отрицательно сказывается на формировании личности ребенка в целом и является наиболее частой причиной снижения учебной мотивации и школьной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73808">
        <w:rPr>
          <w:rFonts w:ascii="Times New Roman" w:eastAsiaTheme="minorHAnsi" w:hAnsi="Times New Roman"/>
          <w:sz w:val="24"/>
          <w:szCs w:val="24"/>
        </w:rPr>
        <w:t>дезадаптации</w:t>
      </w:r>
      <w:proofErr w:type="spellEnd"/>
      <w:r w:rsidRPr="00473808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473808" w:rsidRPr="00473808" w:rsidRDefault="00473808" w:rsidP="0047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</w:t>
      </w:r>
      <w:r w:rsidRPr="00473808">
        <w:rPr>
          <w:rFonts w:ascii="Times New Roman" w:eastAsiaTheme="minorHAnsi" w:hAnsi="Times New Roman"/>
          <w:sz w:val="24"/>
          <w:szCs w:val="24"/>
        </w:rPr>
        <w:t xml:space="preserve">В настоящее время </w:t>
      </w:r>
      <w:proofErr w:type="spellStart"/>
      <w:r w:rsidRPr="00473808">
        <w:rPr>
          <w:rFonts w:ascii="Times New Roman" w:eastAsiaTheme="minorHAnsi" w:hAnsi="Times New Roman"/>
          <w:sz w:val="24"/>
          <w:szCs w:val="24"/>
        </w:rPr>
        <w:t>дизорфография</w:t>
      </w:r>
      <w:proofErr w:type="spellEnd"/>
      <w:r w:rsidRPr="00473808">
        <w:rPr>
          <w:rFonts w:ascii="Times New Roman" w:eastAsiaTheme="minorHAnsi" w:hAnsi="Times New Roman"/>
          <w:sz w:val="24"/>
          <w:szCs w:val="24"/>
        </w:rPr>
        <w:t xml:space="preserve"> является наименее изученной по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73808">
        <w:rPr>
          <w:rFonts w:ascii="Times New Roman" w:eastAsiaTheme="minorHAnsi" w:hAnsi="Times New Roman"/>
          <w:sz w:val="24"/>
          <w:szCs w:val="24"/>
        </w:rPr>
        <w:t xml:space="preserve">сравнению с </w:t>
      </w:r>
      <w:proofErr w:type="spellStart"/>
      <w:r w:rsidRPr="00473808">
        <w:rPr>
          <w:rFonts w:ascii="Times New Roman" w:eastAsiaTheme="minorHAnsi" w:hAnsi="Times New Roman"/>
          <w:sz w:val="24"/>
          <w:szCs w:val="24"/>
        </w:rPr>
        <w:t>дислексией</w:t>
      </w:r>
      <w:proofErr w:type="spellEnd"/>
      <w:r w:rsidRPr="00473808">
        <w:rPr>
          <w:rFonts w:ascii="Times New Roman" w:eastAsiaTheme="minorHAnsi" w:hAnsi="Times New Roman"/>
          <w:sz w:val="24"/>
          <w:szCs w:val="24"/>
        </w:rPr>
        <w:t xml:space="preserve"> или </w:t>
      </w:r>
      <w:proofErr w:type="spellStart"/>
      <w:r w:rsidRPr="00473808">
        <w:rPr>
          <w:rFonts w:ascii="Times New Roman" w:eastAsiaTheme="minorHAnsi" w:hAnsi="Times New Roman"/>
          <w:sz w:val="24"/>
          <w:szCs w:val="24"/>
        </w:rPr>
        <w:t>дисграфией</w:t>
      </w:r>
      <w:proofErr w:type="spellEnd"/>
      <w:r w:rsidRPr="00473808">
        <w:rPr>
          <w:rFonts w:ascii="Times New Roman" w:eastAsiaTheme="minorHAnsi" w:hAnsi="Times New Roman"/>
          <w:sz w:val="24"/>
          <w:szCs w:val="24"/>
        </w:rPr>
        <w:t>, вследствие того, что ранее орфографические ошибки не являлись предметом специального изучения, так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73808">
        <w:rPr>
          <w:rFonts w:ascii="Times New Roman" w:eastAsiaTheme="minorHAnsi" w:hAnsi="Times New Roman"/>
          <w:sz w:val="24"/>
          <w:szCs w:val="24"/>
        </w:rPr>
        <w:t>как они не считались специфическими. Однако сегодня выявляется большое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73808">
        <w:rPr>
          <w:rFonts w:ascii="Times New Roman" w:eastAsiaTheme="minorHAnsi" w:hAnsi="Times New Roman"/>
          <w:sz w:val="24"/>
          <w:szCs w:val="24"/>
        </w:rPr>
        <w:t>количество детей, имеющих огромное количество стойких орфографических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73808">
        <w:rPr>
          <w:rFonts w:ascii="Times New Roman" w:eastAsiaTheme="minorHAnsi" w:hAnsi="Times New Roman"/>
          <w:sz w:val="24"/>
          <w:szCs w:val="24"/>
        </w:rPr>
        <w:t xml:space="preserve">ошибок, и зачастую в основе таких ошибок лежит недостаточная для овладениями орфографическими навыками </w:t>
      </w:r>
      <w:proofErr w:type="spellStart"/>
      <w:r w:rsidRPr="00473808">
        <w:rPr>
          <w:rFonts w:ascii="Times New Roman" w:eastAsiaTheme="minorHAnsi" w:hAnsi="Times New Roman"/>
          <w:sz w:val="24"/>
          <w:szCs w:val="24"/>
        </w:rPr>
        <w:t>сформированность</w:t>
      </w:r>
      <w:proofErr w:type="spellEnd"/>
      <w:r w:rsidRPr="00473808">
        <w:rPr>
          <w:rFonts w:ascii="Times New Roman" w:eastAsiaTheme="minorHAnsi" w:hAnsi="Times New Roman"/>
          <w:sz w:val="24"/>
          <w:szCs w:val="24"/>
        </w:rPr>
        <w:t xml:space="preserve"> речевых и психических функций.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73808">
        <w:rPr>
          <w:rFonts w:ascii="Times New Roman" w:eastAsiaTheme="minorHAnsi" w:hAnsi="Times New Roman"/>
          <w:sz w:val="24"/>
          <w:szCs w:val="24"/>
        </w:rPr>
        <w:t xml:space="preserve">Исследования показывают, что наиболее частые </w:t>
      </w:r>
      <w:proofErr w:type="spellStart"/>
      <w:r w:rsidRPr="00473808">
        <w:rPr>
          <w:rFonts w:ascii="Times New Roman" w:eastAsiaTheme="minorHAnsi" w:hAnsi="Times New Roman"/>
          <w:sz w:val="24"/>
          <w:szCs w:val="24"/>
        </w:rPr>
        <w:t>дизорфографические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73808">
        <w:rPr>
          <w:rFonts w:ascii="Times New Roman" w:eastAsiaTheme="minorHAnsi" w:hAnsi="Times New Roman"/>
          <w:sz w:val="24"/>
          <w:szCs w:val="24"/>
        </w:rPr>
        <w:t>проявления — это ошибки на правила, изучаемые в начальных классах: правописание безударных гласных в корне слова, правописание парных звонких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73808">
        <w:rPr>
          <w:rFonts w:ascii="Times New Roman" w:eastAsiaTheme="minorHAnsi" w:hAnsi="Times New Roman"/>
          <w:sz w:val="24"/>
          <w:szCs w:val="24"/>
        </w:rPr>
        <w:t>и глухих согласных в корне слова, слов с непроизносимой согласной, слов с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73808">
        <w:rPr>
          <w:rFonts w:ascii="Times New Roman" w:eastAsiaTheme="minorHAnsi" w:hAnsi="Times New Roman"/>
          <w:sz w:val="24"/>
          <w:szCs w:val="24"/>
        </w:rPr>
        <w:t>разделительным мягким и разделительным твердым знаком и т.д.</w:t>
      </w:r>
    </w:p>
    <w:p w:rsidR="00473808" w:rsidRPr="00473808" w:rsidRDefault="00473808" w:rsidP="0047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73808">
        <w:rPr>
          <w:rFonts w:ascii="Times New Roman" w:eastAsiaTheme="minorHAnsi" w:hAnsi="Times New Roman"/>
          <w:sz w:val="24"/>
          <w:szCs w:val="24"/>
        </w:rPr>
        <w:t>В связи с этим поиск оптимальных путей предупреждения и коррекции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73808">
        <w:rPr>
          <w:rFonts w:ascii="Times New Roman" w:eastAsiaTheme="minorHAnsi" w:hAnsi="Times New Roman"/>
          <w:sz w:val="24"/>
          <w:szCs w:val="24"/>
        </w:rPr>
        <w:t>дизорфографии</w:t>
      </w:r>
      <w:proofErr w:type="spellEnd"/>
      <w:r w:rsidRPr="00473808">
        <w:rPr>
          <w:rFonts w:ascii="Times New Roman" w:eastAsiaTheme="minorHAnsi" w:hAnsi="Times New Roman"/>
          <w:sz w:val="24"/>
          <w:szCs w:val="24"/>
        </w:rPr>
        <w:t xml:space="preserve"> у учащихся начальных классов является актуальной, теоретически и практически значимой проблемой.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73808">
        <w:rPr>
          <w:rFonts w:ascii="Times New Roman" w:eastAsiaTheme="minorHAnsi" w:hAnsi="Times New Roman"/>
          <w:sz w:val="24"/>
          <w:szCs w:val="24"/>
        </w:rPr>
        <w:t xml:space="preserve">Значимость своевременной коррекции </w:t>
      </w:r>
      <w:proofErr w:type="spellStart"/>
      <w:r w:rsidRPr="00473808">
        <w:rPr>
          <w:rFonts w:ascii="Times New Roman" w:eastAsiaTheme="minorHAnsi" w:hAnsi="Times New Roman"/>
          <w:sz w:val="24"/>
          <w:szCs w:val="24"/>
        </w:rPr>
        <w:t>дизорфографии</w:t>
      </w:r>
      <w:proofErr w:type="spellEnd"/>
      <w:r w:rsidRPr="00473808">
        <w:rPr>
          <w:rFonts w:ascii="Times New Roman" w:eastAsiaTheme="minorHAnsi" w:hAnsi="Times New Roman"/>
          <w:sz w:val="24"/>
          <w:szCs w:val="24"/>
        </w:rPr>
        <w:t xml:space="preserve"> привела к необходимости создания системы логопедической работы, в основе которой лежит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73808">
        <w:rPr>
          <w:rFonts w:ascii="Times New Roman" w:eastAsiaTheme="minorHAnsi" w:hAnsi="Times New Roman"/>
          <w:sz w:val="24"/>
          <w:szCs w:val="24"/>
        </w:rPr>
        <w:t xml:space="preserve">программа «Коррекция </w:t>
      </w:r>
      <w:proofErr w:type="spellStart"/>
      <w:r w:rsidRPr="00473808">
        <w:rPr>
          <w:rFonts w:ascii="Times New Roman" w:eastAsiaTheme="minorHAnsi" w:hAnsi="Times New Roman"/>
          <w:sz w:val="24"/>
          <w:szCs w:val="24"/>
        </w:rPr>
        <w:t>дизорфографии</w:t>
      </w:r>
      <w:proofErr w:type="spellEnd"/>
      <w:r w:rsidRPr="00473808">
        <w:rPr>
          <w:rFonts w:ascii="Times New Roman" w:eastAsiaTheme="minorHAnsi" w:hAnsi="Times New Roman"/>
          <w:sz w:val="24"/>
          <w:szCs w:val="24"/>
        </w:rPr>
        <w:t xml:space="preserve"> у младших школьников».</w:t>
      </w:r>
    </w:p>
    <w:p w:rsidR="00473808" w:rsidRDefault="00473808"/>
    <w:p w:rsidR="00362683" w:rsidRDefault="00362683"/>
    <w:p w:rsidR="00362683" w:rsidRPr="00701909" w:rsidRDefault="00362683" w:rsidP="00362683">
      <w:pPr>
        <w:spacing w:after="12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701909">
        <w:rPr>
          <w:rFonts w:ascii="Times New Roman" w:hAnsi="Times New Roman"/>
          <w:b/>
          <w:sz w:val="24"/>
          <w:szCs w:val="24"/>
        </w:rPr>
        <w:t>1.1.Пояснительная записка</w:t>
      </w:r>
    </w:p>
    <w:p w:rsidR="00362683" w:rsidRDefault="00362683" w:rsidP="00362683">
      <w:pPr>
        <w:pStyle w:val="a3"/>
        <w:spacing w:before="0" w:beforeAutospacing="0" w:after="120" w:afterAutospacing="0"/>
        <w:contextualSpacing/>
        <w:jc w:val="both"/>
        <w:rPr>
          <w:rFonts w:eastAsiaTheme="minorHAnsi"/>
        </w:rPr>
      </w:pPr>
      <w:r w:rsidRPr="005D53F5">
        <w:rPr>
          <w:b/>
          <w:color w:val="FF6600"/>
        </w:rPr>
        <w:t xml:space="preserve">      </w:t>
      </w:r>
      <w:r w:rsidRPr="005D53F5">
        <w:t xml:space="preserve">Проблема изучения и коррекции  нарушений речи у детей в настоящее время является   одной из самых актуальных. С каждым годом в начальной школе увеличивается количество детей с нарушениями устной речи, различными видами </w:t>
      </w:r>
      <w:proofErr w:type="spellStart"/>
      <w:r w:rsidRPr="005D53F5">
        <w:t>дисграфий</w:t>
      </w:r>
      <w:proofErr w:type="spellEnd"/>
      <w:r w:rsidRPr="005D53F5">
        <w:t xml:space="preserve"> и </w:t>
      </w:r>
      <w:proofErr w:type="spellStart"/>
      <w:r w:rsidRPr="005D53F5">
        <w:t>дислексий</w:t>
      </w:r>
      <w:proofErr w:type="spellEnd"/>
      <w:r w:rsidRPr="005D53F5">
        <w:t xml:space="preserve"> разной степени выраженности. Поэтому своевременная  коррекция нарушений устной речи и организация пропедевтической коррекционно-логопедической работы является необходимой составляющей создания предпосылок успешного формирования навыков чтения и письма как условие предупреждения </w:t>
      </w:r>
      <w:proofErr w:type="spellStart"/>
      <w:r w:rsidRPr="005D53F5">
        <w:t>дисграфии</w:t>
      </w:r>
      <w:proofErr w:type="spellEnd"/>
      <w:r w:rsidRPr="005D53F5">
        <w:t xml:space="preserve"> и </w:t>
      </w:r>
      <w:proofErr w:type="spellStart"/>
      <w:r w:rsidRPr="005D53F5">
        <w:t>дислексии</w:t>
      </w:r>
      <w:proofErr w:type="spellEnd"/>
      <w:r w:rsidRPr="005D53F5">
        <w:t xml:space="preserve">. </w:t>
      </w:r>
      <w:r>
        <w:t xml:space="preserve"> </w:t>
      </w:r>
      <w:r w:rsidRPr="00362683">
        <w:rPr>
          <w:rFonts w:eastAsiaTheme="minorHAnsi"/>
        </w:rPr>
        <w:t xml:space="preserve">Программа по преодолению </w:t>
      </w:r>
      <w:proofErr w:type="spellStart"/>
      <w:r w:rsidRPr="00362683">
        <w:rPr>
          <w:rFonts w:eastAsiaTheme="minorHAnsi"/>
        </w:rPr>
        <w:t>дизорф</w:t>
      </w:r>
      <w:r>
        <w:rPr>
          <w:rFonts w:eastAsiaTheme="minorHAnsi"/>
        </w:rPr>
        <w:t>ографии</w:t>
      </w:r>
      <w:proofErr w:type="spellEnd"/>
      <w:r>
        <w:rPr>
          <w:rFonts w:eastAsiaTheme="minorHAnsi"/>
        </w:rPr>
        <w:t xml:space="preserve"> у младших школьников со</w:t>
      </w:r>
      <w:r w:rsidRPr="00362683">
        <w:rPr>
          <w:rFonts w:eastAsiaTheme="minorHAnsi"/>
        </w:rPr>
        <w:t>ставлена в соответствии с требованиями Федерального государственного</w:t>
      </w:r>
      <w:r>
        <w:rPr>
          <w:rFonts w:eastAsiaTheme="minorHAnsi"/>
        </w:rPr>
        <w:t xml:space="preserve"> </w:t>
      </w:r>
      <w:r w:rsidRPr="00362683">
        <w:rPr>
          <w:rFonts w:eastAsiaTheme="minorHAnsi"/>
        </w:rPr>
        <w:t>образовательного стандарта начального общего образования на основе пр</w:t>
      </w:r>
      <w:r>
        <w:rPr>
          <w:rFonts w:eastAsiaTheme="minorHAnsi"/>
        </w:rPr>
        <w:t>и</w:t>
      </w:r>
      <w:r w:rsidRPr="00362683">
        <w:rPr>
          <w:rFonts w:eastAsiaTheme="minorHAnsi"/>
        </w:rPr>
        <w:t>мерной основной общеобразовательной п</w:t>
      </w:r>
      <w:r>
        <w:rPr>
          <w:rFonts w:eastAsiaTheme="minorHAnsi"/>
        </w:rPr>
        <w:t>рограммы начального общего обра</w:t>
      </w:r>
      <w:r w:rsidRPr="00362683">
        <w:rPr>
          <w:rFonts w:eastAsiaTheme="minorHAnsi"/>
        </w:rPr>
        <w:t>зования и предназначена для использовани</w:t>
      </w:r>
      <w:r>
        <w:rPr>
          <w:rFonts w:eastAsiaTheme="minorHAnsi"/>
        </w:rPr>
        <w:t>я в процессе логопедического со</w:t>
      </w:r>
      <w:r w:rsidRPr="00362683">
        <w:rPr>
          <w:rFonts w:eastAsiaTheme="minorHAnsi"/>
        </w:rPr>
        <w:t>провождения учащихся с особыми образовательными потребностями (ООП).</w:t>
      </w:r>
      <w:r>
        <w:rPr>
          <w:rFonts w:eastAsiaTheme="minorHAnsi"/>
        </w:rPr>
        <w:t xml:space="preserve"> </w:t>
      </w:r>
      <w:r w:rsidRPr="00362683">
        <w:rPr>
          <w:rFonts w:eastAsiaTheme="minorHAnsi"/>
        </w:rPr>
        <w:t>Программа актуальна и востребована, так к</w:t>
      </w:r>
      <w:r>
        <w:rPr>
          <w:rFonts w:eastAsiaTheme="minorHAnsi"/>
        </w:rPr>
        <w:t>ак отвечает на острые запро</w:t>
      </w:r>
      <w:r w:rsidRPr="00362683">
        <w:rPr>
          <w:rFonts w:eastAsiaTheme="minorHAnsi"/>
        </w:rPr>
        <w:t>сы общеобразовательных школ.</w:t>
      </w:r>
    </w:p>
    <w:p w:rsidR="00362683" w:rsidRDefault="00362683" w:rsidP="00362683">
      <w:pPr>
        <w:pStyle w:val="a3"/>
        <w:spacing w:before="0" w:beforeAutospacing="0" w:after="120" w:afterAutospacing="0"/>
        <w:contextualSpacing/>
        <w:jc w:val="both"/>
        <w:rPr>
          <w:rFonts w:eastAsiaTheme="minorHAnsi"/>
        </w:rPr>
      </w:pPr>
    </w:p>
    <w:p w:rsidR="00362683" w:rsidRPr="00701909" w:rsidRDefault="00362683" w:rsidP="00362683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01909">
        <w:rPr>
          <w:rFonts w:ascii="Times New Roman" w:hAnsi="Times New Roman"/>
          <w:b/>
          <w:sz w:val="24"/>
          <w:szCs w:val="24"/>
        </w:rPr>
        <w:t xml:space="preserve">1.2 </w:t>
      </w:r>
      <w:r w:rsidRPr="00701909">
        <w:rPr>
          <w:rFonts w:ascii="Times New Roman" w:hAnsi="Times New Roman"/>
          <w:b/>
          <w:bCs/>
          <w:iCs/>
          <w:sz w:val="24"/>
          <w:szCs w:val="24"/>
        </w:rPr>
        <w:t xml:space="preserve">Цель и </w:t>
      </w:r>
      <w:r w:rsidRPr="00701909">
        <w:rPr>
          <w:rFonts w:ascii="Times New Roman" w:hAnsi="Times New Roman"/>
          <w:b/>
          <w:sz w:val="24"/>
          <w:szCs w:val="24"/>
        </w:rPr>
        <w:t>задачи программы</w:t>
      </w:r>
    </w:p>
    <w:p w:rsidR="00362683" w:rsidRPr="00362683" w:rsidRDefault="00362683" w:rsidP="00362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62683">
        <w:rPr>
          <w:rFonts w:ascii="Times New Roman" w:eastAsiaTheme="minorHAnsi" w:hAnsi="Times New Roman"/>
          <w:sz w:val="24"/>
          <w:szCs w:val="24"/>
        </w:rPr>
        <w:t>Цель данной программы заключается в создании системы логопедической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362683">
        <w:rPr>
          <w:rFonts w:ascii="Times New Roman" w:eastAsiaTheme="minorHAnsi" w:hAnsi="Times New Roman"/>
          <w:sz w:val="24"/>
          <w:szCs w:val="24"/>
        </w:rPr>
        <w:t>работы, которая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362683">
        <w:rPr>
          <w:rFonts w:ascii="Times New Roman" w:eastAsiaTheme="minorHAnsi" w:hAnsi="Times New Roman"/>
          <w:sz w:val="24"/>
          <w:szCs w:val="24"/>
        </w:rPr>
        <w:t xml:space="preserve">обеспечивает эффективную коррекцию </w:t>
      </w:r>
      <w:proofErr w:type="spellStart"/>
      <w:r w:rsidRPr="00362683">
        <w:rPr>
          <w:rFonts w:ascii="Times New Roman" w:eastAsiaTheme="minorHAnsi" w:hAnsi="Times New Roman"/>
          <w:sz w:val="24"/>
          <w:szCs w:val="24"/>
        </w:rPr>
        <w:t>дизорфографии</w:t>
      </w:r>
      <w:proofErr w:type="spellEnd"/>
      <w:r w:rsidRPr="00362683">
        <w:rPr>
          <w:rFonts w:ascii="Times New Roman" w:eastAsiaTheme="minorHAnsi" w:hAnsi="Times New Roman"/>
          <w:sz w:val="24"/>
          <w:szCs w:val="24"/>
        </w:rPr>
        <w:t>, так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362683">
        <w:rPr>
          <w:rFonts w:ascii="Times New Roman" w:eastAsiaTheme="minorHAnsi" w:hAnsi="Times New Roman"/>
          <w:sz w:val="24"/>
          <w:szCs w:val="24"/>
        </w:rPr>
        <w:t>как направлена на формирование основы для успешного понимания</w:t>
      </w:r>
      <w:r>
        <w:rPr>
          <w:rFonts w:ascii="Times New Roman" w:eastAsiaTheme="minorHAnsi" w:hAnsi="Times New Roman"/>
          <w:sz w:val="24"/>
          <w:szCs w:val="24"/>
        </w:rPr>
        <w:t>, усвое</w:t>
      </w:r>
      <w:r w:rsidRPr="00362683">
        <w:rPr>
          <w:rFonts w:ascii="Times New Roman" w:eastAsiaTheme="minorHAnsi" w:hAnsi="Times New Roman"/>
          <w:sz w:val="24"/>
          <w:szCs w:val="24"/>
        </w:rPr>
        <w:t>ния и использования правил правописания.</w:t>
      </w:r>
    </w:p>
    <w:p w:rsidR="00362683" w:rsidRDefault="00362683" w:rsidP="00362683">
      <w:pPr>
        <w:pStyle w:val="a3"/>
        <w:spacing w:before="0" w:beforeAutospacing="0" w:after="120" w:afterAutospacing="0"/>
        <w:contextualSpacing/>
        <w:jc w:val="both"/>
        <w:rPr>
          <w:color w:val="808080"/>
        </w:rPr>
      </w:pPr>
    </w:p>
    <w:p w:rsidR="00362683" w:rsidRPr="0051415B" w:rsidRDefault="00362683" w:rsidP="00362683">
      <w:pPr>
        <w:pStyle w:val="a3"/>
        <w:spacing w:before="0" w:beforeAutospacing="0" w:after="0" w:afterAutospacing="0"/>
        <w:contextualSpacing/>
        <w:jc w:val="both"/>
        <w:outlineLvl w:val="0"/>
        <w:rPr>
          <w:b/>
        </w:rPr>
      </w:pPr>
      <w:r w:rsidRPr="0051415B">
        <w:rPr>
          <w:b/>
        </w:rPr>
        <w:t>Задачи программы:</w:t>
      </w:r>
    </w:p>
    <w:p w:rsidR="00362683" w:rsidRPr="00362683" w:rsidRDefault="00362683" w:rsidP="00362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62683">
        <w:rPr>
          <w:rFonts w:ascii="Times New Roman" w:eastAsiaTheme="minorHAnsi" w:hAnsi="Times New Roman"/>
          <w:sz w:val="24"/>
          <w:szCs w:val="24"/>
        </w:rPr>
        <w:t>Основными задачами курса коррекционных занятий по данной программе являются:</w:t>
      </w:r>
    </w:p>
    <w:p w:rsidR="00362683" w:rsidRPr="00362683" w:rsidRDefault="00362683" w:rsidP="00362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62683">
        <w:rPr>
          <w:rFonts w:ascii="Times New Roman" w:eastAsiaTheme="minorHAnsi" w:hAnsi="Times New Roman"/>
          <w:sz w:val="24"/>
          <w:szCs w:val="24"/>
        </w:rPr>
        <w:t>• развитие языкового анализа и синтеза;</w:t>
      </w:r>
    </w:p>
    <w:p w:rsidR="00362683" w:rsidRPr="00362683" w:rsidRDefault="00362683" w:rsidP="00362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62683">
        <w:rPr>
          <w:rFonts w:ascii="Times New Roman" w:eastAsiaTheme="minorHAnsi" w:hAnsi="Times New Roman"/>
          <w:sz w:val="24"/>
          <w:szCs w:val="24"/>
        </w:rPr>
        <w:t>• развитие фонематического восприятия;</w:t>
      </w:r>
    </w:p>
    <w:p w:rsidR="00362683" w:rsidRDefault="00362683" w:rsidP="00362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62683">
        <w:rPr>
          <w:rFonts w:ascii="Times New Roman" w:eastAsiaTheme="minorHAnsi" w:hAnsi="Times New Roman"/>
          <w:sz w:val="24"/>
          <w:szCs w:val="24"/>
        </w:rPr>
        <w:t xml:space="preserve">• развитие лексико-грамматического строя речи; формирование </w:t>
      </w:r>
      <w:proofErr w:type="gramStart"/>
      <w:r w:rsidRPr="00362683">
        <w:rPr>
          <w:rFonts w:ascii="Times New Roman" w:eastAsiaTheme="minorHAnsi" w:hAnsi="Times New Roman"/>
          <w:sz w:val="24"/>
          <w:szCs w:val="24"/>
        </w:rPr>
        <w:t>фонематических</w:t>
      </w:r>
      <w:proofErr w:type="gramEnd"/>
      <w:r w:rsidRPr="00362683">
        <w:rPr>
          <w:rFonts w:ascii="Times New Roman" w:eastAsiaTheme="minorHAnsi" w:hAnsi="Times New Roman"/>
          <w:sz w:val="24"/>
          <w:szCs w:val="24"/>
        </w:rPr>
        <w:t xml:space="preserve">, морфологических и </w:t>
      </w:r>
      <w:r>
        <w:rPr>
          <w:rFonts w:ascii="Times New Roman" w:eastAsiaTheme="minorHAnsi" w:hAnsi="Times New Roman"/>
          <w:sz w:val="24"/>
          <w:szCs w:val="24"/>
        </w:rPr>
        <w:t xml:space="preserve">  </w:t>
      </w:r>
    </w:p>
    <w:p w:rsidR="00362683" w:rsidRPr="00362683" w:rsidRDefault="00362683" w:rsidP="00362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</w:t>
      </w:r>
      <w:r w:rsidRPr="00362683">
        <w:rPr>
          <w:rFonts w:ascii="Times New Roman" w:eastAsiaTheme="minorHAnsi" w:hAnsi="Times New Roman"/>
          <w:sz w:val="24"/>
          <w:szCs w:val="24"/>
        </w:rPr>
        <w:t>синтаксических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362683">
        <w:rPr>
          <w:rFonts w:ascii="Times New Roman" w:eastAsiaTheme="minorHAnsi" w:hAnsi="Times New Roman"/>
          <w:sz w:val="24"/>
          <w:szCs w:val="24"/>
        </w:rPr>
        <w:t>обобщений;</w:t>
      </w:r>
    </w:p>
    <w:p w:rsidR="00362683" w:rsidRDefault="00362683" w:rsidP="00362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62683">
        <w:rPr>
          <w:rFonts w:ascii="Times New Roman" w:eastAsiaTheme="minorHAnsi" w:hAnsi="Times New Roman"/>
          <w:sz w:val="24"/>
          <w:szCs w:val="24"/>
        </w:rPr>
        <w:t xml:space="preserve">•формирование алгоритма орфографических действий, орфографической зоркости, навыков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362683" w:rsidRPr="00362683" w:rsidRDefault="00362683" w:rsidP="00362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</w:t>
      </w:r>
      <w:r w:rsidRPr="00362683">
        <w:rPr>
          <w:rFonts w:ascii="Times New Roman" w:eastAsiaTheme="minorHAnsi" w:hAnsi="Times New Roman"/>
          <w:sz w:val="24"/>
          <w:szCs w:val="24"/>
        </w:rPr>
        <w:t>грамотного письма;</w:t>
      </w:r>
    </w:p>
    <w:p w:rsidR="00362683" w:rsidRDefault="00362683" w:rsidP="00362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62683">
        <w:rPr>
          <w:rFonts w:ascii="Times New Roman" w:eastAsiaTheme="minorHAnsi" w:hAnsi="Times New Roman"/>
          <w:sz w:val="24"/>
          <w:szCs w:val="24"/>
        </w:rPr>
        <w:t xml:space="preserve">• развитие навыка планирования учебной деятельности, предварительного и текущего вида </w:t>
      </w:r>
    </w:p>
    <w:p w:rsidR="00362683" w:rsidRPr="00362683" w:rsidRDefault="00362683" w:rsidP="00362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</w:t>
      </w:r>
      <w:r w:rsidRPr="00362683">
        <w:rPr>
          <w:rFonts w:ascii="Times New Roman" w:eastAsiaTheme="minorHAnsi" w:hAnsi="Times New Roman"/>
          <w:sz w:val="24"/>
          <w:szCs w:val="24"/>
        </w:rPr>
        <w:t>самоконтроля;</w:t>
      </w:r>
    </w:p>
    <w:p w:rsidR="00362683" w:rsidRPr="00362683" w:rsidRDefault="00362683" w:rsidP="00362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62683">
        <w:rPr>
          <w:rFonts w:ascii="Times New Roman" w:eastAsiaTheme="minorHAnsi" w:hAnsi="Times New Roman"/>
          <w:sz w:val="24"/>
          <w:szCs w:val="24"/>
        </w:rPr>
        <w:t>• уточнение, активизация и обогащение словарного запаса учащихся;</w:t>
      </w:r>
    </w:p>
    <w:p w:rsidR="00362683" w:rsidRPr="00362683" w:rsidRDefault="00362683" w:rsidP="00362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62683">
        <w:rPr>
          <w:rFonts w:ascii="Times New Roman" w:eastAsiaTheme="minorHAnsi" w:hAnsi="Times New Roman"/>
          <w:sz w:val="24"/>
          <w:szCs w:val="24"/>
        </w:rPr>
        <w:t>•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362683">
        <w:rPr>
          <w:rFonts w:ascii="Times New Roman" w:eastAsiaTheme="minorHAnsi" w:hAnsi="Times New Roman"/>
          <w:sz w:val="24"/>
          <w:szCs w:val="24"/>
        </w:rPr>
        <w:t>развитие мышления, зрительных и слухоречевых модальностей функций внимания и памяти;</w:t>
      </w:r>
    </w:p>
    <w:p w:rsidR="00362683" w:rsidRPr="00362683" w:rsidRDefault="00362683" w:rsidP="00362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62683">
        <w:rPr>
          <w:rFonts w:ascii="Times New Roman" w:eastAsiaTheme="minorHAnsi" w:hAnsi="Times New Roman"/>
          <w:sz w:val="24"/>
          <w:szCs w:val="24"/>
        </w:rPr>
        <w:t>• уточнение и развитие зрительно-пространственных и пространственно-временных представлений;</w:t>
      </w:r>
    </w:p>
    <w:p w:rsidR="00362683" w:rsidRPr="00362683" w:rsidRDefault="00362683" w:rsidP="00362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62683">
        <w:rPr>
          <w:rFonts w:ascii="Times New Roman" w:eastAsiaTheme="minorHAnsi" w:hAnsi="Times New Roman"/>
          <w:sz w:val="24"/>
          <w:szCs w:val="24"/>
        </w:rPr>
        <w:t xml:space="preserve">• развитие </w:t>
      </w:r>
      <w:proofErr w:type="spellStart"/>
      <w:r w:rsidRPr="00362683">
        <w:rPr>
          <w:rFonts w:ascii="Times New Roman" w:eastAsiaTheme="minorHAnsi" w:hAnsi="Times New Roman"/>
          <w:sz w:val="24"/>
          <w:szCs w:val="24"/>
        </w:rPr>
        <w:t>графо-моторных</w:t>
      </w:r>
      <w:proofErr w:type="spellEnd"/>
      <w:r w:rsidRPr="00362683">
        <w:rPr>
          <w:rFonts w:ascii="Times New Roman" w:eastAsiaTheme="minorHAnsi" w:hAnsi="Times New Roman"/>
          <w:sz w:val="24"/>
          <w:szCs w:val="24"/>
        </w:rPr>
        <w:t xml:space="preserve"> навыков;</w:t>
      </w:r>
    </w:p>
    <w:p w:rsidR="00362683" w:rsidRPr="00362683" w:rsidRDefault="00362683" w:rsidP="00362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62683">
        <w:rPr>
          <w:rFonts w:ascii="Times New Roman" w:eastAsiaTheme="minorHAnsi" w:hAnsi="Times New Roman"/>
          <w:sz w:val="24"/>
          <w:szCs w:val="24"/>
        </w:rPr>
        <w:t>• формирование познавательной активности и учебной самостоятельности;</w:t>
      </w:r>
    </w:p>
    <w:p w:rsidR="00362683" w:rsidRPr="00362683" w:rsidRDefault="00362683" w:rsidP="00362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62683">
        <w:rPr>
          <w:rFonts w:ascii="Times New Roman" w:eastAsiaTheme="minorHAnsi" w:hAnsi="Times New Roman"/>
          <w:sz w:val="24"/>
          <w:szCs w:val="24"/>
        </w:rPr>
        <w:t>• повышение мотивации и интереса к учению;</w:t>
      </w:r>
    </w:p>
    <w:p w:rsidR="00362683" w:rsidRPr="00362683" w:rsidRDefault="00362683" w:rsidP="00362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62683">
        <w:rPr>
          <w:rFonts w:ascii="Times New Roman" w:eastAsiaTheme="minorHAnsi" w:hAnsi="Times New Roman"/>
          <w:sz w:val="24"/>
          <w:szCs w:val="24"/>
        </w:rPr>
        <w:t>• развитие коммуникативных навыков;</w:t>
      </w:r>
    </w:p>
    <w:p w:rsidR="00362683" w:rsidRDefault="00362683" w:rsidP="00362683">
      <w:pPr>
        <w:pStyle w:val="a3"/>
        <w:spacing w:before="0" w:beforeAutospacing="0" w:after="120" w:afterAutospacing="0"/>
        <w:contextualSpacing/>
        <w:jc w:val="both"/>
        <w:rPr>
          <w:rFonts w:eastAsiaTheme="minorHAnsi"/>
        </w:rPr>
      </w:pPr>
      <w:r w:rsidRPr="00362683">
        <w:rPr>
          <w:rFonts w:eastAsiaTheme="minorHAnsi"/>
        </w:rPr>
        <w:t>• осуществление просветительской работы среди родителей и учителей.</w:t>
      </w:r>
    </w:p>
    <w:p w:rsidR="00362683" w:rsidRDefault="00362683" w:rsidP="00362683">
      <w:pPr>
        <w:pStyle w:val="a3"/>
        <w:spacing w:before="0" w:beforeAutospacing="0" w:after="120" w:afterAutospacing="0"/>
        <w:contextualSpacing/>
        <w:jc w:val="both"/>
        <w:rPr>
          <w:rFonts w:eastAsiaTheme="minorHAnsi"/>
        </w:rPr>
      </w:pPr>
    </w:p>
    <w:p w:rsidR="0051415B" w:rsidRDefault="0051415B" w:rsidP="00362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51415B">
        <w:rPr>
          <w:rFonts w:ascii="Times New Roman" w:eastAsiaTheme="minorHAnsi" w:hAnsi="Times New Roman"/>
          <w:b/>
          <w:bCs/>
          <w:sz w:val="24"/>
          <w:szCs w:val="24"/>
        </w:rPr>
        <w:t>1.3</w:t>
      </w:r>
      <w:r w:rsidR="00362683" w:rsidRPr="0051415B">
        <w:rPr>
          <w:rFonts w:ascii="Times New Roman" w:eastAsiaTheme="minorHAnsi" w:hAnsi="Times New Roman"/>
          <w:b/>
          <w:bCs/>
          <w:sz w:val="24"/>
          <w:szCs w:val="24"/>
        </w:rPr>
        <w:t xml:space="preserve"> Адресат</w:t>
      </w:r>
    </w:p>
    <w:p w:rsidR="0099373D" w:rsidRPr="0051415B" w:rsidRDefault="0099373D" w:rsidP="00362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362683" w:rsidRPr="0051415B" w:rsidRDefault="00362683" w:rsidP="00362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1415B">
        <w:rPr>
          <w:rFonts w:ascii="Times New Roman" w:eastAsiaTheme="minorHAnsi" w:hAnsi="Times New Roman"/>
          <w:sz w:val="24"/>
          <w:szCs w:val="24"/>
        </w:rPr>
        <w:t>Образовательная программа коррекционного обучения разработана в целях ока</w:t>
      </w:r>
      <w:r w:rsidR="007A7C28" w:rsidRPr="0051415B">
        <w:rPr>
          <w:rFonts w:ascii="Times New Roman" w:eastAsiaTheme="minorHAnsi" w:hAnsi="Times New Roman"/>
          <w:sz w:val="24"/>
          <w:szCs w:val="24"/>
        </w:rPr>
        <w:t xml:space="preserve">зания логопедической помощи младшим школьникам </w:t>
      </w:r>
      <w:r w:rsidRPr="0051415B">
        <w:rPr>
          <w:rFonts w:ascii="Times New Roman" w:eastAsiaTheme="minorHAnsi" w:hAnsi="Times New Roman"/>
          <w:sz w:val="24"/>
          <w:szCs w:val="24"/>
        </w:rPr>
        <w:t xml:space="preserve">общеобразовательных школ, у которых в ходе обследования выявлена </w:t>
      </w:r>
      <w:proofErr w:type="spellStart"/>
      <w:r w:rsidRPr="0051415B">
        <w:rPr>
          <w:rFonts w:ascii="Times New Roman" w:eastAsiaTheme="minorHAnsi" w:hAnsi="Times New Roman"/>
          <w:sz w:val="24"/>
          <w:szCs w:val="24"/>
        </w:rPr>
        <w:t>дизорфография</w:t>
      </w:r>
      <w:proofErr w:type="spellEnd"/>
      <w:r w:rsidRPr="0051415B">
        <w:rPr>
          <w:rFonts w:ascii="Times New Roman" w:eastAsiaTheme="minorHAnsi" w:hAnsi="Times New Roman"/>
          <w:sz w:val="24"/>
          <w:szCs w:val="24"/>
        </w:rPr>
        <w:t>.</w:t>
      </w:r>
    </w:p>
    <w:p w:rsidR="00362683" w:rsidRDefault="00362683" w:rsidP="00362683">
      <w:pPr>
        <w:autoSpaceDE w:val="0"/>
        <w:autoSpaceDN w:val="0"/>
        <w:adjustRightInd w:val="0"/>
        <w:spacing w:after="0" w:line="240" w:lineRule="auto"/>
        <w:jc w:val="both"/>
        <w:rPr>
          <w:rFonts w:ascii="MinionPro-Regular" w:eastAsiaTheme="minorHAnsi" w:hAnsi="MinionPro-Regular" w:cs="MinionPro-Regular"/>
          <w:sz w:val="20"/>
          <w:szCs w:val="20"/>
          <w:highlight w:val="yellow"/>
        </w:rPr>
      </w:pPr>
    </w:p>
    <w:p w:rsidR="0051415B" w:rsidRDefault="0051415B" w:rsidP="007A7C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51415B">
        <w:rPr>
          <w:rFonts w:ascii="Times New Roman" w:eastAsiaTheme="minorHAnsi" w:hAnsi="Times New Roman"/>
          <w:b/>
          <w:bCs/>
          <w:sz w:val="24"/>
          <w:szCs w:val="24"/>
        </w:rPr>
        <w:t xml:space="preserve">1.4 </w:t>
      </w:r>
      <w:r w:rsidR="007A7C28" w:rsidRPr="0051415B">
        <w:rPr>
          <w:rFonts w:ascii="Times New Roman" w:eastAsiaTheme="minorHAnsi" w:hAnsi="Times New Roman"/>
          <w:b/>
          <w:bCs/>
          <w:sz w:val="24"/>
          <w:szCs w:val="24"/>
        </w:rPr>
        <w:t xml:space="preserve"> Характеристика группы учащихся  с </w:t>
      </w:r>
      <w:proofErr w:type="spellStart"/>
      <w:r w:rsidR="007A7C28" w:rsidRPr="0051415B">
        <w:rPr>
          <w:rFonts w:ascii="Times New Roman" w:eastAsiaTheme="minorHAnsi" w:hAnsi="Times New Roman"/>
          <w:b/>
          <w:bCs/>
          <w:sz w:val="24"/>
          <w:szCs w:val="24"/>
        </w:rPr>
        <w:t>дизорфографией</w:t>
      </w:r>
      <w:proofErr w:type="spellEnd"/>
    </w:p>
    <w:p w:rsidR="0099373D" w:rsidRPr="0051415B" w:rsidRDefault="0099373D" w:rsidP="007A7C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7A7C28" w:rsidRPr="0051415B" w:rsidRDefault="007A7C28" w:rsidP="007A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51415B">
        <w:rPr>
          <w:rFonts w:ascii="Times New Roman" w:eastAsiaTheme="minorHAnsi" w:hAnsi="Times New Roman"/>
          <w:sz w:val="24"/>
          <w:szCs w:val="24"/>
        </w:rPr>
        <w:t>Дизорфография</w:t>
      </w:r>
      <w:proofErr w:type="spellEnd"/>
      <w:r w:rsidRPr="0051415B">
        <w:rPr>
          <w:rFonts w:ascii="Times New Roman" w:eastAsiaTheme="minorHAnsi" w:hAnsi="Times New Roman"/>
          <w:sz w:val="24"/>
          <w:szCs w:val="24"/>
        </w:rPr>
        <w:t xml:space="preserve"> у учащихся проявляется в нечетком владении учебной терминологией, в сложности формулирования правил правописания, в трудности усвоения и применения правил правописания (особенно построенных на морфологическом принципе), в обнаружении орфограмм в слове, в </w:t>
      </w:r>
      <w:proofErr w:type="spellStart"/>
      <w:r w:rsidRPr="0051415B">
        <w:rPr>
          <w:rFonts w:ascii="Times New Roman" w:eastAsiaTheme="minorHAnsi" w:hAnsi="Times New Roman"/>
          <w:sz w:val="24"/>
          <w:szCs w:val="24"/>
        </w:rPr>
        <w:t>неу-мении</w:t>
      </w:r>
      <w:proofErr w:type="spellEnd"/>
      <w:r w:rsidRPr="0051415B">
        <w:rPr>
          <w:rFonts w:ascii="Times New Roman" w:eastAsiaTheme="minorHAnsi" w:hAnsi="Times New Roman"/>
          <w:sz w:val="24"/>
          <w:szCs w:val="24"/>
        </w:rPr>
        <w:t xml:space="preserve"> актуализировать и интегрировать лингвистические знания при реализации правил </w:t>
      </w:r>
      <w:r w:rsidRPr="0051415B">
        <w:rPr>
          <w:rFonts w:ascii="Times New Roman" w:eastAsiaTheme="minorHAnsi" w:hAnsi="Times New Roman"/>
          <w:sz w:val="24"/>
          <w:szCs w:val="24"/>
        </w:rPr>
        <w:lastRenderedPageBreak/>
        <w:t>орфографии, в трудностях автоматизации орфографических умений и навыков, что и приводит к большому количеству орфографических ошибок в письменных работах</w:t>
      </w:r>
      <w:proofErr w:type="gramEnd"/>
      <w:r w:rsidRPr="0051415B">
        <w:rPr>
          <w:rFonts w:ascii="Times New Roman" w:eastAsiaTheme="minorHAnsi" w:hAnsi="Times New Roman"/>
          <w:sz w:val="24"/>
          <w:szCs w:val="24"/>
        </w:rPr>
        <w:t xml:space="preserve">. Симптоматика </w:t>
      </w:r>
      <w:proofErr w:type="spellStart"/>
      <w:r w:rsidRPr="0051415B">
        <w:rPr>
          <w:rFonts w:ascii="Times New Roman" w:eastAsiaTheme="minorHAnsi" w:hAnsi="Times New Roman"/>
          <w:sz w:val="24"/>
          <w:szCs w:val="24"/>
        </w:rPr>
        <w:t>дизорфографии</w:t>
      </w:r>
      <w:proofErr w:type="spellEnd"/>
      <w:r w:rsidRPr="0051415B">
        <w:rPr>
          <w:rFonts w:ascii="Times New Roman" w:eastAsiaTheme="minorHAnsi" w:hAnsi="Times New Roman"/>
          <w:sz w:val="24"/>
          <w:szCs w:val="24"/>
        </w:rPr>
        <w:t xml:space="preserve"> характеризуется стойкостью и прогрессирующей динамикой. Для учащихся с </w:t>
      </w:r>
      <w:proofErr w:type="spellStart"/>
      <w:r w:rsidRPr="0051415B">
        <w:rPr>
          <w:rFonts w:ascii="Times New Roman" w:eastAsiaTheme="minorHAnsi" w:hAnsi="Times New Roman"/>
          <w:sz w:val="24"/>
          <w:szCs w:val="24"/>
        </w:rPr>
        <w:t>дизорфографией</w:t>
      </w:r>
      <w:proofErr w:type="spellEnd"/>
      <w:r w:rsidRPr="0051415B">
        <w:rPr>
          <w:rFonts w:ascii="Times New Roman" w:eastAsiaTheme="minorHAnsi" w:hAnsi="Times New Roman"/>
          <w:sz w:val="24"/>
          <w:szCs w:val="24"/>
        </w:rPr>
        <w:t xml:space="preserve"> основную трудность составляет решение орфографической задачи: им трудно увидеть «</w:t>
      </w:r>
      <w:proofErr w:type="spellStart"/>
      <w:r w:rsidRPr="0051415B">
        <w:rPr>
          <w:rFonts w:ascii="Times New Roman" w:eastAsiaTheme="minorHAnsi" w:hAnsi="Times New Roman"/>
          <w:sz w:val="24"/>
          <w:szCs w:val="24"/>
        </w:rPr>
        <w:t>ошибкоопасное</w:t>
      </w:r>
      <w:proofErr w:type="spellEnd"/>
      <w:r w:rsidRPr="0051415B">
        <w:rPr>
          <w:rFonts w:ascii="Times New Roman" w:eastAsiaTheme="minorHAnsi" w:hAnsi="Times New Roman"/>
          <w:sz w:val="24"/>
          <w:szCs w:val="24"/>
        </w:rPr>
        <w:t>» место в</w:t>
      </w:r>
      <w:r w:rsidRPr="0051415B">
        <w:rPr>
          <w:rFonts w:ascii="MinionPro-Regular" w:eastAsiaTheme="minorHAnsi" w:hAnsi="MinionPro-Regular" w:cs="MinionPro-Regular"/>
          <w:sz w:val="20"/>
          <w:szCs w:val="20"/>
        </w:rPr>
        <w:t xml:space="preserve"> </w:t>
      </w:r>
      <w:r w:rsidRPr="0051415B">
        <w:rPr>
          <w:rFonts w:ascii="Times New Roman" w:eastAsiaTheme="minorHAnsi" w:hAnsi="Times New Roman"/>
          <w:sz w:val="24"/>
          <w:szCs w:val="24"/>
        </w:rPr>
        <w:t xml:space="preserve">слове, сложно подобрать проверочное слово, найти допущенную ошибку. Хорошо зная правило, </w:t>
      </w:r>
      <w:proofErr w:type="spellStart"/>
      <w:r w:rsidRPr="0051415B">
        <w:rPr>
          <w:rFonts w:ascii="Times New Roman" w:eastAsiaTheme="minorHAnsi" w:hAnsi="Times New Roman"/>
          <w:sz w:val="24"/>
          <w:szCs w:val="24"/>
        </w:rPr>
        <w:t>дизорфографик</w:t>
      </w:r>
      <w:proofErr w:type="spellEnd"/>
      <w:r w:rsidRPr="0051415B">
        <w:rPr>
          <w:rFonts w:ascii="Times New Roman" w:eastAsiaTheme="minorHAnsi" w:hAnsi="Times New Roman"/>
          <w:sz w:val="24"/>
          <w:szCs w:val="24"/>
        </w:rPr>
        <w:t xml:space="preserve"> не может применить его на практике.</w:t>
      </w:r>
    </w:p>
    <w:p w:rsidR="007A7C28" w:rsidRDefault="007A7C28" w:rsidP="007A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1415B" w:rsidRDefault="0051415B" w:rsidP="007A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51415B">
        <w:rPr>
          <w:rFonts w:ascii="Times New Roman" w:eastAsiaTheme="minorHAnsi" w:hAnsi="Times New Roman"/>
          <w:b/>
          <w:bCs/>
          <w:sz w:val="24"/>
          <w:szCs w:val="24"/>
        </w:rPr>
        <w:t xml:space="preserve">1.5 </w:t>
      </w:r>
      <w:r w:rsidR="007A7C28" w:rsidRPr="0051415B">
        <w:rPr>
          <w:rFonts w:ascii="Times New Roman" w:eastAsiaTheme="minorHAnsi" w:hAnsi="Times New Roman"/>
          <w:b/>
          <w:bCs/>
          <w:sz w:val="24"/>
          <w:szCs w:val="24"/>
        </w:rPr>
        <w:t xml:space="preserve"> Концепция программы</w:t>
      </w:r>
    </w:p>
    <w:p w:rsidR="0099373D" w:rsidRPr="0051415B" w:rsidRDefault="0099373D" w:rsidP="007A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7A7C28" w:rsidRPr="0051415B" w:rsidRDefault="007A7C28" w:rsidP="007A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1415B">
        <w:rPr>
          <w:rFonts w:ascii="Times New Roman" w:eastAsiaTheme="minorHAnsi" w:hAnsi="Times New Roman"/>
          <w:sz w:val="24"/>
          <w:szCs w:val="24"/>
        </w:rPr>
        <w:t xml:space="preserve">При подготовке программы учитывался традиционный подход в вопросах о речевых нарушениях и их коррекции, заложенный основоположниками логопедии (Н.А. Власовой, А.Р. </w:t>
      </w:r>
      <w:proofErr w:type="spellStart"/>
      <w:r w:rsidRPr="0051415B">
        <w:rPr>
          <w:rFonts w:ascii="Times New Roman" w:eastAsiaTheme="minorHAnsi" w:hAnsi="Times New Roman"/>
          <w:sz w:val="24"/>
          <w:szCs w:val="24"/>
        </w:rPr>
        <w:t>Лурия</w:t>
      </w:r>
      <w:proofErr w:type="spellEnd"/>
      <w:r w:rsidRPr="0051415B">
        <w:rPr>
          <w:rFonts w:ascii="Times New Roman" w:eastAsiaTheme="minorHAnsi" w:hAnsi="Times New Roman"/>
          <w:sz w:val="24"/>
          <w:szCs w:val="24"/>
        </w:rPr>
        <w:t xml:space="preserve">, Р.Е. Левиной, В.К. </w:t>
      </w:r>
      <w:proofErr w:type="spellStart"/>
      <w:r w:rsidRPr="0051415B">
        <w:rPr>
          <w:rFonts w:ascii="Times New Roman" w:eastAsiaTheme="minorHAnsi" w:hAnsi="Times New Roman"/>
          <w:sz w:val="24"/>
          <w:szCs w:val="24"/>
        </w:rPr>
        <w:t>Орфинской</w:t>
      </w:r>
      <w:proofErr w:type="spellEnd"/>
      <w:r w:rsidRPr="0051415B">
        <w:rPr>
          <w:rFonts w:ascii="Times New Roman" w:eastAsiaTheme="minorHAnsi" w:hAnsi="Times New Roman"/>
          <w:sz w:val="24"/>
          <w:szCs w:val="24"/>
        </w:rPr>
        <w:t xml:space="preserve">, О.В. Правдиной, М.Е. </w:t>
      </w:r>
      <w:proofErr w:type="spellStart"/>
      <w:r w:rsidRPr="0051415B">
        <w:rPr>
          <w:rFonts w:ascii="Times New Roman" w:eastAsiaTheme="minorHAnsi" w:hAnsi="Times New Roman"/>
          <w:sz w:val="24"/>
          <w:szCs w:val="24"/>
        </w:rPr>
        <w:t>Хватцевым</w:t>
      </w:r>
      <w:proofErr w:type="spellEnd"/>
      <w:r w:rsidRPr="0051415B">
        <w:rPr>
          <w:rFonts w:ascii="Times New Roman" w:eastAsiaTheme="minorHAnsi" w:hAnsi="Times New Roman"/>
          <w:sz w:val="24"/>
          <w:szCs w:val="24"/>
        </w:rPr>
        <w:t xml:space="preserve"> и др.), а также данные логопедической науки и практики, отражающие с</w:t>
      </w:r>
      <w:r w:rsidR="0051415B">
        <w:rPr>
          <w:rFonts w:ascii="Times New Roman" w:eastAsiaTheme="minorHAnsi" w:hAnsi="Times New Roman"/>
          <w:sz w:val="24"/>
          <w:szCs w:val="24"/>
        </w:rPr>
        <w:t xml:space="preserve">овременное состояние логопедии. </w:t>
      </w:r>
      <w:r w:rsidRPr="0051415B">
        <w:rPr>
          <w:rFonts w:ascii="Times New Roman" w:eastAsiaTheme="minorHAnsi" w:hAnsi="Times New Roman"/>
          <w:sz w:val="24"/>
          <w:szCs w:val="24"/>
        </w:rPr>
        <w:t xml:space="preserve">Данная программа построена в соответствии с </w:t>
      </w:r>
      <w:proofErr w:type="spellStart"/>
      <w:proofErr w:type="gramStart"/>
      <w:r w:rsidRPr="0051415B">
        <w:rPr>
          <w:rFonts w:ascii="Times New Roman" w:eastAsiaTheme="minorHAnsi" w:hAnsi="Times New Roman"/>
          <w:sz w:val="24"/>
          <w:szCs w:val="24"/>
        </w:rPr>
        <w:t>естественно-научной</w:t>
      </w:r>
      <w:proofErr w:type="spellEnd"/>
      <w:proofErr w:type="gramEnd"/>
      <w:r w:rsidRPr="0051415B">
        <w:rPr>
          <w:rFonts w:ascii="Times New Roman" w:eastAsiaTheme="minorHAnsi" w:hAnsi="Times New Roman"/>
          <w:sz w:val="24"/>
          <w:szCs w:val="24"/>
        </w:rPr>
        <w:t xml:space="preserve"> и психофизиологической основой логопедии:</w:t>
      </w:r>
    </w:p>
    <w:p w:rsidR="007A7C28" w:rsidRPr="0051415B" w:rsidRDefault="007A7C28" w:rsidP="007A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1415B">
        <w:rPr>
          <w:rFonts w:ascii="Times New Roman" w:eastAsiaTheme="minorHAnsi" w:hAnsi="Times New Roman"/>
          <w:sz w:val="24"/>
          <w:szCs w:val="24"/>
        </w:rPr>
        <w:t>• учением о взаимодействии первой и второй сигнальной систем, о закономерностях формирования условно-рефлекторных связей (И.П. Павлов);</w:t>
      </w:r>
    </w:p>
    <w:p w:rsidR="007A7C28" w:rsidRPr="0051415B" w:rsidRDefault="0051415B" w:rsidP="007A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•</w:t>
      </w:r>
      <w:r w:rsidR="007A7C28" w:rsidRPr="0051415B">
        <w:rPr>
          <w:rFonts w:ascii="Times New Roman" w:eastAsiaTheme="minorHAnsi" w:hAnsi="Times New Roman"/>
          <w:sz w:val="24"/>
          <w:szCs w:val="24"/>
        </w:rPr>
        <w:t>учением о функциональных системах (П.К. Анохин);</w:t>
      </w:r>
    </w:p>
    <w:p w:rsidR="007A7C28" w:rsidRPr="0051415B" w:rsidRDefault="0051415B" w:rsidP="007A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•</w:t>
      </w:r>
      <w:r w:rsidR="007A7C28" w:rsidRPr="0051415B">
        <w:rPr>
          <w:rFonts w:ascii="Times New Roman" w:eastAsiaTheme="minorHAnsi" w:hAnsi="Times New Roman"/>
          <w:sz w:val="24"/>
          <w:szCs w:val="24"/>
        </w:rPr>
        <w:t xml:space="preserve">учением о динамической локализации психических функций (И.М.Сеченов, И.П. Павлов, А.Р. </w:t>
      </w:r>
      <w:proofErr w:type="spellStart"/>
      <w:r w:rsidR="007A7C28" w:rsidRPr="0051415B">
        <w:rPr>
          <w:rFonts w:ascii="Times New Roman" w:eastAsiaTheme="minorHAnsi" w:hAnsi="Times New Roman"/>
          <w:sz w:val="24"/>
          <w:szCs w:val="24"/>
        </w:rPr>
        <w:t>Лурия</w:t>
      </w:r>
      <w:proofErr w:type="spellEnd"/>
      <w:r w:rsidR="007A7C28" w:rsidRPr="0051415B">
        <w:rPr>
          <w:rFonts w:ascii="Times New Roman" w:eastAsiaTheme="minorHAnsi" w:hAnsi="Times New Roman"/>
          <w:sz w:val="24"/>
          <w:szCs w:val="24"/>
        </w:rPr>
        <w:t>).</w:t>
      </w:r>
    </w:p>
    <w:p w:rsidR="007A7C28" w:rsidRPr="0051415B" w:rsidRDefault="007A7C28" w:rsidP="007A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1415B">
        <w:rPr>
          <w:rFonts w:ascii="Times New Roman" w:eastAsiaTheme="minorHAnsi" w:hAnsi="Times New Roman"/>
          <w:sz w:val="24"/>
          <w:szCs w:val="24"/>
        </w:rPr>
        <w:t>Программа базируется на следующих ведущих теоретических идеях:</w:t>
      </w:r>
    </w:p>
    <w:p w:rsidR="007A7C28" w:rsidRPr="0051415B" w:rsidRDefault="0051415B" w:rsidP="007A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•</w:t>
      </w:r>
      <w:r w:rsidR="007A7C28" w:rsidRPr="0051415B">
        <w:rPr>
          <w:rFonts w:ascii="Times New Roman" w:eastAsiaTheme="minorHAnsi" w:hAnsi="Times New Roman"/>
          <w:sz w:val="24"/>
          <w:szCs w:val="24"/>
        </w:rPr>
        <w:t xml:space="preserve">комплексном </w:t>
      </w:r>
      <w:proofErr w:type="gramStart"/>
      <w:r w:rsidR="007A7C28" w:rsidRPr="0051415B">
        <w:rPr>
          <w:rFonts w:ascii="Times New Roman" w:eastAsiaTheme="minorHAnsi" w:hAnsi="Times New Roman"/>
          <w:sz w:val="24"/>
          <w:szCs w:val="24"/>
        </w:rPr>
        <w:t>взаимодействии</w:t>
      </w:r>
      <w:proofErr w:type="gramEnd"/>
      <w:r w:rsidR="007A7C28" w:rsidRPr="0051415B">
        <w:rPr>
          <w:rFonts w:ascii="Times New Roman" w:eastAsiaTheme="minorHAnsi" w:hAnsi="Times New Roman"/>
          <w:sz w:val="24"/>
          <w:szCs w:val="24"/>
        </w:rPr>
        <w:t xml:space="preserve"> анализаторов, обеспечивающих процесс письма (слухового, зрительного, двигательного, </w:t>
      </w:r>
      <w:proofErr w:type="spellStart"/>
      <w:r w:rsidR="007A7C28" w:rsidRPr="0051415B">
        <w:rPr>
          <w:rFonts w:ascii="Times New Roman" w:eastAsiaTheme="minorHAnsi" w:hAnsi="Times New Roman"/>
          <w:sz w:val="24"/>
          <w:szCs w:val="24"/>
        </w:rPr>
        <w:t>речедвигательного</w:t>
      </w:r>
      <w:proofErr w:type="spellEnd"/>
      <w:r w:rsidR="007A7C28" w:rsidRPr="0051415B">
        <w:rPr>
          <w:rFonts w:ascii="Times New Roman" w:eastAsiaTheme="minorHAnsi" w:hAnsi="Times New Roman"/>
          <w:sz w:val="24"/>
          <w:szCs w:val="24"/>
        </w:rPr>
        <w:t xml:space="preserve">), где овладение письменной речью рассматривается как установление новых связей между слышимым и произносимым словом, словом видимым и записываемым (Л.С. </w:t>
      </w:r>
      <w:proofErr w:type="spellStart"/>
      <w:r w:rsidR="007A7C28" w:rsidRPr="0051415B">
        <w:rPr>
          <w:rFonts w:ascii="Times New Roman" w:eastAsiaTheme="minorHAnsi" w:hAnsi="Times New Roman"/>
          <w:sz w:val="24"/>
          <w:szCs w:val="24"/>
        </w:rPr>
        <w:t>Выготский</w:t>
      </w:r>
      <w:proofErr w:type="spellEnd"/>
      <w:r w:rsidR="007A7C28" w:rsidRPr="0051415B">
        <w:rPr>
          <w:rFonts w:ascii="Times New Roman" w:eastAsiaTheme="minorHAnsi" w:hAnsi="Times New Roman"/>
          <w:sz w:val="24"/>
          <w:szCs w:val="24"/>
        </w:rPr>
        <w:t>);</w:t>
      </w:r>
    </w:p>
    <w:p w:rsidR="007A7C28" w:rsidRPr="0051415B" w:rsidRDefault="00DA3AA9" w:rsidP="007A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•</w:t>
      </w:r>
      <w:r w:rsidR="007A7C28" w:rsidRPr="0051415B">
        <w:rPr>
          <w:rFonts w:ascii="Times New Roman" w:eastAsiaTheme="minorHAnsi" w:hAnsi="Times New Roman"/>
          <w:sz w:val="24"/>
          <w:szCs w:val="24"/>
        </w:rPr>
        <w:t xml:space="preserve">теоретических </w:t>
      </w:r>
      <w:proofErr w:type="gramStart"/>
      <w:r w:rsidR="007A7C28" w:rsidRPr="0051415B">
        <w:rPr>
          <w:rFonts w:ascii="Times New Roman" w:eastAsiaTheme="minorHAnsi" w:hAnsi="Times New Roman"/>
          <w:sz w:val="24"/>
          <w:szCs w:val="24"/>
        </w:rPr>
        <w:t>обоснованиях</w:t>
      </w:r>
      <w:proofErr w:type="gramEnd"/>
      <w:r w:rsidR="007A7C28" w:rsidRPr="0051415B">
        <w:rPr>
          <w:rFonts w:ascii="Times New Roman" w:eastAsiaTheme="minorHAnsi" w:hAnsi="Times New Roman"/>
          <w:sz w:val="24"/>
          <w:szCs w:val="24"/>
        </w:rPr>
        <w:t xml:space="preserve"> операций письма (Р.А. </w:t>
      </w:r>
      <w:proofErr w:type="spellStart"/>
      <w:r w:rsidR="007A7C28" w:rsidRPr="0051415B">
        <w:rPr>
          <w:rFonts w:ascii="Times New Roman" w:eastAsiaTheme="minorHAnsi" w:hAnsi="Times New Roman"/>
          <w:sz w:val="24"/>
          <w:szCs w:val="24"/>
        </w:rPr>
        <w:t>Лурия</w:t>
      </w:r>
      <w:proofErr w:type="spellEnd"/>
      <w:r w:rsidR="007A7C28" w:rsidRPr="0051415B">
        <w:rPr>
          <w:rFonts w:ascii="Times New Roman" w:eastAsiaTheme="minorHAnsi" w:hAnsi="Times New Roman"/>
          <w:sz w:val="24"/>
          <w:szCs w:val="24"/>
        </w:rPr>
        <w:t>);</w:t>
      </w:r>
    </w:p>
    <w:p w:rsidR="007A7C28" w:rsidRPr="0051415B" w:rsidRDefault="00DA3AA9" w:rsidP="007A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•</w:t>
      </w:r>
      <w:proofErr w:type="gramStart"/>
      <w:r w:rsidR="007A7C28" w:rsidRPr="0051415B">
        <w:rPr>
          <w:rFonts w:ascii="Times New Roman" w:eastAsiaTheme="minorHAnsi" w:hAnsi="Times New Roman"/>
          <w:sz w:val="24"/>
          <w:szCs w:val="24"/>
        </w:rPr>
        <w:t>письме</w:t>
      </w:r>
      <w:proofErr w:type="gramEnd"/>
      <w:r w:rsidR="007A7C28" w:rsidRPr="0051415B">
        <w:rPr>
          <w:rFonts w:ascii="Times New Roman" w:eastAsiaTheme="minorHAnsi" w:hAnsi="Times New Roman"/>
          <w:sz w:val="24"/>
          <w:szCs w:val="24"/>
        </w:rPr>
        <w:t xml:space="preserve"> как виде деятельности, который включает в себя три основные операции: символическое обозначение звуков речи (фонем), моделирование звуковой структуры слова с помощью графических символов и </w:t>
      </w:r>
      <w:proofErr w:type="spellStart"/>
      <w:r w:rsidR="007A7C28" w:rsidRPr="0051415B">
        <w:rPr>
          <w:rFonts w:ascii="Times New Roman" w:eastAsiaTheme="minorHAnsi" w:hAnsi="Times New Roman"/>
          <w:sz w:val="24"/>
          <w:szCs w:val="24"/>
        </w:rPr>
        <w:t>графомоторные</w:t>
      </w:r>
      <w:proofErr w:type="spellEnd"/>
      <w:r w:rsidR="007A7C28" w:rsidRPr="0051415B">
        <w:rPr>
          <w:rFonts w:ascii="Times New Roman" w:eastAsiaTheme="minorHAnsi" w:hAnsi="Times New Roman"/>
          <w:sz w:val="24"/>
          <w:szCs w:val="24"/>
        </w:rPr>
        <w:t xml:space="preserve"> операции (А.Н. Леонтьев);</w:t>
      </w:r>
    </w:p>
    <w:p w:rsidR="007A7C28" w:rsidRPr="0051415B" w:rsidRDefault="0051415B" w:rsidP="007A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•</w:t>
      </w:r>
      <w:proofErr w:type="gramStart"/>
      <w:r w:rsidR="007A7C28" w:rsidRPr="0051415B">
        <w:rPr>
          <w:rFonts w:ascii="Times New Roman" w:eastAsiaTheme="minorHAnsi" w:hAnsi="Times New Roman"/>
          <w:sz w:val="24"/>
          <w:szCs w:val="24"/>
        </w:rPr>
        <w:t>образовании</w:t>
      </w:r>
      <w:proofErr w:type="gramEnd"/>
      <w:r w:rsidR="007A7C28" w:rsidRPr="0051415B">
        <w:rPr>
          <w:rFonts w:ascii="Times New Roman" w:eastAsiaTheme="minorHAnsi" w:hAnsi="Times New Roman"/>
          <w:sz w:val="24"/>
          <w:szCs w:val="24"/>
        </w:rPr>
        <w:t xml:space="preserve"> динамического стереотипа слова в единстве акустических, оптических и кинестетических раздражений (Б.Г. Ананьев);</w:t>
      </w:r>
    </w:p>
    <w:p w:rsidR="007A7C28" w:rsidRPr="0051415B" w:rsidRDefault="0051415B" w:rsidP="007A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•</w:t>
      </w:r>
      <w:proofErr w:type="gramStart"/>
      <w:r w:rsidR="007A7C28" w:rsidRPr="0051415B">
        <w:rPr>
          <w:rFonts w:ascii="Times New Roman" w:eastAsiaTheme="minorHAnsi" w:hAnsi="Times New Roman"/>
          <w:sz w:val="24"/>
          <w:szCs w:val="24"/>
        </w:rPr>
        <w:t>соотношении</w:t>
      </w:r>
      <w:proofErr w:type="gramEnd"/>
      <w:r w:rsidR="007A7C28" w:rsidRPr="0051415B">
        <w:rPr>
          <w:rFonts w:ascii="Times New Roman" w:eastAsiaTheme="minorHAnsi" w:hAnsi="Times New Roman"/>
          <w:sz w:val="24"/>
          <w:szCs w:val="24"/>
        </w:rPr>
        <w:t xml:space="preserve"> мышления и речи, роли языка и речи в процессе развития ребенка (Л.С. </w:t>
      </w:r>
      <w:proofErr w:type="spellStart"/>
      <w:r w:rsidR="007A7C28" w:rsidRPr="0051415B">
        <w:rPr>
          <w:rFonts w:ascii="Times New Roman" w:eastAsiaTheme="minorHAnsi" w:hAnsi="Times New Roman"/>
          <w:sz w:val="24"/>
          <w:szCs w:val="24"/>
        </w:rPr>
        <w:t>Выготский</w:t>
      </w:r>
      <w:proofErr w:type="spellEnd"/>
      <w:r w:rsidR="007A7C28" w:rsidRPr="0051415B">
        <w:rPr>
          <w:rFonts w:ascii="Times New Roman" w:eastAsiaTheme="minorHAnsi" w:hAnsi="Times New Roman"/>
          <w:sz w:val="24"/>
          <w:szCs w:val="24"/>
        </w:rPr>
        <w:t>);</w:t>
      </w:r>
    </w:p>
    <w:p w:rsidR="007A7C28" w:rsidRPr="0051415B" w:rsidRDefault="0051415B" w:rsidP="007A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•</w:t>
      </w:r>
      <w:r w:rsidR="007A7C28" w:rsidRPr="0051415B">
        <w:rPr>
          <w:rFonts w:ascii="Times New Roman" w:eastAsiaTheme="minorHAnsi" w:hAnsi="Times New Roman"/>
          <w:sz w:val="24"/>
          <w:szCs w:val="24"/>
        </w:rPr>
        <w:t xml:space="preserve">системном характере языкового развития ребенка (А.Н. Гвоздев, </w:t>
      </w:r>
      <w:proofErr w:type="spellStart"/>
      <w:r w:rsidR="007A7C28" w:rsidRPr="0051415B">
        <w:rPr>
          <w:rFonts w:ascii="Times New Roman" w:eastAsiaTheme="minorHAnsi" w:hAnsi="Times New Roman"/>
          <w:sz w:val="24"/>
          <w:szCs w:val="24"/>
        </w:rPr>
        <w:t>P.E.Левина</w:t>
      </w:r>
      <w:proofErr w:type="spellEnd"/>
      <w:r w:rsidR="007A7C28" w:rsidRPr="0051415B">
        <w:rPr>
          <w:rFonts w:ascii="Times New Roman" w:eastAsiaTheme="minorHAnsi" w:hAnsi="Times New Roman"/>
          <w:sz w:val="24"/>
          <w:szCs w:val="24"/>
        </w:rPr>
        <w:t>, Н.С. Жукова, E.H.</w:t>
      </w:r>
      <w:proofErr w:type="gramEnd"/>
      <w:r w:rsidR="007A7C28" w:rsidRPr="0051415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proofErr w:type="gramStart"/>
      <w:r w:rsidR="007A7C28" w:rsidRPr="0051415B">
        <w:rPr>
          <w:rFonts w:ascii="Times New Roman" w:eastAsiaTheme="minorHAnsi" w:hAnsi="Times New Roman"/>
          <w:sz w:val="24"/>
          <w:szCs w:val="24"/>
        </w:rPr>
        <w:t>Винарская</w:t>
      </w:r>
      <w:proofErr w:type="spellEnd"/>
      <w:r w:rsidR="007A7C28" w:rsidRPr="0051415B">
        <w:rPr>
          <w:rFonts w:ascii="Times New Roman" w:eastAsiaTheme="minorHAnsi" w:hAnsi="Times New Roman"/>
          <w:sz w:val="24"/>
          <w:szCs w:val="24"/>
        </w:rPr>
        <w:t xml:space="preserve">, С.Н. </w:t>
      </w:r>
      <w:proofErr w:type="spellStart"/>
      <w:r w:rsidR="007A7C28" w:rsidRPr="0051415B">
        <w:rPr>
          <w:rFonts w:ascii="Times New Roman" w:eastAsiaTheme="minorHAnsi" w:hAnsi="Times New Roman"/>
          <w:sz w:val="24"/>
          <w:szCs w:val="24"/>
        </w:rPr>
        <w:t>Цейтлин</w:t>
      </w:r>
      <w:proofErr w:type="spellEnd"/>
      <w:r w:rsidR="007A7C28" w:rsidRPr="0051415B">
        <w:rPr>
          <w:rFonts w:ascii="Times New Roman" w:eastAsiaTheme="minorHAnsi" w:hAnsi="Times New Roman"/>
          <w:sz w:val="24"/>
          <w:szCs w:val="24"/>
        </w:rPr>
        <w:t>);</w:t>
      </w:r>
      <w:proofErr w:type="gramEnd"/>
    </w:p>
    <w:p w:rsidR="007A7C28" w:rsidRPr="0051415B" w:rsidRDefault="0051415B" w:rsidP="007A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•</w:t>
      </w:r>
      <w:r w:rsidR="007A7C28" w:rsidRPr="0051415B">
        <w:rPr>
          <w:rFonts w:ascii="Times New Roman" w:eastAsiaTheme="minorHAnsi" w:hAnsi="Times New Roman"/>
          <w:sz w:val="24"/>
          <w:szCs w:val="24"/>
        </w:rPr>
        <w:t xml:space="preserve">поэтапном </w:t>
      </w:r>
      <w:proofErr w:type="gramStart"/>
      <w:r w:rsidR="007A7C28" w:rsidRPr="0051415B">
        <w:rPr>
          <w:rFonts w:ascii="Times New Roman" w:eastAsiaTheme="minorHAnsi" w:hAnsi="Times New Roman"/>
          <w:sz w:val="24"/>
          <w:szCs w:val="24"/>
        </w:rPr>
        <w:t>формировании</w:t>
      </w:r>
      <w:proofErr w:type="gramEnd"/>
      <w:r w:rsidR="007A7C28" w:rsidRPr="0051415B">
        <w:rPr>
          <w:rFonts w:ascii="Times New Roman" w:eastAsiaTheme="minorHAnsi" w:hAnsi="Times New Roman"/>
          <w:sz w:val="24"/>
          <w:szCs w:val="24"/>
        </w:rPr>
        <w:t xml:space="preserve"> умственных действий (А.Н. Леонтьев, П.Я. Гальперин, Д.Б. </w:t>
      </w:r>
      <w:proofErr w:type="spellStart"/>
      <w:r w:rsidR="007A7C28" w:rsidRPr="0051415B">
        <w:rPr>
          <w:rFonts w:ascii="Times New Roman" w:eastAsiaTheme="minorHAnsi" w:hAnsi="Times New Roman"/>
          <w:sz w:val="24"/>
          <w:szCs w:val="24"/>
        </w:rPr>
        <w:t>Эльконин</w:t>
      </w:r>
      <w:proofErr w:type="spellEnd"/>
      <w:r w:rsidR="007A7C28" w:rsidRPr="0051415B">
        <w:rPr>
          <w:rFonts w:ascii="Times New Roman" w:eastAsiaTheme="minorHAnsi" w:hAnsi="Times New Roman"/>
          <w:sz w:val="24"/>
          <w:szCs w:val="24"/>
        </w:rPr>
        <w:t>);</w:t>
      </w:r>
    </w:p>
    <w:p w:rsidR="007A7C28" w:rsidRPr="0051415B" w:rsidRDefault="0051415B" w:rsidP="007A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•</w:t>
      </w:r>
      <w:r w:rsidR="007A7C28" w:rsidRPr="0051415B">
        <w:rPr>
          <w:rFonts w:ascii="Times New Roman" w:eastAsiaTheme="minorHAnsi" w:hAnsi="Times New Roman"/>
          <w:sz w:val="24"/>
          <w:szCs w:val="24"/>
        </w:rPr>
        <w:t xml:space="preserve">уровневом </w:t>
      </w:r>
      <w:proofErr w:type="gramStart"/>
      <w:r w:rsidR="007A7C28" w:rsidRPr="0051415B">
        <w:rPr>
          <w:rFonts w:ascii="Times New Roman" w:eastAsiaTheme="minorHAnsi" w:hAnsi="Times New Roman"/>
          <w:sz w:val="24"/>
          <w:szCs w:val="24"/>
        </w:rPr>
        <w:t>принципе</w:t>
      </w:r>
      <w:proofErr w:type="gramEnd"/>
      <w:r w:rsidR="007A7C28" w:rsidRPr="0051415B">
        <w:rPr>
          <w:rFonts w:ascii="Times New Roman" w:eastAsiaTheme="minorHAnsi" w:hAnsi="Times New Roman"/>
          <w:sz w:val="24"/>
          <w:szCs w:val="24"/>
        </w:rPr>
        <w:t xml:space="preserve"> формирования навыков (Н.А. Бернштейн);</w:t>
      </w:r>
    </w:p>
    <w:p w:rsidR="007A7C28" w:rsidRPr="0051415B" w:rsidRDefault="0051415B" w:rsidP="007A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•</w:t>
      </w:r>
      <w:r w:rsidR="007A7C28" w:rsidRPr="0051415B">
        <w:rPr>
          <w:rFonts w:ascii="Times New Roman" w:eastAsiaTheme="minorHAnsi" w:hAnsi="Times New Roman"/>
          <w:sz w:val="24"/>
          <w:szCs w:val="24"/>
        </w:rPr>
        <w:t xml:space="preserve">компенсаторных </w:t>
      </w:r>
      <w:proofErr w:type="gramStart"/>
      <w:r w:rsidR="007A7C28" w:rsidRPr="0051415B">
        <w:rPr>
          <w:rFonts w:ascii="Times New Roman" w:eastAsiaTheme="minorHAnsi" w:hAnsi="Times New Roman"/>
          <w:sz w:val="24"/>
          <w:szCs w:val="24"/>
        </w:rPr>
        <w:t>возможностях</w:t>
      </w:r>
      <w:proofErr w:type="gramEnd"/>
      <w:r w:rsidR="007A7C28" w:rsidRPr="0051415B">
        <w:rPr>
          <w:rFonts w:ascii="Times New Roman" w:eastAsiaTheme="minorHAnsi" w:hAnsi="Times New Roman"/>
          <w:sz w:val="24"/>
          <w:szCs w:val="24"/>
        </w:rPr>
        <w:t xml:space="preserve"> развивающегося мозга в условиях стабилизации патологического процесса, компенсации нарушенных функций (И.П. Анохин, Л.С. </w:t>
      </w:r>
      <w:proofErr w:type="spellStart"/>
      <w:r w:rsidR="007A7C28" w:rsidRPr="0051415B">
        <w:rPr>
          <w:rFonts w:ascii="Times New Roman" w:eastAsiaTheme="minorHAnsi" w:hAnsi="Times New Roman"/>
          <w:sz w:val="24"/>
          <w:szCs w:val="24"/>
        </w:rPr>
        <w:t>Выготский</w:t>
      </w:r>
      <w:proofErr w:type="spellEnd"/>
      <w:r w:rsidR="007A7C28" w:rsidRPr="0051415B">
        <w:rPr>
          <w:rFonts w:ascii="Times New Roman" w:eastAsiaTheme="minorHAnsi" w:hAnsi="Times New Roman"/>
          <w:sz w:val="24"/>
          <w:szCs w:val="24"/>
        </w:rPr>
        <w:t xml:space="preserve">, А.Р. </w:t>
      </w:r>
      <w:proofErr w:type="spellStart"/>
      <w:r w:rsidR="007A7C28" w:rsidRPr="0051415B">
        <w:rPr>
          <w:rFonts w:ascii="Times New Roman" w:eastAsiaTheme="minorHAnsi" w:hAnsi="Times New Roman"/>
          <w:sz w:val="24"/>
          <w:szCs w:val="24"/>
        </w:rPr>
        <w:t>Лурия</w:t>
      </w:r>
      <w:proofErr w:type="spellEnd"/>
      <w:r w:rsidR="007A7C28" w:rsidRPr="0051415B">
        <w:rPr>
          <w:rFonts w:ascii="Times New Roman" w:eastAsiaTheme="minorHAnsi" w:hAnsi="Times New Roman"/>
          <w:sz w:val="24"/>
          <w:szCs w:val="24"/>
        </w:rPr>
        <w:t xml:space="preserve">, С.С. </w:t>
      </w:r>
      <w:proofErr w:type="spellStart"/>
      <w:r w:rsidR="007A7C28" w:rsidRPr="0051415B">
        <w:rPr>
          <w:rFonts w:ascii="Times New Roman" w:eastAsiaTheme="minorHAnsi" w:hAnsi="Times New Roman"/>
          <w:sz w:val="24"/>
          <w:szCs w:val="24"/>
        </w:rPr>
        <w:t>Ляпидевский</w:t>
      </w:r>
      <w:proofErr w:type="spellEnd"/>
      <w:r w:rsidR="007A7C28" w:rsidRPr="0051415B">
        <w:rPr>
          <w:rFonts w:ascii="Times New Roman" w:eastAsiaTheme="minorHAnsi" w:hAnsi="Times New Roman"/>
          <w:sz w:val="24"/>
          <w:szCs w:val="24"/>
        </w:rPr>
        <w:t>, М.С. Певзнер);</w:t>
      </w:r>
    </w:p>
    <w:p w:rsidR="007A7C28" w:rsidRPr="0051415B" w:rsidRDefault="0051415B" w:rsidP="007A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•</w:t>
      </w:r>
      <w:r w:rsidR="007A7C28" w:rsidRPr="0051415B">
        <w:rPr>
          <w:rFonts w:ascii="Times New Roman" w:eastAsiaTheme="minorHAnsi" w:hAnsi="Times New Roman"/>
          <w:sz w:val="24"/>
          <w:szCs w:val="24"/>
        </w:rPr>
        <w:t xml:space="preserve">значимости системно-структурного подхода при коррекции нарушений речи (Т.В. </w:t>
      </w:r>
      <w:proofErr w:type="spellStart"/>
      <w:r w:rsidR="007A7C28" w:rsidRPr="0051415B">
        <w:rPr>
          <w:rFonts w:ascii="Times New Roman" w:eastAsiaTheme="minorHAnsi" w:hAnsi="Times New Roman"/>
          <w:sz w:val="24"/>
          <w:szCs w:val="24"/>
        </w:rPr>
        <w:t>Волосовец</w:t>
      </w:r>
      <w:proofErr w:type="spellEnd"/>
      <w:r w:rsidR="007A7C28" w:rsidRPr="0051415B">
        <w:rPr>
          <w:rFonts w:ascii="Times New Roman" w:eastAsiaTheme="minorHAnsi" w:hAnsi="Times New Roman"/>
          <w:sz w:val="24"/>
          <w:szCs w:val="24"/>
        </w:rPr>
        <w:t xml:space="preserve">, Р.И. </w:t>
      </w:r>
      <w:proofErr w:type="spellStart"/>
      <w:r w:rsidR="007A7C28" w:rsidRPr="0051415B">
        <w:rPr>
          <w:rFonts w:ascii="Times New Roman" w:eastAsiaTheme="minorHAnsi" w:hAnsi="Times New Roman"/>
          <w:sz w:val="24"/>
          <w:szCs w:val="24"/>
        </w:rPr>
        <w:t>Лалаева</w:t>
      </w:r>
      <w:proofErr w:type="spellEnd"/>
      <w:r w:rsidR="007A7C28" w:rsidRPr="0051415B">
        <w:rPr>
          <w:rFonts w:ascii="Times New Roman" w:eastAsiaTheme="minorHAnsi" w:hAnsi="Times New Roman"/>
          <w:sz w:val="24"/>
          <w:szCs w:val="24"/>
        </w:rPr>
        <w:t xml:space="preserve">, Е.Ф. </w:t>
      </w:r>
      <w:proofErr w:type="spellStart"/>
      <w:r w:rsidR="007A7C28" w:rsidRPr="0051415B">
        <w:rPr>
          <w:rFonts w:ascii="Times New Roman" w:eastAsiaTheme="minorHAnsi" w:hAnsi="Times New Roman"/>
          <w:sz w:val="24"/>
          <w:szCs w:val="24"/>
        </w:rPr>
        <w:t>Соботович</w:t>
      </w:r>
      <w:proofErr w:type="spellEnd"/>
      <w:r w:rsidR="007A7C28" w:rsidRPr="0051415B">
        <w:rPr>
          <w:rFonts w:ascii="Times New Roman" w:eastAsiaTheme="minorHAnsi" w:hAnsi="Times New Roman"/>
          <w:sz w:val="24"/>
          <w:szCs w:val="24"/>
        </w:rPr>
        <w:t>, Т.В. Туманова).</w:t>
      </w:r>
    </w:p>
    <w:p w:rsidR="0099373D" w:rsidRDefault="007A7C28" w:rsidP="00CD1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1415B">
        <w:rPr>
          <w:rFonts w:ascii="Times New Roman" w:eastAsiaTheme="minorHAnsi" w:hAnsi="Times New Roman"/>
          <w:sz w:val="24"/>
          <w:szCs w:val="24"/>
        </w:rPr>
        <w:t>При составлении программы учитывалось, что письмо — речевая деятельность, которая, в отличие от устной речи, является осознанным актом и формируется только в условиях целенаправленного обучения и то, что формирование письма, как более позднее компонента речи, может быть полн</w:t>
      </w:r>
      <w:proofErr w:type="gramStart"/>
      <w:r w:rsidRPr="0051415B">
        <w:rPr>
          <w:rFonts w:ascii="Times New Roman" w:eastAsiaTheme="minorHAnsi" w:hAnsi="Times New Roman"/>
          <w:sz w:val="24"/>
          <w:szCs w:val="24"/>
        </w:rPr>
        <w:t>о-</w:t>
      </w:r>
      <w:proofErr w:type="gramEnd"/>
      <w:r w:rsidRPr="0051415B">
        <w:rPr>
          <w:rFonts w:ascii="Times New Roman" w:eastAsiaTheme="minorHAnsi" w:hAnsi="Times New Roman"/>
          <w:sz w:val="24"/>
          <w:szCs w:val="24"/>
        </w:rPr>
        <w:t xml:space="preserve"> ценным только при условии достаточного развития устной речи и определенной зрелости многих психических функций ребенка (Б.Г. Ананьев, Л.С. </w:t>
      </w:r>
      <w:proofErr w:type="spellStart"/>
      <w:r w:rsidRPr="0051415B">
        <w:rPr>
          <w:rFonts w:ascii="Times New Roman" w:eastAsiaTheme="minorHAnsi" w:hAnsi="Times New Roman"/>
          <w:sz w:val="24"/>
          <w:szCs w:val="24"/>
        </w:rPr>
        <w:t>Выготский</w:t>
      </w:r>
      <w:proofErr w:type="spellEnd"/>
      <w:r w:rsidRPr="0051415B">
        <w:rPr>
          <w:rFonts w:ascii="Times New Roman" w:eastAsiaTheme="minorHAnsi" w:hAnsi="Times New Roman"/>
          <w:sz w:val="24"/>
          <w:szCs w:val="24"/>
        </w:rPr>
        <w:t xml:space="preserve">, Е.В. Гурьянов, P.E. Левина, A.A. </w:t>
      </w:r>
      <w:proofErr w:type="gramStart"/>
      <w:r w:rsidRPr="0051415B">
        <w:rPr>
          <w:rFonts w:ascii="Times New Roman" w:eastAsiaTheme="minorHAnsi" w:hAnsi="Times New Roman"/>
          <w:sz w:val="24"/>
          <w:szCs w:val="24"/>
        </w:rPr>
        <w:t xml:space="preserve">Леонтьев, А.Р. </w:t>
      </w:r>
      <w:proofErr w:type="spellStart"/>
      <w:r w:rsidRPr="0051415B">
        <w:rPr>
          <w:rFonts w:ascii="Times New Roman" w:eastAsiaTheme="minorHAnsi" w:hAnsi="Times New Roman"/>
          <w:sz w:val="24"/>
          <w:szCs w:val="24"/>
        </w:rPr>
        <w:t>Лурия</w:t>
      </w:r>
      <w:proofErr w:type="spellEnd"/>
      <w:r w:rsidRPr="0051415B">
        <w:rPr>
          <w:rFonts w:ascii="Times New Roman" w:eastAsiaTheme="minorHAnsi" w:hAnsi="Times New Roman"/>
          <w:sz w:val="24"/>
          <w:szCs w:val="24"/>
        </w:rPr>
        <w:t xml:space="preserve"> и др.).</w:t>
      </w:r>
      <w:proofErr w:type="gramEnd"/>
      <w:r w:rsidR="0051415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51415B">
        <w:rPr>
          <w:rFonts w:ascii="Times New Roman" w:eastAsiaTheme="minorHAnsi" w:hAnsi="Times New Roman"/>
          <w:sz w:val="24"/>
          <w:szCs w:val="24"/>
        </w:rPr>
        <w:t xml:space="preserve">Основная концепция данной программы заключается в том, что своевременная и адекватная структуре речевого дефекта организация коррекционного обучения учащихся с </w:t>
      </w:r>
      <w:proofErr w:type="spellStart"/>
      <w:r w:rsidRPr="0051415B">
        <w:rPr>
          <w:rFonts w:ascii="Times New Roman" w:eastAsiaTheme="minorHAnsi" w:hAnsi="Times New Roman"/>
          <w:sz w:val="24"/>
          <w:szCs w:val="24"/>
        </w:rPr>
        <w:t>дизорфографией</w:t>
      </w:r>
      <w:proofErr w:type="spellEnd"/>
      <w:r w:rsidRPr="0051415B">
        <w:rPr>
          <w:rFonts w:ascii="Times New Roman" w:eastAsiaTheme="minorHAnsi" w:hAnsi="Times New Roman"/>
          <w:sz w:val="24"/>
          <w:szCs w:val="24"/>
        </w:rPr>
        <w:t xml:space="preserve"> позволяет преодолеть данное нарушение, не допустить отставания в усвоении программного материала по русскому языку и по другим предметам, избежать формирования у детей своеобразного психологического барьера, ситуации «хронического неуспеха», возникновения негативного отношения к учебе, к школе, снижения учебной мотивации, отклонений в</w:t>
      </w:r>
      <w:proofErr w:type="gramEnd"/>
      <w:r w:rsidRPr="0051415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51415B">
        <w:rPr>
          <w:rFonts w:ascii="Times New Roman" w:eastAsiaTheme="minorHAnsi" w:hAnsi="Times New Roman"/>
          <w:sz w:val="24"/>
          <w:szCs w:val="24"/>
        </w:rPr>
        <w:t>поведении</w:t>
      </w:r>
      <w:proofErr w:type="gramEnd"/>
      <w:r w:rsidRPr="0051415B">
        <w:rPr>
          <w:rFonts w:ascii="Times New Roman" w:eastAsiaTheme="minorHAnsi" w:hAnsi="Times New Roman"/>
          <w:sz w:val="24"/>
          <w:szCs w:val="24"/>
        </w:rPr>
        <w:t>.</w:t>
      </w:r>
    </w:p>
    <w:p w:rsidR="00CD1866" w:rsidRDefault="00CD1866" w:rsidP="00CD1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D1866" w:rsidRPr="00CD1866" w:rsidRDefault="00CD1866" w:rsidP="00CD1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9373D" w:rsidRDefault="0099373D" w:rsidP="0051415B">
      <w:pPr>
        <w:tabs>
          <w:tab w:val="left" w:pos="1845"/>
        </w:tabs>
        <w:spacing w:after="0" w:line="240" w:lineRule="auto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51415B" w:rsidRDefault="0051415B" w:rsidP="0051415B">
      <w:pPr>
        <w:tabs>
          <w:tab w:val="left" w:pos="1845"/>
        </w:tabs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1.6</w:t>
      </w:r>
      <w:r w:rsidRPr="0051415B">
        <w:rPr>
          <w:rFonts w:ascii="Times New Roman" w:eastAsiaTheme="minorHAnsi" w:hAnsi="Times New Roman"/>
          <w:b/>
          <w:bCs/>
          <w:sz w:val="24"/>
          <w:szCs w:val="24"/>
        </w:rPr>
        <w:t xml:space="preserve">  </w:t>
      </w:r>
      <w:r w:rsidR="00DA3AA9" w:rsidRPr="00DA3AA9">
        <w:rPr>
          <w:rFonts w:ascii="Times New Roman" w:hAnsi="Times New Roman"/>
          <w:b/>
          <w:bCs/>
          <w:sz w:val="24"/>
          <w:szCs w:val="24"/>
        </w:rPr>
        <w:t>Принципы программы</w:t>
      </w:r>
    </w:p>
    <w:p w:rsidR="0099373D" w:rsidRPr="00DA3AA9" w:rsidRDefault="0099373D" w:rsidP="0051415B">
      <w:pPr>
        <w:tabs>
          <w:tab w:val="left" w:pos="1845"/>
        </w:tabs>
        <w:spacing w:after="0" w:line="240" w:lineRule="auto"/>
        <w:jc w:val="both"/>
        <w:outlineLvl w:val="0"/>
        <w:rPr>
          <w:rFonts w:ascii="Times New Roman" w:hAnsi="Times New Roman"/>
          <w:b/>
          <w:bCs/>
          <w:i/>
          <w:sz w:val="24"/>
          <w:szCs w:val="24"/>
        </w:rPr>
      </w:pPr>
    </w:p>
    <w:p w:rsidR="007A7C28" w:rsidRPr="007A7C28" w:rsidRDefault="007A7C28" w:rsidP="007A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A7C28">
        <w:rPr>
          <w:rFonts w:ascii="Times New Roman" w:eastAsiaTheme="minorHAnsi" w:hAnsi="Times New Roman"/>
          <w:sz w:val="24"/>
          <w:szCs w:val="24"/>
        </w:rPr>
        <w:t>Коррекционно-развивающая работа по данной программе базируется на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7A7C28">
        <w:rPr>
          <w:rFonts w:ascii="Times New Roman" w:eastAsiaTheme="minorHAnsi" w:hAnsi="Times New Roman"/>
          <w:sz w:val="24"/>
          <w:szCs w:val="24"/>
        </w:rPr>
        <w:t>следующих основных принципах:</w:t>
      </w:r>
    </w:p>
    <w:p w:rsidR="0025557C" w:rsidRDefault="00DA3AA9" w:rsidP="007A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</w:t>
      </w:r>
      <w:r w:rsidR="007A7C28" w:rsidRPr="007A7C28">
        <w:rPr>
          <w:rFonts w:ascii="Times New Roman" w:eastAsiaTheme="minorHAnsi" w:hAnsi="Times New Roman"/>
          <w:sz w:val="24"/>
          <w:szCs w:val="24"/>
        </w:rPr>
        <w:t xml:space="preserve">принцип системности: коррекционный процесс предполагает воздействие на все компоненты, </w:t>
      </w:r>
      <w:proofErr w:type="gramStart"/>
      <w:r w:rsidR="007A7C28" w:rsidRPr="007A7C28">
        <w:rPr>
          <w:rFonts w:ascii="Times New Roman" w:eastAsiaTheme="minorHAnsi" w:hAnsi="Times New Roman"/>
          <w:sz w:val="24"/>
          <w:szCs w:val="24"/>
        </w:rPr>
        <w:t>на</w:t>
      </w:r>
      <w:proofErr w:type="gramEnd"/>
      <w:r w:rsidR="007A7C28" w:rsidRPr="007A7C28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7A7C28" w:rsidRPr="007A7C28" w:rsidRDefault="0025557C" w:rsidP="007A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</w:t>
      </w:r>
      <w:r w:rsidR="007A7C28" w:rsidRPr="007A7C28">
        <w:rPr>
          <w:rFonts w:ascii="Times New Roman" w:eastAsiaTheme="minorHAnsi" w:hAnsi="Times New Roman"/>
          <w:sz w:val="24"/>
          <w:szCs w:val="24"/>
        </w:rPr>
        <w:t>все стороны речевой функциональной</w:t>
      </w:r>
      <w:r w:rsidR="007A7C28">
        <w:rPr>
          <w:rFonts w:ascii="Times New Roman" w:eastAsiaTheme="minorHAnsi" w:hAnsi="Times New Roman"/>
          <w:sz w:val="24"/>
          <w:szCs w:val="24"/>
        </w:rPr>
        <w:t xml:space="preserve"> </w:t>
      </w:r>
      <w:r w:rsidR="007A7C28" w:rsidRPr="007A7C28">
        <w:rPr>
          <w:rFonts w:ascii="Times New Roman" w:eastAsiaTheme="minorHAnsi" w:hAnsi="Times New Roman"/>
          <w:sz w:val="24"/>
          <w:szCs w:val="24"/>
        </w:rPr>
        <w:t>системы;</w:t>
      </w:r>
    </w:p>
    <w:p w:rsidR="0025557C" w:rsidRDefault="00570835" w:rsidP="007A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</w:t>
      </w:r>
      <w:r w:rsidR="007A7C28" w:rsidRPr="007A7C28">
        <w:rPr>
          <w:rFonts w:ascii="Times New Roman" w:eastAsiaTheme="minorHAnsi" w:hAnsi="Times New Roman"/>
          <w:sz w:val="24"/>
          <w:szCs w:val="24"/>
        </w:rPr>
        <w:t>принцип комплексности: коррекция данного речевого нарушения</w:t>
      </w:r>
      <w:r w:rsidR="007A7C28">
        <w:rPr>
          <w:rFonts w:ascii="Times New Roman" w:eastAsiaTheme="minorHAnsi" w:hAnsi="Times New Roman"/>
          <w:sz w:val="24"/>
          <w:szCs w:val="24"/>
        </w:rPr>
        <w:t xml:space="preserve"> </w:t>
      </w:r>
      <w:r w:rsidR="007A7C28" w:rsidRPr="007A7C28">
        <w:rPr>
          <w:rFonts w:ascii="Times New Roman" w:eastAsiaTheme="minorHAnsi" w:hAnsi="Times New Roman"/>
          <w:sz w:val="24"/>
          <w:szCs w:val="24"/>
        </w:rPr>
        <w:t xml:space="preserve">должна носить </w:t>
      </w:r>
      <w:proofErr w:type="spellStart"/>
      <w:r w:rsidR="007A7C28" w:rsidRPr="007A7C28">
        <w:rPr>
          <w:rFonts w:ascii="Times New Roman" w:eastAsiaTheme="minorHAnsi" w:hAnsi="Times New Roman"/>
          <w:sz w:val="24"/>
          <w:szCs w:val="24"/>
        </w:rPr>
        <w:t>медико</w:t>
      </w:r>
      <w:proofErr w:type="spellEnd"/>
      <w:r w:rsidR="007A7C28" w:rsidRPr="007A7C28">
        <w:rPr>
          <w:rFonts w:ascii="Times New Roman" w:eastAsiaTheme="minorHAnsi" w:hAnsi="Times New Roman"/>
          <w:sz w:val="24"/>
          <w:szCs w:val="24"/>
        </w:rPr>
        <w:t>-</w:t>
      </w:r>
      <w:r w:rsidR="0025557C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7A7C28" w:rsidRPr="007A7C28" w:rsidRDefault="0025557C" w:rsidP="007A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</w:t>
      </w:r>
      <w:r w:rsidR="007A7C28" w:rsidRPr="007A7C28">
        <w:rPr>
          <w:rFonts w:ascii="Times New Roman" w:eastAsiaTheme="minorHAnsi" w:hAnsi="Times New Roman"/>
          <w:sz w:val="24"/>
          <w:szCs w:val="24"/>
        </w:rPr>
        <w:t>психолого-педагогический характер;</w:t>
      </w:r>
    </w:p>
    <w:p w:rsidR="0025557C" w:rsidRDefault="00570835" w:rsidP="007A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</w:t>
      </w:r>
      <w:r w:rsidR="007A7C28" w:rsidRPr="007A7C28">
        <w:rPr>
          <w:rFonts w:ascii="Times New Roman" w:eastAsiaTheme="minorHAnsi" w:hAnsi="Times New Roman"/>
          <w:sz w:val="24"/>
          <w:szCs w:val="24"/>
        </w:rPr>
        <w:t xml:space="preserve">этиопатогенетический принцип (принцип учета этиологии и патогенеза): в процессе коррекции </w:t>
      </w:r>
      <w:r w:rsidR="0025557C">
        <w:rPr>
          <w:rFonts w:ascii="Times New Roman" w:eastAsiaTheme="minorHAnsi" w:hAnsi="Times New Roman"/>
          <w:sz w:val="24"/>
          <w:szCs w:val="24"/>
        </w:rPr>
        <w:t xml:space="preserve">  </w:t>
      </w:r>
    </w:p>
    <w:p w:rsidR="007A7C28" w:rsidRPr="007A7C28" w:rsidRDefault="006925CC" w:rsidP="007A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</w:t>
      </w:r>
      <w:r w:rsidR="007A7C28" w:rsidRPr="007A7C28">
        <w:rPr>
          <w:rFonts w:ascii="Times New Roman" w:eastAsiaTheme="minorHAnsi" w:hAnsi="Times New Roman"/>
          <w:sz w:val="24"/>
          <w:szCs w:val="24"/>
        </w:rPr>
        <w:t>необходимо учитывать причины и механизмы данного речевого нарушения;</w:t>
      </w:r>
    </w:p>
    <w:p w:rsidR="007A7C28" w:rsidRPr="007A7C28" w:rsidRDefault="006925CC" w:rsidP="007A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</w:t>
      </w:r>
      <w:r w:rsidR="007A7C28" w:rsidRPr="007A7C28">
        <w:rPr>
          <w:rFonts w:ascii="Times New Roman" w:eastAsiaTheme="minorHAnsi" w:hAnsi="Times New Roman"/>
          <w:sz w:val="24"/>
          <w:szCs w:val="24"/>
        </w:rPr>
        <w:t>онтогенетический принцип (принцип учета закономерностей нормального хода речевого развития);</w:t>
      </w:r>
    </w:p>
    <w:p w:rsidR="007A7C28" w:rsidRPr="007A7C28" w:rsidRDefault="00570835" w:rsidP="007A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5.</w:t>
      </w:r>
      <w:r w:rsidR="007A7C28" w:rsidRPr="007A7C28">
        <w:rPr>
          <w:rFonts w:ascii="Times New Roman" w:eastAsiaTheme="minorHAnsi" w:hAnsi="Times New Roman"/>
          <w:sz w:val="24"/>
          <w:szCs w:val="24"/>
        </w:rPr>
        <w:t>принцип учета симптоматики и степени выраженности нарушений;</w:t>
      </w:r>
    </w:p>
    <w:p w:rsidR="006925CC" w:rsidRDefault="00570835" w:rsidP="007A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6.</w:t>
      </w:r>
      <w:r w:rsidR="007A7C28" w:rsidRPr="007A7C28">
        <w:rPr>
          <w:rFonts w:ascii="Times New Roman" w:eastAsiaTheme="minorHAnsi" w:hAnsi="Times New Roman"/>
          <w:sz w:val="24"/>
          <w:szCs w:val="24"/>
        </w:rPr>
        <w:t xml:space="preserve">принцип максимальной опоры на полимодальные </w:t>
      </w:r>
      <w:proofErr w:type="spellStart"/>
      <w:r w:rsidR="007A7C28" w:rsidRPr="007A7C28">
        <w:rPr>
          <w:rFonts w:ascii="Times New Roman" w:eastAsiaTheme="minorHAnsi" w:hAnsi="Times New Roman"/>
          <w:sz w:val="24"/>
          <w:szCs w:val="24"/>
        </w:rPr>
        <w:t>афферентации</w:t>
      </w:r>
      <w:proofErr w:type="spellEnd"/>
      <w:r w:rsidR="007A7C28" w:rsidRPr="007A7C28">
        <w:rPr>
          <w:rFonts w:ascii="Times New Roman" w:eastAsiaTheme="minorHAnsi" w:hAnsi="Times New Roman"/>
          <w:sz w:val="24"/>
          <w:szCs w:val="24"/>
        </w:rPr>
        <w:t>, на</w:t>
      </w:r>
      <w:r w:rsidR="0025557C">
        <w:rPr>
          <w:rFonts w:ascii="Times New Roman" w:eastAsiaTheme="minorHAnsi" w:hAnsi="Times New Roman"/>
          <w:sz w:val="24"/>
          <w:szCs w:val="24"/>
        </w:rPr>
        <w:t xml:space="preserve"> </w:t>
      </w:r>
      <w:r w:rsidR="007A7C28" w:rsidRPr="007A7C28">
        <w:rPr>
          <w:rFonts w:ascii="Times New Roman" w:eastAsiaTheme="minorHAnsi" w:hAnsi="Times New Roman"/>
          <w:sz w:val="24"/>
          <w:szCs w:val="24"/>
        </w:rPr>
        <w:t xml:space="preserve">возможно большее количество </w:t>
      </w:r>
      <w:r w:rsidR="006925C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End"/>
    </w:p>
    <w:p w:rsidR="007A7C28" w:rsidRPr="007A7C28" w:rsidRDefault="00570835" w:rsidP="007A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</w:t>
      </w:r>
      <w:r w:rsidR="006925CC">
        <w:rPr>
          <w:rFonts w:ascii="Times New Roman" w:eastAsiaTheme="minorHAnsi" w:hAnsi="Times New Roman"/>
          <w:sz w:val="24"/>
          <w:szCs w:val="24"/>
        </w:rPr>
        <w:t xml:space="preserve"> </w:t>
      </w:r>
      <w:r w:rsidR="007A7C28" w:rsidRPr="007A7C28">
        <w:rPr>
          <w:rFonts w:ascii="Times New Roman" w:eastAsiaTheme="minorHAnsi" w:hAnsi="Times New Roman"/>
          <w:sz w:val="24"/>
          <w:szCs w:val="24"/>
        </w:rPr>
        <w:t>функциональных систем, на различные анализаторы;</w:t>
      </w:r>
    </w:p>
    <w:p w:rsidR="007A7C28" w:rsidRPr="007A7C28" w:rsidRDefault="00570835" w:rsidP="007A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7.</w:t>
      </w:r>
      <w:r w:rsidR="007A7C28" w:rsidRPr="007A7C28">
        <w:rPr>
          <w:rFonts w:ascii="Times New Roman" w:eastAsiaTheme="minorHAnsi" w:hAnsi="Times New Roman"/>
          <w:sz w:val="24"/>
          <w:szCs w:val="24"/>
        </w:rPr>
        <w:t>принцип деятельного подхода;</w:t>
      </w:r>
    </w:p>
    <w:p w:rsidR="007A7C28" w:rsidRPr="007A7C28" w:rsidRDefault="00570835" w:rsidP="007A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8.</w:t>
      </w:r>
      <w:r w:rsidR="007A7C28" w:rsidRPr="007A7C28">
        <w:rPr>
          <w:rFonts w:ascii="Times New Roman" w:eastAsiaTheme="minorHAnsi" w:hAnsi="Times New Roman"/>
          <w:sz w:val="24"/>
          <w:szCs w:val="24"/>
        </w:rPr>
        <w:t>принцип учета ведущей деятельности;</w:t>
      </w:r>
    </w:p>
    <w:p w:rsidR="007A7C28" w:rsidRPr="007A7C28" w:rsidRDefault="00570835" w:rsidP="007A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9.</w:t>
      </w:r>
      <w:r w:rsidR="007A7C28" w:rsidRPr="007A7C28">
        <w:rPr>
          <w:rFonts w:ascii="Times New Roman" w:eastAsiaTheme="minorHAnsi" w:hAnsi="Times New Roman"/>
          <w:sz w:val="24"/>
          <w:szCs w:val="24"/>
        </w:rPr>
        <w:t>принцип индивидуального подхода;</w:t>
      </w:r>
    </w:p>
    <w:p w:rsidR="007A7C28" w:rsidRPr="007A7C28" w:rsidRDefault="00570835" w:rsidP="007A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10.</w:t>
      </w:r>
      <w:r w:rsidR="007A7C28" w:rsidRPr="007A7C28">
        <w:rPr>
          <w:rFonts w:ascii="Times New Roman" w:eastAsiaTheme="minorHAnsi" w:hAnsi="Times New Roman"/>
          <w:sz w:val="24"/>
          <w:szCs w:val="24"/>
        </w:rPr>
        <w:t>принцип поэтапного формирования умственных действий;</w:t>
      </w:r>
    </w:p>
    <w:p w:rsidR="006925CC" w:rsidRDefault="00570835" w:rsidP="007A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11.</w:t>
      </w:r>
      <w:r w:rsidR="007A7C28" w:rsidRPr="007A7C28">
        <w:rPr>
          <w:rFonts w:ascii="Times New Roman" w:eastAsiaTheme="minorHAnsi" w:hAnsi="Times New Roman"/>
          <w:sz w:val="24"/>
          <w:szCs w:val="24"/>
        </w:rPr>
        <w:t>принцип постепенного усложнения заданий и речевого материала с</w:t>
      </w:r>
      <w:r w:rsidR="0025557C">
        <w:rPr>
          <w:rFonts w:ascii="Times New Roman" w:eastAsiaTheme="minorHAnsi" w:hAnsi="Times New Roman"/>
          <w:sz w:val="24"/>
          <w:szCs w:val="24"/>
        </w:rPr>
        <w:t xml:space="preserve"> </w:t>
      </w:r>
      <w:r w:rsidR="007A7C28" w:rsidRPr="007A7C28">
        <w:rPr>
          <w:rFonts w:ascii="Times New Roman" w:eastAsiaTheme="minorHAnsi" w:hAnsi="Times New Roman"/>
          <w:sz w:val="24"/>
          <w:szCs w:val="24"/>
        </w:rPr>
        <w:t xml:space="preserve">учетом «зоны ближайшего </w:t>
      </w:r>
      <w:r w:rsidR="006925CC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7A7C28" w:rsidRPr="007A7C28" w:rsidRDefault="006925CC" w:rsidP="007A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</w:t>
      </w:r>
      <w:r w:rsidR="007A7C28" w:rsidRPr="007A7C28">
        <w:rPr>
          <w:rFonts w:ascii="Times New Roman" w:eastAsiaTheme="minorHAnsi" w:hAnsi="Times New Roman"/>
          <w:sz w:val="24"/>
          <w:szCs w:val="24"/>
        </w:rPr>
        <w:t>развития»;</w:t>
      </w:r>
    </w:p>
    <w:p w:rsidR="007A7C28" w:rsidRPr="007A7C28" w:rsidRDefault="00570835" w:rsidP="007A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12.</w:t>
      </w:r>
      <w:r w:rsidR="007A7C28" w:rsidRPr="007A7C28">
        <w:rPr>
          <w:rFonts w:ascii="Times New Roman" w:eastAsiaTheme="minorHAnsi" w:hAnsi="Times New Roman"/>
          <w:sz w:val="24"/>
          <w:szCs w:val="24"/>
        </w:rPr>
        <w:t>принцип тесного сотрудничества с родителями;</w:t>
      </w:r>
    </w:p>
    <w:p w:rsidR="007A7C28" w:rsidRDefault="00570835" w:rsidP="007A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13.</w:t>
      </w:r>
      <w:r w:rsidR="007A7C28" w:rsidRPr="007A7C28">
        <w:rPr>
          <w:rFonts w:ascii="Times New Roman" w:eastAsiaTheme="minorHAnsi" w:hAnsi="Times New Roman"/>
          <w:sz w:val="24"/>
          <w:szCs w:val="24"/>
        </w:rPr>
        <w:t>общедидактические принципы: научности, наглядности, доступности, сознательности и т. д.)</w:t>
      </w:r>
      <w:proofErr w:type="gramEnd"/>
    </w:p>
    <w:p w:rsidR="006925CC" w:rsidRDefault="006925CC" w:rsidP="007A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D7B8A" w:rsidRDefault="0051415B" w:rsidP="00692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1.7 </w:t>
      </w:r>
      <w:r w:rsidR="006925CC" w:rsidRPr="006925CC">
        <w:rPr>
          <w:rFonts w:ascii="Times New Roman" w:eastAsiaTheme="minorHAnsi" w:hAnsi="Times New Roman"/>
          <w:b/>
          <w:bCs/>
          <w:sz w:val="24"/>
          <w:szCs w:val="24"/>
        </w:rPr>
        <w:t xml:space="preserve"> Организация процесса</w:t>
      </w:r>
      <w:r w:rsidR="006925CC">
        <w:rPr>
          <w:rFonts w:ascii="Times New Roman" w:eastAsiaTheme="minorHAnsi" w:hAnsi="Times New Roman"/>
          <w:b/>
          <w:bCs/>
          <w:sz w:val="24"/>
          <w:szCs w:val="24"/>
        </w:rPr>
        <w:t xml:space="preserve">  </w:t>
      </w:r>
      <w:r>
        <w:rPr>
          <w:rFonts w:ascii="Times New Roman" w:eastAsiaTheme="minorHAnsi" w:hAnsi="Times New Roman"/>
          <w:b/>
          <w:bCs/>
          <w:sz w:val="24"/>
          <w:szCs w:val="24"/>
        </w:rPr>
        <w:t>коррекционно-логопедической работы</w:t>
      </w:r>
    </w:p>
    <w:p w:rsidR="0099373D" w:rsidRPr="006925CC" w:rsidRDefault="0099373D" w:rsidP="00692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6925CC" w:rsidRPr="006925CC" w:rsidRDefault="006925CC" w:rsidP="00692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925CC">
        <w:rPr>
          <w:rFonts w:ascii="Times New Roman" w:eastAsiaTheme="minorHAnsi" w:hAnsi="Times New Roman"/>
          <w:sz w:val="24"/>
          <w:szCs w:val="24"/>
        </w:rPr>
        <w:t>Данная программа разработана применительно к условиям работы на базе  логопедических пунктов при общеобразовательных школах. Коррекционные занятия проходят в свободное от школьных уроков время во второй половине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925CC">
        <w:rPr>
          <w:rFonts w:ascii="Times New Roman" w:eastAsiaTheme="minorHAnsi" w:hAnsi="Times New Roman"/>
          <w:sz w:val="24"/>
          <w:szCs w:val="24"/>
        </w:rPr>
        <w:t>дня в специально оборудованном кабинете. Расписание занятий составляется с учетом режима работы школы и согласовывается с администрацией 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925CC">
        <w:rPr>
          <w:rFonts w:ascii="Times New Roman" w:eastAsiaTheme="minorHAnsi" w:hAnsi="Times New Roman"/>
          <w:sz w:val="24"/>
          <w:szCs w:val="24"/>
        </w:rPr>
        <w:t>родителями детей.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925CC">
        <w:rPr>
          <w:rFonts w:ascii="Times New Roman" w:eastAsiaTheme="minorHAnsi" w:hAnsi="Times New Roman"/>
          <w:sz w:val="24"/>
          <w:szCs w:val="24"/>
        </w:rPr>
        <w:t>В зависимости от степени выраженности данного речевого нарушения у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925CC">
        <w:rPr>
          <w:rFonts w:ascii="Times New Roman" w:eastAsiaTheme="minorHAnsi" w:hAnsi="Times New Roman"/>
          <w:sz w:val="24"/>
          <w:szCs w:val="24"/>
        </w:rPr>
        <w:t>учащихся и особенностей их психофизического развития, учитель-логопед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925CC">
        <w:rPr>
          <w:rFonts w:ascii="Times New Roman" w:eastAsiaTheme="minorHAnsi" w:hAnsi="Times New Roman"/>
          <w:sz w:val="24"/>
          <w:szCs w:val="24"/>
        </w:rPr>
        <w:t>организует групповые, подгрупповые или индивидуальные занятия.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925CC">
        <w:rPr>
          <w:rFonts w:ascii="Times New Roman" w:eastAsiaTheme="minorHAnsi" w:hAnsi="Times New Roman"/>
          <w:sz w:val="24"/>
          <w:szCs w:val="24"/>
        </w:rPr>
        <w:t>Группы формируются учителем-логопедом по результатам диагностики с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925CC">
        <w:rPr>
          <w:rFonts w:ascii="Times New Roman" w:eastAsiaTheme="minorHAnsi" w:hAnsi="Times New Roman"/>
          <w:sz w:val="24"/>
          <w:szCs w:val="24"/>
        </w:rPr>
        <w:t>учетом схожести нарушения речевого развития и возраста. Показанием для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925CC">
        <w:rPr>
          <w:rFonts w:ascii="Times New Roman" w:eastAsiaTheme="minorHAnsi" w:hAnsi="Times New Roman"/>
          <w:sz w:val="24"/>
          <w:szCs w:val="24"/>
        </w:rPr>
        <w:t xml:space="preserve">зачисления ученика для прохождения курса групповых или индивидуальных коррекционных занятий по данной программе является выявление у него </w:t>
      </w:r>
      <w:proofErr w:type="spellStart"/>
      <w:r w:rsidRPr="006925CC">
        <w:rPr>
          <w:rFonts w:ascii="Times New Roman" w:eastAsiaTheme="minorHAnsi" w:hAnsi="Times New Roman"/>
          <w:sz w:val="24"/>
          <w:szCs w:val="24"/>
        </w:rPr>
        <w:t>дизорфографии</w:t>
      </w:r>
      <w:proofErr w:type="spellEnd"/>
      <w:r w:rsidRPr="006925CC">
        <w:rPr>
          <w:rFonts w:ascii="Times New Roman" w:eastAsiaTheme="minorHAnsi" w:hAnsi="Times New Roman"/>
          <w:sz w:val="24"/>
          <w:szCs w:val="24"/>
        </w:rPr>
        <w:t>.</w:t>
      </w:r>
    </w:p>
    <w:p w:rsidR="006925CC" w:rsidRDefault="006925CC" w:rsidP="00692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925CC">
        <w:rPr>
          <w:rFonts w:ascii="Times New Roman" w:eastAsiaTheme="minorHAnsi" w:hAnsi="Times New Roman"/>
          <w:sz w:val="24"/>
          <w:szCs w:val="24"/>
        </w:rPr>
        <w:t xml:space="preserve">Использование всех блоков программы и всех тем блока не является обязательным. Учитель-логопед при составлении перспективного планирования для конкретной группы в зависимости от степени выраженности, тяжести и характера проявлений </w:t>
      </w:r>
      <w:proofErr w:type="spellStart"/>
      <w:r w:rsidRPr="006925CC">
        <w:rPr>
          <w:rFonts w:ascii="Times New Roman" w:eastAsiaTheme="minorHAnsi" w:hAnsi="Times New Roman"/>
          <w:sz w:val="24"/>
          <w:szCs w:val="24"/>
        </w:rPr>
        <w:t>дизорфографии</w:t>
      </w:r>
      <w:proofErr w:type="spellEnd"/>
      <w:r w:rsidRPr="006925CC">
        <w:rPr>
          <w:rFonts w:ascii="Times New Roman" w:eastAsiaTheme="minorHAnsi" w:hAnsi="Times New Roman"/>
          <w:sz w:val="24"/>
          <w:szCs w:val="24"/>
        </w:rPr>
        <w:t xml:space="preserve"> может последовательно вести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925CC">
        <w:rPr>
          <w:rFonts w:ascii="Times New Roman" w:eastAsiaTheme="minorHAnsi" w:hAnsi="Times New Roman"/>
          <w:sz w:val="24"/>
          <w:szCs w:val="24"/>
        </w:rPr>
        <w:t>занятия по всем трем блокам программы или выбрать только один из блоков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925CC">
        <w:rPr>
          <w:rFonts w:ascii="Times New Roman" w:eastAsiaTheme="minorHAnsi" w:hAnsi="Times New Roman"/>
          <w:sz w:val="24"/>
          <w:szCs w:val="24"/>
        </w:rPr>
        <w:t>(или два блока), он может также варьировать количество часов на освоение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925CC">
        <w:rPr>
          <w:rFonts w:ascii="Times New Roman" w:eastAsiaTheme="minorHAnsi" w:hAnsi="Times New Roman"/>
          <w:sz w:val="24"/>
          <w:szCs w:val="24"/>
        </w:rPr>
        <w:t>каждого блока программы, на прохождение определенной темы блока. Благодаря автономности и выборочности использования блоков, вариативности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925CC">
        <w:rPr>
          <w:rFonts w:ascii="Times New Roman" w:eastAsiaTheme="minorHAnsi" w:hAnsi="Times New Roman"/>
          <w:sz w:val="24"/>
          <w:szCs w:val="24"/>
        </w:rPr>
        <w:t>количества занятий создаются возможности для оказания логопедической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925CC">
        <w:rPr>
          <w:rFonts w:ascii="Times New Roman" w:eastAsiaTheme="minorHAnsi" w:hAnsi="Times New Roman"/>
          <w:sz w:val="24"/>
          <w:szCs w:val="24"/>
        </w:rPr>
        <w:t>помощи максимально большему количеству учеников за счет сокращения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925CC">
        <w:rPr>
          <w:rFonts w:ascii="Times New Roman" w:eastAsiaTheme="minorHAnsi" w:hAnsi="Times New Roman"/>
          <w:sz w:val="24"/>
          <w:szCs w:val="24"/>
        </w:rPr>
        <w:t>сроков коррекции.</w:t>
      </w:r>
    </w:p>
    <w:p w:rsidR="00BD7B8A" w:rsidRDefault="00BD7B8A" w:rsidP="00BD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D7B8A">
        <w:rPr>
          <w:rFonts w:ascii="Times New Roman" w:eastAsiaTheme="minorHAnsi" w:hAnsi="Times New Roman"/>
          <w:sz w:val="24"/>
          <w:szCs w:val="24"/>
        </w:rPr>
        <w:t>Реализация программы в полной мере возможна лишь при условии тесного взаимодействия и сотрудничества с семьей и образовательными учреждениями. В соответствии с этим программа предусматривает различные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D7B8A">
        <w:rPr>
          <w:rFonts w:ascii="Times New Roman" w:eastAsiaTheme="minorHAnsi" w:hAnsi="Times New Roman"/>
          <w:sz w:val="24"/>
          <w:szCs w:val="24"/>
        </w:rPr>
        <w:t>формы работы с учителями и родителями: родительские собрания, индивидуальные и групповые консультации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BD7B8A" w:rsidRDefault="00BD7B8A" w:rsidP="00BD7B8A">
      <w:pPr>
        <w:autoSpaceDE w:val="0"/>
        <w:autoSpaceDN w:val="0"/>
        <w:adjustRightInd w:val="0"/>
        <w:spacing w:after="0" w:line="240" w:lineRule="auto"/>
        <w:rPr>
          <w:rFonts w:ascii="MyriadPro-Bold" w:eastAsiaTheme="minorHAnsi" w:hAnsi="MyriadPro-Bold" w:cs="MyriadPro-Bold"/>
          <w:b/>
          <w:bCs/>
          <w:sz w:val="28"/>
          <w:szCs w:val="28"/>
        </w:rPr>
      </w:pPr>
    </w:p>
    <w:p w:rsidR="00BD7B8A" w:rsidRDefault="00570835" w:rsidP="00BD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1.8</w:t>
      </w:r>
      <w:r w:rsidR="00BD7B8A" w:rsidRPr="00BD7B8A">
        <w:rPr>
          <w:rFonts w:ascii="Times New Roman" w:eastAsiaTheme="minorHAnsi" w:hAnsi="Times New Roman"/>
          <w:b/>
          <w:bCs/>
          <w:sz w:val="24"/>
          <w:szCs w:val="24"/>
        </w:rPr>
        <w:t xml:space="preserve"> Материально-техническое обеспечение занятий</w:t>
      </w:r>
    </w:p>
    <w:p w:rsidR="0099373D" w:rsidRPr="00BD7B8A" w:rsidRDefault="0099373D" w:rsidP="00BD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BD7B8A" w:rsidRPr="00BD7B8A" w:rsidRDefault="00BD7B8A" w:rsidP="00BD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BD7B8A">
        <w:rPr>
          <w:rFonts w:ascii="Times New Roman" w:eastAsiaTheme="minorHAnsi" w:hAnsi="Times New Roman"/>
          <w:sz w:val="24"/>
          <w:szCs w:val="24"/>
        </w:rPr>
        <w:t>Для проведения занятий используются различный учебно-наглядный материал (специально изготовленные плакаты, схемы, символы, условные обозначения, таблицы, памятки, алгоритмы, карточки с заданиями, учебная литература, словари различного типа (орфографические, толковые, словообразовательные, синонимов, антонимов), раздаточный материал, дидактические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D7B8A">
        <w:rPr>
          <w:rFonts w:ascii="Times New Roman" w:eastAsiaTheme="minorHAnsi" w:hAnsi="Times New Roman"/>
          <w:sz w:val="24"/>
          <w:szCs w:val="24"/>
        </w:rPr>
        <w:t>игры и пособия, кроссворды, ребусы, изографы, предметные и сюжетные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D7B8A">
        <w:rPr>
          <w:rFonts w:ascii="Times New Roman" w:eastAsiaTheme="minorHAnsi" w:hAnsi="Times New Roman"/>
          <w:sz w:val="24"/>
          <w:szCs w:val="24"/>
        </w:rPr>
        <w:t xml:space="preserve">картинки, цифровые и буквенные </w:t>
      </w:r>
      <w:r w:rsidRPr="00BD7B8A">
        <w:rPr>
          <w:rFonts w:ascii="Times New Roman" w:eastAsiaTheme="minorHAnsi" w:hAnsi="Times New Roman"/>
          <w:sz w:val="24"/>
          <w:szCs w:val="24"/>
        </w:rPr>
        <w:lastRenderedPageBreak/>
        <w:t>ряды, индивидуальные зеркала, песочные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D7B8A">
        <w:rPr>
          <w:rFonts w:ascii="Times New Roman" w:eastAsiaTheme="minorHAnsi" w:hAnsi="Times New Roman"/>
          <w:sz w:val="24"/>
          <w:szCs w:val="24"/>
        </w:rPr>
        <w:t>часы, мячи, классная доска, магнитная доска, рабочие тетради</w:t>
      </w:r>
      <w:r w:rsidR="00DA3AA9">
        <w:rPr>
          <w:rFonts w:ascii="Times New Roman" w:eastAsiaTheme="minorHAnsi" w:hAnsi="Times New Roman"/>
          <w:sz w:val="24"/>
          <w:szCs w:val="24"/>
        </w:rPr>
        <w:t xml:space="preserve">, </w:t>
      </w:r>
      <w:r w:rsidRPr="00BD7B8A">
        <w:rPr>
          <w:rFonts w:ascii="Times New Roman" w:eastAsiaTheme="minorHAnsi" w:hAnsi="Times New Roman"/>
          <w:sz w:val="24"/>
          <w:szCs w:val="24"/>
        </w:rPr>
        <w:t>ручки разных</w:t>
      </w:r>
      <w:proofErr w:type="gramEnd"/>
      <w:r w:rsidRPr="00BD7B8A">
        <w:rPr>
          <w:rFonts w:ascii="Times New Roman" w:eastAsiaTheme="minorHAnsi" w:hAnsi="Times New Roman"/>
          <w:sz w:val="24"/>
          <w:szCs w:val="24"/>
        </w:rPr>
        <w:t xml:space="preserve"> цветов, простые и цветные</w:t>
      </w:r>
      <w:r w:rsidR="00DA3AA9">
        <w:rPr>
          <w:rFonts w:ascii="Times New Roman" w:eastAsiaTheme="minorHAnsi" w:hAnsi="Times New Roman"/>
          <w:sz w:val="24"/>
          <w:szCs w:val="24"/>
        </w:rPr>
        <w:t xml:space="preserve"> </w:t>
      </w:r>
      <w:r w:rsidRPr="00BD7B8A">
        <w:rPr>
          <w:rFonts w:ascii="Times New Roman" w:eastAsiaTheme="minorHAnsi" w:hAnsi="Times New Roman"/>
          <w:sz w:val="24"/>
          <w:szCs w:val="24"/>
        </w:rPr>
        <w:t>карандаши, цветные мелки и т.д.) и средства ИКТ цифровые образовательные ресурсы (учебно-демонстрационные материалы, тренажеры, тестирующие программы).</w:t>
      </w:r>
    </w:p>
    <w:p w:rsidR="00BD7B8A" w:rsidRDefault="00BD7B8A" w:rsidP="00BD7B8A">
      <w:pPr>
        <w:autoSpaceDE w:val="0"/>
        <w:autoSpaceDN w:val="0"/>
        <w:adjustRightInd w:val="0"/>
        <w:spacing w:after="0" w:line="240" w:lineRule="auto"/>
        <w:jc w:val="both"/>
        <w:rPr>
          <w:rFonts w:ascii="MinionPro-Regular" w:eastAsiaTheme="minorHAnsi" w:hAnsi="MinionPro-Regular" w:cs="MinionPro-Regular"/>
          <w:sz w:val="20"/>
          <w:szCs w:val="20"/>
        </w:rPr>
      </w:pPr>
      <w:r w:rsidRPr="00BD7B8A">
        <w:rPr>
          <w:rFonts w:ascii="Times New Roman" w:eastAsiaTheme="minorHAnsi" w:hAnsi="Times New Roman"/>
          <w:sz w:val="24"/>
          <w:szCs w:val="24"/>
        </w:rPr>
        <w:t xml:space="preserve">Для реализации цели и задач коррекционно-развивающего </w:t>
      </w:r>
      <w:proofErr w:type="gramStart"/>
      <w:r w:rsidRPr="00BD7B8A">
        <w:rPr>
          <w:rFonts w:ascii="Times New Roman" w:eastAsiaTheme="minorHAnsi" w:hAnsi="Times New Roman"/>
          <w:sz w:val="24"/>
          <w:szCs w:val="24"/>
        </w:rPr>
        <w:t>обучения п</w:t>
      </w:r>
      <w:r>
        <w:rPr>
          <w:rFonts w:ascii="Times New Roman" w:eastAsiaTheme="minorHAnsi" w:hAnsi="Times New Roman"/>
          <w:sz w:val="24"/>
          <w:szCs w:val="24"/>
        </w:rPr>
        <w:t>о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D7B8A">
        <w:rPr>
          <w:rFonts w:ascii="Times New Roman" w:eastAsiaTheme="minorHAnsi" w:hAnsi="Times New Roman"/>
          <w:sz w:val="24"/>
          <w:szCs w:val="24"/>
        </w:rPr>
        <w:t xml:space="preserve">данной программе используется учебно-методический комплект по преодолению </w:t>
      </w:r>
      <w:proofErr w:type="spellStart"/>
      <w:r w:rsidRPr="00BD7B8A">
        <w:rPr>
          <w:rFonts w:ascii="Times New Roman" w:eastAsiaTheme="minorHAnsi" w:hAnsi="Times New Roman"/>
          <w:sz w:val="24"/>
          <w:szCs w:val="24"/>
        </w:rPr>
        <w:t>дизорфографии</w:t>
      </w:r>
      <w:proofErr w:type="spellEnd"/>
      <w:r w:rsidRPr="00BD7B8A">
        <w:rPr>
          <w:rFonts w:ascii="Times New Roman" w:eastAsiaTheme="minorHAnsi" w:hAnsi="Times New Roman"/>
          <w:sz w:val="24"/>
          <w:szCs w:val="24"/>
        </w:rPr>
        <w:t xml:space="preserve"> у младших школьников (Составитель</w:t>
      </w:r>
      <w:r w:rsidR="00DA3AA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D7B8A">
        <w:rPr>
          <w:rFonts w:ascii="Times New Roman" w:eastAsiaTheme="minorHAnsi" w:hAnsi="Times New Roman"/>
          <w:sz w:val="24"/>
          <w:szCs w:val="24"/>
        </w:rPr>
        <w:t>А.В.Китикова</w:t>
      </w:r>
      <w:proofErr w:type="spellEnd"/>
      <w:r w:rsidRPr="00BD7B8A">
        <w:rPr>
          <w:rFonts w:ascii="Times New Roman" w:eastAsiaTheme="minorHAnsi" w:hAnsi="Times New Roman"/>
          <w:sz w:val="24"/>
          <w:szCs w:val="24"/>
        </w:rPr>
        <w:t>).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D7B8A">
        <w:rPr>
          <w:rFonts w:ascii="Times New Roman" w:eastAsiaTheme="minorHAnsi" w:hAnsi="Times New Roman"/>
          <w:sz w:val="24"/>
          <w:szCs w:val="24"/>
        </w:rPr>
        <w:t>В учебно-методический комплект входят: «Рабочая тетрадь», «Тетрадь для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D7B8A">
        <w:rPr>
          <w:rFonts w:ascii="Times New Roman" w:eastAsiaTheme="minorHAnsi" w:hAnsi="Times New Roman"/>
          <w:sz w:val="24"/>
          <w:szCs w:val="24"/>
        </w:rPr>
        <w:t>проверочных работ» и данное методическое пособие</w:t>
      </w:r>
      <w:r>
        <w:rPr>
          <w:rFonts w:ascii="MinionPro-Regular" w:eastAsiaTheme="minorHAnsi" w:hAnsi="MinionPro-Regular" w:cs="MinionPro-Regular"/>
          <w:sz w:val="20"/>
          <w:szCs w:val="20"/>
        </w:rPr>
        <w:t>.</w:t>
      </w:r>
    </w:p>
    <w:p w:rsidR="00BD7B8A" w:rsidRDefault="00BD7B8A" w:rsidP="00BD7B8A">
      <w:pPr>
        <w:autoSpaceDE w:val="0"/>
        <w:autoSpaceDN w:val="0"/>
        <w:adjustRightInd w:val="0"/>
        <w:spacing w:after="0" w:line="240" w:lineRule="auto"/>
        <w:jc w:val="both"/>
        <w:rPr>
          <w:rFonts w:ascii="MinionPro-Regular" w:eastAsiaTheme="minorHAnsi" w:hAnsi="MinionPro-Regular" w:cs="MinionPro-Regular"/>
          <w:sz w:val="20"/>
          <w:szCs w:val="20"/>
        </w:rPr>
      </w:pPr>
    </w:p>
    <w:p w:rsidR="00570835" w:rsidRDefault="00570835" w:rsidP="00BD7B8A">
      <w:p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7B8A" w:rsidRDefault="00570835" w:rsidP="00BD7B8A">
      <w:p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1.9</w:t>
      </w:r>
      <w:r w:rsidR="00BD7B8A" w:rsidRPr="00BD7B8A">
        <w:rPr>
          <w:rFonts w:ascii="Times New Roman" w:hAnsi="Times New Roman"/>
          <w:b/>
          <w:sz w:val="24"/>
          <w:szCs w:val="24"/>
        </w:rPr>
        <w:t xml:space="preserve"> Содержание программы</w:t>
      </w:r>
    </w:p>
    <w:p w:rsidR="00DA3AA9" w:rsidRPr="00BD7B8A" w:rsidRDefault="00DA3AA9" w:rsidP="00BD7B8A">
      <w:p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7B8A" w:rsidRDefault="00BD7B8A" w:rsidP="00BD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D7B8A">
        <w:rPr>
          <w:rFonts w:ascii="Times New Roman" w:eastAsiaTheme="minorHAnsi" w:hAnsi="Times New Roman"/>
          <w:sz w:val="24"/>
          <w:szCs w:val="24"/>
        </w:rPr>
        <w:t xml:space="preserve">Программа «Коррекция </w:t>
      </w:r>
      <w:proofErr w:type="spellStart"/>
      <w:r w:rsidRPr="00BD7B8A">
        <w:rPr>
          <w:rFonts w:ascii="Times New Roman" w:eastAsiaTheme="minorHAnsi" w:hAnsi="Times New Roman"/>
          <w:sz w:val="24"/>
          <w:szCs w:val="24"/>
        </w:rPr>
        <w:t>дизорфографии</w:t>
      </w:r>
      <w:proofErr w:type="spellEnd"/>
      <w:r w:rsidRPr="00BD7B8A">
        <w:rPr>
          <w:rFonts w:ascii="Times New Roman" w:eastAsiaTheme="minorHAnsi" w:hAnsi="Times New Roman"/>
          <w:sz w:val="24"/>
          <w:szCs w:val="24"/>
        </w:rPr>
        <w:t xml:space="preserve"> у младших школьников» составлена с учетом программ обучения русскому языку в начальных классах общеобразовательной школы.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D7B8A">
        <w:rPr>
          <w:rFonts w:ascii="Times New Roman" w:eastAsiaTheme="minorHAnsi" w:hAnsi="Times New Roman"/>
          <w:sz w:val="24"/>
          <w:szCs w:val="24"/>
        </w:rPr>
        <w:t>Основополагающим в коррекционно-логопедической работе является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D7B8A">
        <w:rPr>
          <w:rFonts w:ascii="Times New Roman" w:eastAsiaTheme="minorHAnsi" w:hAnsi="Times New Roman"/>
          <w:sz w:val="24"/>
          <w:szCs w:val="24"/>
        </w:rPr>
        <w:t>развитие устной речи у детей, формирование фонематических, морфологических и синтаксических обобщений, на базе которых и осуществляется</w:t>
      </w:r>
    </w:p>
    <w:p w:rsidR="00BD7B8A" w:rsidRPr="00BD7B8A" w:rsidRDefault="00BD7B8A" w:rsidP="00BD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форми</w:t>
      </w:r>
      <w:r w:rsidRPr="00BD7B8A">
        <w:rPr>
          <w:rFonts w:ascii="Times New Roman" w:eastAsiaTheme="minorHAnsi" w:hAnsi="Times New Roman"/>
          <w:sz w:val="24"/>
          <w:szCs w:val="24"/>
        </w:rPr>
        <w:t>рование у школьников приемов анализа языкового материала, на открытие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D7B8A">
        <w:rPr>
          <w:rFonts w:ascii="Times New Roman" w:eastAsiaTheme="minorHAnsi" w:hAnsi="Times New Roman"/>
          <w:sz w:val="24"/>
          <w:szCs w:val="24"/>
        </w:rPr>
        <w:t>младшими школьниками родного языка как предмета изучения.</w:t>
      </w:r>
    </w:p>
    <w:p w:rsidR="00BD7B8A" w:rsidRPr="00BD7B8A" w:rsidRDefault="00BD7B8A" w:rsidP="00BD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D7B8A">
        <w:rPr>
          <w:rFonts w:ascii="Times New Roman" w:eastAsiaTheme="minorHAnsi" w:hAnsi="Times New Roman"/>
          <w:sz w:val="24"/>
          <w:szCs w:val="24"/>
        </w:rPr>
        <w:t>Программа предполагает изучение русского языка в единстве с целенаправленным формированием у детей познавательной активности и самостоятельности, с формированием умения учиться как компетенции, обеспечивающей овладение новыми компетенциями.</w:t>
      </w:r>
    </w:p>
    <w:p w:rsidR="00BD7B8A" w:rsidRPr="00BD7B8A" w:rsidRDefault="00BD7B8A" w:rsidP="00BD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D7B8A">
        <w:rPr>
          <w:rFonts w:ascii="Times New Roman" w:eastAsiaTheme="minorHAnsi" w:hAnsi="Times New Roman"/>
          <w:sz w:val="24"/>
          <w:szCs w:val="24"/>
        </w:rPr>
        <w:t xml:space="preserve">Содержание программы отражает симптоматику </w:t>
      </w:r>
      <w:proofErr w:type="spellStart"/>
      <w:r w:rsidRPr="00BD7B8A">
        <w:rPr>
          <w:rFonts w:ascii="Times New Roman" w:eastAsiaTheme="minorHAnsi" w:hAnsi="Times New Roman"/>
          <w:sz w:val="24"/>
          <w:szCs w:val="24"/>
        </w:rPr>
        <w:t>дизорфографии</w:t>
      </w:r>
      <w:proofErr w:type="spellEnd"/>
      <w:r w:rsidRPr="00BD7B8A">
        <w:rPr>
          <w:rFonts w:ascii="Times New Roman" w:eastAsiaTheme="minorHAnsi" w:hAnsi="Times New Roman"/>
          <w:sz w:val="24"/>
          <w:szCs w:val="24"/>
        </w:rPr>
        <w:t xml:space="preserve">, и главное — учет механизмов </w:t>
      </w:r>
      <w:proofErr w:type="spellStart"/>
      <w:r w:rsidRPr="00BD7B8A">
        <w:rPr>
          <w:rFonts w:ascii="Times New Roman" w:eastAsiaTheme="minorHAnsi" w:hAnsi="Times New Roman"/>
          <w:sz w:val="24"/>
          <w:szCs w:val="24"/>
        </w:rPr>
        <w:t>дизорфографии</w:t>
      </w:r>
      <w:proofErr w:type="spellEnd"/>
      <w:r w:rsidRPr="00BD7B8A">
        <w:rPr>
          <w:rFonts w:ascii="Times New Roman" w:eastAsiaTheme="minorHAnsi" w:hAnsi="Times New Roman"/>
          <w:sz w:val="24"/>
          <w:szCs w:val="24"/>
        </w:rPr>
        <w:t xml:space="preserve">, специфику работы логопеда. Коррекционная работа по преодолению </w:t>
      </w:r>
      <w:proofErr w:type="spellStart"/>
      <w:r w:rsidRPr="00BD7B8A">
        <w:rPr>
          <w:rFonts w:ascii="Times New Roman" w:eastAsiaTheme="minorHAnsi" w:hAnsi="Times New Roman"/>
          <w:sz w:val="24"/>
          <w:szCs w:val="24"/>
        </w:rPr>
        <w:t>дизорфографических</w:t>
      </w:r>
      <w:proofErr w:type="spellEnd"/>
      <w:r w:rsidRPr="00BD7B8A">
        <w:rPr>
          <w:rFonts w:ascii="Times New Roman" w:eastAsiaTheme="minorHAnsi" w:hAnsi="Times New Roman"/>
          <w:sz w:val="24"/>
          <w:szCs w:val="24"/>
        </w:rPr>
        <w:t xml:space="preserve"> нарушений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D7B8A">
        <w:rPr>
          <w:rFonts w:ascii="Times New Roman" w:eastAsiaTheme="minorHAnsi" w:hAnsi="Times New Roman"/>
          <w:sz w:val="24"/>
          <w:szCs w:val="24"/>
        </w:rPr>
        <w:t>ведется по трем блокам данной программы:</w:t>
      </w:r>
    </w:p>
    <w:p w:rsidR="00BD7B8A" w:rsidRPr="00BD7B8A" w:rsidRDefault="00BD7B8A" w:rsidP="00BD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D7B8A">
        <w:rPr>
          <w:rFonts w:ascii="Times New Roman" w:eastAsiaTheme="minorHAnsi" w:hAnsi="Times New Roman"/>
          <w:sz w:val="24"/>
          <w:szCs w:val="24"/>
        </w:rPr>
        <w:t xml:space="preserve">I. </w:t>
      </w:r>
      <w:r w:rsidR="00DA3AA9">
        <w:rPr>
          <w:rFonts w:ascii="Times New Roman" w:eastAsiaTheme="minorHAnsi" w:hAnsi="Times New Roman"/>
          <w:sz w:val="24"/>
          <w:szCs w:val="24"/>
        </w:rPr>
        <w:t xml:space="preserve"> </w:t>
      </w:r>
      <w:r w:rsidRPr="00BD7B8A">
        <w:rPr>
          <w:rFonts w:ascii="Times New Roman" w:eastAsiaTheme="minorHAnsi" w:hAnsi="Times New Roman"/>
          <w:sz w:val="24"/>
          <w:szCs w:val="24"/>
        </w:rPr>
        <w:t>Развитие языкового анализа и синтеза, фонематических процессов.</w:t>
      </w:r>
    </w:p>
    <w:p w:rsidR="00BD7B8A" w:rsidRPr="00BD7B8A" w:rsidRDefault="00BD7B8A" w:rsidP="00BD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D7B8A">
        <w:rPr>
          <w:rFonts w:ascii="Times New Roman" w:eastAsiaTheme="minorHAnsi" w:hAnsi="Times New Roman"/>
          <w:sz w:val="24"/>
          <w:szCs w:val="24"/>
        </w:rPr>
        <w:t>II. Коррекция нарушений лексико-грамматического строя речи.</w:t>
      </w:r>
    </w:p>
    <w:p w:rsidR="00BD7B8A" w:rsidRPr="00BD7B8A" w:rsidRDefault="00DA3AA9" w:rsidP="00BD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III.</w:t>
      </w:r>
      <w:r w:rsidR="00BD7B8A" w:rsidRPr="00BD7B8A">
        <w:rPr>
          <w:rFonts w:ascii="Times New Roman" w:eastAsiaTheme="minorHAnsi" w:hAnsi="Times New Roman"/>
          <w:sz w:val="24"/>
          <w:szCs w:val="24"/>
        </w:rPr>
        <w:t>Совершенствование</w:t>
      </w:r>
      <w:proofErr w:type="spellEnd"/>
      <w:r w:rsidR="00BD7B8A" w:rsidRPr="00BD7B8A">
        <w:rPr>
          <w:rFonts w:ascii="Times New Roman" w:eastAsiaTheme="minorHAnsi" w:hAnsi="Times New Roman"/>
          <w:sz w:val="24"/>
          <w:szCs w:val="24"/>
        </w:rPr>
        <w:t xml:space="preserve"> лексической стороны речи.</w:t>
      </w:r>
    </w:p>
    <w:p w:rsidR="00BD7B8A" w:rsidRDefault="00BD7B8A" w:rsidP="00BD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D7B8A">
        <w:rPr>
          <w:rFonts w:ascii="Times New Roman" w:eastAsiaTheme="minorHAnsi" w:hAnsi="Times New Roman"/>
          <w:sz w:val="24"/>
          <w:szCs w:val="24"/>
        </w:rPr>
        <w:t>Параллельно осуществляется работа по развитию памяти</w:t>
      </w:r>
      <w:r>
        <w:rPr>
          <w:rFonts w:ascii="Times New Roman" w:eastAsiaTheme="minorHAnsi" w:hAnsi="Times New Roman"/>
          <w:sz w:val="24"/>
          <w:szCs w:val="24"/>
        </w:rPr>
        <w:t xml:space="preserve">, </w:t>
      </w:r>
      <w:r w:rsidRPr="00BD7B8A">
        <w:rPr>
          <w:rFonts w:ascii="Times New Roman" w:eastAsiaTheme="minorHAnsi" w:hAnsi="Times New Roman"/>
          <w:sz w:val="24"/>
          <w:szCs w:val="24"/>
        </w:rPr>
        <w:t>внимания,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D7B8A">
        <w:rPr>
          <w:rFonts w:ascii="Times New Roman" w:eastAsiaTheme="minorHAnsi" w:hAnsi="Times New Roman"/>
          <w:sz w:val="24"/>
          <w:szCs w:val="24"/>
        </w:rPr>
        <w:t>мышления, слухового и зрительного восприятия, речевой активности, формированию УУД, общей и мелкой моторики, оптико-пространственных 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D7B8A">
        <w:rPr>
          <w:rFonts w:ascii="Times New Roman" w:eastAsiaTheme="minorHAnsi" w:hAnsi="Times New Roman"/>
          <w:sz w:val="24"/>
          <w:szCs w:val="24"/>
        </w:rPr>
        <w:t>пространственно-временных представлений.</w:t>
      </w:r>
    </w:p>
    <w:p w:rsidR="00BD7B8A" w:rsidRDefault="00BD7B8A" w:rsidP="00BD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E67C9" w:rsidRPr="009E67C9" w:rsidRDefault="009E67C9" w:rsidP="009E6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</w:rPr>
      </w:pPr>
      <w:r w:rsidRPr="009E67C9">
        <w:rPr>
          <w:rFonts w:ascii="Times New Roman" w:eastAsiaTheme="minorHAnsi" w:hAnsi="Times New Roman"/>
          <w:b/>
          <w:bCs/>
        </w:rPr>
        <w:t>Общая характеристика коррекционного курса</w:t>
      </w:r>
    </w:p>
    <w:p w:rsidR="009E67C9" w:rsidRPr="009E67C9" w:rsidRDefault="009E67C9" w:rsidP="009E6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9E67C9">
        <w:rPr>
          <w:rFonts w:ascii="Times New Roman" w:eastAsiaTheme="minorHAnsi" w:hAnsi="Times New Roman"/>
        </w:rPr>
        <w:t>В процессе реализации программы предусмотрено развитие речи в единстве всех ее функций (коммуникативной, познавательной регулятивной,</w:t>
      </w:r>
      <w:r>
        <w:rPr>
          <w:rFonts w:ascii="Times New Roman" w:eastAsiaTheme="minorHAnsi" w:hAnsi="Times New Roman"/>
        </w:rPr>
        <w:t xml:space="preserve"> </w:t>
      </w:r>
      <w:r w:rsidRPr="009E67C9">
        <w:rPr>
          <w:rFonts w:ascii="Times New Roman" w:eastAsiaTheme="minorHAnsi" w:hAnsi="Times New Roman"/>
        </w:rPr>
        <w:t>контрольно-оценочной и др.)</w:t>
      </w:r>
    </w:p>
    <w:p w:rsidR="009E67C9" w:rsidRDefault="009E67C9" w:rsidP="009E6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</w:rPr>
      </w:pPr>
    </w:p>
    <w:p w:rsidR="009E67C9" w:rsidRPr="009E67C9" w:rsidRDefault="009E67C9" w:rsidP="009E6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9E67C9">
        <w:rPr>
          <w:rFonts w:ascii="Times New Roman" w:eastAsiaTheme="minorHAnsi" w:hAnsi="Times New Roman"/>
          <w:b/>
          <w:bCs/>
          <w:sz w:val="24"/>
          <w:szCs w:val="24"/>
        </w:rPr>
        <w:t>I БЛОК</w:t>
      </w:r>
    </w:p>
    <w:p w:rsidR="0099373D" w:rsidRDefault="009E67C9" w:rsidP="009E6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9E67C9">
        <w:rPr>
          <w:rFonts w:ascii="Times New Roman" w:eastAsiaTheme="minorHAnsi" w:hAnsi="Times New Roman"/>
          <w:b/>
          <w:bCs/>
          <w:sz w:val="24"/>
          <w:szCs w:val="24"/>
        </w:rPr>
        <w:t>Развитие языкового анализа и синтеза</w:t>
      </w:r>
      <w:r w:rsidR="0099373D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9E67C9" w:rsidRPr="009F2B8C" w:rsidRDefault="009E67C9" w:rsidP="009E6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9E67C9">
        <w:rPr>
          <w:rFonts w:ascii="Times New Roman" w:eastAsiaTheme="minorHAnsi" w:hAnsi="Times New Roman"/>
          <w:b/>
          <w:bCs/>
          <w:sz w:val="24"/>
          <w:szCs w:val="24"/>
        </w:rPr>
        <w:t>Развитие языкового анализа и синтеза на уровне предложения</w:t>
      </w:r>
      <w:r w:rsidR="009F2B8C">
        <w:rPr>
          <w:rFonts w:ascii="Times New Roman" w:eastAsiaTheme="minorHAnsi" w:hAnsi="Times New Roman"/>
          <w:b/>
          <w:bCs/>
          <w:sz w:val="24"/>
          <w:szCs w:val="24"/>
        </w:rPr>
        <w:t xml:space="preserve">    </w:t>
      </w:r>
    </w:p>
    <w:p w:rsidR="009E67C9" w:rsidRDefault="009E67C9" w:rsidP="009E6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E67C9">
        <w:rPr>
          <w:rFonts w:ascii="Times New Roman" w:eastAsiaTheme="minorHAnsi" w:hAnsi="Times New Roman"/>
          <w:sz w:val="24"/>
          <w:szCs w:val="24"/>
        </w:rPr>
        <w:t xml:space="preserve">Одной из важнейших задач в преодолении </w:t>
      </w:r>
      <w:proofErr w:type="spellStart"/>
      <w:r w:rsidRPr="009E67C9">
        <w:rPr>
          <w:rFonts w:ascii="Times New Roman" w:eastAsiaTheme="minorHAnsi" w:hAnsi="Times New Roman"/>
          <w:sz w:val="24"/>
          <w:szCs w:val="24"/>
        </w:rPr>
        <w:t>дизорфографии</w:t>
      </w:r>
      <w:proofErr w:type="spellEnd"/>
      <w:r w:rsidRPr="009E67C9">
        <w:rPr>
          <w:rFonts w:ascii="Times New Roman" w:eastAsiaTheme="minorHAnsi" w:hAnsi="Times New Roman"/>
          <w:sz w:val="24"/>
          <w:szCs w:val="24"/>
        </w:rPr>
        <w:t xml:space="preserve"> является выработка навыков количественного, позиционного и порядкового анализа 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E67C9">
        <w:rPr>
          <w:rFonts w:ascii="Times New Roman" w:eastAsiaTheme="minorHAnsi" w:hAnsi="Times New Roman"/>
          <w:sz w:val="24"/>
          <w:szCs w:val="24"/>
        </w:rPr>
        <w:t>синтеза слов в предложении.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9E67C9">
        <w:rPr>
          <w:rFonts w:ascii="Times New Roman" w:eastAsiaTheme="minorHAnsi" w:hAnsi="Times New Roman"/>
          <w:sz w:val="24"/>
          <w:szCs w:val="24"/>
        </w:rPr>
        <w:t>Работа над предложением предполагает: обобщение представлений 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E67C9">
        <w:rPr>
          <w:rFonts w:ascii="Times New Roman" w:eastAsiaTheme="minorHAnsi" w:hAnsi="Times New Roman"/>
          <w:sz w:val="24"/>
          <w:szCs w:val="24"/>
        </w:rPr>
        <w:t>предложении как минимальной единице сообщения, высказывания; об основных признаках предложения; о грамматическом оформлении предложения с учетом его интонационной окраски (постановка точки, вопросительного, восклицательного знаков); определение границ предложения на основе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E67C9">
        <w:rPr>
          <w:rFonts w:ascii="Times New Roman" w:eastAsiaTheme="minorHAnsi" w:hAnsi="Times New Roman"/>
          <w:sz w:val="24"/>
          <w:szCs w:val="24"/>
        </w:rPr>
        <w:t>смысла и интонации; выделение предложения из речевого потока; деление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E67C9">
        <w:rPr>
          <w:rFonts w:ascii="Times New Roman" w:eastAsiaTheme="minorHAnsi" w:hAnsi="Times New Roman"/>
          <w:sz w:val="24"/>
          <w:szCs w:val="24"/>
        </w:rPr>
        <w:t>текста на предложения и предложения на слова;</w:t>
      </w:r>
      <w:proofErr w:type="gramEnd"/>
      <w:r w:rsidRPr="009E67C9">
        <w:rPr>
          <w:rFonts w:ascii="Times New Roman" w:eastAsiaTheme="minorHAnsi" w:hAnsi="Times New Roman"/>
          <w:sz w:val="24"/>
          <w:szCs w:val="24"/>
        </w:rPr>
        <w:t xml:space="preserve"> составление схем предложений; установление смысловой связи слов в предложении; установление грамматической связи между словами в предложении; конструирование предложений из слов; наблюдение за порядком слов в предложении; восстановление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E67C9">
        <w:rPr>
          <w:rFonts w:ascii="Times New Roman" w:eastAsiaTheme="minorHAnsi" w:hAnsi="Times New Roman"/>
          <w:sz w:val="24"/>
          <w:szCs w:val="24"/>
        </w:rPr>
        <w:t>деформированного предложения и текста.</w:t>
      </w:r>
      <w:r w:rsidR="0099373D">
        <w:rPr>
          <w:rFonts w:ascii="Times New Roman" w:eastAsiaTheme="minorHAnsi" w:hAnsi="Times New Roman"/>
          <w:sz w:val="24"/>
          <w:szCs w:val="24"/>
        </w:rPr>
        <w:t xml:space="preserve"> </w:t>
      </w:r>
      <w:r w:rsidRPr="009E67C9">
        <w:rPr>
          <w:rFonts w:ascii="Times New Roman" w:eastAsiaTheme="minorHAnsi" w:hAnsi="Times New Roman"/>
          <w:sz w:val="24"/>
          <w:szCs w:val="24"/>
        </w:rPr>
        <w:t>Дети учатся чувствовать смысловую и интонационную законченность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E67C9">
        <w:rPr>
          <w:rFonts w:ascii="Times New Roman" w:eastAsiaTheme="minorHAnsi" w:hAnsi="Times New Roman"/>
          <w:sz w:val="24"/>
          <w:szCs w:val="24"/>
        </w:rPr>
        <w:t>предложения, синтаксическую основу предложения, то есть выделять в предложении главные члены — подлежащее и сказуемое, определять второстепенные члены предложения, их роль и отношение к подлежащему или сказуемому.</w:t>
      </w:r>
      <w:r w:rsidR="0099373D">
        <w:rPr>
          <w:rFonts w:ascii="Times New Roman" w:eastAsiaTheme="minorHAnsi" w:hAnsi="Times New Roman"/>
          <w:sz w:val="24"/>
          <w:szCs w:val="24"/>
        </w:rPr>
        <w:t xml:space="preserve"> </w:t>
      </w:r>
      <w:r w:rsidRPr="009E67C9">
        <w:rPr>
          <w:rFonts w:ascii="Times New Roman" w:eastAsiaTheme="minorHAnsi" w:hAnsi="Times New Roman"/>
          <w:sz w:val="24"/>
          <w:szCs w:val="24"/>
        </w:rPr>
        <w:t>Проводится работа по дифференциации понятий «слово» — «предложение», по распространению предложений, по установлению смысловой 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E67C9">
        <w:rPr>
          <w:rFonts w:ascii="Times New Roman" w:eastAsiaTheme="minorHAnsi" w:hAnsi="Times New Roman"/>
          <w:sz w:val="24"/>
          <w:szCs w:val="24"/>
        </w:rPr>
        <w:t>грамматической связи слов в предложении.</w:t>
      </w:r>
      <w:r w:rsidR="0099373D">
        <w:rPr>
          <w:rFonts w:ascii="Times New Roman" w:eastAsiaTheme="minorHAnsi" w:hAnsi="Times New Roman"/>
          <w:sz w:val="24"/>
          <w:szCs w:val="24"/>
        </w:rPr>
        <w:t xml:space="preserve"> </w:t>
      </w:r>
      <w:r w:rsidRPr="009E67C9">
        <w:rPr>
          <w:rFonts w:ascii="Times New Roman" w:eastAsiaTheme="minorHAnsi" w:hAnsi="Times New Roman"/>
          <w:sz w:val="24"/>
          <w:szCs w:val="24"/>
        </w:rPr>
        <w:t>Особое место занимает работа над предлогами.</w:t>
      </w:r>
      <w:r w:rsidRPr="009E67C9">
        <w:rPr>
          <w:rFonts w:ascii="MinionPro-Regular" w:eastAsiaTheme="minorHAnsi" w:hAnsi="MinionPro-Regular" w:cs="MinionPro-Regular"/>
          <w:sz w:val="20"/>
          <w:szCs w:val="20"/>
        </w:rPr>
        <w:t xml:space="preserve"> </w:t>
      </w:r>
      <w:r w:rsidRPr="009E67C9">
        <w:rPr>
          <w:rFonts w:ascii="Times New Roman" w:eastAsiaTheme="minorHAnsi" w:hAnsi="Times New Roman"/>
          <w:sz w:val="24"/>
          <w:szCs w:val="24"/>
        </w:rPr>
        <w:t>Уделяется большое внимание определению значения предлогов в речи, раздельному написанию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E67C9">
        <w:rPr>
          <w:rFonts w:ascii="Times New Roman" w:eastAsiaTheme="minorHAnsi" w:hAnsi="Times New Roman"/>
          <w:sz w:val="24"/>
          <w:szCs w:val="24"/>
        </w:rPr>
        <w:t xml:space="preserve">предлогов со словами. </w:t>
      </w:r>
    </w:p>
    <w:p w:rsidR="009E67C9" w:rsidRDefault="009E67C9" w:rsidP="009E6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9373D" w:rsidRDefault="009E67C9" w:rsidP="009E6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9E67C9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Развитие языкового анализа и синтеза на уровне слога и слова</w:t>
      </w:r>
      <w:r w:rsidR="009F2B8C">
        <w:rPr>
          <w:rFonts w:ascii="Times New Roman" w:eastAsiaTheme="minorHAnsi" w:hAnsi="Times New Roman"/>
          <w:b/>
          <w:bCs/>
          <w:sz w:val="24"/>
          <w:szCs w:val="24"/>
        </w:rPr>
        <w:t xml:space="preserve">     </w:t>
      </w:r>
    </w:p>
    <w:p w:rsidR="00B70D5C" w:rsidRPr="00B70D5C" w:rsidRDefault="009E67C9" w:rsidP="00B70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E67C9">
        <w:rPr>
          <w:rFonts w:ascii="Times New Roman" w:eastAsiaTheme="minorHAnsi" w:hAnsi="Times New Roman"/>
          <w:sz w:val="24"/>
          <w:szCs w:val="24"/>
        </w:rPr>
        <w:t>Работа над этим разделом программы начинается с дифференциации понятий «звук» — «буква», с уточнения представлений о существенных признаках гласных и согласных звуков, с характеристики согласных звуков, с совершенствования умения различать гласные и согласные звуки.</w:t>
      </w:r>
      <w:r w:rsidR="0099373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9E67C9">
        <w:rPr>
          <w:rFonts w:ascii="Times New Roman" w:eastAsiaTheme="minorHAnsi" w:hAnsi="Times New Roman"/>
          <w:sz w:val="24"/>
          <w:szCs w:val="24"/>
        </w:rPr>
        <w:t>После этого ведется работа над слоговым составом слова: определение количества слогов по числу гласных звуков в слове; определение последовательности слогов в слове; составление схем слов; формирование умения делить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E67C9">
        <w:rPr>
          <w:rFonts w:ascii="Times New Roman" w:eastAsiaTheme="minorHAnsi" w:hAnsi="Times New Roman"/>
          <w:sz w:val="24"/>
          <w:szCs w:val="24"/>
        </w:rPr>
        <w:t>слова для переноса; проводится сопоставление слова при делении его на слоги и для переноса, а также определение слов с правильным и неправильным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E67C9">
        <w:rPr>
          <w:rFonts w:ascii="Times New Roman" w:eastAsiaTheme="minorHAnsi" w:hAnsi="Times New Roman"/>
          <w:sz w:val="24"/>
          <w:szCs w:val="24"/>
        </w:rPr>
        <w:t>делением для переноса.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E67C9">
        <w:rPr>
          <w:rFonts w:ascii="Times New Roman" w:eastAsiaTheme="minorHAnsi" w:hAnsi="Times New Roman"/>
          <w:sz w:val="24"/>
          <w:szCs w:val="24"/>
        </w:rPr>
        <w:t xml:space="preserve">В ходе работы над </w:t>
      </w:r>
      <w:proofErr w:type="spellStart"/>
      <w:r w:rsidRPr="009E67C9">
        <w:rPr>
          <w:rFonts w:ascii="Times New Roman" w:eastAsiaTheme="minorHAnsi" w:hAnsi="Times New Roman"/>
          <w:sz w:val="24"/>
          <w:szCs w:val="24"/>
        </w:rPr>
        <w:t>слого-ритмическим</w:t>
      </w:r>
      <w:proofErr w:type="spellEnd"/>
      <w:r w:rsidRPr="009E67C9">
        <w:rPr>
          <w:rFonts w:ascii="Times New Roman" w:eastAsiaTheme="minorHAnsi" w:hAnsi="Times New Roman"/>
          <w:sz w:val="24"/>
          <w:szCs w:val="24"/>
        </w:rPr>
        <w:t xml:space="preserve"> анализом слов дети обучаются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E67C9">
        <w:rPr>
          <w:rFonts w:ascii="Times New Roman" w:eastAsiaTheme="minorHAnsi" w:hAnsi="Times New Roman"/>
          <w:sz w:val="24"/>
          <w:szCs w:val="24"/>
        </w:rPr>
        <w:t>дифференциации ударного и безударного гласного звуков по силе и длитель</w:t>
      </w:r>
      <w:r w:rsidR="00B70D5C" w:rsidRPr="00B70D5C">
        <w:rPr>
          <w:rFonts w:ascii="Times New Roman" w:eastAsiaTheme="minorHAnsi" w:hAnsi="Times New Roman"/>
          <w:sz w:val="24"/>
          <w:szCs w:val="24"/>
        </w:rPr>
        <w:t xml:space="preserve">ности звучания, а также приобретают практический навык выделения ударного слога и ударного звука из слов различной </w:t>
      </w:r>
      <w:proofErr w:type="spellStart"/>
      <w:r w:rsidR="00B70D5C" w:rsidRPr="00B70D5C">
        <w:rPr>
          <w:rFonts w:ascii="Times New Roman" w:eastAsiaTheme="minorHAnsi" w:hAnsi="Times New Roman"/>
          <w:sz w:val="24"/>
          <w:szCs w:val="24"/>
        </w:rPr>
        <w:t>слого-ритмической</w:t>
      </w:r>
      <w:proofErr w:type="spellEnd"/>
      <w:r w:rsidR="00B70D5C" w:rsidRPr="00B70D5C">
        <w:rPr>
          <w:rFonts w:ascii="Times New Roman" w:eastAsiaTheme="minorHAnsi" w:hAnsi="Times New Roman"/>
          <w:sz w:val="24"/>
          <w:szCs w:val="24"/>
        </w:rPr>
        <w:t xml:space="preserve"> структуры.</w:t>
      </w:r>
      <w:r w:rsidR="00B70D5C">
        <w:rPr>
          <w:rFonts w:ascii="Times New Roman" w:eastAsiaTheme="minorHAnsi" w:hAnsi="Times New Roman"/>
          <w:sz w:val="24"/>
          <w:szCs w:val="24"/>
        </w:rPr>
        <w:t xml:space="preserve"> </w:t>
      </w:r>
      <w:r w:rsidR="00B70D5C" w:rsidRPr="00B70D5C">
        <w:rPr>
          <w:rFonts w:ascii="Times New Roman" w:eastAsiaTheme="minorHAnsi" w:hAnsi="Times New Roman"/>
          <w:sz w:val="24"/>
          <w:szCs w:val="24"/>
        </w:rPr>
        <w:t>Уточняется представление о сильной и слабой позиции гласных как основе</w:t>
      </w:r>
    </w:p>
    <w:p w:rsidR="00B70D5C" w:rsidRDefault="00B70D5C" w:rsidP="00B70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70D5C">
        <w:rPr>
          <w:rFonts w:ascii="Times New Roman" w:eastAsiaTheme="minorHAnsi" w:hAnsi="Times New Roman"/>
          <w:sz w:val="24"/>
          <w:szCs w:val="24"/>
        </w:rPr>
        <w:t>нахождения орфограммы в слове. Должно быть уделено большое внимание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70D5C">
        <w:rPr>
          <w:rFonts w:ascii="Times New Roman" w:eastAsiaTheme="minorHAnsi" w:hAnsi="Times New Roman"/>
          <w:sz w:val="24"/>
          <w:szCs w:val="24"/>
        </w:rPr>
        <w:t>различению правильности расстановки ударения, определению ударных 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70D5C">
        <w:rPr>
          <w:rFonts w:ascii="Times New Roman" w:eastAsiaTheme="minorHAnsi" w:hAnsi="Times New Roman"/>
          <w:sz w:val="24"/>
          <w:szCs w:val="24"/>
        </w:rPr>
        <w:t>безударных гласных в слове, ударных и безударных слогов, развитию умения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70D5C">
        <w:rPr>
          <w:rFonts w:ascii="Times New Roman" w:eastAsiaTheme="minorHAnsi" w:hAnsi="Times New Roman"/>
          <w:sz w:val="24"/>
          <w:szCs w:val="24"/>
        </w:rPr>
        <w:t xml:space="preserve">работать с схемами </w:t>
      </w:r>
      <w:proofErr w:type="spellStart"/>
      <w:r w:rsidRPr="00B70D5C">
        <w:rPr>
          <w:rFonts w:ascii="Times New Roman" w:eastAsiaTheme="minorHAnsi" w:hAnsi="Times New Roman"/>
          <w:sz w:val="24"/>
          <w:szCs w:val="24"/>
        </w:rPr>
        <w:t>слого-ритмической</w:t>
      </w:r>
      <w:proofErr w:type="spellEnd"/>
      <w:r w:rsidRPr="00B70D5C">
        <w:rPr>
          <w:rFonts w:ascii="Times New Roman" w:eastAsiaTheme="minorHAnsi" w:hAnsi="Times New Roman"/>
          <w:sz w:val="24"/>
          <w:szCs w:val="24"/>
        </w:rPr>
        <w:t xml:space="preserve"> структуры слова, а также определению ударения в словах-омографах (з</w:t>
      </w:r>
      <w:r w:rsidRPr="00B70D5C">
        <w:rPr>
          <w:rFonts w:ascii="Times New Roman" w:eastAsiaTheme="minorHAnsi" w:hAnsi="Times New Roman"/>
          <w:b/>
          <w:bCs/>
          <w:sz w:val="24"/>
          <w:szCs w:val="24"/>
        </w:rPr>
        <w:t>а</w:t>
      </w:r>
      <w:r w:rsidRPr="00B70D5C">
        <w:rPr>
          <w:rFonts w:ascii="Times New Roman" w:eastAsiaTheme="minorHAnsi" w:hAnsi="Times New Roman"/>
          <w:sz w:val="24"/>
          <w:szCs w:val="24"/>
        </w:rPr>
        <w:t>мок — зам</w:t>
      </w:r>
      <w:r w:rsidRPr="00B70D5C">
        <w:rPr>
          <w:rFonts w:ascii="Times New Roman" w:eastAsiaTheme="minorHAnsi" w:hAnsi="Times New Roman"/>
          <w:b/>
          <w:bCs/>
          <w:sz w:val="24"/>
          <w:szCs w:val="24"/>
        </w:rPr>
        <w:t>о</w:t>
      </w:r>
      <w:r w:rsidRPr="00B70D5C">
        <w:rPr>
          <w:rFonts w:ascii="Times New Roman" w:eastAsiaTheme="minorHAnsi" w:hAnsi="Times New Roman"/>
          <w:sz w:val="24"/>
          <w:szCs w:val="24"/>
        </w:rPr>
        <w:t>к) сравнительным анализом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70D5C">
        <w:rPr>
          <w:rFonts w:ascii="Times New Roman" w:eastAsiaTheme="minorHAnsi" w:hAnsi="Times New Roman"/>
          <w:sz w:val="24"/>
          <w:szCs w:val="24"/>
        </w:rPr>
        <w:t>смысл</w:t>
      </w:r>
      <w:proofErr w:type="gramStart"/>
      <w:r w:rsidRPr="00B70D5C">
        <w:rPr>
          <w:rFonts w:ascii="Times New Roman" w:eastAsiaTheme="minorHAnsi" w:hAnsi="Times New Roman"/>
          <w:sz w:val="24"/>
          <w:szCs w:val="24"/>
        </w:rPr>
        <w:t>о</w:t>
      </w:r>
      <w:proofErr w:type="spellEnd"/>
      <w:r w:rsidRPr="00B70D5C">
        <w:rPr>
          <w:rFonts w:ascii="Times New Roman" w:eastAsiaTheme="minorHAnsi" w:hAnsi="Times New Roman"/>
          <w:sz w:val="24"/>
          <w:szCs w:val="24"/>
        </w:rPr>
        <w:t>-</w:t>
      </w:r>
      <w:proofErr w:type="gramEnd"/>
      <w:r w:rsidRPr="00B70D5C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Pr="00B70D5C">
        <w:rPr>
          <w:rFonts w:ascii="Times New Roman" w:eastAsiaTheme="minorHAnsi" w:hAnsi="Times New Roman"/>
          <w:sz w:val="24"/>
          <w:szCs w:val="24"/>
        </w:rPr>
        <w:t>форморазличительной</w:t>
      </w:r>
      <w:proofErr w:type="spellEnd"/>
      <w:r w:rsidRPr="00B70D5C">
        <w:rPr>
          <w:rFonts w:ascii="Times New Roman" w:eastAsiaTheme="minorHAnsi" w:hAnsi="Times New Roman"/>
          <w:sz w:val="24"/>
          <w:szCs w:val="24"/>
        </w:rPr>
        <w:t xml:space="preserve"> роли ударения в словах.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B70D5C">
        <w:rPr>
          <w:rFonts w:ascii="Times New Roman" w:eastAsiaTheme="minorHAnsi" w:hAnsi="Times New Roman"/>
          <w:sz w:val="24"/>
          <w:szCs w:val="24"/>
        </w:rPr>
        <w:t>Самым важным в процессе работы над этим разделом программы является формирование у учащихся навыка проверки гласных букв, обозначающих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70D5C">
        <w:rPr>
          <w:rFonts w:ascii="Times New Roman" w:eastAsiaTheme="minorHAnsi" w:hAnsi="Times New Roman"/>
          <w:sz w:val="24"/>
          <w:szCs w:val="24"/>
        </w:rPr>
        <w:t>безударные гласные в корне слов путем осознанной операции подбора родственных слов с опорой на семантическое сходство проверочного и проверяемого слов, на наличие в их составе одинаковых корней, а также на наличие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70D5C">
        <w:rPr>
          <w:rFonts w:ascii="Times New Roman" w:eastAsiaTheme="minorHAnsi" w:hAnsi="Times New Roman"/>
          <w:sz w:val="24"/>
          <w:szCs w:val="24"/>
        </w:rPr>
        <w:t xml:space="preserve">в корне проверочного слова гласного звука в ударной позиции. </w:t>
      </w:r>
      <w:proofErr w:type="gramEnd"/>
    </w:p>
    <w:p w:rsidR="00B70D5C" w:rsidRDefault="00B70D5C" w:rsidP="00B70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99373D" w:rsidRDefault="00B70D5C" w:rsidP="00B70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70D5C">
        <w:rPr>
          <w:rFonts w:ascii="Times New Roman" w:eastAsiaTheme="minorHAnsi" w:hAnsi="Times New Roman"/>
          <w:b/>
          <w:bCs/>
          <w:sz w:val="24"/>
          <w:szCs w:val="24"/>
        </w:rPr>
        <w:t>Развитие фонематического анализа и синтеза,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70D5C">
        <w:rPr>
          <w:rFonts w:ascii="Times New Roman" w:eastAsiaTheme="minorHAnsi" w:hAnsi="Times New Roman"/>
          <w:b/>
          <w:bCs/>
          <w:sz w:val="24"/>
          <w:szCs w:val="24"/>
        </w:rPr>
        <w:t>фонематического восприятия, фонематических дифференцировок</w:t>
      </w:r>
      <w:r>
        <w:rPr>
          <w:rFonts w:ascii="Times New Roman" w:eastAsiaTheme="minorHAnsi" w:hAnsi="Times New Roman"/>
          <w:sz w:val="24"/>
          <w:szCs w:val="24"/>
        </w:rPr>
        <w:t xml:space="preserve">       </w:t>
      </w:r>
    </w:p>
    <w:p w:rsidR="00B70D5C" w:rsidRPr="00B70D5C" w:rsidRDefault="00B70D5C" w:rsidP="00B70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70D5C">
        <w:rPr>
          <w:rFonts w:ascii="Times New Roman" w:eastAsiaTheme="minorHAnsi" w:hAnsi="Times New Roman"/>
          <w:sz w:val="24"/>
          <w:szCs w:val="24"/>
        </w:rPr>
        <w:t>Логопедическая работа по данному направлению строится с учетом того,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70D5C">
        <w:rPr>
          <w:rFonts w:ascii="Times New Roman" w:eastAsiaTheme="minorHAnsi" w:hAnsi="Times New Roman"/>
          <w:sz w:val="24"/>
          <w:szCs w:val="24"/>
        </w:rPr>
        <w:t>что фонетические знания и умения являются базовыми для формирования 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70D5C">
        <w:rPr>
          <w:rFonts w:ascii="Times New Roman" w:eastAsiaTheme="minorHAnsi" w:hAnsi="Times New Roman"/>
          <w:sz w:val="24"/>
          <w:szCs w:val="24"/>
        </w:rPr>
        <w:t>развития многих орфографических умений.</w:t>
      </w:r>
      <w:r w:rsidR="0099373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B70D5C">
        <w:rPr>
          <w:rFonts w:ascii="Times New Roman" w:eastAsiaTheme="minorHAnsi" w:hAnsi="Times New Roman"/>
          <w:sz w:val="24"/>
          <w:szCs w:val="24"/>
        </w:rPr>
        <w:t>Работа по данному разделу направлена на получение детьми знаний о том,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70D5C">
        <w:rPr>
          <w:rFonts w:ascii="Times New Roman" w:eastAsiaTheme="minorHAnsi" w:hAnsi="Times New Roman"/>
          <w:sz w:val="24"/>
          <w:szCs w:val="24"/>
        </w:rPr>
        <w:t>что слово состоит из звуков — «звук» и «буква» — разные понятия, о смыслоразличительной роли звуков, букв; на дифференциацию фонем, имеющих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70D5C">
        <w:rPr>
          <w:rFonts w:ascii="Times New Roman" w:eastAsiaTheme="minorHAnsi" w:hAnsi="Times New Roman"/>
          <w:sz w:val="24"/>
          <w:szCs w:val="24"/>
        </w:rPr>
        <w:t>акустико-артикуляционное сходство и, в первую очередь, на дифференциацию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70D5C">
        <w:rPr>
          <w:rFonts w:ascii="Times New Roman" w:eastAsiaTheme="minorHAnsi" w:hAnsi="Times New Roman"/>
          <w:sz w:val="24"/>
          <w:szCs w:val="24"/>
        </w:rPr>
        <w:t xml:space="preserve">гласных I и II ряда; на наблюдение над несоответствием произношения и </w:t>
      </w:r>
      <w:proofErr w:type="spellStart"/>
      <w:r w:rsidRPr="00B70D5C">
        <w:rPr>
          <w:rFonts w:ascii="Times New Roman" w:eastAsiaTheme="minorHAnsi" w:hAnsi="Times New Roman"/>
          <w:sz w:val="24"/>
          <w:szCs w:val="24"/>
        </w:rPr>
        <w:t>на-писания</w:t>
      </w:r>
      <w:proofErr w:type="spellEnd"/>
      <w:r w:rsidRPr="00B70D5C">
        <w:rPr>
          <w:rFonts w:ascii="Times New Roman" w:eastAsiaTheme="minorHAnsi" w:hAnsi="Times New Roman"/>
          <w:sz w:val="24"/>
          <w:szCs w:val="24"/>
        </w:rPr>
        <w:t xml:space="preserve"> слов;</w:t>
      </w:r>
      <w:proofErr w:type="gramEnd"/>
      <w:r w:rsidRPr="00B70D5C">
        <w:rPr>
          <w:rFonts w:ascii="Times New Roman" w:eastAsiaTheme="minorHAnsi" w:hAnsi="Times New Roman"/>
          <w:sz w:val="24"/>
          <w:szCs w:val="24"/>
        </w:rPr>
        <w:t xml:space="preserve"> на развитие умения слышать и видеть в словах «опасные места».</w:t>
      </w:r>
    </w:p>
    <w:p w:rsidR="00B70D5C" w:rsidRPr="00B70D5C" w:rsidRDefault="00B70D5C" w:rsidP="00B70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70D5C">
        <w:rPr>
          <w:rFonts w:ascii="Times New Roman" w:eastAsiaTheme="minorHAnsi" w:hAnsi="Times New Roman"/>
          <w:sz w:val="24"/>
          <w:szCs w:val="24"/>
        </w:rPr>
        <w:t>Формируются следующие умения и навыки:</w:t>
      </w:r>
    </w:p>
    <w:p w:rsidR="00B70D5C" w:rsidRPr="00B70D5C" w:rsidRDefault="009F2B8C" w:rsidP="00B70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•</w:t>
      </w:r>
      <w:r w:rsidR="00B70D5C" w:rsidRPr="00B70D5C">
        <w:rPr>
          <w:rFonts w:ascii="Times New Roman" w:eastAsiaTheme="minorHAnsi" w:hAnsi="Times New Roman"/>
          <w:sz w:val="24"/>
          <w:szCs w:val="24"/>
        </w:rPr>
        <w:t>дифференциация гласных I и II; аналитический контроль над двоякой</w:t>
      </w:r>
      <w:r w:rsidR="00B70D5C">
        <w:rPr>
          <w:rFonts w:ascii="Times New Roman" w:eastAsiaTheme="minorHAnsi" w:hAnsi="Times New Roman"/>
          <w:sz w:val="24"/>
          <w:szCs w:val="24"/>
        </w:rPr>
        <w:t xml:space="preserve"> </w:t>
      </w:r>
      <w:r w:rsidR="00B70D5C" w:rsidRPr="00B70D5C">
        <w:rPr>
          <w:rFonts w:ascii="Times New Roman" w:eastAsiaTheme="minorHAnsi" w:hAnsi="Times New Roman"/>
          <w:sz w:val="24"/>
          <w:szCs w:val="24"/>
        </w:rPr>
        <w:t xml:space="preserve">ролью букв Е, Е, </w:t>
      </w:r>
      <w:proofErr w:type="gramStart"/>
      <w:r w:rsidR="00B70D5C" w:rsidRPr="00B70D5C">
        <w:rPr>
          <w:rFonts w:ascii="Times New Roman" w:eastAsiaTheme="minorHAnsi" w:hAnsi="Times New Roman"/>
          <w:sz w:val="24"/>
          <w:szCs w:val="24"/>
        </w:rPr>
        <w:t>Ю</w:t>
      </w:r>
      <w:proofErr w:type="gramEnd"/>
      <w:r w:rsidR="00B70D5C" w:rsidRPr="00B70D5C">
        <w:rPr>
          <w:rFonts w:ascii="Times New Roman" w:eastAsiaTheme="minorHAnsi" w:hAnsi="Times New Roman"/>
          <w:sz w:val="24"/>
          <w:szCs w:val="24"/>
        </w:rPr>
        <w:t>, Я;</w:t>
      </w:r>
    </w:p>
    <w:p w:rsidR="00B70D5C" w:rsidRPr="00B70D5C" w:rsidRDefault="009F2B8C" w:rsidP="00B70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•</w:t>
      </w:r>
      <w:r w:rsidR="00B70D5C" w:rsidRPr="00B70D5C">
        <w:rPr>
          <w:rFonts w:ascii="Times New Roman" w:eastAsiaTheme="minorHAnsi" w:hAnsi="Times New Roman"/>
          <w:sz w:val="24"/>
          <w:szCs w:val="24"/>
        </w:rPr>
        <w:t>дифференциация парных и непарных мягких и твердых согласных;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B70D5C" w:rsidRPr="00B70D5C">
        <w:rPr>
          <w:rFonts w:ascii="Times New Roman" w:eastAsiaTheme="minorHAnsi" w:hAnsi="Times New Roman"/>
          <w:sz w:val="24"/>
          <w:szCs w:val="24"/>
        </w:rPr>
        <w:t xml:space="preserve">дифференциация мягких и твердых согласных в слогах, словах; обозначение мягкости согласных на письме гласными II ряда и буквой Ь (обязательно вспоминается правописание буквосочетаний </w:t>
      </w:r>
      <w:proofErr w:type="spellStart"/>
      <w:r w:rsidR="00B70D5C" w:rsidRPr="00B70D5C">
        <w:rPr>
          <w:rFonts w:ascii="Times New Roman" w:eastAsiaTheme="minorHAnsi" w:hAnsi="Times New Roman"/>
          <w:sz w:val="24"/>
          <w:szCs w:val="24"/>
        </w:rPr>
        <w:t>жи-ши</w:t>
      </w:r>
      <w:proofErr w:type="spellEnd"/>
      <w:r w:rsidR="00B70D5C" w:rsidRPr="00B70D5C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="00B70D5C" w:rsidRPr="00B70D5C">
        <w:rPr>
          <w:rFonts w:ascii="Times New Roman" w:eastAsiaTheme="minorHAnsi" w:hAnsi="Times New Roman"/>
          <w:sz w:val="24"/>
          <w:szCs w:val="24"/>
        </w:rPr>
        <w:t>ча-ща</w:t>
      </w:r>
      <w:proofErr w:type="spellEnd"/>
      <w:r w:rsidR="00B70D5C" w:rsidRPr="00B70D5C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="00B70D5C" w:rsidRPr="00B70D5C">
        <w:rPr>
          <w:rFonts w:ascii="Times New Roman" w:eastAsiaTheme="minorHAnsi" w:hAnsi="Times New Roman"/>
          <w:sz w:val="24"/>
          <w:szCs w:val="24"/>
        </w:rPr>
        <w:t>чу-щу</w:t>
      </w:r>
      <w:proofErr w:type="spellEnd"/>
      <w:r w:rsidR="00B70D5C" w:rsidRPr="00B70D5C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gramStart"/>
      <w:r w:rsidR="00B70D5C" w:rsidRPr="00B70D5C">
        <w:rPr>
          <w:rFonts w:ascii="Times New Roman" w:eastAsiaTheme="minorHAnsi" w:hAnsi="Times New Roman"/>
          <w:sz w:val="24"/>
          <w:szCs w:val="24"/>
        </w:rPr>
        <w:t>-</w:t>
      </w:r>
      <w:proofErr w:type="spellStart"/>
      <w:r w:rsidR="00B70D5C" w:rsidRPr="00B70D5C">
        <w:rPr>
          <w:rFonts w:ascii="Times New Roman" w:eastAsiaTheme="minorHAnsi" w:hAnsi="Times New Roman"/>
          <w:sz w:val="24"/>
          <w:szCs w:val="24"/>
        </w:rPr>
        <w:t>ч</w:t>
      </w:r>
      <w:proofErr w:type="gramEnd"/>
      <w:r w:rsidR="00B70D5C" w:rsidRPr="00B70D5C">
        <w:rPr>
          <w:rFonts w:ascii="Times New Roman" w:eastAsiaTheme="minorHAnsi" w:hAnsi="Times New Roman"/>
          <w:sz w:val="24"/>
          <w:szCs w:val="24"/>
        </w:rPr>
        <w:t>к</w:t>
      </w:r>
      <w:proofErr w:type="spellEnd"/>
      <w:r w:rsidR="00B70D5C" w:rsidRPr="00B70D5C">
        <w:rPr>
          <w:rFonts w:ascii="Times New Roman" w:eastAsiaTheme="minorHAnsi" w:hAnsi="Times New Roman"/>
          <w:sz w:val="24"/>
          <w:szCs w:val="24"/>
        </w:rPr>
        <w:t>-, -</w:t>
      </w:r>
      <w:proofErr w:type="spellStart"/>
      <w:r w:rsidR="00B70D5C" w:rsidRPr="00B70D5C">
        <w:rPr>
          <w:rFonts w:ascii="Times New Roman" w:eastAsiaTheme="minorHAnsi" w:hAnsi="Times New Roman"/>
          <w:sz w:val="24"/>
          <w:szCs w:val="24"/>
        </w:rPr>
        <w:t>чн</w:t>
      </w:r>
      <w:proofErr w:type="spellEnd"/>
      <w:r w:rsidR="00B70D5C" w:rsidRPr="00B70D5C">
        <w:rPr>
          <w:rFonts w:ascii="Times New Roman" w:eastAsiaTheme="minorHAnsi" w:hAnsi="Times New Roman"/>
          <w:sz w:val="24"/>
          <w:szCs w:val="24"/>
        </w:rPr>
        <w:t xml:space="preserve">-); </w:t>
      </w:r>
      <w:proofErr w:type="spellStart"/>
      <w:r w:rsidR="00B70D5C" w:rsidRPr="00B70D5C">
        <w:rPr>
          <w:rFonts w:ascii="Times New Roman" w:eastAsiaTheme="minorHAnsi" w:hAnsi="Times New Roman"/>
          <w:sz w:val="24"/>
          <w:szCs w:val="24"/>
        </w:rPr>
        <w:t>звуко-буквенный</w:t>
      </w:r>
      <w:proofErr w:type="spellEnd"/>
      <w:r w:rsidR="00B70D5C" w:rsidRPr="00B70D5C">
        <w:rPr>
          <w:rFonts w:ascii="Times New Roman" w:eastAsiaTheme="minorHAnsi" w:hAnsi="Times New Roman"/>
          <w:sz w:val="24"/>
          <w:szCs w:val="24"/>
        </w:rPr>
        <w:t xml:space="preserve"> анализ слов (с составлением</w:t>
      </w:r>
      <w:r w:rsidR="00B70D5C">
        <w:rPr>
          <w:rFonts w:ascii="Times New Roman" w:eastAsiaTheme="minorHAnsi" w:hAnsi="Times New Roman"/>
          <w:sz w:val="24"/>
          <w:szCs w:val="24"/>
        </w:rPr>
        <w:t xml:space="preserve"> </w:t>
      </w:r>
      <w:r w:rsidR="00B70D5C" w:rsidRPr="00B70D5C">
        <w:rPr>
          <w:rFonts w:ascii="Times New Roman" w:eastAsiaTheme="minorHAnsi" w:hAnsi="Times New Roman"/>
          <w:sz w:val="24"/>
          <w:szCs w:val="24"/>
        </w:rPr>
        <w:t xml:space="preserve">схемы слова), особенно большое внимание уделяется </w:t>
      </w:r>
      <w:proofErr w:type="spellStart"/>
      <w:r w:rsidR="00B70D5C" w:rsidRPr="00B70D5C">
        <w:rPr>
          <w:rFonts w:ascii="Times New Roman" w:eastAsiaTheme="minorHAnsi" w:hAnsi="Times New Roman"/>
          <w:sz w:val="24"/>
          <w:szCs w:val="24"/>
        </w:rPr>
        <w:t>звуко-буквенному</w:t>
      </w:r>
      <w:proofErr w:type="spellEnd"/>
      <w:r w:rsidR="00B70D5C" w:rsidRPr="00B70D5C">
        <w:rPr>
          <w:rFonts w:ascii="Times New Roman" w:eastAsiaTheme="minorHAnsi" w:hAnsi="Times New Roman"/>
          <w:sz w:val="24"/>
          <w:szCs w:val="24"/>
        </w:rPr>
        <w:t xml:space="preserve"> анализу слов с мягким знаком и гласными II ряда, правильный</w:t>
      </w:r>
      <w:r w:rsidR="00B70D5C">
        <w:rPr>
          <w:rFonts w:ascii="Times New Roman" w:eastAsiaTheme="minorHAnsi" w:hAnsi="Times New Roman"/>
          <w:sz w:val="24"/>
          <w:szCs w:val="24"/>
        </w:rPr>
        <w:t xml:space="preserve"> </w:t>
      </w:r>
      <w:r w:rsidR="00B70D5C" w:rsidRPr="00B70D5C">
        <w:rPr>
          <w:rFonts w:ascii="Times New Roman" w:eastAsiaTheme="minorHAnsi" w:hAnsi="Times New Roman"/>
          <w:sz w:val="24"/>
          <w:szCs w:val="24"/>
        </w:rPr>
        <w:t>перенос слов с мягким знаком в середине слова;</w:t>
      </w:r>
    </w:p>
    <w:p w:rsidR="00B70D5C" w:rsidRPr="00B70D5C" w:rsidRDefault="009F2B8C" w:rsidP="00B70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•</w:t>
      </w:r>
      <w:r w:rsidR="00B70D5C" w:rsidRPr="00B70D5C">
        <w:rPr>
          <w:rFonts w:ascii="Times New Roman" w:eastAsiaTheme="minorHAnsi" w:hAnsi="Times New Roman"/>
          <w:sz w:val="24"/>
          <w:szCs w:val="24"/>
        </w:rPr>
        <w:t>дифференциация функций мягкого знака (Ь — показатель мягкости</w:t>
      </w:r>
      <w:r w:rsidR="00B70D5C">
        <w:rPr>
          <w:rFonts w:ascii="Times New Roman" w:eastAsiaTheme="minorHAnsi" w:hAnsi="Times New Roman"/>
          <w:sz w:val="24"/>
          <w:szCs w:val="24"/>
        </w:rPr>
        <w:t xml:space="preserve"> </w:t>
      </w:r>
      <w:r w:rsidR="00B70D5C" w:rsidRPr="00B70D5C">
        <w:rPr>
          <w:rFonts w:ascii="Times New Roman" w:eastAsiaTheme="minorHAnsi" w:hAnsi="Times New Roman"/>
          <w:sz w:val="24"/>
          <w:szCs w:val="24"/>
        </w:rPr>
        <w:t>и разделительный Ь); различение и воспроизведение слогов, слов с</w:t>
      </w:r>
      <w:r w:rsidR="00B70D5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B70D5C" w:rsidRPr="00B70D5C">
        <w:rPr>
          <w:rFonts w:ascii="Times New Roman" w:eastAsiaTheme="minorHAnsi" w:hAnsi="Times New Roman"/>
          <w:sz w:val="24"/>
          <w:szCs w:val="24"/>
        </w:rPr>
        <w:t>разделительным</w:t>
      </w:r>
      <w:proofErr w:type="gramEnd"/>
      <w:r w:rsidR="00B70D5C" w:rsidRPr="00B70D5C">
        <w:rPr>
          <w:rFonts w:ascii="Times New Roman" w:eastAsiaTheme="minorHAnsi" w:hAnsi="Times New Roman"/>
          <w:sz w:val="24"/>
          <w:szCs w:val="24"/>
        </w:rPr>
        <w:t xml:space="preserve"> Ь, </w:t>
      </w:r>
      <w:proofErr w:type="spellStart"/>
      <w:r w:rsidR="00B70D5C" w:rsidRPr="00B70D5C">
        <w:rPr>
          <w:rFonts w:ascii="Times New Roman" w:eastAsiaTheme="minorHAnsi" w:hAnsi="Times New Roman"/>
          <w:sz w:val="24"/>
          <w:szCs w:val="24"/>
        </w:rPr>
        <w:t>звуко-буквенный</w:t>
      </w:r>
      <w:proofErr w:type="spellEnd"/>
      <w:r w:rsidR="00B70D5C" w:rsidRPr="00B70D5C">
        <w:rPr>
          <w:rFonts w:ascii="Times New Roman" w:eastAsiaTheme="minorHAnsi" w:hAnsi="Times New Roman"/>
          <w:sz w:val="24"/>
          <w:szCs w:val="24"/>
        </w:rPr>
        <w:t xml:space="preserve"> анализ слов с разделительным Ь,</w:t>
      </w:r>
      <w:r w:rsidR="00B70D5C">
        <w:rPr>
          <w:rFonts w:ascii="Times New Roman" w:eastAsiaTheme="minorHAnsi" w:hAnsi="Times New Roman"/>
          <w:sz w:val="24"/>
          <w:szCs w:val="24"/>
        </w:rPr>
        <w:t xml:space="preserve"> </w:t>
      </w:r>
      <w:r w:rsidR="00B70D5C" w:rsidRPr="00B70D5C">
        <w:rPr>
          <w:rFonts w:ascii="Times New Roman" w:eastAsiaTheme="minorHAnsi" w:hAnsi="Times New Roman"/>
          <w:sz w:val="24"/>
          <w:szCs w:val="24"/>
        </w:rPr>
        <w:t>правописание слов с разделительным Ь;</w:t>
      </w:r>
    </w:p>
    <w:p w:rsidR="00B70D5C" w:rsidRPr="00B70D5C" w:rsidRDefault="009F2B8C" w:rsidP="00B70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•</w:t>
      </w:r>
      <w:r w:rsidR="00B70D5C" w:rsidRPr="00B70D5C">
        <w:rPr>
          <w:rFonts w:ascii="Times New Roman" w:eastAsiaTheme="minorHAnsi" w:hAnsi="Times New Roman"/>
          <w:sz w:val="24"/>
          <w:szCs w:val="24"/>
        </w:rPr>
        <w:t>дифференциация звонких и глухих согласных по акустическим характеристиками; формирование представления о сильной и слабой позициях согласных как основе нахождения орфограммы в слове; определение сомнительной согласной в словах, предложениях, текстах;</w:t>
      </w:r>
      <w:r w:rsidR="00B70D5C">
        <w:rPr>
          <w:rFonts w:ascii="Times New Roman" w:eastAsiaTheme="minorHAnsi" w:hAnsi="Times New Roman"/>
          <w:sz w:val="24"/>
          <w:szCs w:val="24"/>
        </w:rPr>
        <w:t xml:space="preserve"> </w:t>
      </w:r>
      <w:r w:rsidR="00B70D5C" w:rsidRPr="00B70D5C">
        <w:rPr>
          <w:rFonts w:ascii="Times New Roman" w:eastAsiaTheme="minorHAnsi" w:hAnsi="Times New Roman"/>
          <w:sz w:val="24"/>
          <w:szCs w:val="24"/>
        </w:rPr>
        <w:t xml:space="preserve">освоение правил их проверки (путем изменения формы слова (дуб </w:t>
      </w:r>
      <w:proofErr w:type="gramStart"/>
      <w:r w:rsidR="00B70D5C" w:rsidRPr="00B70D5C">
        <w:rPr>
          <w:rFonts w:ascii="Times New Roman" w:eastAsiaTheme="minorHAnsi" w:hAnsi="Times New Roman"/>
          <w:sz w:val="24"/>
          <w:szCs w:val="24"/>
        </w:rPr>
        <w:t>—д</w:t>
      </w:r>
      <w:proofErr w:type="gramEnd"/>
      <w:r w:rsidR="00B70D5C" w:rsidRPr="00B70D5C">
        <w:rPr>
          <w:rFonts w:ascii="Times New Roman" w:eastAsiaTheme="minorHAnsi" w:hAnsi="Times New Roman"/>
          <w:sz w:val="24"/>
          <w:szCs w:val="24"/>
        </w:rPr>
        <w:t>убы) и словообразования (дуб — дубовый);</w:t>
      </w:r>
    </w:p>
    <w:p w:rsidR="00B70D5C" w:rsidRPr="00B70D5C" w:rsidRDefault="009F2B8C" w:rsidP="00B70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•</w:t>
      </w:r>
      <w:r w:rsidR="00B70D5C" w:rsidRPr="00B70D5C">
        <w:rPr>
          <w:rFonts w:ascii="Times New Roman" w:eastAsiaTheme="minorHAnsi" w:hAnsi="Times New Roman"/>
          <w:sz w:val="24"/>
          <w:szCs w:val="24"/>
        </w:rPr>
        <w:t>развитие умения осознанно подбирать проверочное слово и обосновывать написание слова с непроизносимой согласной, используя алгоритм проверки слов с непроизносимой согласной;</w:t>
      </w:r>
    </w:p>
    <w:p w:rsidR="00B70D5C" w:rsidRPr="00B70D5C" w:rsidRDefault="00B70D5C" w:rsidP="00B70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70D5C">
        <w:rPr>
          <w:rFonts w:ascii="Times New Roman" w:eastAsiaTheme="minorHAnsi" w:hAnsi="Times New Roman"/>
          <w:sz w:val="24"/>
          <w:szCs w:val="24"/>
        </w:rPr>
        <w:t xml:space="preserve">• закрепление знаний и умений, связанных с орфограммами в </w:t>
      </w:r>
      <w:proofErr w:type="gramStart"/>
      <w:r w:rsidRPr="00B70D5C">
        <w:rPr>
          <w:rFonts w:ascii="Times New Roman" w:eastAsiaTheme="minorHAnsi" w:hAnsi="Times New Roman"/>
          <w:sz w:val="24"/>
          <w:szCs w:val="24"/>
        </w:rPr>
        <w:t>корне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70D5C">
        <w:rPr>
          <w:rFonts w:ascii="Times New Roman" w:eastAsiaTheme="minorHAnsi" w:hAnsi="Times New Roman"/>
          <w:sz w:val="24"/>
          <w:szCs w:val="24"/>
        </w:rPr>
        <w:t>слова</w:t>
      </w:r>
      <w:proofErr w:type="gramEnd"/>
      <w:r w:rsidRPr="00B70D5C">
        <w:rPr>
          <w:rFonts w:ascii="Times New Roman" w:eastAsiaTheme="minorHAnsi" w:hAnsi="Times New Roman"/>
          <w:sz w:val="24"/>
          <w:szCs w:val="24"/>
        </w:rPr>
        <w:t>.</w:t>
      </w:r>
    </w:p>
    <w:p w:rsidR="00B70D5C" w:rsidRPr="00B70D5C" w:rsidRDefault="00B70D5C" w:rsidP="00B70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70D5C">
        <w:rPr>
          <w:rFonts w:ascii="Times New Roman" w:eastAsiaTheme="minorHAnsi" w:hAnsi="Times New Roman"/>
          <w:b/>
          <w:bCs/>
          <w:sz w:val="24"/>
          <w:szCs w:val="24"/>
        </w:rPr>
        <w:t>II БЛОК</w:t>
      </w:r>
    </w:p>
    <w:p w:rsidR="00B70D5C" w:rsidRPr="00B70D5C" w:rsidRDefault="00B70D5C" w:rsidP="00B70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70D5C">
        <w:rPr>
          <w:rFonts w:ascii="Times New Roman" w:eastAsiaTheme="minorHAnsi" w:hAnsi="Times New Roman"/>
          <w:b/>
          <w:bCs/>
          <w:sz w:val="24"/>
          <w:szCs w:val="24"/>
        </w:rPr>
        <w:t>Коррекция нарушений лексико-грамматического строя речи</w:t>
      </w:r>
    </w:p>
    <w:p w:rsidR="00B70D5C" w:rsidRPr="009F2B8C" w:rsidRDefault="00B70D5C" w:rsidP="00B70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70D5C">
        <w:rPr>
          <w:rFonts w:ascii="Times New Roman" w:eastAsiaTheme="minorHAnsi" w:hAnsi="Times New Roman"/>
          <w:b/>
          <w:bCs/>
          <w:sz w:val="24"/>
          <w:szCs w:val="24"/>
        </w:rPr>
        <w:t>Развитие словообразования</w:t>
      </w:r>
      <w:r w:rsidR="009F2B8C">
        <w:rPr>
          <w:rFonts w:ascii="Times New Roman" w:eastAsiaTheme="minorHAnsi" w:hAnsi="Times New Roman"/>
          <w:b/>
          <w:bCs/>
          <w:sz w:val="24"/>
          <w:szCs w:val="24"/>
        </w:rPr>
        <w:t xml:space="preserve">   </w:t>
      </w:r>
    </w:p>
    <w:p w:rsidR="00B70D5C" w:rsidRPr="00B70D5C" w:rsidRDefault="00B70D5C" w:rsidP="00B70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70D5C">
        <w:rPr>
          <w:rFonts w:ascii="Times New Roman" w:eastAsiaTheme="minorHAnsi" w:hAnsi="Times New Roman"/>
          <w:sz w:val="24"/>
          <w:szCs w:val="24"/>
        </w:rPr>
        <w:t>На основе знаний о составе слова проводится формирование навыков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70D5C">
        <w:rPr>
          <w:rFonts w:ascii="Times New Roman" w:eastAsiaTheme="minorHAnsi" w:hAnsi="Times New Roman"/>
          <w:sz w:val="24"/>
          <w:szCs w:val="24"/>
        </w:rPr>
        <w:t>правописания безударных гласных, звонких и непроизносимых согласных в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B70D5C">
        <w:rPr>
          <w:rFonts w:ascii="Times New Roman" w:eastAsiaTheme="minorHAnsi" w:hAnsi="Times New Roman"/>
          <w:sz w:val="24"/>
          <w:szCs w:val="24"/>
        </w:rPr>
        <w:t>корне слова</w:t>
      </w:r>
      <w:proofErr w:type="gramEnd"/>
      <w:r w:rsidRPr="00B70D5C">
        <w:rPr>
          <w:rFonts w:ascii="Times New Roman" w:eastAsiaTheme="minorHAnsi" w:hAnsi="Times New Roman"/>
          <w:sz w:val="24"/>
          <w:szCs w:val="24"/>
        </w:rPr>
        <w:t xml:space="preserve">, навыков правописания приставок и </w:t>
      </w:r>
      <w:r w:rsidRPr="00B70D5C">
        <w:rPr>
          <w:rFonts w:ascii="Times New Roman" w:eastAsiaTheme="minorHAnsi" w:hAnsi="Times New Roman"/>
          <w:sz w:val="24"/>
          <w:szCs w:val="24"/>
        </w:rPr>
        <w:lastRenderedPageBreak/>
        <w:t xml:space="preserve">т.д. </w:t>
      </w:r>
      <w:proofErr w:type="gramStart"/>
      <w:r w:rsidRPr="00B70D5C">
        <w:rPr>
          <w:rFonts w:ascii="Times New Roman" w:eastAsiaTheme="minorHAnsi" w:hAnsi="Times New Roman"/>
          <w:sz w:val="24"/>
          <w:szCs w:val="24"/>
        </w:rPr>
        <w:t>В программе уделяется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70D5C">
        <w:rPr>
          <w:rFonts w:ascii="Times New Roman" w:eastAsiaTheme="minorHAnsi" w:hAnsi="Times New Roman"/>
          <w:sz w:val="24"/>
          <w:szCs w:val="24"/>
        </w:rPr>
        <w:t>большое внимание: морфемному анализу и синтезу слов; выделению единого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70D5C">
        <w:rPr>
          <w:rFonts w:ascii="Times New Roman" w:eastAsiaTheme="minorHAnsi" w:hAnsi="Times New Roman"/>
          <w:sz w:val="24"/>
          <w:szCs w:val="24"/>
        </w:rPr>
        <w:t>корня в словах; роли морфем в словах; анализу групп родственных слов с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70D5C">
        <w:rPr>
          <w:rFonts w:ascii="Times New Roman" w:eastAsiaTheme="minorHAnsi" w:hAnsi="Times New Roman"/>
          <w:sz w:val="24"/>
          <w:szCs w:val="24"/>
        </w:rPr>
        <w:t>целью выявления семантического сходства и выделения одинаковых корней;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70D5C">
        <w:rPr>
          <w:rFonts w:ascii="Times New Roman" w:eastAsiaTheme="minorHAnsi" w:hAnsi="Times New Roman"/>
          <w:sz w:val="24"/>
          <w:szCs w:val="24"/>
        </w:rPr>
        <w:t>сравнительному анализу слов, близких по смыслу, но имеющих различные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70D5C">
        <w:rPr>
          <w:rFonts w:ascii="Times New Roman" w:eastAsiaTheme="minorHAnsi" w:hAnsi="Times New Roman"/>
          <w:sz w:val="24"/>
          <w:szCs w:val="24"/>
        </w:rPr>
        <w:t>корни; выявлению семантических различий между словами, имеющими корни-омонимы (вода — водитель);</w:t>
      </w:r>
      <w:proofErr w:type="gramEnd"/>
      <w:r w:rsidRPr="00B70D5C">
        <w:rPr>
          <w:rFonts w:ascii="Times New Roman" w:eastAsiaTheme="minorHAnsi" w:hAnsi="Times New Roman"/>
          <w:sz w:val="24"/>
          <w:szCs w:val="24"/>
        </w:rPr>
        <w:t xml:space="preserve"> подбору однокоренных слов, относящихся к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70D5C">
        <w:rPr>
          <w:rFonts w:ascii="Times New Roman" w:eastAsiaTheme="minorHAnsi" w:hAnsi="Times New Roman"/>
          <w:sz w:val="24"/>
          <w:szCs w:val="24"/>
        </w:rPr>
        <w:t>различным частям речи</w:t>
      </w:r>
      <w:proofErr w:type="gramStart"/>
      <w:r w:rsidRPr="00B70D5C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B70D5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B70D5C">
        <w:rPr>
          <w:rFonts w:ascii="Times New Roman" w:eastAsiaTheme="minorHAnsi" w:hAnsi="Times New Roman"/>
          <w:sz w:val="24"/>
          <w:szCs w:val="24"/>
        </w:rPr>
        <w:t>с</w:t>
      </w:r>
      <w:proofErr w:type="gramEnd"/>
      <w:r w:rsidRPr="00B70D5C">
        <w:rPr>
          <w:rFonts w:ascii="Times New Roman" w:eastAsiaTheme="minorHAnsi" w:hAnsi="Times New Roman"/>
          <w:sz w:val="24"/>
          <w:szCs w:val="24"/>
        </w:rPr>
        <w:t>ложных слов, тренируются в анализе и синтезе сложных слов, в их морфемном анализе, упражняются в выборе соединительной гласной буквы при написании сложных слов.</w:t>
      </w:r>
      <w:r w:rsidR="009F2B8C">
        <w:rPr>
          <w:rFonts w:ascii="Times New Roman" w:eastAsiaTheme="minorHAnsi" w:hAnsi="Times New Roman"/>
          <w:sz w:val="24"/>
          <w:szCs w:val="24"/>
        </w:rPr>
        <w:t xml:space="preserve"> </w:t>
      </w:r>
      <w:r w:rsidRPr="00B70D5C">
        <w:rPr>
          <w:rFonts w:ascii="Times New Roman" w:eastAsiaTheme="minorHAnsi" w:hAnsi="Times New Roman"/>
          <w:sz w:val="24"/>
          <w:szCs w:val="24"/>
        </w:rPr>
        <w:t>Большое внимание в этом разделе также уделяется уточнению и закреплению знаний о предлоге как о самостоятельном слове и о приставке как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70D5C">
        <w:rPr>
          <w:rFonts w:ascii="Times New Roman" w:eastAsiaTheme="minorHAnsi" w:hAnsi="Times New Roman"/>
          <w:sz w:val="24"/>
          <w:szCs w:val="24"/>
        </w:rPr>
        <w:t>морфеме в составе слова.</w:t>
      </w:r>
    </w:p>
    <w:p w:rsidR="00B70D5C" w:rsidRPr="00B70D5C" w:rsidRDefault="00B70D5C" w:rsidP="00B70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70D5C">
        <w:rPr>
          <w:rFonts w:ascii="Times New Roman" w:eastAsiaTheme="minorHAnsi" w:hAnsi="Times New Roman"/>
          <w:sz w:val="24"/>
          <w:szCs w:val="24"/>
        </w:rPr>
        <w:t>Ученики усваивают и совершенствуют практические навыки: словообразования с помощью наиболее частотных суффиксов и приставок (особое внимание уделяется образованию глаголов движения с помощью приставок, сходных по написанию с предлогами (</w:t>
      </w:r>
      <w:proofErr w:type="gramStart"/>
      <w:r w:rsidRPr="00B70D5C">
        <w:rPr>
          <w:rFonts w:ascii="Times New Roman" w:eastAsiaTheme="minorHAnsi" w:hAnsi="Times New Roman"/>
          <w:sz w:val="24"/>
          <w:szCs w:val="24"/>
        </w:rPr>
        <w:t>с-</w:t>
      </w:r>
      <w:proofErr w:type="gramEnd"/>
      <w:r w:rsidRPr="00B70D5C">
        <w:rPr>
          <w:rFonts w:ascii="Times New Roman" w:eastAsiaTheme="minorHAnsi" w:hAnsi="Times New Roman"/>
          <w:sz w:val="24"/>
          <w:szCs w:val="24"/>
        </w:rPr>
        <w:t>, от-, за-, на-, по-, до- и др.); наблюдения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70D5C">
        <w:rPr>
          <w:rFonts w:ascii="Times New Roman" w:eastAsiaTheme="minorHAnsi" w:hAnsi="Times New Roman"/>
          <w:sz w:val="24"/>
          <w:szCs w:val="24"/>
        </w:rPr>
        <w:t>за оттенками, вносимыми в слова приставками и суффиксами; нахождение 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70D5C">
        <w:rPr>
          <w:rFonts w:ascii="Times New Roman" w:eastAsiaTheme="minorHAnsi" w:hAnsi="Times New Roman"/>
          <w:sz w:val="24"/>
          <w:szCs w:val="24"/>
        </w:rPr>
        <w:t>выделение в слове приставок и суффиксов; графического обозначения различных частей слова; дифференциации предлогов и приставок.</w:t>
      </w:r>
    </w:p>
    <w:p w:rsidR="00B70D5C" w:rsidRDefault="00B70D5C" w:rsidP="00B70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99373D" w:rsidRDefault="00B70D5C" w:rsidP="00B70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70D5C">
        <w:rPr>
          <w:rFonts w:ascii="Times New Roman" w:eastAsiaTheme="minorHAnsi" w:hAnsi="Times New Roman"/>
          <w:b/>
          <w:bCs/>
          <w:sz w:val="24"/>
          <w:szCs w:val="24"/>
        </w:rPr>
        <w:t>Развитие словоизменения</w:t>
      </w:r>
      <w:r w:rsidR="009F2B8C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B70D5C" w:rsidRPr="00B70D5C" w:rsidRDefault="00B70D5C" w:rsidP="00B70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70D5C">
        <w:rPr>
          <w:rFonts w:ascii="Times New Roman" w:eastAsiaTheme="minorHAnsi" w:hAnsi="Times New Roman"/>
          <w:sz w:val="24"/>
          <w:szCs w:val="24"/>
        </w:rPr>
        <w:t xml:space="preserve">Развитие процессов словоизменения у младших школьников с </w:t>
      </w:r>
      <w:proofErr w:type="spellStart"/>
      <w:r w:rsidRPr="00B70D5C">
        <w:rPr>
          <w:rFonts w:ascii="Times New Roman" w:eastAsiaTheme="minorHAnsi" w:hAnsi="Times New Roman"/>
          <w:sz w:val="24"/>
          <w:szCs w:val="24"/>
        </w:rPr>
        <w:t>дизорфографией</w:t>
      </w:r>
      <w:proofErr w:type="spellEnd"/>
      <w:r w:rsidRPr="00B70D5C">
        <w:rPr>
          <w:rFonts w:ascii="Times New Roman" w:eastAsiaTheme="minorHAnsi" w:hAnsi="Times New Roman"/>
          <w:sz w:val="24"/>
          <w:szCs w:val="24"/>
        </w:rPr>
        <w:t xml:space="preserve"> включает: формирование представления о частях речи как о группах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70D5C">
        <w:rPr>
          <w:rFonts w:ascii="Times New Roman" w:eastAsiaTheme="minorHAnsi" w:hAnsi="Times New Roman"/>
          <w:sz w:val="24"/>
          <w:szCs w:val="24"/>
        </w:rPr>
        <w:t>слов, объединенных общим значением (предметности, действия, признака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70D5C">
        <w:rPr>
          <w:rFonts w:ascii="Times New Roman" w:eastAsiaTheme="minorHAnsi" w:hAnsi="Times New Roman"/>
          <w:sz w:val="24"/>
          <w:szCs w:val="24"/>
        </w:rPr>
        <w:t>предмета и др.); развитие умения строить и употреблять предложно-падежные конструкции; выработку умений пользоваться словом в правильной грамматической форме; усвоение отдельных грамматических значений; уточнение</w:t>
      </w:r>
      <w:r w:rsidR="0051390B">
        <w:rPr>
          <w:rFonts w:ascii="Times New Roman" w:eastAsiaTheme="minorHAnsi" w:hAnsi="Times New Roman"/>
          <w:sz w:val="24"/>
          <w:szCs w:val="24"/>
        </w:rPr>
        <w:t xml:space="preserve"> </w:t>
      </w:r>
      <w:r w:rsidRPr="00B70D5C">
        <w:rPr>
          <w:rFonts w:ascii="Times New Roman" w:eastAsiaTheme="minorHAnsi" w:hAnsi="Times New Roman"/>
          <w:sz w:val="24"/>
          <w:szCs w:val="24"/>
        </w:rPr>
        <w:t>грамматического значения слов; закрепление связи грамматического значения</w:t>
      </w:r>
      <w:r w:rsidR="0051390B">
        <w:rPr>
          <w:rFonts w:ascii="Times New Roman" w:eastAsiaTheme="minorHAnsi" w:hAnsi="Times New Roman"/>
          <w:sz w:val="24"/>
          <w:szCs w:val="24"/>
        </w:rPr>
        <w:t xml:space="preserve"> </w:t>
      </w:r>
      <w:r w:rsidRPr="00B70D5C">
        <w:rPr>
          <w:rFonts w:ascii="Times New Roman" w:eastAsiaTheme="minorHAnsi" w:hAnsi="Times New Roman"/>
          <w:sz w:val="24"/>
          <w:szCs w:val="24"/>
        </w:rPr>
        <w:t>с морфемами; развитие умения определять грамматические категории слов в</w:t>
      </w:r>
      <w:r w:rsidR="0051390B">
        <w:rPr>
          <w:rFonts w:ascii="Times New Roman" w:eastAsiaTheme="minorHAnsi" w:hAnsi="Times New Roman"/>
          <w:sz w:val="24"/>
          <w:szCs w:val="24"/>
        </w:rPr>
        <w:t xml:space="preserve"> </w:t>
      </w:r>
      <w:r w:rsidRPr="00B70D5C">
        <w:rPr>
          <w:rFonts w:ascii="Times New Roman" w:eastAsiaTheme="minorHAnsi" w:hAnsi="Times New Roman"/>
          <w:sz w:val="24"/>
          <w:szCs w:val="24"/>
        </w:rPr>
        <w:t xml:space="preserve">словосочетаниях и предложениях, устанавливать связь слов в </w:t>
      </w:r>
      <w:proofErr w:type="gramStart"/>
      <w:r w:rsidRPr="00B70D5C">
        <w:rPr>
          <w:rFonts w:ascii="Times New Roman" w:eastAsiaTheme="minorHAnsi" w:hAnsi="Times New Roman"/>
          <w:sz w:val="24"/>
          <w:szCs w:val="24"/>
        </w:rPr>
        <w:t>предложен</w:t>
      </w:r>
      <w:proofErr w:type="gramEnd"/>
      <w:r w:rsidRPr="00B70D5C">
        <w:rPr>
          <w:rFonts w:ascii="Times New Roman" w:eastAsiaTheme="minorHAnsi" w:hAnsi="Times New Roman"/>
          <w:sz w:val="24"/>
          <w:szCs w:val="24"/>
        </w:rPr>
        <w:t xml:space="preserve"> предложении.</w:t>
      </w:r>
    </w:p>
    <w:p w:rsidR="0099373D" w:rsidRDefault="0099373D" w:rsidP="00513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51390B" w:rsidRPr="0051390B" w:rsidRDefault="0051390B" w:rsidP="00513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51390B">
        <w:rPr>
          <w:rFonts w:ascii="Times New Roman" w:eastAsiaTheme="minorHAnsi" w:hAnsi="Times New Roman"/>
          <w:b/>
          <w:bCs/>
          <w:sz w:val="24"/>
          <w:szCs w:val="24"/>
        </w:rPr>
        <w:t>III БЛОК</w:t>
      </w:r>
    </w:p>
    <w:p w:rsidR="0099373D" w:rsidRDefault="0051390B" w:rsidP="00513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51390B">
        <w:rPr>
          <w:rFonts w:ascii="Times New Roman" w:eastAsiaTheme="minorHAnsi" w:hAnsi="Times New Roman"/>
          <w:b/>
          <w:bCs/>
          <w:sz w:val="24"/>
          <w:szCs w:val="24"/>
        </w:rPr>
        <w:t>Уточнение, активизация и обогащение словарного запаса учащихся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 </w:t>
      </w:r>
    </w:p>
    <w:p w:rsidR="0051390B" w:rsidRPr="0051390B" w:rsidRDefault="0051390B" w:rsidP="00513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1390B">
        <w:rPr>
          <w:rFonts w:ascii="Times New Roman" w:eastAsiaTheme="minorHAnsi" w:hAnsi="Times New Roman"/>
          <w:sz w:val="24"/>
          <w:szCs w:val="24"/>
        </w:rPr>
        <w:t>Для того чтобы наиболее полно и точно выразить свою мысль, подобрать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1390B">
        <w:rPr>
          <w:rFonts w:ascii="Times New Roman" w:eastAsiaTheme="minorHAnsi" w:hAnsi="Times New Roman"/>
          <w:sz w:val="24"/>
          <w:szCs w:val="24"/>
        </w:rPr>
        <w:t>проверочное слово школьник должен иметь достаточный лексический запас. Необходимо подчеркнуть, что лексическая работа является сквозной 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1390B">
        <w:rPr>
          <w:rFonts w:ascii="Times New Roman" w:eastAsiaTheme="minorHAnsi" w:hAnsi="Times New Roman"/>
          <w:sz w:val="24"/>
          <w:szCs w:val="24"/>
        </w:rPr>
        <w:t xml:space="preserve">приоритетной задачей всего курса коррекционных занятий. Под </w:t>
      </w:r>
      <w:proofErr w:type="spellStart"/>
      <w:r w:rsidRPr="0051390B">
        <w:rPr>
          <w:rFonts w:ascii="Times New Roman" w:eastAsiaTheme="minorHAnsi" w:hAnsi="Times New Roman"/>
          <w:sz w:val="24"/>
          <w:szCs w:val="24"/>
        </w:rPr>
        <w:t>руковод</w:t>
      </w:r>
      <w:proofErr w:type="spellEnd"/>
      <w:r w:rsidRPr="0051390B">
        <w:rPr>
          <w:rFonts w:ascii="Times New Roman" w:eastAsiaTheme="minorHAnsi" w:hAnsi="Times New Roman"/>
          <w:sz w:val="24"/>
          <w:szCs w:val="24"/>
        </w:rPr>
        <w:t>-</w:t>
      </w:r>
    </w:p>
    <w:p w:rsidR="0051390B" w:rsidRPr="0051390B" w:rsidRDefault="0051390B" w:rsidP="00513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51390B">
        <w:rPr>
          <w:rFonts w:ascii="Times New Roman" w:eastAsiaTheme="minorHAnsi" w:hAnsi="Times New Roman"/>
          <w:sz w:val="24"/>
          <w:szCs w:val="24"/>
        </w:rPr>
        <w:t>ством</w:t>
      </w:r>
      <w:proofErr w:type="spellEnd"/>
      <w:r w:rsidRPr="0051390B">
        <w:rPr>
          <w:rFonts w:ascii="Times New Roman" w:eastAsiaTheme="minorHAnsi" w:hAnsi="Times New Roman"/>
          <w:sz w:val="24"/>
          <w:szCs w:val="24"/>
        </w:rPr>
        <w:t xml:space="preserve"> учителя-логопеда регулярно ведется наблюдение за значениями слов, в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1390B">
        <w:rPr>
          <w:rFonts w:ascii="Times New Roman" w:eastAsiaTheme="minorHAnsi" w:hAnsi="Times New Roman"/>
          <w:sz w:val="24"/>
          <w:szCs w:val="24"/>
        </w:rPr>
        <w:t>том числе однокоренных, за сочетаемостью слов; осуществляется уточнение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1390B">
        <w:rPr>
          <w:rFonts w:ascii="Times New Roman" w:eastAsiaTheme="minorHAnsi" w:hAnsi="Times New Roman"/>
          <w:sz w:val="24"/>
          <w:szCs w:val="24"/>
        </w:rPr>
        <w:t>значений слов, имеющихся в словарном запасе детей; обогащение словарного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1390B">
        <w:rPr>
          <w:rFonts w:ascii="Times New Roman" w:eastAsiaTheme="minorHAnsi" w:hAnsi="Times New Roman"/>
          <w:sz w:val="24"/>
          <w:szCs w:val="24"/>
        </w:rPr>
        <w:t>запаса учеников путем накопления новых слов, относящихся к различным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1390B">
        <w:rPr>
          <w:rFonts w:ascii="Times New Roman" w:eastAsiaTheme="minorHAnsi" w:hAnsi="Times New Roman"/>
          <w:sz w:val="24"/>
          <w:szCs w:val="24"/>
        </w:rPr>
        <w:t>частям речи, и с помощью развития умения активно пользоваться различными способами словообразования.</w:t>
      </w:r>
      <w:r w:rsidR="0099373D">
        <w:rPr>
          <w:rFonts w:ascii="Times New Roman" w:eastAsiaTheme="minorHAnsi" w:hAnsi="Times New Roman"/>
          <w:sz w:val="24"/>
          <w:szCs w:val="24"/>
        </w:rPr>
        <w:t xml:space="preserve"> </w:t>
      </w:r>
      <w:r w:rsidRPr="0051390B">
        <w:rPr>
          <w:rFonts w:ascii="Times New Roman" w:eastAsiaTheme="minorHAnsi" w:hAnsi="Times New Roman"/>
          <w:sz w:val="24"/>
          <w:szCs w:val="24"/>
        </w:rPr>
        <w:t>На занятиях III блока учащиеся практически знакомятся с понятием многозначности, учатся использовать синонимические средства, применять антонимы, вводят в свой активный словарь фразеологические обороты, получают представление о способах толкования лексических значений слов при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1390B">
        <w:rPr>
          <w:rFonts w:ascii="Times New Roman" w:eastAsiaTheme="minorHAnsi" w:hAnsi="Times New Roman"/>
          <w:sz w:val="24"/>
          <w:szCs w:val="24"/>
        </w:rPr>
        <w:t>работе со словарями (толковыми, синонимов, антонимов) и об употреблении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1390B">
        <w:rPr>
          <w:rFonts w:ascii="Times New Roman" w:eastAsiaTheme="minorHAnsi" w:hAnsi="Times New Roman"/>
          <w:sz w:val="24"/>
          <w:szCs w:val="24"/>
        </w:rPr>
        <w:t>слов в переносном значении.</w:t>
      </w:r>
    </w:p>
    <w:p w:rsidR="0051390B" w:rsidRDefault="0051390B" w:rsidP="00513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1390B">
        <w:rPr>
          <w:rFonts w:ascii="Times New Roman" w:eastAsiaTheme="minorHAnsi" w:hAnsi="Times New Roman"/>
          <w:sz w:val="24"/>
          <w:szCs w:val="24"/>
        </w:rPr>
        <w:t>В процессе коррекционной работы по данной программе может быть использовано пособие из данного учебно-методического комплекта «Рабочая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1390B">
        <w:rPr>
          <w:rFonts w:ascii="Times New Roman" w:eastAsiaTheme="minorHAnsi" w:hAnsi="Times New Roman"/>
          <w:sz w:val="24"/>
          <w:szCs w:val="24"/>
        </w:rPr>
        <w:t xml:space="preserve">тетрадь для логопедических занятий по коррекции </w:t>
      </w:r>
      <w:proofErr w:type="spellStart"/>
      <w:r w:rsidRPr="0051390B">
        <w:rPr>
          <w:rFonts w:ascii="Times New Roman" w:eastAsiaTheme="minorHAnsi" w:hAnsi="Times New Roman"/>
          <w:sz w:val="24"/>
          <w:szCs w:val="24"/>
        </w:rPr>
        <w:t>дизорфографии</w:t>
      </w:r>
      <w:proofErr w:type="spellEnd"/>
      <w:r w:rsidRPr="0051390B">
        <w:rPr>
          <w:rFonts w:ascii="Times New Roman" w:eastAsiaTheme="minorHAnsi" w:hAnsi="Times New Roman"/>
          <w:sz w:val="24"/>
          <w:szCs w:val="24"/>
        </w:rPr>
        <w:t xml:space="preserve">» (составитель А.В. </w:t>
      </w:r>
      <w:proofErr w:type="spellStart"/>
      <w:r w:rsidRPr="0051390B">
        <w:rPr>
          <w:rFonts w:ascii="Times New Roman" w:eastAsiaTheme="minorHAnsi" w:hAnsi="Times New Roman"/>
          <w:sz w:val="24"/>
          <w:szCs w:val="24"/>
        </w:rPr>
        <w:t>Китикова</w:t>
      </w:r>
      <w:proofErr w:type="spellEnd"/>
      <w:r w:rsidRPr="0051390B">
        <w:rPr>
          <w:rFonts w:ascii="Times New Roman" w:eastAsiaTheme="minorHAnsi" w:hAnsi="Times New Roman"/>
          <w:sz w:val="24"/>
          <w:szCs w:val="24"/>
        </w:rPr>
        <w:t>).</w:t>
      </w:r>
    </w:p>
    <w:p w:rsidR="0051390B" w:rsidRDefault="0051390B" w:rsidP="00513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1390B" w:rsidRPr="009F2B8C" w:rsidRDefault="0051390B" w:rsidP="009F2B8C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9F2B8C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>Тематическое планирование</w:t>
      </w:r>
    </w:p>
    <w:p w:rsidR="009F2B8C" w:rsidRDefault="009F2B8C" w:rsidP="009F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FF0000"/>
          <w:sz w:val="24"/>
          <w:szCs w:val="24"/>
        </w:rPr>
      </w:pPr>
    </w:p>
    <w:p w:rsidR="009F2B8C" w:rsidRPr="009F2B8C" w:rsidRDefault="009F2B8C" w:rsidP="009F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FF0000"/>
          <w:sz w:val="24"/>
          <w:szCs w:val="24"/>
        </w:rPr>
      </w:pPr>
      <w:r w:rsidRPr="00570835">
        <w:rPr>
          <w:rFonts w:ascii="Times New Roman" w:eastAsiaTheme="minorHAnsi" w:hAnsi="Times New Roman"/>
          <w:sz w:val="24"/>
          <w:szCs w:val="24"/>
        </w:rPr>
        <w:t>Планирование коррекционной работы характеризуется гибкостью. Использование всех блоков программы и всех тем блока желательно, но не обязательно. Учитель-логопед, разработав перспективное планирование для конкретного ребенка или конкретной группы в зависимости от возраста (класса),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70835">
        <w:rPr>
          <w:rFonts w:ascii="Times New Roman" w:eastAsiaTheme="minorHAnsi" w:hAnsi="Times New Roman"/>
          <w:sz w:val="24"/>
          <w:szCs w:val="24"/>
        </w:rPr>
        <w:t>от степени выраженности данного нарушения письменной речи у учащихся,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70835">
        <w:rPr>
          <w:rFonts w:ascii="Times New Roman" w:eastAsiaTheme="minorHAnsi" w:hAnsi="Times New Roman"/>
          <w:sz w:val="24"/>
          <w:szCs w:val="24"/>
        </w:rPr>
        <w:t>может последовательно вести занятия по всем трем блокам программы ил</w:t>
      </w:r>
      <w:r>
        <w:rPr>
          <w:rFonts w:ascii="Times New Roman" w:eastAsiaTheme="minorHAnsi" w:hAnsi="Times New Roman"/>
          <w:sz w:val="24"/>
          <w:szCs w:val="24"/>
        </w:rPr>
        <w:t xml:space="preserve">и </w:t>
      </w:r>
      <w:r w:rsidRPr="00570835">
        <w:rPr>
          <w:rFonts w:ascii="Times New Roman" w:eastAsiaTheme="minorHAnsi" w:hAnsi="Times New Roman"/>
          <w:sz w:val="24"/>
          <w:szCs w:val="24"/>
        </w:rPr>
        <w:t>выбрать только один из блоков или два блока. Логопед может варьировать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70835">
        <w:rPr>
          <w:rFonts w:ascii="Times New Roman" w:eastAsiaTheme="minorHAnsi" w:hAnsi="Times New Roman"/>
          <w:sz w:val="24"/>
          <w:szCs w:val="24"/>
        </w:rPr>
        <w:t>количество часов на освоение каждого блока программы, на прохождение определенной темы блока в зависимости от тяжести и характера проявлений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570835">
        <w:rPr>
          <w:rFonts w:ascii="Times New Roman" w:eastAsiaTheme="minorHAnsi" w:hAnsi="Times New Roman"/>
          <w:sz w:val="24"/>
          <w:szCs w:val="24"/>
        </w:rPr>
        <w:t>дизорфографии</w:t>
      </w:r>
      <w:proofErr w:type="spellEnd"/>
      <w:r w:rsidRPr="00570835">
        <w:rPr>
          <w:rFonts w:ascii="Times New Roman" w:eastAsiaTheme="minorHAnsi" w:hAnsi="Times New Roman"/>
          <w:sz w:val="24"/>
          <w:szCs w:val="24"/>
        </w:rPr>
        <w:t xml:space="preserve"> и от усвоения материала </w:t>
      </w:r>
      <w:proofErr w:type="gramStart"/>
      <w:r w:rsidRPr="00570835">
        <w:rPr>
          <w:rFonts w:ascii="Times New Roman" w:eastAsiaTheme="minorHAnsi" w:hAnsi="Times New Roman"/>
          <w:sz w:val="24"/>
          <w:szCs w:val="24"/>
        </w:rPr>
        <w:t>обучающимися</w:t>
      </w:r>
      <w:proofErr w:type="gramEnd"/>
      <w:r w:rsidRPr="00570835">
        <w:rPr>
          <w:rFonts w:ascii="Times New Roman" w:eastAsiaTheme="minorHAnsi" w:hAnsi="Times New Roman"/>
          <w:sz w:val="24"/>
          <w:szCs w:val="24"/>
        </w:rPr>
        <w:t>. Наряду с исключением тем возможны и добавления изучаемых тем, что должно быть отражен</w:t>
      </w:r>
      <w:r>
        <w:rPr>
          <w:rFonts w:ascii="Times New Roman" w:eastAsiaTheme="minorHAnsi" w:hAnsi="Times New Roman"/>
          <w:sz w:val="24"/>
          <w:szCs w:val="24"/>
        </w:rPr>
        <w:t xml:space="preserve">о  </w:t>
      </w:r>
      <w:r w:rsidRPr="00570835">
        <w:rPr>
          <w:rFonts w:ascii="Times New Roman" w:eastAsiaTheme="minorHAnsi" w:hAnsi="Times New Roman"/>
          <w:sz w:val="24"/>
          <w:szCs w:val="24"/>
        </w:rPr>
        <w:t>в тематическом плане работы.</w:t>
      </w:r>
    </w:p>
    <w:p w:rsidR="0051390B" w:rsidRPr="00570835" w:rsidRDefault="0051390B" w:rsidP="00570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70835">
        <w:rPr>
          <w:rFonts w:ascii="Times New Roman" w:eastAsiaTheme="minorHAnsi" w:hAnsi="Times New Roman"/>
          <w:sz w:val="24"/>
          <w:szCs w:val="24"/>
        </w:rPr>
        <w:lastRenderedPageBreak/>
        <w:t xml:space="preserve">На основе </w:t>
      </w:r>
      <w:r w:rsidR="009F2B8C">
        <w:rPr>
          <w:rFonts w:ascii="Times New Roman" w:eastAsiaTheme="minorHAnsi" w:hAnsi="Times New Roman"/>
          <w:sz w:val="24"/>
          <w:szCs w:val="24"/>
        </w:rPr>
        <w:t xml:space="preserve"> </w:t>
      </w:r>
      <w:r w:rsidRPr="00570835">
        <w:rPr>
          <w:rFonts w:ascii="Times New Roman" w:eastAsiaTheme="minorHAnsi" w:hAnsi="Times New Roman"/>
          <w:sz w:val="24"/>
          <w:szCs w:val="24"/>
        </w:rPr>
        <w:t>учебного плана (</w:t>
      </w:r>
      <w:r w:rsidRPr="009F2B8C">
        <w:rPr>
          <w:rFonts w:ascii="Times New Roman" w:eastAsiaTheme="minorHAnsi" w:hAnsi="Times New Roman"/>
          <w:i/>
          <w:sz w:val="24"/>
          <w:szCs w:val="24"/>
        </w:rPr>
        <w:t>Приложение № 1</w:t>
      </w:r>
      <w:r w:rsidRPr="00570835">
        <w:rPr>
          <w:rFonts w:ascii="Times New Roman" w:eastAsiaTheme="minorHAnsi" w:hAnsi="Times New Roman"/>
          <w:sz w:val="24"/>
          <w:szCs w:val="24"/>
        </w:rPr>
        <w:t>) учитель-логопед составляет учебно-тематическое планирование на каждую группу</w:t>
      </w:r>
      <w:r w:rsidR="009F2B8C">
        <w:rPr>
          <w:rFonts w:ascii="Times New Roman" w:eastAsiaTheme="minorHAnsi" w:hAnsi="Times New Roman"/>
          <w:sz w:val="24"/>
          <w:szCs w:val="24"/>
        </w:rPr>
        <w:t xml:space="preserve"> </w:t>
      </w:r>
      <w:r w:rsidRPr="00570835">
        <w:rPr>
          <w:rFonts w:ascii="Times New Roman" w:eastAsiaTheme="minorHAnsi" w:hAnsi="Times New Roman"/>
          <w:sz w:val="24"/>
          <w:szCs w:val="24"/>
        </w:rPr>
        <w:t>(подгруппу) или индивидуальное перспективное планирование (</w:t>
      </w:r>
      <w:r w:rsidRPr="009F2B8C">
        <w:rPr>
          <w:rFonts w:ascii="Times New Roman" w:eastAsiaTheme="minorHAnsi" w:hAnsi="Times New Roman"/>
          <w:i/>
          <w:sz w:val="24"/>
          <w:szCs w:val="24"/>
        </w:rPr>
        <w:t>Приложение № 2</w:t>
      </w:r>
      <w:r w:rsidR="0099373D">
        <w:rPr>
          <w:rFonts w:ascii="Times New Roman" w:eastAsiaTheme="minorHAnsi" w:hAnsi="Times New Roman"/>
          <w:sz w:val="24"/>
          <w:szCs w:val="24"/>
        </w:rPr>
        <w:t>, №3)</w:t>
      </w:r>
    </w:p>
    <w:p w:rsidR="0051390B" w:rsidRDefault="0051390B" w:rsidP="0051390B">
      <w:pPr>
        <w:autoSpaceDE w:val="0"/>
        <w:autoSpaceDN w:val="0"/>
        <w:adjustRightInd w:val="0"/>
        <w:spacing w:after="0" w:line="240" w:lineRule="auto"/>
        <w:jc w:val="both"/>
        <w:rPr>
          <w:rFonts w:ascii="MinionPro-Regular" w:eastAsiaTheme="minorHAnsi" w:hAnsi="MinionPro-Regular" w:cs="MinionPro-Regular"/>
          <w:sz w:val="20"/>
          <w:szCs w:val="20"/>
        </w:rPr>
      </w:pPr>
    </w:p>
    <w:p w:rsidR="009F2B8C" w:rsidRDefault="009F2B8C" w:rsidP="0051390B">
      <w:pPr>
        <w:autoSpaceDE w:val="0"/>
        <w:autoSpaceDN w:val="0"/>
        <w:adjustRightInd w:val="0"/>
        <w:spacing w:after="0" w:line="240" w:lineRule="auto"/>
        <w:jc w:val="both"/>
        <w:rPr>
          <w:rFonts w:ascii="MinionPro-Regular" w:eastAsiaTheme="minorHAnsi" w:hAnsi="MinionPro-Regular" w:cs="MinionPro-Regular"/>
          <w:sz w:val="20"/>
          <w:szCs w:val="20"/>
        </w:rPr>
      </w:pPr>
    </w:p>
    <w:p w:rsidR="0051390B" w:rsidRDefault="00570835" w:rsidP="00570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1.11 </w:t>
      </w:r>
      <w:r w:rsidR="0051390B" w:rsidRPr="00570835">
        <w:rPr>
          <w:rFonts w:ascii="Times New Roman" w:eastAsiaTheme="minorHAnsi" w:hAnsi="Times New Roman"/>
          <w:b/>
          <w:bCs/>
          <w:sz w:val="24"/>
          <w:szCs w:val="24"/>
        </w:rPr>
        <w:t>Контрольно-измерительные материалы</w:t>
      </w:r>
    </w:p>
    <w:p w:rsidR="00570835" w:rsidRPr="00570835" w:rsidRDefault="00570835" w:rsidP="00570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51390B" w:rsidRPr="00570835" w:rsidRDefault="0051390B" w:rsidP="00570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570835">
        <w:rPr>
          <w:rFonts w:ascii="Times New Roman" w:eastAsiaTheme="minorHAnsi" w:hAnsi="Times New Roman"/>
          <w:b/>
          <w:bCs/>
          <w:sz w:val="24"/>
          <w:szCs w:val="24"/>
        </w:rPr>
        <w:t>Диагностика</w:t>
      </w:r>
    </w:p>
    <w:p w:rsidR="0051390B" w:rsidRPr="00570835" w:rsidRDefault="0051390B" w:rsidP="00570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70835">
        <w:rPr>
          <w:rFonts w:ascii="Times New Roman" w:eastAsiaTheme="minorHAnsi" w:hAnsi="Times New Roman"/>
          <w:sz w:val="24"/>
          <w:szCs w:val="24"/>
        </w:rPr>
        <w:t>Стартовая диагностика устной речи, письма и чтения проводится в начале учебного года (с 1 по 15 сентября).</w:t>
      </w:r>
      <w:r w:rsidR="009F2B8C">
        <w:rPr>
          <w:rFonts w:ascii="Times New Roman" w:eastAsiaTheme="minorHAnsi" w:hAnsi="Times New Roman"/>
          <w:sz w:val="24"/>
          <w:szCs w:val="24"/>
        </w:rPr>
        <w:t xml:space="preserve"> </w:t>
      </w:r>
      <w:r w:rsidRPr="00570835">
        <w:rPr>
          <w:rFonts w:ascii="Times New Roman" w:eastAsiaTheme="minorHAnsi" w:hAnsi="Times New Roman"/>
          <w:sz w:val="24"/>
          <w:szCs w:val="24"/>
        </w:rPr>
        <w:t>Итоговая диагностика проводится в конце учебного года (с 15 по 31 мая)</w:t>
      </w:r>
      <w:r w:rsidR="009F2B8C">
        <w:rPr>
          <w:rFonts w:ascii="Times New Roman" w:eastAsiaTheme="minorHAnsi" w:hAnsi="Times New Roman"/>
          <w:sz w:val="24"/>
          <w:szCs w:val="24"/>
        </w:rPr>
        <w:t xml:space="preserve"> </w:t>
      </w:r>
      <w:r w:rsidRPr="00570835">
        <w:rPr>
          <w:rFonts w:ascii="Times New Roman" w:eastAsiaTheme="minorHAnsi" w:hAnsi="Times New Roman"/>
          <w:sz w:val="24"/>
          <w:szCs w:val="24"/>
        </w:rPr>
        <w:t>и предполагает анализ итоговых проверочных работ, списывания и итоговых</w:t>
      </w:r>
      <w:r w:rsidR="00570835">
        <w:rPr>
          <w:rFonts w:ascii="Times New Roman" w:eastAsiaTheme="minorHAnsi" w:hAnsi="Times New Roman"/>
          <w:sz w:val="24"/>
          <w:szCs w:val="24"/>
        </w:rPr>
        <w:t xml:space="preserve"> </w:t>
      </w:r>
      <w:r w:rsidRPr="00570835">
        <w:rPr>
          <w:rFonts w:ascii="Times New Roman" w:eastAsiaTheme="minorHAnsi" w:hAnsi="Times New Roman"/>
          <w:sz w:val="24"/>
          <w:szCs w:val="24"/>
        </w:rPr>
        <w:t>диктантов.</w:t>
      </w:r>
    </w:p>
    <w:p w:rsidR="00570835" w:rsidRDefault="00570835" w:rsidP="00570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51390B" w:rsidRDefault="009F2B8C" w:rsidP="00570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Формы контроля</w:t>
      </w:r>
    </w:p>
    <w:p w:rsidR="009F2B8C" w:rsidRDefault="009F2B8C" w:rsidP="00570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9F2B8C" w:rsidRPr="009F2B8C" w:rsidRDefault="009F2B8C" w:rsidP="009F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Cs w:val="24"/>
        </w:rPr>
      </w:pPr>
      <w:r w:rsidRPr="009F2B8C">
        <w:rPr>
          <w:rFonts w:ascii="Times New Roman" w:eastAsiaTheme="minorHAnsi" w:hAnsi="Times New Roman"/>
          <w:szCs w:val="24"/>
        </w:rPr>
        <w:t>Одно из важнейших дидактических условий, обеспечивающих усвоение</w:t>
      </w:r>
      <w:r>
        <w:rPr>
          <w:rFonts w:ascii="Times New Roman" w:eastAsiaTheme="minorHAnsi" w:hAnsi="Times New Roman"/>
          <w:szCs w:val="24"/>
        </w:rPr>
        <w:t xml:space="preserve"> </w:t>
      </w:r>
      <w:r w:rsidRPr="009F2B8C">
        <w:rPr>
          <w:rFonts w:ascii="Times New Roman" w:eastAsiaTheme="minorHAnsi" w:hAnsi="Times New Roman"/>
          <w:szCs w:val="24"/>
        </w:rPr>
        <w:t>знаний, — систематические текущие и тематические проверки, с помощью</w:t>
      </w:r>
      <w:r>
        <w:rPr>
          <w:rFonts w:ascii="Times New Roman" w:eastAsiaTheme="minorHAnsi" w:hAnsi="Times New Roman"/>
          <w:szCs w:val="24"/>
        </w:rPr>
        <w:t xml:space="preserve"> </w:t>
      </w:r>
      <w:r w:rsidRPr="009F2B8C">
        <w:rPr>
          <w:rFonts w:ascii="Times New Roman" w:eastAsiaTheme="minorHAnsi" w:hAnsi="Times New Roman"/>
          <w:szCs w:val="24"/>
        </w:rPr>
        <w:t>которых учитель-логопед оценивает степень усвоения материала детьми.</w:t>
      </w:r>
      <w:r>
        <w:rPr>
          <w:rFonts w:ascii="Times New Roman" w:eastAsiaTheme="minorHAnsi" w:hAnsi="Times New Roman"/>
          <w:szCs w:val="24"/>
        </w:rPr>
        <w:t xml:space="preserve"> </w:t>
      </w:r>
      <w:r w:rsidRPr="009F2B8C">
        <w:rPr>
          <w:rFonts w:ascii="Times New Roman" w:eastAsiaTheme="minorHAnsi" w:hAnsi="Times New Roman"/>
          <w:szCs w:val="24"/>
        </w:rPr>
        <w:t>Текущий контроль осуществляется в виде регулярной проверки тетрадей</w:t>
      </w:r>
      <w:r>
        <w:rPr>
          <w:rFonts w:ascii="Times New Roman" w:eastAsiaTheme="minorHAnsi" w:hAnsi="Times New Roman"/>
          <w:szCs w:val="24"/>
        </w:rPr>
        <w:t xml:space="preserve"> </w:t>
      </w:r>
      <w:r w:rsidRPr="009F2B8C">
        <w:rPr>
          <w:rFonts w:ascii="Times New Roman" w:eastAsiaTheme="minorHAnsi" w:hAnsi="Times New Roman"/>
          <w:szCs w:val="24"/>
        </w:rPr>
        <w:t>для логопедических занятий, устного опроса в начале и конце урока, анализа классных и домашних работ, в ходе выполнения заданий на занятии, тестов.</w:t>
      </w:r>
    </w:p>
    <w:p w:rsidR="009F2B8C" w:rsidRPr="009F2B8C" w:rsidRDefault="009F2B8C" w:rsidP="009F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Cs w:val="24"/>
        </w:rPr>
      </w:pPr>
      <w:r w:rsidRPr="009F2B8C">
        <w:rPr>
          <w:rFonts w:ascii="Times New Roman" w:eastAsiaTheme="minorHAnsi" w:hAnsi="Times New Roman"/>
          <w:szCs w:val="24"/>
        </w:rPr>
        <w:t>Тематический контроль предполагает проверку усвоения материала по</w:t>
      </w:r>
      <w:r>
        <w:rPr>
          <w:rFonts w:ascii="Times New Roman" w:eastAsiaTheme="minorHAnsi" w:hAnsi="Times New Roman"/>
          <w:szCs w:val="24"/>
        </w:rPr>
        <w:t xml:space="preserve"> </w:t>
      </w:r>
      <w:r w:rsidRPr="009F2B8C">
        <w:rPr>
          <w:rFonts w:ascii="Times New Roman" w:eastAsiaTheme="minorHAnsi" w:hAnsi="Times New Roman"/>
          <w:szCs w:val="24"/>
        </w:rPr>
        <w:t>каждой значимой теме. Проверочные работы после прохождения определенных тем и разделов программы позволяют определить степень усвоения</w:t>
      </w:r>
    </w:p>
    <w:p w:rsidR="009F2B8C" w:rsidRPr="009F2B8C" w:rsidRDefault="009F2B8C" w:rsidP="009F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Cs w:val="24"/>
        </w:rPr>
      </w:pPr>
      <w:r w:rsidRPr="009F2B8C">
        <w:rPr>
          <w:rFonts w:ascii="Times New Roman" w:eastAsiaTheme="minorHAnsi" w:hAnsi="Times New Roman"/>
          <w:szCs w:val="24"/>
        </w:rPr>
        <w:t>пройденного материала учениками, и, в случае необходимости, внести коррективы в тематическое планирование и распределение часов.</w:t>
      </w:r>
    </w:p>
    <w:p w:rsidR="009F2B8C" w:rsidRDefault="009F2B8C" w:rsidP="009F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Cs w:val="24"/>
        </w:rPr>
      </w:pPr>
      <w:r w:rsidRPr="009F2B8C">
        <w:rPr>
          <w:rFonts w:ascii="Times New Roman" w:eastAsiaTheme="minorHAnsi" w:hAnsi="Times New Roman"/>
          <w:szCs w:val="24"/>
        </w:rPr>
        <w:t>Итоговый контроль проводится в конце учебного года и предназначен</w:t>
      </w:r>
      <w:r>
        <w:rPr>
          <w:rFonts w:ascii="Times New Roman" w:eastAsiaTheme="minorHAnsi" w:hAnsi="Times New Roman"/>
          <w:szCs w:val="24"/>
        </w:rPr>
        <w:t xml:space="preserve"> </w:t>
      </w:r>
      <w:r w:rsidRPr="009F2B8C">
        <w:rPr>
          <w:rFonts w:ascii="Times New Roman" w:eastAsiaTheme="minorHAnsi" w:hAnsi="Times New Roman"/>
          <w:szCs w:val="24"/>
        </w:rPr>
        <w:t>для проверки усвоения программного материала и мониторинга специфических ошибок в письменных работах учащихся.</w:t>
      </w:r>
    </w:p>
    <w:p w:rsidR="009F2B8C" w:rsidRPr="009F2B8C" w:rsidRDefault="009F2B8C" w:rsidP="009F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Cs w:val="24"/>
        </w:rPr>
      </w:pPr>
      <w:r w:rsidRPr="009F2B8C">
        <w:rPr>
          <w:rFonts w:ascii="Times New Roman" w:eastAsiaTheme="minorHAnsi" w:hAnsi="Times New Roman"/>
          <w:szCs w:val="24"/>
        </w:rPr>
        <w:t>Формы итогового контроля:</w:t>
      </w:r>
      <w:r>
        <w:rPr>
          <w:rFonts w:ascii="Times New Roman" w:eastAsiaTheme="minorHAnsi" w:hAnsi="Times New Roman"/>
          <w:szCs w:val="24"/>
        </w:rPr>
        <w:t xml:space="preserve"> </w:t>
      </w:r>
      <w:r w:rsidRPr="009F2B8C">
        <w:rPr>
          <w:rFonts w:ascii="Times New Roman" w:eastAsiaTheme="minorHAnsi" w:hAnsi="Times New Roman"/>
          <w:szCs w:val="24"/>
        </w:rPr>
        <w:t>диктант, списывание, анализ итоговых классных контрольных работ.</w:t>
      </w:r>
    </w:p>
    <w:p w:rsidR="009F2B8C" w:rsidRPr="009F2B8C" w:rsidRDefault="009F2B8C" w:rsidP="009F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Cs w:val="24"/>
        </w:rPr>
      </w:pPr>
      <w:r w:rsidRPr="009F2B8C">
        <w:rPr>
          <w:rFonts w:ascii="Times New Roman" w:eastAsiaTheme="minorHAnsi" w:hAnsi="Times New Roman"/>
          <w:szCs w:val="24"/>
        </w:rPr>
        <w:t>Для проведения тематических и итоговых проверочных работ может быть</w:t>
      </w:r>
      <w:r>
        <w:rPr>
          <w:rFonts w:ascii="Times New Roman" w:eastAsiaTheme="minorHAnsi" w:hAnsi="Times New Roman"/>
          <w:szCs w:val="24"/>
        </w:rPr>
        <w:t xml:space="preserve"> </w:t>
      </w:r>
      <w:r w:rsidRPr="009F2B8C">
        <w:rPr>
          <w:rFonts w:ascii="Times New Roman" w:eastAsiaTheme="minorHAnsi" w:hAnsi="Times New Roman"/>
          <w:szCs w:val="24"/>
        </w:rPr>
        <w:t>использовано пособие из данного учебно-методического комплекта «Тетрадь</w:t>
      </w:r>
      <w:r>
        <w:rPr>
          <w:rFonts w:ascii="Times New Roman" w:eastAsiaTheme="minorHAnsi" w:hAnsi="Times New Roman"/>
          <w:szCs w:val="24"/>
        </w:rPr>
        <w:t xml:space="preserve"> </w:t>
      </w:r>
      <w:r w:rsidRPr="009F2B8C">
        <w:rPr>
          <w:rFonts w:ascii="Times New Roman" w:eastAsiaTheme="minorHAnsi" w:hAnsi="Times New Roman"/>
          <w:szCs w:val="24"/>
        </w:rPr>
        <w:t xml:space="preserve">для проверочных работ» (составитель А.В. </w:t>
      </w:r>
      <w:proofErr w:type="spellStart"/>
      <w:r w:rsidRPr="009F2B8C">
        <w:rPr>
          <w:rFonts w:ascii="Times New Roman" w:eastAsiaTheme="minorHAnsi" w:hAnsi="Times New Roman"/>
          <w:szCs w:val="24"/>
        </w:rPr>
        <w:t>Китикова</w:t>
      </w:r>
      <w:proofErr w:type="spellEnd"/>
      <w:r w:rsidRPr="009F2B8C">
        <w:rPr>
          <w:rFonts w:ascii="Times New Roman" w:eastAsiaTheme="minorHAnsi" w:hAnsi="Times New Roman"/>
          <w:szCs w:val="24"/>
        </w:rPr>
        <w:t>).</w:t>
      </w:r>
    </w:p>
    <w:p w:rsidR="00570835" w:rsidRPr="009F2B8C" w:rsidRDefault="00570835" w:rsidP="009F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Cs w:val="24"/>
        </w:rPr>
      </w:pPr>
    </w:p>
    <w:p w:rsidR="0051390B" w:rsidRDefault="0099373D" w:rsidP="00570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  </w:t>
      </w:r>
      <w:r w:rsidR="0051390B" w:rsidRPr="009A4233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>Ожидаемые результаты</w:t>
      </w:r>
    </w:p>
    <w:p w:rsidR="001D068D" w:rsidRDefault="001D068D" w:rsidP="001D068D">
      <w:pPr>
        <w:shd w:val="clear" w:color="auto" w:fill="FFFEFD"/>
        <w:spacing w:after="0" w:line="240" w:lineRule="auto"/>
        <w:contextualSpacing/>
        <w:mirrorIndents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99373D" w:rsidRPr="00DA1A7A" w:rsidRDefault="001D068D" w:rsidP="001D068D">
      <w:pPr>
        <w:shd w:val="clear" w:color="auto" w:fill="FFFEFD"/>
        <w:spacing w:after="0" w:line="240" w:lineRule="auto"/>
        <w:contextualSpacing/>
        <w:mirrorIndents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Предметные результаты</w:t>
      </w:r>
    </w:p>
    <w:p w:rsidR="001D068D" w:rsidRPr="00DA1A7A" w:rsidRDefault="001D068D" w:rsidP="001D068D">
      <w:pPr>
        <w:pStyle w:val="a4"/>
        <w:shd w:val="clear" w:color="auto" w:fill="FFFEFD"/>
        <w:tabs>
          <w:tab w:val="left" w:pos="142"/>
        </w:tabs>
        <w:suppressAutoHyphens/>
        <w:spacing w:after="0" w:line="240" w:lineRule="auto"/>
        <w:ind w:left="142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DA1A7A">
        <w:rPr>
          <w:rFonts w:ascii="Times New Roman" w:hAnsi="Times New Roman"/>
          <w:sz w:val="24"/>
          <w:szCs w:val="24"/>
        </w:rPr>
        <w:t>Первоначальное усвоение главных понятий курса русского языка (фонетических, лексических, грамматических), представляющих основные единицы языка и отражающих существенные связи, отношение и функции.</w:t>
      </w:r>
    </w:p>
    <w:p w:rsidR="001D068D" w:rsidRPr="00DA1A7A" w:rsidRDefault="001D068D" w:rsidP="001D068D">
      <w:pPr>
        <w:pStyle w:val="a4"/>
        <w:shd w:val="clear" w:color="auto" w:fill="FFFEFD"/>
        <w:tabs>
          <w:tab w:val="left" w:pos="0"/>
        </w:tabs>
        <w:suppressAutoHyphens/>
        <w:spacing w:after="0" w:line="240" w:lineRule="auto"/>
        <w:ind w:left="142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DA1A7A">
        <w:rPr>
          <w:rFonts w:ascii="Times New Roman" w:hAnsi="Times New Roman"/>
          <w:sz w:val="24"/>
          <w:szCs w:val="24"/>
        </w:rPr>
        <w:t>Понимание слова как двусторонней единицы языка, как взаимосвязи значения и звучания  слова.   Практическое усвоение заместительной (знаковой) функции языка.</w:t>
      </w:r>
    </w:p>
    <w:p w:rsidR="001D068D" w:rsidRPr="00DA1A7A" w:rsidRDefault="001D068D" w:rsidP="001D068D">
      <w:pPr>
        <w:shd w:val="clear" w:color="auto" w:fill="FFFEFD"/>
        <w:tabs>
          <w:tab w:val="left" w:pos="0"/>
        </w:tabs>
        <w:suppressAutoHyphens/>
        <w:spacing w:after="0" w:line="240" w:lineRule="auto"/>
        <w:ind w:left="142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DA1A7A">
        <w:rPr>
          <w:rFonts w:ascii="Times New Roman" w:hAnsi="Times New Roman"/>
          <w:sz w:val="24"/>
          <w:szCs w:val="24"/>
        </w:rPr>
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</w:r>
    </w:p>
    <w:p w:rsidR="001D068D" w:rsidRPr="00DA1A7A" w:rsidRDefault="001D068D" w:rsidP="001D068D">
      <w:pPr>
        <w:shd w:val="clear" w:color="auto" w:fill="FFFEFD"/>
        <w:tabs>
          <w:tab w:val="left" w:pos="0"/>
        </w:tabs>
        <w:suppressAutoHyphens/>
        <w:spacing w:after="0" w:line="240" w:lineRule="auto"/>
        <w:ind w:left="142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DA1A7A">
        <w:rPr>
          <w:rFonts w:ascii="Times New Roman" w:hAnsi="Times New Roman"/>
          <w:sz w:val="24"/>
          <w:szCs w:val="24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1D068D" w:rsidRPr="00DA1A7A" w:rsidRDefault="001D068D" w:rsidP="001D068D">
      <w:pPr>
        <w:shd w:val="clear" w:color="auto" w:fill="FFFEFD"/>
        <w:tabs>
          <w:tab w:val="left" w:pos="0"/>
        </w:tabs>
        <w:suppressAutoHyphens/>
        <w:spacing w:after="0" w:line="240" w:lineRule="auto"/>
        <w:ind w:left="142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DA1A7A">
        <w:rPr>
          <w:rFonts w:ascii="Times New Roman" w:hAnsi="Times New Roman"/>
          <w:sz w:val="24"/>
          <w:szCs w:val="24"/>
        </w:rPr>
        <w:t>Овладение учебными действиями с языковыми единицами и умение использовать приобретённые знания для решения познавательных, практических и коммуникативных задач.</w:t>
      </w:r>
    </w:p>
    <w:p w:rsidR="005B72D2" w:rsidRDefault="001D068D" w:rsidP="005B72D2">
      <w:pPr>
        <w:shd w:val="clear" w:color="auto" w:fill="FFFEFD"/>
        <w:tabs>
          <w:tab w:val="left" w:pos="0"/>
        </w:tabs>
        <w:suppressAutoHyphens/>
        <w:spacing w:after="0" w:line="240" w:lineRule="auto"/>
        <w:ind w:left="142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DA1A7A">
        <w:rPr>
          <w:rFonts w:ascii="Times New Roman" w:hAnsi="Times New Roman"/>
          <w:sz w:val="24"/>
          <w:szCs w:val="24"/>
        </w:rPr>
        <w:t>Коррекция отклонений в речевом  развитии младших школьников.</w:t>
      </w:r>
    </w:p>
    <w:p w:rsidR="0099373D" w:rsidRDefault="0099373D" w:rsidP="005B72D2">
      <w:pPr>
        <w:shd w:val="clear" w:color="auto" w:fill="FFFEFD"/>
        <w:tabs>
          <w:tab w:val="left" w:pos="0"/>
        </w:tabs>
        <w:suppressAutoHyphens/>
        <w:spacing w:after="0" w:line="240" w:lineRule="auto"/>
        <w:ind w:left="142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99373D" w:rsidRPr="0099373D" w:rsidRDefault="005B72D2" w:rsidP="0099373D">
      <w:pPr>
        <w:shd w:val="clear" w:color="auto" w:fill="FFFEFD"/>
        <w:tabs>
          <w:tab w:val="left" w:pos="142"/>
        </w:tabs>
        <w:suppressAutoHyphens/>
        <w:spacing w:after="0" w:line="240" w:lineRule="auto"/>
        <w:ind w:left="142"/>
        <w:contextualSpacing/>
        <w:mirrorIndents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1D068D" w:rsidRPr="00DA1A7A">
        <w:rPr>
          <w:rFonts w:ascii="Times New Roman" w:hAnsi="Times New Roman"/>
          <w:b/>
          <w:bCs/>
          <w:i/>
          <w:sz w:val="24"/>
          <w:szCs w:val="24"/>
        </w:rPr>
        <w:t xml:space="preserve">Личностные </w:t>
      </w:r>
      <w:r w:rsidR="001D068D">
        <w:rPr>
          <w:rFonts w:ascii="Times New Roman" w:hAnsi="Times New Roman"/>
          <w:b/>
          <w:i/>
          <w:sz w:val="24"/>
          <w:szCs w:val="24"/>
        </w:rPr>
        <w:t>результаты</w:t>
      </w:r>
    </w:p>
    <w:p w:rsidR="001D068D" w:rsidRPr="00DA1A7A" w:rsidRDefault="005B72D2" w:rsidP="005B72D2">
      <w:pPr>
        <w:pStyle w:val="a4"/>
        <w:tabs>
          <w:tab w:val="left" w:pos="142"/>
        </w:tabs>
        <w:suppressAutoHyphens/>
        <w:spacing w:after="0" w:line="240" w:lineRule="auto"/>
        <w:ind w:left="142"/>
        <w:mirrorIndent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D068D" w:rsidRPr="00DA1A7A">
        <w:rPr>
          <w:rFonts w:ascii="Times New Roman" w:hAnsi="Times New Roman"/>
          <w:sz w:val="24"/>
          <w:szCs w:val="24"/>
        </w:rPr>
        <w:t>Осознание языка как основного средства человеческого общения.</w:t>
      </w:r>
    </w:p>
    <w:p w:rsidR="001D068D" w:rsidRPr="00DA1A7A" w:rsidRDefault="005B72D2" w:rsidP="005B72D2">
      <w:pPr>
        <w:pStyle w:val="a4"/>
        <w:tabs>
          <w:tab w:val="left" w:pos="142"/>
        </w:tabs>
        <w:suppressAutoHyphens/>
        <w:spacing w:after="0" w:line="240" w:lineRule="auto"/>
        <w:ind w:left="142"/>
        <w:mirrorIndent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D068D" w:rsidRPr="00DA1A7A">
        <w:rPr>
          <w:rFonts w:ascii="Times New Roman" w:hAnsi="Times New Roman"/>
          <w:sz w:val="24"/>
          <w:szCs w:val="24"/>
        </w:rPr>
        <w:t>Восприятие русского языка как явления национальной культуры.</w:t>
      </w:r>
    </w:p>
    <w:p w:rsidR="005B72D2" w:rsidRDefault="005B72D2" w:rsidP="005B72D2">
      <w:pPr>
        <w:pStyle w:val="a4"/>
        <w:tabs>
          <w:tab w:val="left" w:pos="142"/>
          <w:tab w:val="left" w:pos="284"/>
        </w:tabs>
        <w:suppressAutoHyphens/>
        <w:spacing w:after="0" w:line="240" w:lineRule="auto"/>
        <w:ind w:left="142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D068D" w:rsidRPr="00DA1A7A">
        <w:rPr>
          <w:rFonts w:ascii="Times New Roman" w:hAnsi="Times New Roman"/>
          <w:sz w:val="24"/>
          <w:szCs w:val="24"/>
        </w:rPr>
        <w:t xml:space="preserve">Понимание того, что правильная устная и письменная речь есть показатели индивидуальной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D068D" w:rsidRPr="00DA1A7A" w:rsidRDefault="005B72D2" w:rsidP="005B72D2">
      <w:pPr>
        <w:pStyle w:val="a4"/>
        <w:tabs>
          <w:tab w:val="left" w:pos="142"/>
          <w:tab w:val="left" w:pos="284"/>
        </w:tabs>
        <w:suppressAutoHyphens/>
        <w:spacing w:after="0" w:line="240" w:lineRule="auto"/>
        <w:ind w:left="142"/>
        <w:mirrorIndent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D068D" w:rsidRPr="00DA1A7A">
        <w:rPr>
          <w:rFonts w:ascii="Times New Roman" w:hAnsi="Times New Roman"/>
          <w:sz w:val="24"/>
          <w:szCs w:val="24"/>
        </w:rPr>
        <w:t>культуры человека.</w:t>
      </w:r>
    </w:p>
    <w:p w:rsidR="001D068D" w:rsidRPr="001D068D" w:rsidRDefault="005B72D2" w:rsidP="005B72D2">
      <w:pPr>
        <w:tabs>
          <w:tab w:val="left" w:pos="142"/>
          <w:tab w:val="left" w:pos="284"/>
        </w:tabs>
        <w:suppressAutoHyphens/>
        <w:spacing w:after="0" w:line="240" w:lineRule="auto"/>
        <w:ind w:left="142"/>
        <w:mirrorIndent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D068D" w:rsidRPr="001D068D">
        <w:rPr>
          <w:rFonts w:ascii="Times New Roman" w:hAnsi="Times New Roman"/>
          <w:sz w:val="24"/>
          <w:szCs w:val="24"/>
        </w:rPr>
        <w:t>Способность к самооценке на основе наблюдения за собственной речью.</w:t>
      </w:r>
    </w:p>
    <w:p w:rsidR="001D068D" w:rsidRDefault="001D068D" w:rsidP="001D068D">
      <w:pPr>
        <w:tabs>
          <w:tab w:val="left" w:pos="284"/>
        </w:tabs>
        <w:spacing w:after="0" w:line="240" w:lineRule="auto"/>
        <w:ind w:left="284" w:firstLine="349"/>
        <w:contextualSpacing/>
        <w:mirrorIndents/>
        <w:jc w:val="both"/>
        <w:rPr>
          <w:rFonts w:ascii="Times New Roman" w:hAnsi="Times New Roman"/>
          <w:bCs/>
          <w:i/>
          <w:sz w:val="24"/>
          <w:szCs w:val="24"/>
        </w:rPr>
      </w:pPr>
      <w:r w:rsidRPr="00DA1A7A"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</w:t>
      </w:r>
    </w:p>
    <w:p w:rsidR="001D068D" w:rsidRPr="001D068D" w:rsidRDefault="005B72D2" w:rsidP="001D068D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D186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="001D068D" w:rsidRPr="00DA1A7A">
        <w:rPr>
          <w:rFonts w:ascii="Times New Roman" w:hAnsi="Times New Roman"/>
          <w:b/>
          <w:bCs/>
          <w:i/>
          <w:sz w:val="24"/>
          <w:szCs w:val="24"/>
        </w:rPr>
        <w:t>Метапредметные</w:t>
      </w:r>
      <w:proofErr w:type="spellEnd"/>
      <w:r w:rsidR="001D068D" w:rsidRPr="00DA1A7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1D068D" w:rsidRPr="00DA1A7A">
        <w:rPr>
          <w:rFonts w:ascii="Times New Roman" w:hAnsi="Times New Roman"/>
          <w:b/>
          <w:i/>
          <w:sz w:val="24"/>
          <w:szCs w:val="24"/>
        </w:rPr>
        <w:t>результаты</w:t>
      </w:r>
    </w:p>
    <w:p w:rsidR="005B72D2" w:rsidRDefault="001D068D" w:rsidP="001D068D">
      <w:pPr>
        <w:pStyle w:val="a4"/>
        <w:tabs>
          <w:tab w:val="left" w:pos="-426"/>
        </w:tabs>
        <w:suppressAutoHyphens/>
        <w:spacing w:after="0" w:line="240" w:lineRule="auto"/>
        <w:ind w:left="142"/>
        <w:mirrorIndents/>
        <w:jc w:val="both"/>
        <w:rPr>
          <w:rFonts w:ascii="Times New Roman" w:hAnsi="Times New Roman"/>
          <w:sz w:val="24"/>
          <w:szCs w:val="24"/>
        </w:rPr>
      </w:pPr>
      <w:r w:rsidRPr="00DA1A7A">
        <w:rPr>
          <w:rFonts w:ascii="Times New Roman" w:hAnsi="Times New Roman"/>
          <w:sz w:val="24"/>
          <w:szCs w:val="24"/>
        </w:rPr>
        <w:t xml:space="preserve">Умение использовать язык с целью поиска необходимой информации в    различных источниках </w:t>
      </w:r>
      <w:r w:rsidR="005B72D2">
        <w:rPr>
          <w:rFonts w:ascii="Times New Roman" w:hAnsi="Times New Roman"/>
          <w:sz w:val="24"/>
          <w:szCs w:val="24"/>
        </w:rPr>
        <w:t xml:space="preserve"> </w:t>
      </w:r>
    </w:p>
    <w:p w:rsidR="001D068D" w:rsidRPr="00DA1A7A" w:rsidRDefault="005B72D2" w:rsidP="001D068D">
      <w:pPr>
        <w:pStyle w:val="a4"/>
        <w:tabs>
          <w:tab w:val="left" w:pos="-426"/>
        </w:tabs>
        <w:suppressAutoHyphens/>
        <w:spacing w:after="0" w:line="240" w:lineRule="auto"/>
        <w:ind w:left="142"/>
        <w:mirrorIndent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D068D" w:rsidRPr="00DA1A7A">
        <w:rPr>
          <w:rFonts w:ascii="Times New Roman" w:hAnsi="Times New Roman"/>
          <w:sz w:val="24"/>
          <w:szCs w:val="24"/>
        </w:rPr>
        <w:t>для решения учебных задач.</w:t>
      </w:r>
    </w:p>
    <w:p w:rsidR="001D068D" w:rsidRPr="00DA1A7A" w:rsidRDefault="005B72D2" w:rsidP="001D068D">
      <w:pPr>
        <w:pStyle w:val="a4"/>
        <w:tabs>
          <w:tab w:val="left" w:pos="-426"/>
        </w:tabs>
        <w:suppressAutoHyphens/>
        <w:spacing w:after="0" w:line="240" w:lineRule="auto"/>
        <w:ind w:left="142"/>
        <w:mirrorIndent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CD1866">
        <w:rPr>
          <w:rFonts w:ascii="Times New Roman" w:hAnsi="Times New Roman"/>
          <w:sz w:val="24"/>
          <w:szCs w:val="24"/>
        </w:rPr>
        <w:t xml:space="preserve"> </w:t>
      </w:r>
      <w:r w:rsidR="001D068D" w:rsidRPr="00DA1A7A">
        <w:rPr>
          <w:rFonts w:ascii="Times New Roman" w:hAnsi="Times New Roman"/>
          <w:sz w:val="24"/>
          <w:szCs w:val="24"/>
        </w:rPr>
        <w:t>Способность ориентироваться в целях, задачах, средствах и условиях общения.</w:t>
      </w:r>
    </w:p>
    <w:p w:rsidR="005B72D2" w:rsidRDefault="005B72D2" w:rsidP="001D068D">
      <w:pPr>
        <w:pStyle w:val="a4"/>
        <w:tabs>
          <w:tab w:val="left" w:pos="-426"/>
        </w:tabs>
        <w:suppressAutoHyphens/>
        <w:spacing w:after="0" w:line="240" w:lineRule="auto"/>
        <w:ind w:left="142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D1866">
        <w:rPr>
          <w:rFonts w:ascii="Times New Roman" w:hAnsi="Times New Roman"/>
          <w:sz w:val="24"/>
          <w:szCs w:val="24"/>
        </w:rPr>
        <w:t xml:space="preserve"> </w:t>
      </w:r>
      <w:r w:rsidR="001D068D" w:rsidRPr="00DA1A7A">
        <w:rPr>
          <w:rFonts w:ascii="Times New Roman" w:hAnsi="Times New Roman"/>
          <w:sz w:val="24"/>
          <w:szCs w:val="24"/>
        </w:rPr>
        <w:t xml:space="preserve">Умение выбирать адекватные языковые средства для успешного решения коммуникативных задач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B72D2" w:rsidRDefault="005B72D2" w:rsidP="001D068D">
      <w:pPr>
        <w:pStyle w:val="a4"/>
        <w:tabs>
          <w:tab w:val="left" w:pos="-426"/>
        </w:tabs>
        <w:suppressAutoHyphens/>
        <w:spacing w:after="0" w:line="240" w:lineRule="auto"/>
        <w:ind w:left="142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D1866">
        <w:rPr>
          <w:rFonts w:ascii="Times New Roman" w:hAnsi="Times New Roman"/>
          <w:sz w:val="24"/>
          <w:szCs w:val="24"/>
        </w:rPr>
        <w:t xml:space="preserve"> </w:t>
      </w:r>
      <w:r w:rsidR="001D068D" w:rsidRPr="00DA1A7A">
        <w:rPr>
          <w:rFonts w:ascii="Times New Roman" w:hAnsi="Times New Roman"/>
          <w:sz w:val="24"/>
          <w:szCs w:val="24"/>
        </w:rPr>
        <w:t xml:space="preserve">(диалог, устные монологические высказывания, письменные тексты) с учетом особенностей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D068D" w:rsidRPr="00DA1A7A" w:rsidRDefault="005B72D2" w:rsidP="001D068D">
      <w:pPr>
        <w:pStyle w:val="a4"/>
        <w:tabs>
          <w:tab w:val="left" w:pos="-426"/>
        </w:tabs>
        <w:suppressAutoHyphens/>
        <w:spacing w:after="0" w:line="240" w:lineRule="auto"/>
        <w:ind w:left="142"/>
        <w:mirrorIndent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D1866">
        <w:rPr>
          <w:rFonts w:ascii="Times New Roman" w:hAnsi="Times New Roman"/>
          <w:sz w:val="24"/>
          <w:szCs w:val="24"/>
        </w:rPr>
        <w:t xml:space="preserve"> </w:t>
      </w:r>
      <w:r w:rsidR="001D068D" w:rsidRPr="00DA1A7A">
        <w:rPr>
          <w:rFonts w:ascii="Times New Roman" w:hAnsi="Times New Roman"/>
          <w:sz w:val="24"/>
          <w:szCs w:val="24"/>
        </w:rPr>
        <w:t xml:space="preserve">разных </w:t>
      </w:r>
      <w:r>
        <w:rPr>
          <w:rFonts w:ascii="Times New Roman" w:hAnsi="Times New Roman"/>
          <w:sz w:val="24"/>
          <w:szCs w:val="24"/>
        </w:rPr>
        <w:t xml:space="preserve"> </w:t>
      </w:r>
      <w:r w:rsidR="001D068D" w:rsidRPr="00DA1A7A">
        <w:rPr>
          <w:rFonts w:ascii="Times New Roman" w:hAnsi="Times New Roman"/>
          <w:sz w:val="24"/>
          <w:szCs w:val="24"/>
        </w:rPr>
        <w:t>видов речи и ситуаций общения.</w:t>
      </w:r>
    </w:p>
    <w:p w:rsidR="001D068D" w:rsidRPr="00DA1A7A" w:rsidRDefault="005B72D2" w:rsidP="001D068D">
      <w:pPr>
        <w:pStyle w:val="a4"/>
        <w:tabs>
          <w:tab w:val="left" w:pos="-426"/>
        </w:tabs>
        <w:suppressAutoHyphens/>
        <w:spacing w:after="0" w:line="240" w:lineRule="auto"/>
        <w:ind w:left="142"/>
        <w:mirrorIndent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D1866">
        <w:rPr>
          <w:rFonts w:ascii="Times New Roman" w:hAnsi="Times New Roman"/>
          <w:sz w:val="24"/>
          <w:szCs w:val="24"/>
        </w:rPr>
        <w:t xml:space="preserve"> </w:t>
      </w:r>
      <w:r w:rsidR="001D068D" w:rsidRPr="00DA1A7A">
        <w:rPr>
          <w:rFonts w:ascii="Times New Roman" w:hAnsi="Times New Roman"/>
          <w:sz w:val="24"/>
          <w:szCs w:val="24"/>
        </w:rPr>
        <w:t>Стремление к более точному выражению собственного мнения и позиции.</w:t>
      </w:r>
    </w:p>
    <w:p w:rsidR="001D068D" w:rsidRDefault="005B72D2" w:rsidP="001D068D">
      <w:pPr>
        <w:pStyle w:val="a4"/>
        <w:tabs>
          <w:tab w:val="left" w:pos="-426"/>
        </w:tabs>
        <w:suppressAutoHyphens/>
        <w:spacing w:after="0" w:line="240" w:lineRule="auto"/>
        <w:ind w:left="142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D1866">
        <w:rPr>
          <w:rFonts w:ascii="Times New Roman" w:hAnsi="Times New Roman"/>
          <w:sz w:val="24"/>
          <w:szCs w:val="24"/>
        </w:rPr>
        <w:t xml:space="preserve"> </w:t>
      </w:r>
      <w:r w:rsidR="001D068D" w:rsidRPr="00DA1A7A">
        <w:rPr>
          <w:rFonts w:ascii="Times New Roman" w:hAnsi="Times New Roman"/>
          <w:sz w:val="24"/>
          <w:szCs w:val="24"/>
        </w:rPr>
        <w:t>Умение задавать вопросы.</w:t>
      </w:r>
    </w:p>
    <w:p w:rsidR="001D068D" w:rsidRDefault="001D068D" w:rsidP="001D068D">
      <w:pPr>
        <w:tabs>
          <w:tab w:val="left" w:pos="737"/>
        </w:tabs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</w:p>
    <w:p w:rsidR="005B72D2" w:rsidRPr="00DA1A7A" w:rsidRDefault="001D068D" w:rsidP="001D068D">
      <w:pPr>
        <w:tabs>
          <w:tab w:val="left" w:pos="737"/>
        </w:tabs>
        <w:spacing w:after="0" w:line="240" w:lineRule="auto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DA1A7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Ожидаемые конечные результаты реализации программы</w:t>
      </w:r>
    </w:p>
    <w:p w:rsidR="001D068D" w:rsidRPr="00DA1A7A" w:rsidRDefault="001D068D" w:rsidP="001D068D">
      <w:pPr>
        <w:tabs>
          <w:tab w:val="left" w:pos="737"/>
        </w:tabs>
        <w:spacing w:after="0" w:line="24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A1A7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Педагогические </w:t>
      </w:r>
      <w:r w:rsidRPr="00DA1A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положительная динамика результатов коррекцио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нно-развивающей работы с детьми</w:t>
      </w:r>
      <w:r w:rsidRPr="00DA1A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При успешном освоении программы достигается определенный уровень развития интегративных качеств ребенка: физически развитый, овладевший основными культурно-гигиеническими навыками; любознательный, активный; эмоционально отзывчивый; овладевший средствами общения и способами взаимодействия </w:t>
      </w:r>
      <w:proofErr w:type="gramStart"/>
      <w:r w:rsidRPr="00DA1A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</w:t>
      </w:r>
      <w:proofErr w:type="gramEnd"/>
      <w:r w:rsidRPr="00DA1A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взрослыми и сверстниками; способный управлять своим поведением и планировать свои действия на основе первичных ценностный представлений, соблюдающий элементарные общепринятые нормы и правила поведения; </w:t>
      </w:r>
      <w:proofErr w:type="gramStart"/>
      <w:r w:rsidRPr="00DA1A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способный</w:t>
      </w:r>
      <w:proofErr w:type="gramEnd"/>
      <w:r w:rsidRPr="00DA1A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решать интеллектуальные и личностные задачи (проблемы), адекватные возрасту;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A1A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имеющий первичные представления о себе, семье, обществе, государстве, мире и природе; овладевший универсальными предпосылками учебной деятельности;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A1A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овладевший необходимыми умениями и навыками.</w:t>
      </w:r>
    </w:p>
    <w:p w:rsidR="001D068D" w:rsidRDefault="001D068D" w:rsidP="001D068D">
      <w:pPr>
        <w:tabs>
          <w:tab w:val="left" w:pos="737"/>
        </w:tabs>
        <w:spacing w:line="24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A1A7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Методические </w:t>
      </w:r>
      <w:r w:rsidRPr="00DA1A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оснащение логопедического  кабинета дидактическим и учебным материалом, обеспечивающим возможность проведения эффективной логопедической работы.</w:t>
      </w:r>
    </w:p>
    <w:p w:rsidR="001D068D" w:rsidRDefault="001D068D" w:rsidP="00570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F6AD2" w:rsidRPr="00570835" w:rsidRDefault="00EF6AD2" w:rsidP="00570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D3FD2" w:rsidRPr="00C05672" w:rsidRDefault="008D3FD2" w:rsidP="008D3FD2">
      <w:pPr>
        <w:tabs>
          <w:tab w:val="left" w:pos="7005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sz w:val="28"/>
          <w:szCs w:val="24"/>
        </w:rPr>
      </w:pPr>
      <w:r w:rsidRPr="00C05672">
        <w:rPr>
          <w:rFonts w:ascii="Times New Roman" w:hAnsi="Times New Roman"/>
          <w:b/>
          <w:sz w:val="28"/>
          <w:szCs w:val="24"/>
        </w:rPr>
        <w:t>2. Комплекс организационно-педагогических условий</w:t>
      </w:r>
      <w:r>
        <w:rPr>
          <w:rFonts w:ascii="Times New Roman" w:hAnsi="Times New Roman"/>
          <w:b/>
          <w:sz w:val="28"/>
          <w:szCs w:val="24"/>
        </w:rPr>
        <w:t xml:space="preserve"> реализации программы</w:t>
      </w:r>
    </w:p>
    <w:p w:rsidR="008D3FD2" w:rsidRPr="00C05672" w:rsidRDefault="008D3FD2" w:rsidP="008D3FD2">
      <w:pPr>
        <w:tabs>
          <w:tab w:val="left" w:pos="7005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p w:rsidR="008D3FD2" w:rsidRPr="005B72D2" w:rsidRDefault="008D3FD2" w:rsidP="005B72D2">
      <w:pPr>
        <w:tabs>
          <w:tab w:val="left" w:pos="7005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  Календарный учебный график на 2021-2022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4"/>
        <w:gridCol w:w="2127"/>
        <w:gridCol w:w="2151"/>
        <w:gridCol w:w="2125"/>
        <w:gridCol w:w="2125"/>
      </w:tblGrid>
      <w:tr w:rsidR="008D3FD2" w:rsidRPr="009462F5" w:rsidTr="009A020F">
        <w:tc>
          <w:tcPr>
            <w:tcW w:w="2197" w:type="dxa"/>
          </w:tcPr>
          <w:p w:rsidR="008D3FD2" w:rsidRPr="009462F5" w:rsidRDefault="008D3FD2" w:rsidP="009A020F">
            <w:pPr>
              <w:tabs>
                <w:tab w:val="left" w:pos="7005"/>
              </w:tabs>
              <w:spacing w:after="0" w:line="240" w:lineRule="auto"/>
              <w:contextualSpacing/>
              <w:jc w:val="both"/>
              <w:rPr>
                <w:rFonts w:ascii="Times New Roman" w:eastAsia="Arial" w:hAnsi="Times New Roman" w:cs="Arial"/>
              </w:rPr>
            </w:pPr>
            <w:r w:rsidRPr="009462F5">
              <w:rPr>
                <w:rFonts w:ascii="Times New Roman" w:eastAsia="Arial" w:hAnsi="Times New Roman" w:cs="Arial"/>
              </w:rPr>
              <w:t>Наименование программы</w:t>
            </w:r>
          </w:p>
        </w:tc>
        <w:tc>
          <w:tcPr>
            <w:tcW w:w="2197" w:type="dxa"/>
          </w:tcPr>
          <w:p w:rsidR="008D3FD2" w:rsidRPr="009462F5" w:rsidRDefault="008D3FD2" w:rsidP="009A020F">
            <w:pPr>
              <w:tabs>
                <w:tab w:val="left" w:pos="7005"/>
              </w:tabs>
              <w:spacing w:after="0" w:line="240" w:lineRule="auto"/>
              <w:contextualSpacing/>
              <w:jc w:val="both"/>
              <w:rPr>
                <w:rFonts w:ascii="Times New Roman" w:eastAsia="Arial" w:hAnsi="Times New Roman" w:cs="Arial"/>
              </w:rPr>
            </w:pPr>
            <w:r w:rsidRPr="009462F5">
              <w:rPr>
                <w:rFonts w:ascii="Times New Roman" w:eastAsia="Arial" w:hAnsi="Times New Roman" w:cs="Arial"/>
              </w:rPr>
              <w:t>Сроки реализации,</w:t>
            </w:r>
          </w:p>
          <w:p w:rsidR="008D3FD2" w:rsidRPr="009462F5" w:rsidRDefault="008D3FD2" w:rsidP="009A020F">
            <w:pPr>
              <w:tabs>
                <w:tab w:val="left" w:pos="7005"/>
              </w:tabs>
              <w:spacing w:after="0" w:line="240" w:lineRule="auto"/>
              <w:contextualSpacing/>
              <w:jc w:val="both"/>
              <w:rPr>
                <w:rFonts w:ascii="Times New Roman" w:eastAsia="Arial" w:hAnsi="Times New Roman" w:cs="Arial"/>
              </w:rPr>
            </w:pPr>
            <w:r w:rsidRPr="009462F5">
              <w:rPr>
                <w:rFonts w:ascii="Times New Roman" w:eastAsia="Arial" w:hAnsi="Times New Roman" w:cs="Arial"/>
              </w:rPr>
              <w:t>количество учебных недель</w:t>
            </w:r>
          </w:p>
        </w:tc>
        <w:tc>
          <w:tcPr>
            <w:tcW w:w="2198" w:type="dxa"/>
          </w:tcPr>
          <w:p w:rsidR="008D3FD2" w:rsidRPr="009462F5" w:rsidRDefault="008D3FD2" w:rsidP="009A020F">
            <w:pPr>
              <w:tabs>
                <w:tab w:val="left" w:pos="7005"/>
              </w:tabs>
              <w:spacing w:after="0" w:line="240" w:lineRule="auto"/>
              <w:contextualSpacing/>
              <w:jc w:val="both"/>
              <w:rPr>
                <w:rFonts w:ascii="Times New Roman" w:eastAsia="Arial" w:hAnsi="Times New Roman" w:cs="Arial"/>
              </w:rPr>
            </w:pPr>
            <w:r w:rsidRPr="009462F5">
              <w:rPr>
                <w:rFonts w:ascii="Times New Roman" w:eastAsia="Arial" w:hAnsi="Times New Roman" w:cs="Arial"/>
              </w:rPr>
              <w:t>Всего академических часов в год</w:t>
            </w:r>
          </w:p>
        </w:tc>
        <w:tc>
          <w:tcPr>
            <w:tcW w:w="2198" w:type="dxa"/>
          </w:tcPr>
          <w:p w:rsidR="008D3FD2" w:rsidRPr="009462F5" w:rsidRDefault="008D3FD2" w:rsidP="009A020F">
            <w:pPr>
              <w:tabs>
                <w:tab w:val="left" w:pos="7005"/>
              </w:tabs>
              <w:spacing w:after="0" w:line="240" w:lineRule="auto"/>
              <w:contextualSpacing/>
              <w:jc w:val="both"/>
              <w:rPr>
                <w:rFonts w:ascii="Times New Roman" w:eastAsia="Arial" w:hAnsi="Times New Roman" w:cs="Arial"/>
              </w:rPr>
            </w:pPr>
            <w:r w:rsidRPr="009462F5">
              <w:rPr>
                <w:rFonts w:ascii="Times New Roman" w:eastAsia="Arial" w:hAnsi="Times New Roman" w:cs="Arial"/>
              </w:rPr>
              <w:t>Количество недель</w:t>
            </w:r>
          </w:p>
        </w:tc>
        <w:tc>
          <w:tcPr>
            <w:tcW w:w="2198" w:type="dxa"/>
          </w:tcPr>
          <w:p w:rsidR="008D3FD2" w:rsidRPr="009462F5" w:rsidRDefault="008D3FD2" w:rsidP="009A020F">
            <w:pPr>
              <w:tabs>
                <w:tab w:val="left" w:pos="7005"/>
              </w:tabs>
              <w:spacing w:after="0" w:line="240" w:lineRule="auto"/>
              <w:contextualSpacing/>
              <w:jc w:val="both"/>
              <w:rPr>
                <w:rFonts w:ascii="Times New Roman" w:eastAsia="Arial" w:hAnsi="Times New Roman" w:cs="Arial"/>
              </w:rPr>
            </w:pPr>
            <w:r w:rsidRPr="009462F5">
              <w:rPr>
                <w:rFonts w:ascii="Times New Roman" w:eastAsia="Arial" w:hAnsi="Times New Roman" w:cs="Arial"/>
              </w:rPr>
              <w:t>Количество занятий в неделю</w:t>
            </w:r>
          </w:p>
        </w:tc>
      </w:tr>
      <w:tr w:rsidR="008D3FD2" w:rsidRPr="009462F5" w:rsidTr="0053381D">
        <w:trPr>
          <w:trHeight w:val="951"/>
        </w:trPr>
        <w:tc>
          <w:tcPr>
            <w:tcW w:w="2197" w:type="dxa"/>
          </w:tcPr>
          <w:p w:rsidR="0053381D" w:rsidRDefault="008D3FD2" w:rsidP="0053381D">
            <w:pPr>
              <w:pStyle w:val="1"/>
              <w:contextualSpacing/>
              <w:rPr>
                <w:rFonts w:ascii="Times New Roman" w:eastAsiaTheme="minorHAnsi" w:hAnsi="Times New Roman"/>
                <w:bCs/>
                <w:szCs w:val="24"/>
              </w:rPr>
            </w:pPr>
            <w:r w:rsidRPr="009462F5">
              <w:rPr>
                <w:rFonts w:ascii="Times New Roman" w:eastAsia="Arial" w:hAnsi="Times New Roman" w:cs="Arial"/>
                <w:color w:val="000000"/>
              </w:rPr>
              <w:t xml:space="preserve"> </w:t>
            </w:r>
            <w:r w:rsidR="0053381D" w:rsidRPr="0053381D">
              <w:rPr>
                <w:rFonts w:ascii="Times New Roman" w:eastAsiaTheme="minorHAnsi" w:hAnsi="Times New Roman"/>
                <w:bCs/>
                <w:szCs w:val="24"/>
              </w:rPr>
              <w:t xml:space="preserve">« Коррекция </w:t>
            </w:r>
            <w:proofErr w:type="spellStart"/>
            <w:r w:rsidR="0053381D" w:rsidRPr="0053381D">
              <w:rPr>
                <w:rFonts w:ascii="Times New Roman" w:eastAsiaTheme="minorHAnsi" w:hAnsi="Times New Roman"/>
                <w:bCs/>
                <w:szCs w:val="24"/>
              </w:rPr>
              <w:t>дизорфографии</w:t>
            </w:r>
            <w:proofErr w:type="spellEnd"/>
          </w:p>
          <w:p w:rsidR="008D3FD2" w:rsidRPr="0053381D" w:rsidRDefault="0053381D" w:rsidP="0053381D">
            <w:pPr>
              <w:pStyle w:val="1"/>
              <w:contextualSpacing/>
              <w:rPr>
                <w:rFonts w:ascii="Times New Roman" w:eastAsiaTheme="minorHAnsi" w:hAnsi="Times New Roman"/>
                <w:bCs/>
                <w:szCs w:val="24"/>
              </w:rPr>
            </w:pPr>
            <w:r w:rsidRPr="0053381D">
              <w:rPr>
                <w:rFonts w:ascii="Times New Roman" w:eastAsiaTheme="minorHAnsi" w:hAnsi="Times New Roman"/>
                <w:bCs/>
                <w:szCs w:val="24"/>
              </w:rPr>
              <w:t xml:space="preserve"> у младших школьников»</w:t>
            </w:r>
          </w:p>
        </w:tc>
        <w:tc>
          <w:tcPr>
            <w:tcW w:w="2197" w:type="dxa"/>
          </w:tcPr>
          <w:p w:rsidR="0053381D" w:rsidRDefault="008D3FD2" w:rsidP="0053381D">
            <w:pPr>
              <w:tabs>
                <w:tab w:val="left" w:pos="7005"/>
              </w:tabs>
              <w:spacing w:after="0" w:line="240" w:lineRule="auto"/>
              <w:contextualSpacing/>
              <w:rPr>
                <w:rFonts w:ascii="Times New Roman" w:eastAsia="Arial" w:hAnsi="Times New Roman" w:cs="Arial"/>
                <w:szCs w:val="24"/>
              </w:rPr>
            </w:pPr>
            <w:r>
              <w:rPr>
                <w:rFonts w:ascii="Times New Roman" w:eastAsia="Arial" w:hAnsi="Times New Roman" w:cs="Arial"/>
                <w:szCs w:val="24"/>
              </w:rPr>
              <w:t>01.10.21-</w:t>
            </w:r>
          </w:p>
          <w:p w:rsidR="008D3FD2" w:rsidRPr="009462F5" w:rsidRDefault="008D3FD2" w:rsidP="0053381D">
            <w:pPr>
              <w:tabs>
                <w:tab w:val="left" w:pos="7005"/>
              </w:tabs>
              <w:spacing w:after="0" w:line="240" w:lineRule="auto"/>
              <w:contextualSpacing/>
              <w:rPr>
                <w:rFonts w:ascii="Times New Roman" w:eastAsia="Arial" w:hAnsi="Times New Roman" w:cs="Arial"/>
                <w:szCs w:val="24"/>
              </w:rPr>
            </w:pPr>
            <w:r>
              <w:rPr>
                <w:rFonts w:ascii="Times New Roman" w:eastAsia="Arial" w:hAnsi="Times New Roman" w:cs="Arial"/>
                <w:szCs w:val="24"/>
              </w:rPr>
              <w:t>30.05.2022</w:t>
            </w:r>
            <w:r w:rsidR="0053381D">
              <w:rPr>
                <w:rFonts w:ascii="Times New Roman" w:eastAsia="Arial" w:hAnsi="Times New Roman" w:cs="Arial"/>
                <w:szCs w:val="24"/>
              </w:rPr>
              <w:t>г.</w:t>
            </w:r>
          </w:p>
        </w:tc>
        <w:tc>
          <w:tcPr>
            <w:tcW w:w="2198" w:type="dxa"/>
          </w:tcPr>
          <w:p w:rsidR="008D3FD2" w:rsidRPr="009462F5" w:rsidRDefault="0053381D" w:rsidP="009A020F">
            <w:pPr>
              <w:tabs>
                <w:tab w:val="left" w:pos="7005"/>
              </w:tabs>
              <w:spacing w:after="0" w:line="240" w:lineRule="auto"/>
              <w:contextualSpacing/>
              <w:jc w:val="both"/>
              <w:rPr>
                <w:rFonts w:ascii="Times New Roman" w:eastAsia="Arial" w:hAnsi="Times New Roman" w:cs="Arial"/>
                <w:szCs w:val="24"/>
              </w:rPr>
            </w:pPr>
            <w:r>
              <w:rPr>
                <w:rFonts w:ascii="Times New Roman" w:eastAsia="Arial" w:hAnsi="Times New Roman" w:cs="Arial"/>
                <w:szCs w:val="24"/>
              </w:rPr>
              <w:t xml:space="preserve">         32</w:t>
            </w:r>
          </w:p>
        </w:tc>
        <w:tc>
          <w:tcPr>
            <w:tcW w:w="2198" w:type="dxa"/>
          </w:tcPr>
          <w:p w:rsidR="008D3FD2" w:rsidRPr="009462F5" w:rsidRDefault="0053381D" w:rsidP="009A020F">
            <w:pPr>
              <w:tabs>
                <w:tab w:val="left" w:pos="7005"/>
              </w:tabs>
              <w:spacing w:after="0" w:line="240" w:lineRule="auto"/>
              <w:contextualSpacing/>
              <w:jc w:val="both"/>
              <w:rPr>
                <w:rFonts w:ascii="Times New Roman" w:eastAsia="Arial" w:hAnsi="Times New Roman" w:cs="Arial"/>
                <w:szCs w:val="24"/>
              </w:rPr>
            </w:pPr>
            <w:r>
              <w:rPr>
                <w:rFonts w:ascii="Times New Roman" w:eastAsia="Arial" w:hAnsi="Times New Roman" w:cs="Arial"/>
                <w:szCs w:val="24"/>
              </w:rPr>
              <w:t xml:space="preserve">32 </w:t>
            </w:r>
            <w:r w:rsidR="008D3FD2" w:rsidRPr="009462F5">
              <w:rPr>
                <w:rFonts w:ascii="Times New Roman" w:eastAsia="Arial" w:hAnsi="Times New Roman" w:cs="Arial"/>
                <w:szCs w:val="24"/>
              </w:rPr>
              <w:t>недели</w:t>
            </w:r>
          </w:p>
        </w:tc>
        <w:tc>
          <w:tcPr>
            <w:tcW w:w="2198" w:type="dxa"/>
          </w:tcPr>
          <w:p w:rsidR="008D3FD2" w:rsidRPr="009462F5" w:rsidRDefault="008D3FD2" w:rsidP="009A020F">
            <w:pPr>
              <w:tabs>
                <w:tab w:val="left" w:pos="7005"/>
              </w:tabs>
              <w:spacing w:after="0" w:line="240" w:lineRule="auto"/>
              <w:contextualSpacing/>
              <w:jc w:val="both"/>
              <w:rPr>
                <w:rFonts w:ascii="Times New Roman" w:eastAsia="Arial" w:hAnsi="Times New Roman" w:cs="Arial"/>
                <w:szCs w:val="24"/>
              </w:rPr>
            </w:pPr>
            <w:r w:rsidRPr="009462F5">
              <w:rPr>
                <w:rFonts w:ascii="Times New Roman" w:eastAsia="Arial" w:hAnsi="Times New Roman" w:cs="Arial"/>
                <w:szCs w:val="24"/>
              </w:rPr>
              <w:t xml:space="preserve">     1</w:t>
            </w:r>
            <w:r w:rsidR="0053381D">
              <w:rPr>
                <w:rFonts w:ascii="Times New Roman" w:eastAsia="Arial" w:hAnsi="Times New Roman" w:cs="Arial"/>
                <w:szCs w:val="24"/>
              </w:rPr>
              <w:t xml:space="preserve"> (40-45</w:t>
            </w:r>
            <w:r w:rsidRPr="009462F5">
              <w:rPr>
                <w:rFonts w:ascii="Times New Roman" w:eastAsia="Arial" w:hAnsi="Times New Roman" w:cs="Arial"/>
                <w:szCs w:val="24"/>
              </w:rPr>
              <w:t xml:space="preserve"> мин.)</w:t>
            </w:r>
          </w:p>
        </w:tc>
      </w:tr>
    </w:tbl>
    <w:p w:rsidR="00EF6AD2" w:rsidRDefault="00EF6AD2" w:rsidP="0051390B">
      <w:pPr>
        <w:autoSpaceDE w:val="0"/>
        <w:autoSpaceDN w:val="0"/>
        <w:adjustRightInd w:val="0"/>
        <w:spacing w:after="0" w:line="240" w:lineRule="auto"/>
        <w:jc w:val="both"/>
        <w:rPr>
          <w:rFonts w:ascii="MyriadPro-Bold" w:eastAsiaTheme="minorHAnsi" w:hAnsi="MyriadPro-Bold" w:cs="MyriadPro-Bold"/>
          <w:b/>
          <w:bCs/>
          <w:sz w:val="36"/>
          <w:szCs w:val="36"/>
        </w:rPr>
      </w:pPr>
    </w:p>
    <w:p w:rsidR="0053381D" w:rsidRPr="00BD57C7" w:rsidRDefault="008D3FD2" w:rsidP="008D3FD2">
      <w:pPr>
        <w:tabs>
          <w:tab w:val="left" w:pos="7005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 Учебный план на 2021-2022</w:t>
      </w:r>
      <w:r w:rsidRPr="00BD57C7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53381D" w:rsidRDefault="008D3FD2" w:rsidP="008D3FD2">
      <w:pPr>
        <w:tabs>
          <w:tab w:val="left" w:pos="7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1909">
        <w:rPr>
          <w:rFonts w:ascii="Times New Roman" w:hAnsi="Times New Roman"/>
          <w:sz w:val="24"/>
          <w:szCs w:val="24"/>
        </w:rPr>
        <w:t>Учебный план устанавливает общ</w:t>
      </w:r>
      <w:r w:rsidR="0053381D">
        <w:rPr>
          <w:rFonts w:ascii="Times New Roman" w:hAnsi="Times New Roman"/>
          <w:sz w:val="24"/>
          <w:szCs w:val="24"/>
        </w:rPr>
        <w:t>ее количество часов программы- 32 часа</w:t>
      </w:r>
      <w:r w:rsidRPr="00701909">
        <w:rPr>
          <w:rFonts w:ascii="Times New Roman" w:hAnsi="Times New Roman"/>
          <w:sz w:val="24"/>
          <w:szCs w:val="24"/>
        </w:rPr>
        <w:t>, из расчёта  1 (академический)</w:t>
      </w:r>
      <w:r>
        <w:rPr>
          <w:rFonts w:ascii="Times New Roman" w:hAnsi="Times New Roman"/>
          <w:sz w:val="24"/>
          <w:szCs w:val="24"/>
        </w:rPr>
        <w:t xml:space="preserve"> час учебной нагрузки в день.</w:t>
      </w:r>
      <w:r w:rsidRPr="00701909">
        <w:rPr>
          <w:rFonts w:ascii="Times New Roman" w:hAnsi="Times New Roman"/>
          <w:sz w:val="24"/>
          <w:szCs w:val="24"/>
        </w:rPr>
        <w:t xml:space="preserve"> Занятия проводятся 1 раз в неделю в  течение </w:t>
      </w:r>
      <w:r w:rsidR="0053381D">
        <w:rPr>
          <w:rFonts w:ascii="Times New Roman" w:hAnsi="Times New Roman"/>
          <w:sz w:val="24"/>
          <w:szCs w:val="24"/>
        </w:rPr>
        <w:t xml:space="preserve">32 </w:t>
      </w:r>
      <w:r>
        <w:rPr>
          <w:rFonts w:ascii="Times New Roman" w:hAnsi="Times New Roman"/>
          <w:sz w:val="24"/>
          <w:szCs w:val="24"/>
        </w:rPr>
        <w:t>недель в форме групповых</w:t>
      </w:r>
      <w:r w:rsidRPr="00701909">
        <w:rPr>
          <w:rFonts w:ascii="Times New Roman" w:hAnsi="Times New Roman"/>
          <w:sz w:val="24"/>
          <w:szCs w:val="24"/>
        </w:rPr>
        <w:t xml:space="preserve"> занят</w:t>
      </w:r>
      <w:r w:rsidR="0053381D">
        <w:rPr>
          <w:rFonts w:ascii="Times New Roman" w:hAnsi="Times New Roman"/>
          <w:sz w:val="24"/>
          <w:szCs w:val="24"/>
        </w:rPr>
        <w:t>ий. Продолжительность занятий 40-45</w:t>
      </w:r>
      <w:r w:rsidRPr="00701909">
        <w:rPr>
          <w:rFonts w:ascii="Times New Roman" w:hAnsi="Times New Roman"/>
          <w:sz w:val="24"/>
          <w:szCs w:val="24"/>
        </w:rPr>
        <w:t xml:space="preserve"> минут.</w:t>
      </w:r>
    </w:p>
    <w:p w:rsidR="0099373D" w:rsidRDefault="0099373D" w:rsidP="008D3FD2">
      <w:pPr>
        <w:tabs>
          <w:tab w:val="left" w:pos="7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8"/>
        <w:gridCol w:w="2166"/>
        <w:gridCol w:w="2166"/>
        <w:gridCol w:w="2166"/>
      </w:tblGrid>
      <w:tr w:rsidR="0053381D" w:rsidRPr="009909A0" w:rsidTr="0099373D">
        <w:trPr>
          <w:trHeight w:val="423"/>
        </w:trPr>
        <w:tc>
          <w:tcPr>
            <w:tcW w:w="2018" w:type="dxa"/>
          </w:tcPr>
          <w:p w:rsidR="0053381D" w:rsidRPr="001D068D" w:rsidRDefault="0053381D" w:rsidP="001D068D">
            <w:pPr>
              <w:pStyle w:val="a7"/>
              <w:jc w:val="center"/>
              <w:rPr>
                <w:sz w:val="24"/>
                <w:szCs w:val="32"/>
              </w:rPr>
            </w:pPr>
            <w:r w:rsidRPr="001D068D">
              <w:rPr>
                <w:sz w:val="24"/>
                <w:szCs w:val="32"/>
              </w:rPr>
              <w:t>Группа</w:t>
            </w:r>
          </w:p>
        </w:tc>
        <w:tc>
          <w:tcPr>
            <w:tcW w:w="2166" w:type="dxa"/>
          </w:tcPr>
          <w:p w:rsidR="0053381D" w:rsidRPr="001D068D" w:rsidRDefault="0053381D" w:rsidP="00A076D4">
            <w:pPr>
              <w:pStyle w:val="a7"/>
              <w:jc w:val="center"/>
              <w:rPr>
                <w:sz w:val="24"/>
                <w:szCs w:val="32"/>
              </w:rPr>
            </w:pPr>
            <w:r w:rsidRPr="001D068D">
              <w:rPr>
                <w:sz w:val="24"/>
                <w:szCs w:val="32"/>
              </w:rPr>
              <w:t>1 триместр</w:t>
            </w:r>
          </w:p>
        </w:tc>
        <w:tc>
          <w:tcPr>
            <w:tcW w:w="2166" w:type="dxa"/>
          </w:tcPr>
          <w:p w:rsidR="0053381D" w:rsidRPr="001D068D" w:rsidRDefault="0053381D" w:rsidP="00A076D4">
            <w:pPr>
              <w:pStyle w:val="a7"/>
              <w:jc w:val="center"/>
              <w:rPr>
                <w:sz w:val="24"/>
                <w:szCs w:val="32"/>
              </w:rPr>
            </w:pPr>
            <w:r w:rsidRPr="001D068D">
              <w:rPr>
                <w:sz w:val="24"/>
                <w:szCs w:val="32"/>
              </w:rPr>
              <w:t>2 триместр</w:t>
            </w:r>
          </w:p>
        </w:tc>
        <w:tc>
          <w:tcPr>
            <w:tcW w:w="2166" w:type="dxa"/>
          </w:tcPr>
          <w:p w:rsidR="0053381D" w:rsidRPr="001D068D" w:rsidRDefault="0053381D" w:rsidP="00A076D4">
            <w:pPr>
              <w:pStyle w:val="a7"/>
              <w:rPr>
                <w:sz w:val="24"/>
                <w:szCs w:val="32"/>
              </w:rPr>
            </w:pPr>
            <w:r w:rsidRPr="001D068D">
              <w:rPr>
                <w:sz w:val="24"/>
                <w:szCs w:val="32"/>
              </w:rPr>
              <w:t>3 триместр</w:t>
            </w:r>
          </w:p>
        </w:tc>
      </w:tr>
      <w:tr w:rsidR="0053381D" w:rsidRPr="009909A0" w:rsidTr="0099373D">
        <w:tc>
          <w:tcPr>
            <w:tcW w:w="2018" w:type="dxa"/>
          </w:tcPr>
          <w:p w:rsidR="0053381D" w:rsidRPr="001D068D" w:rsidRDefault="0053381D" w:rsidP="00A076D4">
            <w:pPr>
              <w:pStyle w:val="a7"/>
              <w:jc w:val="center"/>
              <w:rPr>
                <w:sz w:val="24"/>
                <w:szCs w:val="32"/>
              </w:rPr>
            </w:pPr>
            <w:r w:rsidRPr="001D068D">
              <w:rPr>
                <w:sz w:val="24"/>
                <w:szCs w:val="32"/>
              </w:rPr>
              <w:t>1</w:t>
            </w:r>
          </w:p>
        </w:tc>
        <w:tc>
          <w:tcPr>
            <w:tcW w:w="2166" w:type="dxa"/>
          </w:tcPr>
          <w:p w:rsidR="0053381D" w:rsidRPr="001D068D" w:rsidRDefault="0053381D" w:rsidP="00A076D4">
            <w:pPr>
              <w:pStyle w:val="a7"/>
              <w:jc w:val="center"/>
              <w:rPr>
                <w:sz w:val="24"/>
                <w:szCs w:val="32"/>
              </w:rPr>
            </w:pPr>
            <w:r w:rsidRPr="001D068D">
              <w:rPr>
                <w:sz w:val="24"/>
                <w:szCs w:val="32"/>
              </w:rPr>
              <w:t>8 часов</w:t>
            </w:r>
          </w:p>
        </w:tc>
        <w:tc>
          <w:tcPr>
            <w:tcW w:w="2166" w:type="dxa"/>
          </w:tcPr>
          <w:p w:rsidR="0053381D" w:rsidRPr="001D068D" w:rsidRDefault="001D068D" w:rsidP="00A076D4">
            <w:pPr>
              <w:pStyle w:val="a7"/>
              <w:jc w:val="center"/>
              <w:rPr>
                <w:sz w:val="24"/>
                <w:szCs w:val="32"/>
              </w:rPr>
            </w:pPr>
            <w:r w:rsidRPr="001D068D">
              <w:rPr>
                <w:sz w:val="24"/>
                <w:szCs w:val="32"/>
              </w:rPr>
              <w:t>12</w:t>
            </w:r>
            <w:r w:rsidR="0053381D" w:rsidRPr="001D068D">
              <w:rPr>
                <w:sz w:val="24"/>
                <w:szCs w:val="32"/>
              </w:rPr>
              <w:t xml:space="preserve"> часов</w:t>
            </w:r>
          </w:p>
        </w:tc>
        <w:tc>
          <w:tcPr>
            <w:tcW w:w="2166" w:type="dxa"/>
          </w:tcPr>
          <w:p w:rsidR="0053381D" w:rsidRPr="001D068D" w:rsidRDefault="001D068D" w:rsidP="00A076D4">
            <w:pPr>
              <w:pStyle w:val="a7"/>
              <w:jc w:val="center"/>
              <w:rPr>
                <w:sz w:val="24"/>
                <w:szCs w:val="32"/>
              </w:rPr>
            </w:pPr>
            <w:r w:rsidRPr="001D068D">
              <w:rPr>
                <w:sz w:val="24"/>
                <w:szCs w:val="32"/>
              </w:rPr>
              <w:t>12</w:t>
            </w:r>
            <w:r w:rsidR="0053381D" w:rsidRPr="001D068D">
              <w:rPr>
                <w:sz w:val="24"/>
                <w:szCs w:val="32"/>
              </w:rPr>
              <w:t xml:space="preserve"> часов</w:t>
            </w:r>
          </w:p>
        </w:tc>
      </w:tr>
      <w:tr w:rsidR="0053381D" w:rsidRPr="009909A0" w:rsidTr="0099373D">
        <w:tc>
          <w:tcPr>
            <w:tcW w:w="2018" w:type="dxa"/>
          </w:tcPr>
          <w:p w:rsidR="0053381D" w:rsidRPr="001D068D" w:rsidRDefault="0053381D" w:rsidP="00A076D4">
            <w:pPr>
              <w:pStyle w:val="a7"/>
              <w:jc w:val="center"/>
              <w:rPr>
                <w:sz w:val="24"/>
                <w:szCs w:val="32"/>
              </w:rPr>
            </w:pPr>
            <w:r w:rsidRPr="001D068D">
              <w:rPr>
                <w:sz w:val="24"/>
                <w:szCs w:val="32"/>
              </w:rPr>
              <w:t>2</w:t>
            </w:r>
          </w:p>
        </w:tc>
        <w:tc>
          <w:tcPr>
            <w:tcW w:w="2166" w:type="dxa"/>
          </w:tcPr>
          <w:p w:rsidR="0053381D" w:rsidRPr="001D068D" w:rsidRDefault="0053381D" w:rsidP="00A076D4">
            <w:pPr>
              <w:pStyle w:val="a7"/>
              <w:jc w:val="center"/>
              <w:rPr>
                <w:sz w:val="24"/>
                <w:szCs w:val="32"/>
              </w:rPr>
            </w:pPr>
            <w:r w:rsidRPr="001D068D">
              <w:rPr>
                <w:sz w:val="24"/>
                <w:szCs w:val="32"/>
              </w:rPr>
              <w:t>8 часов</w:t>
            </w:r>
          </w:p>
        </w:tc>
        <w:tc>
          <w:tcPr>
            <w:tcW w:w="2166" w:type="dxa"/>
          </w:tcPr>
          <w:p w:rsidR="0053381D" w:rsidRPr="001D068D" w:rsidRDefault="001D068D" w:rsidP="00A076D4">
            <w:pPr>
              <w:pStyle w:val="a7"/>
              <w:jc w:val="center"/>
              <w:rPr>
                <w:sz w:val="24"/>
                <w:szCs w:val="32"/>
              </w:rPr>
            </w:pPr>
            <w:r w:rsidRPr="001D068D">
              <w:rPr>
                <w:sz w:val="24"/>
                <w:szCs w:val="32"/>
              </w:rPr>
              <w:t>12</w:t>
            </w:r>
            <w:r w:rsidR="0053381D" w:rsidRPr="001D068D">
              <w:rPr>
                <w:sz w:val="24"/>
                <w:szCs w:val="32"/>
              </w:rPr>
              <w:t xml:space="preserve"> часов</w:t>
            </w:r>
          </w:p>
        </w:tc>
        <w:tc>
          <w:tcPr>
            <w:tcW w:w="2166" w:type="dxa"/>
          </w:tcPr>
          <w:p w:rsidR="0053381D" w:rsidRPr="001D068D" w:rsidRDefault="001D068D" w:rsidP="00A076D4">
            <w:pPr>
              <w:pStyle w:val="a7"/>
              <w:jc w:val="center"/>
              <w:rPr>
                <w:sz w:val="24"/>
                <w:szCs w:val="32"/>
              </w:rPr>
            </w:pPr>
            <w:r w:rsidRPr="001D068D">
              <w:rPr>
                <w:sz w:val="24"/>
                <w:szCs w:val="32"/>
              </w:rPr>
              <w:t>12</w:t>
            </w:r>
            <w:r w:rsidR="0053381D" w:rsidRPr="001D068D">
              <w:rPr>
                <w:sz w:val="24"/>
                <w:szCs w:val="32"/>
              </w:rPr>
              <w:t xml:space="preserve"> часов</w:t>
            </w:r>
          </w:p>
        </w:tc>
      </w:tr>
      <w:tr w:rsidR="0053381D" w:rsidRPr="009909A0" w:rsidTr="0099373D">
        <w:tc>
          <w:tcPr>
            <w:tcW w:w="2018" w:type="dxa"/>
          </w:tcPr>
          <w:p w:rsidR="0053381D" w:rsidRPr="001D068D" w:rsidRDefault="0053381D" w:rsidP="00A076D4">
            <w:pPr>
              <w:pStyle w:val="a7"/>
              <w:jc w:val="center"/>
              <w:rPr>
                <w:sz w:val="24"/>
                <w:szCs w:val="32"/>
              </w:rPr>
            </w:pPr>
            <w:r w:rsidRPr="001D068D">
              <w:rPr>
                <w:sz w:val="24"/>
                <w:szCs w:val="32"/>
              </w:rPr>
              <w:t>3</w:t>
            </w:r>
          </w:p>
        </w:tc>
        <w:tc>
          <w:tcPr>
            <w:tcW w:w="2166" w:type="dxa"/>
          </w:tcPr>
          <w:p w:rsidR="0053381D" w:rsidRPr="001D068D" w:rsidRDefault="001D068D" w:rsidP="00A076D4">
            <w:pPr>
              <w:pStyle w:val="a7"/>
              <w:jc w:val="center"/>
              <w:rPr>
                <w:sz w:val="24"/>
                <w:szCs w:val="32"/>
              </w:rPr>
            </w:pPr>
            <w:r w:rsidRPr="001D068D">
              <w:rPr>
                <w:sz w:val="24"/>
                <w:szCs w:val="32"/>
              </w:rPr>
              <w:t>8 часов</w:t>
            </w:r>
          </w:p>
        </w:tc>
        <w:tc>
          <w:tcPr>
            <w:tcW w:w="2166" w:type="dxa"/>
          </w:tcPr>
          <w:p w:rsidR="0053381D" w:rsidRPr="001D068D" w:rsidRDefault="001D068D" w:rsidP="00A076D4">
            <w:pPr>
              <w:pStyle w:val="a7"/>
              <w:jc w:val="center"/>
              <w:rPr>
                <w:sz w:val="24"/>
                <w:szCs w:val="32"/>
              </w:rPr>
            </w:pPr>
            <w:r w:rsidRPr="001D068D">
              <w:rPr>
                <w:sz w:val="24"/>
                <w:szCs w:val="32"/>
              </w:rPr>
              <w:t>12 часов</w:t>
            </w:r>
          </w:p>
        </w:tc>
        <w:tc>
          <w:tcPr>
            <w:tcW w:w="2166" w:type="dxa"/>
          </w:tcPr>
          <w:p w:rsidR="0053381D" w:rsidRPr="001D068D" w:rsidRDefault="001D068D" w:rsidP="00A076D4">
            <w:pPr>
              <w:pStyle w:val="a7"/>
              <w:jc w:val="center"/>
              <w:rPr>
                <w:sz w:val="24"/>
                <w:szCs w:val="32"/>
              </w:rPr>
            </w:pPr>
            <w:r w:rsidRPr="001D068D">
              <w:rPr>
                <w:sz w:val="24"/>
                <w:szCs w:val="32"/>
              </w:rPr>
              <w:t>12 часов</w:t>
            </w:r>
          </w:p>
        </w:tc>
      </w:tr>
      <w:tr w:rsidR="0053381D" w:rsidRPr="009909A0" w:rsidTr="0099373D">
        <w:tc>
          <w:tcPr>
            <w:tcW w:w="2018" w:type="dxa"/>
          </w:tcPr>
          <w:p w:rsidR="0053381D" w:rsidRPr="001D068D" w:rsidRDefault="0053381D" w:rsidP="00A076D4">
            <w:pPr>
              <w:pStyle w:val="a7"/>
              <w:jc w:val="center"/>
              <w:rPr>
                <w:sz w:val="24"/>
                <w:szCs w:val="32"/>
              </w:rPr>
            </w:pPr>
            <w:r w:rsidRPr="001D068D">
              <w:rPr>
                <w:sz w:val="24"/>
                <w:szCs w:val="32"/>
              </w:rPr>
              <w:t>4</w:t>
            </w:r>
          </w:p>
        </w:tc>
        <w:tc>
          <w:tcPr>
            <w:tcW w:w="2166" w:type="dxa"/>
          </w:tcPr>
          <w:p w:rsidR="0053381D" w:rsidRPr="001D068D" w:rsidRDefault="001D068D" w:rsidP="00A076D4">
            <w:pPr>
              <w:pStyle w:val="a7"/>
              <w:jc w:val="center"/>
              <w:rPr>
                <w:sz w:val="24"/>
                <w:szCs w:val="32"/>
              </w:rPr>
            </w:pPr>
            <w:r w:rsidRPr="001D068D">
              <w:rPr>
                <w:sz w:val="24"/>
                <w:szCs w:val="32"/>
              </w:rPr>
              <w:t>8 часов</w:t>
            </w:r>
          </w:p>
        </w:tc>
        <w:tc>
          <w:tcPr>
            <w:tcW w:w="2166" w:type="dxa"/>
          </w:tcPr>
          <w:p w:rsidR="0053381D" w:rsidRPr="001D068D" w:rsidRDefault="001D068D" w:rsidP="00A076D4">
            <w:pPr>
              <w:pStyle w:val="a7"/>
              <w:jc w:val="center"/>
              <w:rPr>
                <w:sz w:val="24"/>
                <w:szCs w:val="32"/>
              </w:rPr>
            </w:pPr>
            <w:r w:rsidRPr="001D068D">
              <w:rPr>
                <w:sz w:val="24"/>
                <w:szCs w:val="32"/>
              </w:rPr>
              <w:t>12 часов</w:t>
            </w:r>
          </w:p>
        </w:tc>
        <w:tc>
          <w:tcPr>
            <w:tcW w:w="2166" w:type="dxa"/>
          </w:tcPr>
          <w:p w:rsidR="0053381D" w:rsidRPr="001D068D" w:rsidRDefault="001D068D" w:rsidP="00A076D4">
            <w:pPr>
              <w:pStyle w:val="a7"/>
              <w:jc w:val="center"/>
              <w:rPr>
                <w:sz w:val="24"/>
                <w:szCs w:val="32"/>
              </w:rPr>
            </w:pPr>
            <w:r w:rsidRPr="001D068D">
              <w:rPr>
                <w:sz w:val="24"/>
                <w:szCs w:val="32"/>
              </w:rPr>
              <w:t>12 часов</w:t>
            </w:r>
          </w:p>
        </w:tc>
      </w:tr>
    </w:tbl>
    <w:p w:rsidR="0099373D" w:rsidRDefault="0099373D" w:rsidP="008D3FD2">
      <w:pPr>
        <w:ind w:left="-142"/>
        <w:outlineLvl w:val="0"/>
        <w:rPr>
          <w:rFonts w:ascii="Times New Roman" w:hAnsi="Times New Roman"/>
          <w:b/>
          <w:sz w:val="24"/>
        </w:rPr>
      </w:pPr>
    </w:p>
    <w:p w:rsidR="008D3FD2" w:rsidRPr="00701909" w:rsidRDefault="008D3FD2" w:rsidP="008D3FD2">
      <w:pPr>
        <w:ind w:left="-142"/>
        <w:outlineLvl w:val="0"/>
        <w:rPr>
          <w:rFonts w:ascii="Times New Roman" w:hAnsi="Times New Roman"/>
          <w:b/>
          <w:sz w:val="24"/>
        </w:rPr>
      </w:pPr>
      <w:r w:rsidRPr="00701909">
        <w:rPr>
          <w:rFonts w:ascii="Times New Roman" w:hAnsi="Times New Roman"/>
          <w:b/>
          <w:sz w:val="24"/>
        </w:rPr>
        <w:t>2.3 Формы   аттестации</w:t>
      </w:r>
    </w:p>
    <w:p w:rsidR="008D3FD2" w:rsidRDefault="008D3FD2" w:rsidP="008D3FD2">
      <w:pPr>
        <w:spacing w:after="0" w:line="240" w:lineRule="auto"/>
        <w:ind w:left="-142"/>
        <w:contextualSpacing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Для подведения итогов  в программе предусмотрено проведение диагностики:</w:t>
      </w:r>
    </w:p>
    <w:p w:rsidR="008D3FD2" w:rsidRDefault="008D3FD2" w:rsidP="008D3FD2">
      <w:pPr>
        <w:spacing w:after="0" w:line="240" w:lineRule="auto"/>
        <w:ind w:left="-142"/>
        <w:contextualSpacing/>
        <w:outlineLvl w:val="0"/>
        <w:rPr>
          <w:rFonts w:ascii="Times New Roman" w:hAnsi="Times New Roman"/>
        </w:rPr>
      </w:pPr>
      <w:proofErr w:type="gramStart"/>
      <w:r w:rsidRPr="00AB7F90">
        <w:rPr>
          <w:rFonts w:ascii="Times New Roman" w:hAnsi="Times New Roman"/>
          <w:i/>
        </w:rPr>
        <w:t>Входная диагностика</w:t>
      </w:r>
      <w:r>
        <w:rPr>
          <w:rFonts w:ascii="Times New Roman" w:hAnsi="Times New Roman"/>
        </w:rPr>
        <w:t xml:space="preserve"> - предполагает определение объёма знаний, которыми обладают обучающиеся до начала </w:t>
      </w:r>
      <w:proofErr w:type="spellStart"/>
      <w:r>
        <w:rPr>
          <w:rFonts w:ascii="Times New Roman" w:hAnsi="Times New Roman"/>
        </w:rPr>
        <w:t>изучения-тестирование</w:t>
      </w:r>
      <w:proofErr w:type="spellEnd"/>
      <w:r>
        <w:rPr>
          <w:rFonts w:ascii="Times New Roman" w:hAnsi="Times New Roman"/>
        </w:rPr>
        <w:t>.</w:t>
      </w:r>
      <w:proofErr w:type="gramEnd"/>
    </w:p>
    <w:p w:rsidR="008D3FD2" w:rsidRDefault="008D3FD2" w:rsidP="008D3FD2">
      <w:pPr>
        <w:spacing w:after="0" w:line="240" w:lineRule="auto"/>
        <w:ind w:left="-142"/>
        <w:contextualSpacing/>
        <w:outlineLvl w:val="0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Итоговая диагностика </w:t>
      </w:r>
      <w:r>
        <w:rPr>
          <w:rFonts w:ascii="Times New Roman" w:hAnsi="Times New Roman"/>
        </w:rPr>
        <w:t xml:space="preserve"> проводится с </w:t>
      </w:r>
      <w:proofErr w:type="gramStart"/>
      <w:r>
        <w:rPr>
          <w:rFonts w:ascii="Times New Roman" w:hAnsi="Times New Roman"/>
        </w:rPr>
        <w:t>обучающимися</w:t>
      </w:r>
      <w:proofErr w:type="gramEnd"/>
      <w:r>
        <w:rPr>
          <w:rFonts w:ascii="Times New Roman" w:hAnsi="Times New Roman"/>
        </w:rPr>
        <w:t xml:space="preserve"> в конце прохождения программы.</w:t>
      </w:r>
    </w:p>
    <w:p w:rsidR="00EF6AD2" w:rsidRDefault="00EF6AD2" w:rsidP="0051390B">
      <w:pPr>
        <w:autoSpaceDE w:val="0"/>
        <w:autoSpaceDN w:val="0"/>
        <w:adjustRightInd w:val="0"/>
        <w:spacing w:after="0" w:line="240" w:lineRule="auto"/>
        <w:jc w:val="both"/>
        <w:rPr>
          <w:rFonts w:ascii="MyriadPro-Bold" w:eastAsiaTheme="minorHAnsi" w:hAnsi="MyriadPro-Bold" w:cs="MyriadPro-Bold"/>
          <w:b/>
          <w:bCs/>
          <w:sz w:val="36"/>
          <w:szCs w:val="36"/>
        </w:rPr>
      </w:pPr>
    </w:p>
    <w:p w:rsidR="005B72D2" w:rsidRDefault="005B72D2" w:rsidP="0051390B">
      <w:pPr>
        <w:autoSpaceDE w:val="0"/>
        <w:autoSpaceDN w:val="0"/>
        <w:adjustRightInd w:val="0"/>
        <w:spacing w:after="0" w:line="240" w:lineRule="auto"/>
        <w:jc w:val="both"/>
        <w:rPr>
          <w:rFonts w:ascii="MyriadPro-Bold" w:eastAsiaTheme="minorHAnsi" w:hAnsi="MyriadPro-Bold" w:cs="MyriadPro-Bold"/>
          <w:b/>
          <w:bCs/>
          <w:sz w:val="36"/>
          <w:szCs w:val="36"/>
        </w:rPr>
      </w:pPr>
    </w:p>
    <w:p w:rsidR="0051390B" w:rsidRDefault="008D3FD2" w:rsidP="00EF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 xml:space="preserve">3. </w:t>
      </w:r>
      <w:r w:rsidR="0051390B" w:rsidRPr="00EF6AD2">
        <w:rPr>
          <w:rFonts w:ascii="Times New Roman" w:eastAsiaTheme="minorHAnsi" w:hAnsi="Times New Roman"/>
          <w:b/>
          <w:bCs/>
          <w:sz w:val="24"/>
          <w:szCs w:val="24"/>
        </w:rPr>
        <w:t>Список литературы</w:t>
      </w:r>
    </w:p>
    <w:p w:rsidR="005B72D2" w:rsidRPr="00EF6AD2" w:rsidRDefault="005B72D2" w:rsidP="00EF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F6AD2" w:rsidRPr="005B72D2" w:rsidRDefault="0051390B" w:rsidP="00C1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B72D2">
        <w:rPr>
          <w:rFonts w:ascii="Times New Roman" w:eastAsiaTheme="minorHAnsi" w:hAnsi="Times New Roman"/>
          <w:sz w:val="24"/>
          <w:szCs w:val="24"/>
        </w:rPr>
        <w:t xml:space="preserve">1. </w:t>
      </w:r>
      <w:r w:rsidRPr="005B72D2">
        <w:rPr>
          <w:rFonts w:ascii="Times New Roman" w:eastAsia="MinionPro-It" w:hAnsi="Times New Roman"/>
          <w:iCs/>
          <w:sz w:val="24"/>
          <w:szCs w:val="24"/>
        </w:rPr>
        <w:t xml:space="preserve">Азова О.И. </w:t>
      </w:r>
      <w:r w:rsidRPr="005B72D2">
        <w:rPr>
          <w:rFonts w:ascii="Times New Roman" w:eastAsiaTheme="minorHAnsi" w:hAnsi="Times New Roman"/>
          <w:sz w:val="24"/>
          <w:szCs w:val="24"/>
        </w:rPr>
        <w:t xml:space="preserve">Обследование младших школьников с </w:t>
      </w:r>
      <w:proofErr w:type="spellStart"/>
      <w:r w:rsidRPr="005B72D2">
        <w:rPr>
          <w:rFonts w:ascii="Times New Roman" w:eastAsiaTheme="minorHAnsi" w:hAnsi="Times New Roman"/>
          <w:sz w:val="24"/>
          <w:szCs w:val="24"/>
        </w:rPr>
        <w:t>дизорфографией</w:t>
      </w:r>
      <w:proofErr w:type="spellEnd"/>
      <w:r w:rsidRPr="005B72D2">
        <w:rPr>
          <w:rFonts w:ascii="Times New Roman" w:eastAsiaTheme="minorHAnsi" w:hAnsi="Times New Roman"/>
          <w:sz w:val="24"/>
          <w:szCs w:val="24"/>
        </w:rPr>
        <w:t>: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5B72D2">
        <w:rPr>
          <w:rFonts w:ascii="Times New Roman" w:eastAsiaTheme="minorHAnsi" w:hAnsi="Times New Roman"/>
          <w:sz w:val="24"/>
          <w:szCs w:val="24"/>
        </w:rPr>
        <w:t>учеб</w:t>
      </w:r>
      <w:proofErr w:type="gramStart"/>
      <w:r w:rsidRPr="005B72D2">
        <w:rPr>
          <w:rFonts w:ascii="Times New Roman" w:eastAsiaTheme="minorHAnsi" w:hAnsi="Times New Roman"/>
          <w:sz w:val="24"/>
          <w:szCs w:val="24"/>
        </w:rPr>
        <w:t>.-</w:t>
      </w:r>
      <w:proofErr w:type="gramEnd"/>
      <w:r w:rsidRPr="005B72D2">
        <w:rPr>
          <w:rFonts w:ascii="Times New Roman" w:eastAsiaTheme="minorHAnsi" w:hAnsi="Times New Roman"/>
          <w:sz w:val="24"/>
          <w:szCs w:val="24"/>
        </w:rPr>
        <w:t>метод</w:t>
      </w:r>
      <w:proofErr w:type="spellEnd"/>
      <w:r w:rsidRPr="005B72D2">
        <w:rPr>
          <w:rFonts w:ascii="Times New Roman" w:eastAsiaTheme="minorHAnsi" w:hAnsi="Times New Roman"/>
          <w:sz w:val="24"/>
          <w:szCs w:val="24"/>
        </w:rPr>
        <w:t>. посо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>бие. -</w:t>
      </w:r>
      <w:r w:rsidRPr="005B72D2">
        <w:rPr>
          <w:rFonts w:ascii="Times New Roman" w:eastAsiaTheme="minorHAnsi" w:hAnsi="Times New Roman"/>
          <w:sz w:val="24"/>
          <w:szCs w:val="24"/>
        </w:rPr>
        <w:t xml:space="preserve"> М.: </w:t>
      </w:r>
    </w:p>
    <w:p w:rsidR="0051390B" w:rsidRPr="005B72D2" w:rsidRDefault="00EF6AD2" w:rsidP="00C1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B72D2">
        <w:rPr>
          <w:rFonts w:ascii="Times New Roman" w:eastAsiaTheme="minorHAnsi" w:hAnsi="Times New Roman"/>
          <w:sz w:val="24"/>
          <w:szCs w:val="24"/>
        </w:rPr>
        <w:t xml:space="preserve">    </w:t>
      </w:r>
      <w:r w:rsidR="0051390B" w:rsidRPr="005B72D2">
        <w:rPr>
          <w:rFonts w:ascii="Times New Roman" w:eastAsiaTheme="minorHAnsi" w:hAnsi="Times New Roman"/>
          <w:sz w:val="24"/>
          <w:szCs w:val="24"/>
        </w:rPr>
        <w:t>РУДН, 2007. 51 с.</w:t>
      </w:r>
    </w:p>
    <w:p w:rsidR="0051390B" w:rsidRPr="005B72D2" w:rsidRDefault="0051390B" w:rsidP="00C1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B72D2">
        <w:rPr>
          <w:rFonts w:ascii="Times New Roman" w:eastAsiaTheme="minorHAnsi" w:hAnsi="Times New Roman"/>
          <w:sz w:val="24"/>
          <w:szCs w:val="24"/>
        </w:rPr>
        <w:t xml:space="preserve">2. </w:t>
      </w:r>
      <w:proofErr w:type="spellStart"/>
      <w:r w:rsidRPr="005B72D2">
        <w:rPr>
          <w:rFonts w:ascii="Times New Roman" w:eastAsia="MinionPro-It" w:hAnsi="Times New Roman"/>
          <w:iCs/>
          <w:sz w:val="24"/>
          <w:szCs w:val="24"/>
        </w:rPr>
        <w:t>Алгазина</w:t>
      </w:r>
      <w:proofErr w:type="spellEnd"/>
      <w:r w:rsidRPr="005B72D2">
        <w:rPr>
          <w:rFonts w:ascii="Times New Roman" w:eastAsia="MinionPro-It" w:hAnsi="Times New Roman"/>
          <w:iCs/>
          <w:sz w:val="24"/>
          <w:szCs w:val="24"/>
        </w:rPr>
        <w:t xml:space="preserve"> Н.Н. </w:t>
      </w:r>
      <w:r w:rsidRPr="005B72D2">
        <w:rPr>
          <w:rFonts w:ascii="Times New Roman" w:eastAsiaTheme="minorHAnsi" w:hAnsi="Times New Roman"/>
          <w:sz w:val="24"/>
          <w:szCs w:val="24"/>
        </w:rPr>
        <w:t>Формирование орфографических навыков. М., 1987.</w:t>
      </w:r>
    </w:p>
    <w:p w:rsidR="0051390B" w:rsidRPr="005B72D2" w:rsidRDefault="0051390B" w:rsidP="00C1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B72D2">
        <w:rPr>
          <w:rFonts w:ascii="Times New Roman" w:eastAsiaTheme="minorHAnsi" w:hAnsi="Times New Roman"/>
          <w:sz w:val="24"/>
          <w:szCs w:val="24"/>
        </w:rPr>
        <w:t xml:space="preserve">3. </w:t>
      </w:r>
      <w:r w:rsidRPr="005B72D2">
        <w:rPr>
          <w:rFonts w:ascii="Times New Roman" w:eastAsia="MinionPro-It" w:hAnsi="Times New Roman"/>
          <w:iCs/>
          <w:sz w:val="24"/>
          <w:szCs w:val="24"/>
        </w:rPr>
        <w:t xml:space="preserve">Богоявленский Д.Н. </w:t>
      </w:r>
      <w:r w:rsidRPr="005B72D2">
        <w:rPr>
          <w:rFonts w:ascii="Times New Roman" w:eastAsiaTheme="minorHAnsi" w:hAnsi="Times New Roman"/>
          <w:sz w:val="24"/>
          <w:szCs w:val="24"/>
        </w:rPr>
        <w:t>Психология усвоения орфографии. М., 1966.</w:t>
      </w:r>
    </w:p>
    <w:p w:rsidR="0051390B" w:rsidRPr="005B72D2" w:rsidRDefault="0051390B" w:rsidP="00C1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B72D2">
        <w:rPr>
          <w:rFonts w:ascii="Times New Roman" w:eastAsiaTheme="minorHAnsi" w:hAnsi="Times New Roman"/>
          <w:sz w:val="24"/>
          <w:szCs w:val="24"/>
        </w:rPr>
        <w:t xml:space="preserve">4. </w:t>
      </w:r>
      <w:proofErr w:type="spellStart"/>
      <w:r w:rsidRPr="005B72D2">
        <w:rPr>
          <w:rFonts w:ascii="Times New Roman" w:eastAsia="MinionPro-It" w:hAnsi="Times New Roman"/>
          <w:iCs/>
          <w:sz w:val="24"/>
          <w:szCs w:val="24"/>
        </w:rPr>
        <w:t>Визель</w:t>
      </w:r>
      <w:proofErr w:type="spellEnd"/>
      <w:r w:rsidRPr="005B72D2">
        <w:rPr>
          <w:rFonts w:ascii="Times New Roman" w:eastAsia="MinionPro-It" w:hAnsi="Times New Roman"/>
          <w:iCs/>
          <w:sz w:val="24"/>
          <w:szCs w:val="24"/>
        </w:rPr>
        <w:t xml:space="preserve"> Т.Г., Дмитрова Е.Д. </w:t>
      </w:r>
      <w:proofErr w:type="spellStart"/>
      <w:r w:rsidRPr="005B72D2">
        <w:rPr>
          <w:rFonts w:ascii="Times New Roman" w:eastAsiaTheme="minorHAnsi" w:hAnsi="Times New Roman"/>
          <w:sz w:val="24"/>
          <w:szCs w:val="24"/>
        </w:rPr>
        <w:t>Дизорфография</w:t>
      </w:r>
      <w:proofErr w:type="spellEnd"/>
      <w:r w:rsidRPr="005B72D2">
        <w:rPr>
          <w:rFonts w:ascii="Times New Roman" w:eastAsiaTheme="minorHAnsi" w:hAnsi="Times New Roman"/>
          <w:sz w:val="24"/>
          <w:szCs w:val="24"/>
        </w:rPr>
        <w:t xml:space="preserve"> у учащихся средней и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 </w:t>
      </w:r>
      <w:r w:rsidRPr="005B72D2">
        <w:rPr>
          <w:rFonts w:ascii="Times New Roman" w:eastAsiaTheme="minorHAnsi" w:hAnsi="Times New Roman"/>
          <w:sz w:val="24"/>
          <w:szCs w:val="24"/>
        </w:rPr>
        <w:t>старшей школы // Изучение нарушений письма и чтения. Итоги и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 </w:t>
      </w:r>
      <w:r w:rsidRPr="005B72D2">
        <w:rPr>
          <w:rFonts w:ascii="Times New Roman" w:eastAsiaTheme="minorHAnsi" w:hAnsi="Times New Roman"/>
          <w:sz w:val="24"/>
          <w:szCs w:val="24"/>
        </w:rPr>
        <w:t xml:space="preserve">перспективы: </w:t>
      </w:r>
      <w:proofErr w:type="spellStart"/>
      <w:r w:rsidRPr="005B72D2">
        <w:rPr>
          <w:rFonts w:ascii="Times New Roman" w:eastAsiaTheme="minorHAnsi" w:hAnsi="Times New Roman"/>
          <w:sz w:val="24"/>
          <w:szCs w:val="24"/>
        </w:rPr>
        <w:t>Мат-лы</w:t>
      </w:r>
      <w:proofErr w:type="spellEnd"/>
      <w:r w:rsidRPr="005B72D2">
        <w:rPr>
          <w:rFonts w:ascii="Times New Roman" w:eastAsiaTheme="minorHAnsi" w:hAnsi="Times New Roman"/>
          <w:sz w:val="24"/>
          <w:szCs w:val="24"/>
        </w:rPr>
        <w:t xml:space="preserve"> I</w:t>
      </w:r>
      <w:proofErr w:type="gramStart"/>
      <w:r w:rsidRPr="005B72D2">
        <w:rPr>
          <w:rFonts w:ascii="Times New Roman" w:eastAsiaTheme="minorHAnsi" w:hAnsi="Times New Roman"/>
          <w:sz w:val="24"/>
          <w:szCs w:val="24"/>
        </w:rPr>
        <w:t xml:space="preserve"> М</w:t>
      </w:r>
      <w:proofErr w:type="gramEnd"/>
      <w:r w:rsidRPr="005B72D2">
        <w:rPr>
          <w:rFonts w:ascii="Times New Roman" w:eastAsiaTheme="minorHAnsi" w:hAnsi="Times New Roman"/>
          <w:sz w:val="24"/>
          <w:szCs w:val="24"/>
        </w:rPr>
        <w:t>ежд. конференции Российской ассоциации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5B72D2">
        <w:rPr>
          <w:rFonts w:ascii="Times New Roman" w:eastAsiaTheme="minorHAnsi" w:hAnsi="Times New Roman"/>
          <w:sz w:val="24"/>
          <w:szCs w:val="24"/>
        </w:rPr>
        <w:t>дислексии</w:t>
      </w:r>
      <w:proofErr w:type="spellEnd"/>
      <w:r w:rsidRPr="005B72D2">
        <w:rPr>
          <w:rFonts w:ascii="Times New Roman" w:eastAsiaTheme="minorHAnsi" w:hAnsi="Times New Roman"/>
          <w:sz w:val="24"/>
          <w:szCs w:val="24"/>
        </w:rPr>
        <w:t xml:space="preserve">. — М.: Изд-во МСГИ, 2004. — 296 </w:t>
      </w:r>
      <w:proofErr w:type="gramStart"/>
      <w:r w:rsidRPr="005B72D2">
        <w:rPr>
          <w:rFonts w:ascii="Times New Roman" w:eastAsiaTheme="minorHAnsi" w:hAnsi="Times New Roman"/>
          <w:sz w:val="24"/>
          <w:szCs w:val="24"/>
        </w:rPr>
        <w:t>с</w:t>
      </w:r>
      <w:proofErr w:type="gramEnd"/>
      <w:r w:rsidRPr="005B72D2">
        <w:rPr>
          <w:rFonts w:ascii="Times New Roman" w:eastAsiaTheme="minorHAnsi" w:hAnsi="Times New Roman"/>
          <w:sz w:val="24"/>
          <w:szCs w:val="24"/>
        </w:rPr>
        <w:t>.</w:t>
      </w:r>
    </w:p>
    <w:p w:rsidR="0051390B" w:rsidRPr="005B72D2" w:rsidRDefault="0051390B" w:rsidP="00C1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B72D2">
        <w:rPr>
          <w:rFonts w:ascii="Times New Roman" w:eastAsiaTheme="minorHAnsi" w:hAnsi="Times New Roman"/>
          <w:sz w:val="24"/>
          <w:szCs w:val="24"/>
        </w:rPr>
        <w:t xml:space="preserve">5. </w:t>
      </w:r>
      <w:proofErr w:type="spellStart"/>
      <w:r w:rsidRPr="005B72D2">
        <w:rPr>
          <w:rFonts w:ascii="Times New Roman" w:eastAsia="MinionPro-It" w:hAnsi="Times New Roman"/>
          <w:iCs/>
          <w:sz w:val="24"/>
          <w:szCs w:val="24"/>
        </w:rPr>
        <w:t>Выготский</w:t>
      </w:r>
      <w:proofErr w:type="spellEnd"/>
      <w:r w:rsidRPr="005B72D2">
        <w:rPr>
          <w:rFonts w:ascii="Times New Roman" w:eastAsia="MinionPro-It" w:hAnsi="Times New Roman"/>
          <w:iCs/>
          <w:sz w:val="24"/>
          <w:szCs w:val="24"/>
        </w:rPr>
        <w:t xml:space="preserve"> Л.С. </w:t>
      </w:r>
      <w:r w:rsidRPr="005B72D2">
        <w:rPr>
          <w:rFonts w:ascii="Times New Roman" w:eastAsiaTheme="minorHAnsi" w:hAnsi="Times New Roman"/>
          <w:sz w:val="24"/>
          <w:szCs w:val="24"/>
        </w:rPr>
        <w:t>Мышление и речь. М., 1996.</w:t>
      </w:r>
    </w:p>
    <w:p w:rsidR="00EF6AD2" w:rsidRPr="005B72D2" w:rsidRDefault="00C16B39" w:rsidP="00C1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6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. </w:t>
      </w:r>
      <w:r w:rsidR="00EF6AD2" w:rsidRPr="005B72D2">
        <w:rPr>
          <w:rFonts w:ascii="Times New Roman" w:eastAsia="MinionPro-It" w:hAnsi="Times New Roman"/>
          <w:iCs/>
          <w:sz w:val="24"/>
          <w:szCs w:val="24"/>
        </w:rPr>
        <w:t xml:space="preserve">Елецкая О.В. 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Логопедическая работа по коррекции </w:t>
      </w:r>
      <w:proofErr w:type="spellStart"/>
      <w:r w:rsidR="00EF6AD2" w:rsidRPr="005B72D2">
        <w:rPr>
          <w:rFonts w:ascii="Times New Roman" w:eastAsiaTheme="minorHAnsi" w:hAnsi="Times New Roman"/>
          <w:sz w:val="24"/>
          <w:szCs w:val="24"/>
        </w:rPr>
        <w:t>дизорфографии</w:t>
      </w:r>
      <w:proofErr w:type="spellEnd"/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 у учащихся пятых классов общеобразовательной школы // </w:t>
      </w:r>
      <w:proofErr w:type="spellStart"/>
      <w:r w:rsidR="00EF6AD2" w:rsidRPr="005B72D2">
        <w:rPr>
          <w:rFonts w:ascii="Times New Roman" w:eastAsiaTheme="minorHAnsi" w:hAnsi="Times New Roman"/>
          <w:sz w:val="24"/>
          <w:szCs w:val="24"/>
        </w:rPr>
        <w:t>дис</w:t>
      </w:r>
      <w:proofErr w:type="spellEnd"/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. на соискание </w:t>
      </w:r>
      <w:proofErr w:type="spellStart"/>
      <w:r w:rsidR="00EF6AD2" w:rsidRPr="005B72D2">
        <w:rPr>
          <w:rFonts w:ascii="Times New Roman" w:eastAsiaTheme="minorHAnsi" w:hAnsi="Times New Roman"/>
          <w:sz w:val="24"/>
          <w:szCs w:val="24"/>
        </w:rPr>
        <w:t>уч</w:t>
      </w:r>
      <w:proofErr w:type="spellEnd"/>
      <w:r w:rsidR="00EF6AD2" w:rsidRPr="005B72D2">
        <w:rPr>
          <w:rFonts w:ascii="Times New Roman" w:eastAsiaTheme="minorHAnsi" w:hAnsi="Times New Roman"/>
          <w:sz w:val="24"/>
          <w:szCs w:val="24"/>
        </w:rPr>
        <w:t>. ст. к. п. наук / Российский государственный педагогический университет им. А.И. Герцена. — СПб, 2008.</w:t>
      </w:r>
    </w:p>
    <w:p w:rsidR="00EF6AD2" w:rsidRPr="005B72D2" w:rsidRDefault="00C16B39" w:rsidP="00C1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7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. </w:t>
      </w:r>
      <w:r w:rsidR="00EF6AD2" w:rsidRPr="005B72D2">
        <w:rPr>
          <w:rFonts w:ascii="Times New Roman" w:eastAsia="MinionPro-It" w:hAnsi="Times New Roman"/>
          <w:iCs/>
          <w:sz w:val="24"/>
          <w:szCs w:val="24"/>
        </w:rPr>
        <w:t xml:space="preserve">Елецкая О.В. 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Методика диагностики </w:t>
      </w:r>
      <w:proofErr w:type="spellStart"/>
      <w:r w:rsidR="00EF6AD2" w:rsidRPr="005B72D2">
        <w:rPr>
          <w:rFonts w:ascii="Times New Roman" w:eastAsiaTheme="minorHAnsi" w:hAnsi="Times New Roman"/>
          <w:sz w:val="24"/>
          <w:szCs w:val="24"/>
        </w:rPr>
        <w:t>дизорфографии</w:t>
      </w:r>
      <w:proofErr w:type="spellEnd"/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 у школьников. - М., 2014.</w:t>
      </w:r>
    </w:p>
    <w:p w:rsidR="00EF6AD2" w:rsidRPr="005B72D2" w:rsidRDefault="00C16B39" w:rsidP="00C1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8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. </w:t>
      </w:r>
      <w:r w:rsidR="00EF6AD2" w:rsidRPr="005B72D2">
        <w:rPr>
          <w:rFonts w:ascii="Times New Roman" w:eastAsia="MinionPro-It" w:hAnsi="Times New Roman"/>
          <w:iCs/>
          <w:sz w:val="24"/>
          <w:szCs w:val="24"/>
        </w:rPr>
        <w:t xml:space="preserve">Елецкая О.В. 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Пути совершенствования учебной деятельности школьников с </w:t>
      </w:r>
      <w:proofErr w:type="spellStart"/>
      <w:r w:rsidR="00EF6AD2" w:rsidRPr="005B72D2">
        <w:rPr>
          <w:rFonts w:ascii="Times New Roman" w:eastAsiaTheme="minorHAnsi" w:hAnsi="Times New Roman"/>
          <w:sz w:val="24"/>
          <w:szCs w:val="24"/>
        </w:rPr>
        <w:t>дизорфографией</w:t>
      </w:r>
      <w:proofErr w:type="spellEnd"/>
      <w:r w:rsidR="00EF6AD2" w:rsidRPr="005B72D2">
        <w:rPr>
          <w:rFonts w:ascii="Times New Roman" w:eastAsiaTheme="minorHAnsi" w:hAnsi="Times New Roman"/>
          <w:sz w:val="24"/>
          <w:szCs w:val="24"/>
        </w:rPr>
        <w:t>. Логопед: Научно-методический журнал. — 2012. — № 3.</w:t>
      </w:r>
    </w:p>
    <w:p w:rsidR="00EF6AD2" w:rsidRPr="005B72D2" w:rsidRDefault="00C16B39" w:rsidP="00C1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9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. </w:t>
      </w:r>
      <w:r w:rsidR="00EF6AD2" w:rsidRPr="005B72D2">
        <w:rPr>
          <w:rFonts w:ascii="Times New Roman" w:eastAsia="MinionPro-It" w:hAnsi="Times New Roman"/>
          <w:iCs/>
          <w:sz w:val="24"/>
          <w:szCs w:val="24"/>
        </w:rPr>
        <w:t xml:space="preserve">Елецкая О.В. 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Состояние познавательных процессов у учащихся с </w:t>
      </w:r>
      <w:proofErr w:type="spellStart"/>
      <w:r w:rsidR="00EF6AD2" w:rsidRPr="005B72D2">
        <w:rPr>
          <w:rFonts w:ascii="Times New Roman" w:eastAsiaTheme="minorHAnsi" w:hAnsi="Times New Roman"/>
          <w:sz w:val="24"/>
          <w:szCs w:val="24"/>
        </w:rPr>
        <w:t>дизорфографией</w:t>
      </w:r>
      <w:proofErr w:type="spellEnd"/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 // Вестник Ленинградского государственного университета им. А.С. Пушкина. - 2012. Т. 3. - № 3. - С. 76–85.</w:t>
      </w:r>
    </w:p>
    <w:p w:rsidR="00EF6AD2" w:rsidRPr="005B72D2" w:rsidRDefault="00C16B39" w:rsidP="00C1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10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. </w:t>
      </w:r>
      <w:r w:rsidR="00EF6AD2" w:rsidRPr="005B72D2">
        <w:rPr>
          <w:rFonts w:ascii="Times New Roman" w:eastAsia="MinionPro-It" w:hAnsi="Times New Roman"/>
          <w:iCs/>
          <w:sz w:val="24"/>
          <w:szCs w:val="24"/>
        </w:rPr>
        <w:t xml:space="preserve">Елецкая О.В. 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Формирование орфографического навыка письма у учащихся с </w:t>
      </w:r>
      <w:proofErr w:type="spellStart"/>
      <w:r w:rsidR="00EF6AD2" w:rsidRPr="005B72D2">
        <w:rPr>
          <w:rFonts w:ascii="Times New Roman" w:eastAsiaTheme="minorHAnsi" w:hAnsi="Times New Roman"/>
          <w:sz w:val="24"/>
          <w:szCs w:val="24"/>
        </w:rPr>
        <w:t>дизорфографией</w:t>
      </w:r>
      <w:proofErr w:type="spellEnd"/>
      <w:r w:rsidR="00EF6AD2" w:rsidRPr="005B72D2">
        <w:rPr>
          <w:rFonts w:ascii="Times New Roman" w:eastAsiaTheme="minorHAnsi" w:hAnsi="Times New Roman"/>
          <w:sz w:val="24"/>
          <w:szCs w:val="24"/>
        </w:rPr>
        <w:t>. — Логопед: Научно-методический журнал. – 2007- № 5. С. 16–37.</w:t>
      </w:r>
    </w:p>
    <w:p w:rsidR="00EF6AD2" w:rsidRPr="005B72D2" w:rsidRDefault="00C16B39" w:rsidP="00C1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11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="00EF6AD2" w:rsidRPr="005B72D2">
        <w:rPr>
          <w:rFonts w:ascii="Times New Roman" w:eastAsia="MinionPro-It" w:hAnsi="Times New Roman"/>
          <w:iCs/>
          <w:sz w:val="24"/>
          <w:szCs w:val="24"/>
        </w:rPr>
        <w:t>Ефименкова</w:t>
      </w:r>
      <w:proofErr w:type="spellEnd"/>
      <w:r w:rsidR="00EF6AD2" w:rsidRPr="005B72D2">
        <w:rPr>
          <w:rFonts w:ascii="Times New Roman" w:eastAsia="MinionPro-It" w:hAnsi="Times New Roman"/>
          <w:iCs/>
          <w:sz w:val="24"/>
          <w:szCs w:val="24"/>
        </w:rPr>
        <w:t xml:space="preserve"> Л.Н., </w:t>
      </w:r>
      <w:proofErr w:type="spellStart"/>
      <w:r w:rsidR="00EF6AD2" w:rsidRPr="005B72D2">
        <w:rPr>
          <w:rFonts w:ascii="Times New Roman" w:eastAsia="MinionPro-It" w:hAnsi="Times New Roman"/>
          <w:iCs/>
          <w:sz w:val="24"/>
          <w:szCs w:val="24"/>
        </w:rPr>
        <w:t>Мисаренко</w:t>
      </w:r>
      <w:proofErr w:type="spellEnd"/>
      <w:r w:rsidR="00EF6AD2" w:rsidRPr="005B72D2">
        <w:rPr>
          <w:rFonts w:ascii="Times New Roman" w:eastAsia="MinionPro-It" w:hAnsi="Times New Roman"/>
          <w:iCs/>
          <w:sz w:val="24"/>
          <w:szCs w:val="24"/>
        </w:rPr>
        <w:t xml:space="preserve"> Г.Г. 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Организация и методы коррекционной работы логопеда на </w:t>
      </w:r>
      <w:proofErr w:type="gramStart"/>
      <w:r w:rsidR="00EF6AD2" w:rsidRPr="005B72D2">
        <w:rPr>
          <w:rFonts w:ascii="Times New Roman" w:eastAsiaTheme="minorHAnsi" w:hAnsi="Times New Roman"/>
          <w:sz w:val="24"/>
          <w:szCs w:val="24"/>
        </w:rPr>
        <w:t>школьном</w:t>
      </w:r>
      <w:proofErr w:type="gramEnd"/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EF6AD2" w:rsidRPr="005B72D2">
        <w:rPr>
          <w:rFonts w:ascii="Times New Roman" w:eastAsiaTheme="minorHAnsi" w:hAnsi="Times New Roman"/>
          <w:sz w:val="24"/>
          <w:szCs w:val="24"/>
        </w:rPr>
        <w:t>логопункте</w:t>
      </w:r>
      <w:proofErr w:type="spellEnd"/>
      <w:r w:rsidR="00EF6AD2" w:rsidRPr="005B72D2">
        <w:rPr>
          <w:rFonts w:ascii="Times New Roman" w:eastAsiaTheme="minorHAnsi" w:hAnsi="Times New Roman"/>
          <w:sz w:val="24"/>
          <w:szCs w:val="24"/>
        </w:rPr>
        <w:t>. — М., 1990.</w:t>
      </w:r>
    </w:p>
    <w:p w:rsidR="00EF6AD2" w:rsidRPr="005B72D2" w:rsidRDefault="00C16B39" w:rsidP="00C1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12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. </w:t>
      </w:r>
      <w:r w:rsidR="00EF6AD2" w:rsidRPr="005B72D2">
        <w:rPr>
          <w:rFonts w:ascii="Times New Roman" w:eastAsia="MinionPro-It" w:hAnsi="Times New Roman"/>
          <w:iCs/>
          <w:sz w:val="24"/>
          <w:szCs w:val="24"/>
        </w:rPr>
        <w:t xml:space="preserve">Корнев А.Н. 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>Нарушения чтения и письма у детей. — СПб.: ИД «М и</w:t>
      </w:r>
      <w:r w:rsidR="00961337" w:rsidRPr="005B72D2">
        <w:rPr>
          <w:rFonts w:ascii="Times New Roman" w:eastAsiaTheme="minorHAnsi" w:hAnsi="Times New Roman"/>
          <w:sz w:val="24"/>
          <w:szCs w:val="24"/>
        </w:rPr>
        <w:t xml:space="preserve"> 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М», 1997. — 286 </w:t>
      </w:r>
      <w:proofErr w:type="gramStart"/>
      <w:r w:rsidR="00EF6AD2" w:rsidRPr="005B72D2">
        <w:rPr>
          <w:rFonts w:ascii="Times New Roman" w:eastAsiaTheme="minorHAnsi" w:hAnsi="Times New Roman"/>
          <w:sz w:val="24"/>
          <w:szCs w:val="24"/>
        </w:rPr>
        <w:t>с</w:t>
      </w:r>
      <w:proofErr w:type="gramEnd"/>
      <w:r w:rsidR="00EF6AD2" w:rsidRPr="005B72D2">
        <w:rPr>
          <w:rFonts w:ascii="Times New Roman" w:eastAsiaTheme="minorHAnsi" w:hAnsi="Times New Roman"/>
          <w:sz w:val="24"/>
          <w:szCs w:val="24"/>
        </w:rPr>
        <w:t>.</w:t>
      </w:r>
    </w:p>
    <w:p w:rsidR="00EF6AD2" w:rsidRPr="005B72D2" w:rsidRDefault="00C16B39" w:rsidP="00C1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13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>. Коррекция нарушений письменной речи/ под ред. Н.Н. Яковлевой. —</w:t>
      </w:r>
      <w:r w:rsidR="00961337" w:rsidRPr="005B72D2">
        <w:rPr>
          <w:rFonts w:ascii="Times New Roman" w:eastAsiaTheme="minorHAnsi" w:hAnsi="Times New Roman"/>
          <w:sz w:val="24"/>
          <w:szCs w:val="24"/>
        </w:rPr>
        <w:t xml:space="preserve"> 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>СПб</w:t>
      </w:r>
      <w:proofErr w:type="gramStart"/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., </w:t>
      </w:r>
      <w:proofErr w:type="gramEnd"/>
      <w:r w:rsidR="00EF6AD2" w:rsidRPr="005B72D2">
        <w:rPr>
          <w:rFonts w:ascii="Times New Roman" w:eastAsiaTheme="minorHAnsi" w:hAnsi="Times New Roman"/>
          <w:sz w:val="24"/>
          <w:szCs w:val="24"/>
        </w:rPr>
        <w:t>2009.</w:t>
      </w:r>
    </w:p>
    <w:p w:rsidR="00EF6AD2" w:rsidRPr="005B72D2" w:rsidRDefault="00C16B39" w:rsidP="00C1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4. </w:t>
      </w:r>
      <w:proofErr w:type="spellStart"/>
      <w:r w:rsidR="00EF6AD2" w:rsidRPr="005B72D2">
        <w:rPr>
          <w:rFonts w:ascii="Times New Roman" w:eastAsia="MinionPro-It" w:hAnsi="Times New Roman"/>
          <w:iCs/>
          <w:sz w:val="24"/>
          <w:szCs w:val="24"/>
        </w:rPr>
        <w:t>Лалаева</w:t>
      </w:r>
      <w:proofErr w:type="spellEnd"/>
      <w:r w:rsidR="00EF6AD2" w:rsidRPr="005B72D2">
        <w:rPr>
          <w:rFonts w:ascii="Times New Roman" w:eastAsia="MinionPro-It" w:hAnsi="Times New Roman"/>
          <w:iCs/>
          <w:sz w:val="24"/>
          <w:szCs w:val="24"/>
        </w:rPr>
        <w:t xml:space="preserve"> Р.И. </w:t>
      </w:r>
      <w:proofErr w:type="spellStart"/>
      <w:r w:rsidR="00EF6AD2" w:rsidRPr="005B72D2">
        <w:rPr>
          <w:rFonts w:ascii="Times New Roman" w:eastAsiaTheme="minorHAnsi" w:hAnsi="Times New Roman"/>
          <w:sz w:val="24"/>
          <w:szCs w:val="24"/>
        </w:rPr>
        <w:t>Дисграфия</w:t>
      </w:r>
      <w:proofErr w:type="spellEnd"/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="00EF6AD2" w:rsidRPr="005B72D2">
        <w:rPr>
          <w:rFonts w:ascii="Times New Roman" w:eastAsiaTheme="minorHAnsi" w:hAnsi="Times New Roman"/>
          <w:sz w:val="24"/>
          <w:szCs w:val="24"/>
        </w:rPr>
        <w:t>дизорфография</w:t>
      </w:r>
      <w:proofErr w:type="spellEnd"/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 как расстройство формирования языковой способности у детей // Изучение нарушений письма и чтения. Итоги и перспективы: </w:t>
      </w:r>
      <w:proofErr w:type="spellStart"/>
      <w:r w:rsidR="00EF6AD2" w:rsidRPr="005B72D2">
        <w:rPr>
          <w:rFonts w:ascii="Times New Roman" w:eastAsiaTheme="minorHAnsi" w:hAnsi="Times New Roman"/>
          <w:sz w:val="24"/>
          <w:szCs w:val="24"/>
        </w:rPr>
        <w:t>Мат-лы</w:t>
      </w:r>
      <w:proofErr w:type="spellEnd"/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 I</w:t>
      </w:r>
      <w:proofErr w:type="gramStart"/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 М</w:t>
      </w:r>
      <w:proofErr w:type="gramEnd"/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ежд. конференции Российской ассоциации </w:t>
      </w:r>
      <w:proofErr w:type="spellStart"/>
      <w:r w:rsidR="00EF6AD2" w:rsidRPr="005B72D2">
        <w:rPr>
          <w:rFonts w:ascii="Times New Roman" w:eastAsiaTheme="minorHAnsi" w:hAnsi="Times New Roman"/>
          <w:sz w:val="24"/>
          <w:szCs w:val="24"/>
        </w:rPr>
        <w:t>дислексии</w:t>
      </w:r>
      <w:proofErr w:type="spellEnd"/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. — М.: Изд-во МСГИ, 2004. — 296 </w:t>
      </w:r>
      <w:proofErr w:type="gramStart"/>
      <w:r w:rsidR="00EF6AD2" w:rsidRPr="005B72D2">
        <w:rPr>
          <w:rFonts w:ascii="Times New Roman" w:eastAsiaTheme="minorHAnsi" w:hAnsi="Times New Roman"/>
          <w:sz w:val="24"/>
          <w:szCs w:val="24"/>
        </w:rPr>
        <w:t>с</w:t>
      </w:r>
      <w:proofErr w:type="gramEnd"/>
      <w:r w:rsidR="00EF6AD2" w:rsidRPr="005B72D2">
        <w:rPr>
          <w:rFonts w:ascii="Times New Roman" w:eastAsiaTheme="minorHAnsi" w:hAnsi="Times New Roman"/>
          <w:sz w:val="24"/>
          <w:szCs w:val="24"/>
        </w:rPr>
        <w:t>.</w:t>
      </w:r>
    </w:p>
    <w:p w:rsidR="00EF6AD2" w:rsidRPr="005B72D2" w:rsidRDefault="00C16B39" w:rsidP="00C1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15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="00EF6AD2" w:rsidRPr="005B72D2">
        <w:rPr>
          <w:rFonts w:ascii="Times New Roman" w:eastAsia="MinionPro-It" w:hAnsi="Times New Roman"/>
          <w:iCs/>
          <w:sz w:val="24"/>
          <w:szCs w:val="24"/>
        </w:rPr>
        <w:t>Лалаева</w:t>
      </w:r>
      <w:proofErr w:type="spellEnd"/>
      <w:r w:rsidR="00EF6AD2" w:rsidRPr="005B72D2">
        <w:rPr>
          <w:rFonts w:ascii="Times New Roman" w:eastAsia="MinionPro-It" w:hAnsi="Times New Roman"/>
          <w:iCs/>
          <w:sz w:val="24"/>
          <w:szCs w:val="24"/>
        </w:rPr>
        <w:t xml:space="preserve"> Р.И., </w:t>
      </w:r>
      <w:proofErr w:type="spellStart"/>
      <w:r w:rsidR="00EF6AD2" w:rsidRPr="005B72D2">
        <w:rPr>
          <w:rFonts w:ascii="Times New Roman" w:eastAsia="MinionPro-It" w:hAnsi="Times New Roman"/>
          <w:iCs/>
          <w:sz w:val="24"/>
          <w:szCs w:val="24"/>
        </w:rPr>
        <w:t>Венедиктова</w:t>
      </w:r>
      <w:proofErr w:type="spellEnd"/>
      <w:r w:rsidR="00EF6AD2" w:rsidRPr="005B72D2">
        <w:rPr>
          <w:rFonts w:ascii="Times New Roman" w:eastAsia="MinionPro-It" w:hAnsi="Times New Roman"/>
          <w:iCs/>
          <w:sz w:val="24"/>
          <w:szCs w:val="24"/>
        </w:rPr>
        <w:t xml:space="preserve"> Л.В. 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>Дифференциальная диагностика и</w:t>
      </w:r>
      <w:r w:rsidR="00961337" w:rsidRPr="005B72D2">
        <w:rPr>
          <w:rFonts w:ascii="Times New Roman" w:eastAsiaTheme="minorHAnsi" w:hAnsi="Times New Roman"/>
          <w:sz w:val="24"/>
          <w:szCs w:val="24"/>
        </w:rPr>
        <w:t xml:space="preserve"> 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>коррекция нарушения чтения и письма у младших школьников. —</w:t>
      </w:r>
      <w:r w:rsidR="00961337" w:rsidRPr="005B72D2">
        <w:rPr>
          <w:rFonts w:ascii="Times New Roman" w:eastAsiaTheme="minorHAnsi" w:hAnsi="Times New Roman"/>
          <w:sz w:val="24"/>
          <w:szCs w:val="24"/>
        </w:rPr>
        <w:t xml:space="preserve"> 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СПб, 1997. 47. </w:t>
      </w:r>
      <w:proofErr w:type="spellStart"/>
      <w:r w:rsidR="00EF6AD2" w:rsidRPr="005B72D2">
        <w:rPr>
          <w:rFonts w:ascii="Times New Roman" w:eastAsia="MinionPro-It" w:hAnsi="Times New Roman"/>
          <w:iCs/>
          <w:sz w:val="24"/>
          <w:szCs w:val="24"/>
        </w:rPr>
        <w:t>Лалаева</w:t>
      </w:r>
      <w:proofErr w:type="spellEnd"/>
      <w:r w:rsidR="00EF6AD2" w:rsidRPr="005B72D2">
        <w:rPr>
          <w:rFonts w:ascii="Times New Roman" w:eastAsia="MinionPro-It" w:hAnsi="Times New Roman"/>
          <w:iCs/>
          <w:sz w:val="24"/>
          <w:szCs w:val="24"/>
        </w:rPr>
        <w:t xml:space="preserve"> Р.И., </w:t>
      </w:r>
      <w:proofErr w:type="spellStart"/>
      <w:r w:rsidR="00EF6AD2" w:rsidRPr="005B72D2">
        <w:rPr>
          <w:rFonts w:ascii="Times New Roman" w:eastAsia="MinionPro-It" w:hAnsi="Times New Roman"/>
          <w:iCs/>
          <w:sz w:val="24"/>
          <w:szCs w:val="24"/>
        </w:rPr>
        <w:t>Прищепова</w:t>
      </w:r>
      <w:proofErr w:type="spellEnd"/>
      <w:r w:rsidR="00EF6AD2" w:rsidRPr="005B72D2">
        <w:rPr>
          <w:rFonts w:ascii="Times New Roman" w:eastAsia="MinionPro-It" w:hAnsi="Times New Roman"/>
          <w:iCs/>
          <w:sz w:val="24"/>
          <w:szCs w:val="24"/>
        </w:rPr>
        <w:t xml:space="preserve"> И.В. 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Выявление </w:t>
      </w:r>
      <w:proofErr w:type="spellStart"/>
      <w:r w:rsidR="00EF6AD2" w:rsidRPr="005B72D2">
        <w:rPr>
          <w:rFonts w:ascii="Times New Roman" w:eastAsiaTheme="minorHAnsi" w:hAnsi="Times New Roman"/>
          <w:sz w:val="24"/>
          <w:szCs w:val="24"/>
        </w:rPr>
        <w:t>дизорфографии</w:t>
      </w:r>
      <w:proofErr w:type="spellEnd"/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 у младших</w:t>
      </w:r>
      <w:r w:rsidR="00961337" w:rsidRPr="005B72D2">
        <w:rPr>
          <w:rFonts w:ascii="Times New Roman" w:eastAsiaTheme="minorHAnsi" w:hAnsi="Times New Roman"/>
          <w:sz w:val="24"/>
          <w:szCs w:val="24"/>
        </w:rPr>
        <w:t xml:space="preserve"> 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>школьников. — СПб, 1999.</w:t>
      </w:r>
    </w:p>
    <w:p w:rsidR="00EF6AD2" w:rsidRPr="005B72D2" w:rsidRDefault="00C16B39" w:rsidP="00C1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16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. </w:t>
      </w:r>
      <w:r w:rsidR="00EF6AD2" w:rsidRPr="005B72D2">
        <w:rPr>
          <w:rFonts w:ascii="Times New Roman" w:eastAsia="MinionPro-It" w:hAnsi="Times New Roman"/>
          <w:iCs/>
          <w:sz w:val="24"/>
          <w:szCs w:val="24"/>
        </w:rPr>
        <w:t xml:space="preserve">Левина Р.Е. 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>Нарушение письма у детей с недоразвитием речи. — М.,1961.</w:t>
      </w:r>
    </w:p>
    <w:p w:rsidR="00EF6AD2" w:rsidRPr="005B72D2" w:rsidRDefault="00C16B39" w:rsidP="00C1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17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. </w:t>
      </w:r>
      <w:r w:rsidR="00EF6AD2" w:rsidRPr="005B72D2">
        <w:rPr>
          <w:rFonts w:ascii="Times New Roman" w:eastAsia="MinionPro-It" w:hAnsi="Times New Roman"/>
          <w:iCs/>
          <w:sz w:val="24"/>
          <w:szCs w:val="24"/>
        </w:rPr>
        <w:t xml:space="preserve">Леонтьев А.А. 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>Основы теории речевой деятельности. — М., 1974.</w:t>
      </w:r>
    </w:p>
    <w:p w:rsidR="00EF6AD2" w:rsidRPr="005B72D2" w:rsidRDefault="00C16B39" w:rsidP="00C1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18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>. Логопедия</w:t>
      </w:r>
      <w:proofErr w:type="gramStart"/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 / П</w:t>
      </w:r>
      <w:proofErr w:type="gramEnd"/>
      <w:r w:rsidR="00EF6AD2" w:rsidRPr="005B72D2">
        <w:rPr>
          <w:rFonts w:ascii="Times New Roman" w:eastAsiaTheme="minorHAnsi" w:hAnsi="Times New Roman"/>
          <w:sz w:val="24"/>
          <w:szCs w:val="24"/>
        </w:rPr>
        <w:t>од ред. Л.С. Волковой — М.: Просвещение, 1995.</w:t>
      </w:r>
    </w:p>
    <w:p w:rsidR="00EF6AD2" w:rsidRPr="005B72D2" w:rsidRDefault="00C16B39" w:rsidP="00C1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19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="00EF6AD2" w:rsidRPr="005B72D2">
        <w:rPr>
          <w:rFonts w:ascii="Times New Roman" w:eastAsia="MinionPro-It" w:hAnsi="Times New Roman"/>
          <w:iCs/>
          <w:sz w:val="24"/>
          <w:szCs w:val="24"/>
        </w:rPr>
        <w:t>Лурия</w:t>
      </w:r>
      <w:proofErr w:type="spellEnd"/>
      <w:r w:rsidR="00EF6AD2" w:rsidRPr="005B72D2">
        <w:rPr>
          <w:rFonts w:ascii="Times New Roman" w:eastAsia="MinionPro-It" w:hAnsi="Times New Roman"/>
          <w:iCs/>
          <w:sz w:val="24"/>
          <w:szCs w:val="24"/>
        </w:rPr>
        <w:t xml:space="preserve"> А.Р. 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>Высшие корковые функции человека. — М., 1962.</w:t>
      </w:r>
    </w:p>
    <w:p w:rsidR="00EF6AD2" w:rsidRPr="005B72D2" w:rsidRDefault="00C16B39" w:rsidP="00C1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20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="00EF6AD2" w:rsidRPr="005B72D2">
        <w:rPr>
          <w:rFonts w:ascii="Times New Roman" w:eastAsia="MinionPro-It" w:hAnsi="Times New Roman"/>
          <w:iCs/>
          <w:sz w:val="24"/>
          <w:szCs w:val="24"/>
        </w:rPr>
        <w:t>Лурия</w:t>
      </w:r>
      <w:proofErr w:type="spellEnd"/>
      <w:r w:rsidR="00EF6AD2" w:rsidRPr="005B72D2">
        <w:rPr>
          <w:rFonts w:ascii="Times New Roman" w:eastAsia="MinionPro-It" w:hAnsi="Times New Roman"/>
          <w:iCs/>
          <w:sz w:val="24"/>
          <w:szCs w:val="24"/>
        </w:rPr>
        <w:t xml:space="preserve"> А.Р. 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>Очерки психофизиологии письма. — М., 1950.</w:t>
      </w:r>
    </w:p>
    <w:p w:rsidR="00EF6AD2" w:rsidRPr="005B72D2" w:rsidRDefault="00C16B39" w:rsidP="00C1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21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. </w:t>
      </w:r>
      <w:r w:rsidR="00EF6AD2" w:rsidRPr="005B72D2">
        <w:rPr>
          <w:rFonts w:ascii="Times New Roman" w:eastAsia="MinionPro-It" w:hAnsi="Times New Roman"/>
          <w:iCs/>
          <w:sz w:val="24"/>
          <w:szCs w:val="24"/>
        </w:rPr>
        <w:t xml:space="preserve">Львов М.Р. 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>Правописание в начальных классах. — М., 1990.</w:t>
      </w:r>
    </w:p>
    <w:p w:rsidR="00EF6AD2" w:rsidRPr="005B72D2" w:rsidRDefault="00C16B39" w:rsidP="00C1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22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. </w:t>
      </w:r>
      <w:r w:rsidR="00EF6AD2" w:rsidRPr="005B72D2">
        <w:rPr>
          <w:rFonts w:ascii="Times New Roman" w:eastAsia="MinionPro-It" w:hAnsi="Times New Roman"/>
          <w:iCs/>
          <w:sz w:val="24"/>
          <w:szCs w:val="24"/>
        </w:rPr>
        <w:t xml:space="preserve">Парамонова Л.Г. 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Как подготовить дошкольника к овладению грамотным письмом. Профилактика </w:t>
      </w:r>
      <w:proofErr w:type="spellStart"/>
      <w:r w:rsidR="00EF6AD2" w:rsidRPr="005B72D2">
        <w:rPr>
          <w:rFonts w:ascii="Times New Roman" w:eastAsiaTheme="minorHAnsi" w:hAnsi="Times New Roman"/>
          <w:sz w:val="24"/>
          <w:szCs w:val="24"/>
        </w:rPr>
        <w:t>дизорфографии</w:t>
      </w:r>
      <w:proofErr w:type="spellEnd"/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. — СПб.: Детство-Пресс, 2008 — 224 </w:t>
      </w:r>
      <w:proofErr w:type="gramStart"/>
      <w:r w:rsidR="00EF6AD2" w:rsidRPr="005B72D2">
        <w:rPr>
          <w:rFonts w:ascii="Times New Roman" w:eastAsiaTheme="minorHAnsi" w:hAnsi="Times New Roman"/>
          <w:sz w:val="24"/>
          <w:szCs w:val="24"/>
        </w:rPr>
        <w:t>с</w:t>
      </w:r>
      <w:proofErr w:type="gramEnd"/>
      <w:r w:rsidR="00EF6AD2" w:rsidRPr="005B72D2">
        <w:rPr>
          <w:rFonts w:ascii="Times New Roman" w:eastAsiaTheme="minorHAnsi" w:hAnsi="Times New Roman"/>
          <w:sz w:val="24"/>
          <w:szCs w:val="24"/>
        </w:rPr>
        <w:t>.</w:t>
      </w:r>
    </w:p>
    <w:p w:rsidR="00EF6AD2" w:rsidRPr="005B72D2" w:rsidRDefault="00C16B39" w:rsidP="00C1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23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="00EF6AD2" w:rsidRPr="005B72D2">
        <w:rPr>
          <w:rFonts w:ascii="Times New Roman" w:eastAsia="MinionPro-It" w:hAnsi="Times New Roman"/>
          <w:iCs/>
          <w:sz w:val="24"/>
          <w:szCs w:val="24"/>
        </w:rPr>
        <w:t>Прищепова</w:t>
      </w:r>
      <w:proofErr w:type="spellEnd"/>
      <w:r w:rsidR="00EF6AD2" w:rsidRPr="005B72D2">
        <w:rPr>
          <w:rFonts w:ascii="Times New Roman" w:eastAsia="MinionPro-It" w:hAnsi="Times New Roman"/>
          <w:iCs/>
          <w:sz w:val="24"/>
          <w:szCs w:val="24"/>
        </w:rPr>
        <w:t xml:space="preserve"> И.В. </w:t>
      </w:r>
      <w:proofErr w:type="spellStart"/>
      <w:r w:rsidR="00EF6AD2" w:rsidRPr="005B72D2">
        <w:rPr>
          <w:rFonts w:ascii="Times New Roman" w:eastAsiaTheme="minorHAnsi" w:hAnsi="Times New Roman"/>
          <w:sz w:val="24"/>
          <w:szCs w:val="24"/>
        </w:rPr>
        <w:t>Дизорфография</w:t>
      </w:r>
      <w:proofErr w:type="spellEnd"/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 у младших школьников. — СПб</w:t>
      </w:r>
      <w:proofErr w:type="gramStart"/>
      <w:r w:rsidR="00EF6AD2" w:rsidRPr="005B72D2">
        <w:rPr>
          <w:rFonts w:ascii="Times New Roman" w:eastAsiaTheme="minorHAnsi" w:hAnsi="Times New Roman"/>
          <w:sz w:val="24"/>
          <w:szCs w:val="24"/>
        </w:rPr>
        <w:t>.,</w:t>
      </w:r>
      <w:r w:rsidR="00961337" w:rsidRPr="005B72D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End"/>
      <w:r w:rsidR="00EF6AD2" w:rsidRPr="005B72D2">
        <w:rPr>
          <w:rFonts w:ascii="Times New Roman" w:eastAsiaTheme="minorHAnsi" w:hAnsi="Times New Roman"/>
          <w:sz w:val="24"/>
          <w:szCs w:val="24"/>
        </w:rPr>
        <w:t>2006.</w:t>
      </w:r>
    </w:p>
    <w:p w:rsidR="00C16B39" w:rsidRDefault="00C16B39" w:rsidP="00C1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24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="00EF6AD2" w:rsidRPr="005B72D2">
        <w:rPr>
          <w:rFonts w:ascii="Times New Roman" w:eastAsia="MinionPro-It" w:hAnsi="Times New Roman"/>
          <w:iCs/>
          <w:sz w:val="24"/>
          <w:szCs w:val="24"/>
        </w:rPr>
        <w:t>Прищепова</w:t>
      </w:r>
      <w:proofErr w:type="spellEnd"/>
      <w:r w:rsidR="00EF6AD2" w:rsidRPr="005B72D2">
        <w:rPr>
          <w:rFonts w:ascii="Times New Roman" w:eastAsia="MinionPro-It" w:hAnsi="Times New Roman"/>
          <w:iCs/>
          <w:sz w:val="24"/>
          <w:szCs w:val="24"/>
        </w:rPr>
        <w:t xml:space="preserve"> И.В. 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Логопедическая работа по коррекции </w:t>
      </w:r>
      <w:proofErr w:type="spellStart"/>
      <w:r w:rsidR="00EF6AD2" w:rsidRPr="005B72D2">
        <w:rPr>
          <w:rFonts w:ascii="Times New Roman" w:eastAsiaTheme="minorHAnsi" w:hAnsi="Times New Roman"/>
          <w:sz w:val="24"/>
          <w:szCs w:val="24"/>
        </w:rPr>
        <w:t>дизорф</w:t>
      </w:r>
      <w:r>
        <w:rPr>
          <w:rFonts w:ascii="Times New Roman" w:eastAsiaTheme="minorHAnsi" w:hAnsi="Times New Roman"/>
          <w:sz w:val="24"/>
          <w:szCs w:val="24"/>
        </w:rPr>
        <w:t>ографии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у младших школьников.   </w:t>
      </w:r>
    </w:p>
    <w:p w:rsidR="00EF6AD2" w:rsidRPr="005B72D2" w:rsidRDefault="00C16B39" w:rsidP="00C1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- 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>СПб</w:t>
      </w:r>
      <w:proofErr w:type="gramStart"/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., </w:t>
      </w:r>
      <w:proofErr w:type="gramEnd"/>
      <w:r w:rsidR="00EF6AD2" w:rsidRPr="005B72D2">
        <w:rPr>
          <w:rFonts w:ascii="Times New Roman" w:eastAsiaTheme="minorHAnsi" w:hAnsi="Times New Roman"/>
          <w:sz w:val="24"/>
          <w:szCs w:val="24"/>
        </w:rPr>
        <w:t>2001.</w:t>
      </w:r>
    </w:p>
    <w:p w:rsidR="00C16B39" w:rsidRDefault="00C16B39" w:rsidP="00C1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25 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="00EF6AD2" w:rsidRPr="005B72D2">
        <w:rPr>
          <w:rFonts w:ascii="Times New Roman" w:eastAsia="MinionPro-It" w:hAnsi="Times New Roman"/>
          <w:iCs/>
          <w:sz w:val="24"/>
          <w:szCs w:val="24"/>
        </w:rPr>
        <w:t>Прищепова</w:t>
      </w:r>
      <w:proofErr w:type="spellEnd"/>
      <w:r w:rsidR="00EF6AD2" w:rsidRPr="005B72D2">
        <w:rPr>
          <w:rFonts w:ascii="Times New Roman" w:eastAsia="MinionPro-It" w:hAnsi="Times New Roman"/>
          <w:iCs/>
          <w:sz w:val="24"/>
          <w:szCs w:val="24"/>
        </w:rPr>
        <w:t xml:space="preserve"> И.В. 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Логопедическая работа по коррекции </w:t>
      </w:r>
      <w:proofErr w:type="spellStart"/>
      <w:r w:rsidR="00EF6AD2" w:rsidRPr="005B72D2">
        <w:rPr>
          <w:rFonts w:ascii="Times New Roman" w:eastAsiaTheme="minorHAnsi" w:hAnsi="Times New Roman"/>
          <w:sz w:val="24"/>
          <w:szCs w:val="24"/>
        </w:rPr>
        <w:t>дизорф</w:t>
      </w:r>
      <w:r>
        <w:rPr>
          <w:rFonts w:ascii="Times New Roman" w:eastAsiaTheme="minorHAnsi" w:hAnsi="Times New Roman"/>
          <w:sz w:val="24"/>
          <w:szCs w:val="24"/>
        </w:rPr>
        <w:t>ографии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у младших школьников. </w:t>
      </w:r>
    </w:p>
    <w:p w:rsidR="00EF6AD2" w:rsidRPr="005B72D2" w:rsidRDefault="00C16B39" w:rsidP="00C1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- 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>СПб.: Изд-во РГПУ им. А.И. Герцена,</w:t>
      </w:r>
      <w:r w:rsidR="00961337" w:rsidRPr="005B72D2">
        <w:rPr>
          <w:rFonts w:ascii="Times New Roman" w:eastAsiaTheme="minorHAnsi" w:hAnsi="Times New Roman"/>
          <w:sz w:val="24"/>
          <w:szCs w:val="24"/>
        </w:rPr>
        <w:t xml:space="preserve"> 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2001. — 63 </w:t>
      </w:r>
      <w:proofErr w:type="gramStart"/>
      <w:r w:rsidR="00EF6AD2" w:rsidRPr="005B72D2">
        <w:rPr>
          <w:rFonts w:ascii="Times New Roman" w:eastAsiaTheme="minorHAnsi" w:hAnsi="Times New Roman"/>
          <w:sz w:val="24"/>
          <w:szCs w:val="24"/>
        </w:rPr>
        <w:t>с</w:t>
      </w:r>
      <w:proofErr w:type="gramEnd"/>
      <w:r w:rsidR="00EF6AD2" w:rsidRPr="005B72D2">
        <w:rPr>
          <w:rFonts w:ascii="Times New Roman" w:eastAsiaTheme="minorHAnsi" w:hAnsi="Times New Roman"/>
          <w:sz w:val="24"/>
          <w:szCs w:val="24"/>
        </w:rPr>
        <w:t>.</w:t>
      </w:r>
    </w:p>
    <w:p w:rsidR="00EF6AD2" w:rsidRPr="005B72D2" w:rsidRDefault="00C16B39" w:rsidP="00C1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26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="00EF6AD2" w:rsidRPr="005B72D2">
        <w:rPr>
          <w:rFonts w:ascii="Times New Roman" w:eastAsia="MinionPro-It" w:hAnsi="Times New Roman"/>
          <w:iCs/>
          <w:sz w:val="24"/>
          <w:szCs w:val="24"/>
        </w:rPr>
        <w:t>Прищепова</w:t>
      </w:r>
      <w:proofErr w:type="spellEnd"/>
      <w:r w:rsidR="00EF6AD2" w:rsidRPr="005B72D2">
        <w:rPr>
          <w:rFonts w:ascii="Times New Roman" w:eastAsia="MinionPro-It" w:hAnsi="Times New Roman"/>
          <w:iCs/>
          <w:sz w:val="24"/>
          <w:szCs w:val="24"/>
        </w:rPr>
        <w:t xml:space="preserve"> И.В. 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Методика коррекции </w:t>
      </w:r>
      <w:proofErr w:type="spellStart"/>
      <w:r w:rsidR="00EF6AD2" w:rsidRPr="005B72D2">
        <w:rPr>
          <w:rFonts w:ascii="Times New Roman" w:eastAsiaTheme="minorHAnsi" w:hAnsi="Times New Roman"/>
          <w:sz w:val="24"/>
          <w:szCs w:val="24"/>
        </w:rPr>
        <w:t>дизорфографии</w:t>
      </w:r>
      <w:proofErr w:type="spellEnd"/>
      <w:r w:rsidR="00EF6AD2" w:rsidRPr="005B72D2">
        <w:rPr>
          <w:rFonts w:ascii="Times New Roman" w:eastAsiaTheme="minorHAnsi" w:hAnsi="Times New Roman"/>
          <w:sz w:val="24"/>
          <w:szCs w:val="24"/>
        </w:rPr>
        <w:t>. — СПб</w:t>
      </w:r>
      <w:proofErr w:type="gramStart"/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., </w:t>
      </w:r>
      <w:proofErr w:type="gramEnd"/>
      <w:r w:rsidR="00EF6AD2" w:rsidRPr="005B72D2">
        <w:rPr>
          <w:rFonts w:ascii="Times New Roman" w:eastAsiaTheme="minorHAnsi" w:hAnsi="Times New Roman"/>
          <w:sz w:val="24"/>
          <w:szCs w:val="24"/>
        </w:rPr>
        <w:t>2000.</w:t>
      </w:r>
    </w:p>
    <w:p w:rsidR="0051390B" w:rsidRPr="005B72D2" w:rsidRDefault="00C16B39" w:rsidP="00C1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27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="00EF6AD2" w:rsidRPr="005B72D2">
        <w:rPr>
          <w:rFonts w:ascii="Times New Roman" w:eastAsia="MinionPro-It" w:hAnsi="Times New Roman"/>
          <w:iCs/>
          <w:sz w:val="24"/>
          <w:szCs w:val="24"/>
        </w:rPr>
        <w:t>Садовникова</w:t>
      </w:r>
      <w:proofErr w:type="spellEnd"/>
      <w:r w:rsidR="00EF6AD2" w:rsidRPr="005B72D2">
        <w:rPr>
          <w:rFonts w:ascii="Times New Roman" w:eastAsia="MinionPro-It" w:hAnsi="Times New Roman"/>
          <w:iCs/>
          <w:sz w:val="24"/>
          <w:szCs w:val="24"/>
        </w:rPr>
        <w:t xml:space="preserve"> И.Н. 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>Нарушения письменной речи и их преодоление у</w:t>
      </w:r>
      <w:r w:rsidR="00961337" w:rsidRPr="005B72D2">
        <w:rPr>
          <w:rFonts w:ascii="Times New Roman" w:eastAsiaTheme="minorHAnsi" w:hAnsi="Times New Roman"/>
          <w:sz w:val="24"/>
          <w:szCs w:val="24"/>
        </w:rPr>
        <w:t xml:space="preserve"> младших школьников.-</w:t>
      </w:r>
      <w:r w:rsidR="00EF6AD2" w:rsidRPr="005B72D2">
        <w:rPr>
          <w:rFonts w:ascii="Times New Roman" w:eastAsiaTheme="minorHAnsi" w:hAnsi="Times New Roman"/>
          <w:sz w:val="24"/>
          <w:szCs w:val="24"/>
        </w:rPr>
        <w:t xml:space="preserve"> М., 1997.</w:t>
      </w:r>
    </w:p>
    <w:p w:rsidR="00961337" w:rsidRDefault="00961337" w:rsidP="00C1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9373D" w:rsidRDefault="0099373D" w:rsidP="00C1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9373D" w:rsidRDefault="0099373D" w:rsidP="00C1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9373D" w:rsidRDefault="0099373D" w:rsidP="00C1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9373D" w:rsidRDefault="0099373D" w:rsidP="00C1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9373D" w:rsidRDefault="0099373D" w:rsidP="00C1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9373D" w:rsidRDefault="0099373D" w:rsidP="00C1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9373D" w:rsidRDefault="0099373D" w:rsidP="00C1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9373D" w:rsidRPr="005B72D2" w:rsidRDefault="0099373D" w:rsidP="00C1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16B39" w:rsidRPr="00AC6E3D" w:rsidRDefault="008D3FD2" w:rsidP="00AC6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  </w:t>
      </w:r>
      <w:r w:rsidRPr="00C16B39">
        <w:rPr>
          <w:rFonts w:ascii="Times New Roman" w:eastAsiaTheme="minorHAnsi" w:hAnsi="Times New Roman"/>
          <w:i/>
          <w:sz w:val="24"/>
          <w:szCs w:val="24"/>
        </w:rPr>
        <w:t>Приложение №1</w:t>
      </w:r>
    </w:p>
    <w:p w:rsidR="00961337" w:rsidRDefault="00961337" w:rsidP="00961337">
      <w:pPr>
        <w:pStyle w:val="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Учебно-тематический план</w:t>
      </w:r>
    </w:p>
    <w:tbl>
      <w:tblPr>
        <w:tblW w:w="11119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4"/>
        <w:gridCol w:w="7100"/>
        <w:gridCol w:w="2152"/>
        <w:gridCol w:w="1203"/>
      </w:tblGrid>
      <w:tr w:rsidR="00C16B39" w:rsidRPr="008D3FD2" w:rsidTr="00C16B39">
        <w:trPr>
          <w:cantSplit/>
          <w:trHeight w:val="1079"/>
        </w:trPr>
        <w:tc>
          <w:tcPr>
            <w:tcW w:w="664" w:type="dxa"/>
            <w:textDirection w:val="btLr"/>
            <w:vAlign w:val="center"/>
          </w:tcPr>
          <w:p w:rsidR="00C16B39" w:rsidRPr="00C16B39" w:rsidRDefault="00C16B39" w:rsidP="00C16B3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Cs/>
              </w:rPr>
            </w:pPr>
            <w:r w:rsidRPr="00C16B39">
              <w:rPr>
                <w:rFonts w:ascii="Times New Roman" w:eastAsiaTheme="minorHAnsi" w:hAnsi="Times New Roman"/>
                <w:bCs/>
              </w:rPr>
              <w:t>№</w:t>
            </w:r>
          </w:p>
          <w:p w:rsidR="00C16B39" w:rsidRPr="00C16B39" w:rsidRDefault="00C16B39" w:rsidP="00C16B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C16B39">
              <w:rPr>
                <w:rFonts w:ascii="Times New Roman" w:eastAsiaTheme="minorHAnsi" w:hAnsi="Times New Roman" w:cs="Times New Roman"/>
                <w:bCs/>
              </w:rPr>
              <w:t>блока</w:t>
            </w:r>
          </w:p>
        </w:tc>
        <w:tc>
          <w:tcPr>
            <w:tcW w:w="7100" w:type="dxa"/>
          </w:tcPr>
          <w:p w:rsidR="00C16B39" w:rsidRPr="00C16B39" w:rsidRDefault="00C16B39" w:rsidP="009B3D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16B39" w:rsidRPr="00C16B39" w:rsidRDefault="00C16B39" w:rsidP="00C16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 xml:space="preserve">        </w:t>
            </w:r>
            <w:r w:rsidRPr="00C16B39">
              <w:rPr>
                <w:rFonts w:ascii="Times New Roman" w:eastAsiaTheme="minorHAnsi" w:hAnsi="Times New Roman"/>
                <w:bCs/>
              </w:rPr>
              <w:t>Наименование блока</w:t>
            </w:r>
            <w:r>
              <w:rPr>
                <w:rFonts w:ascii="Times New Roman" w:eastAsiaTheme="minorHAnsi" w:hAnsi="Times New Roman"/>
                <w:bCs/>
              </w:rPr>
              <w:t xml:space="preserve">   </w:t>
            </w:r>
            <w:r w:rsidRPr="00C16B39">
              <w:rPr>
                <w:rFonts w:ascii="Times New Roman" w:eastAsiaTheme="minorHAnsi" w:hAnsi="Times New Roman"/>
                <w:bCs/>
              </w:rPr>
              <w:t>и раздела программы</w:t>
            </w:r>
          </w:p>
        </w:tc>
        <w:tc>
          <w:tcPr>
            <w:tcW w:w="2152" w:type="dxa"/>
          </w:tcPr>
          <w:p w:rsidR="00C16B39" w:rsidRDefault="00C16B39" w:rsidP="007D6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  <w:p w:rsidR="00C16B39" w:rsidRPr="00C16B39" w:rsidRDefault="00C16B39" w:rsidP="007D6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 w:rsidRPr="00C16B39">
              <w:rPr>
                <w:rFonts w:ascii="Times New Roman" w:eastAsiaTheme="minorHAnsi" w:hAnsi="Times New Roman"/>
                <w:bCs/>
              </w:rPr>
              <w:t>Количество</w:t>
            </w:r>
            <w:r>
              <w:rPr>
                <w:rFonts w:ascii="Times New Roman" w:eastAsiaTheme="minorHAnsi" w:hAnsi="Times New Roman"/>
                <w:bCs/>
              </w:rPr>
              <w:t xml:space="preserve">  </w:t>
            </w:r>
            <w:r w:rsidRPr="00C16B39">
              <w:rPr>
                <w:rFonts w:ascii="Times New Roman" w:eastAsiaTheme="minorHAnsi" w:hAnsi="Times New Roman"/>
                <w:bCs/>
              </w:rPr>
              <w:t>часов</w:t>
            </w:r>
          </w:p>
          <w:p w:rsidR="00C16B39" w:rsidRPr="00C16B39" w:rsidRDefault="00C16B39" w:rsidP="007D65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hAnsi="Times New Roman" w:cs="Times New Roman"/>
              </w:rPr>
            </w:pPr>
            <w:r w:rsidRPr="00C16B39">
              <w:rPr>
                <w:rFonts w:ascii="Times New Roman" w:eastAsiaTheme="minorHAnsi" w:hAnsi="Times New Roman" w:cs="Times New Roman"/>
              </w:rPr>
              <w:t>(занятий)</w:t>
            </w:r>
          </w:p>
        </w:tc>
        <w:tc>
          <w:tcPr>
            <w:tcW w:w="1203" w:type="dxa"/>
          </w:tcPr>
          <w:p w:rsidR="00C16B39" w:rsidRDefault="00C16B39" w:rsidP="00C16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</w:rPr>
            </w:pPr>
          </w:p>
          <w:p w:rsidR="00C16B39" w:rsidRPr="00C16B39" w:rsidRDefault="00C16B39" w:rsidP="00C16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 w:rsidRPr="00C16B39">
              <w:rPr>
                <w:rFonts w:ascii="Times New Roman" w:eastAsiaTheme="minorHAnsi" w:hAnsi="Times New Roman"/>
                <w:bCs/>
              </w:rPr>
              <w:t>Всего часов</w:t>
            </w:r>
          </w:p>
          <w:p w:rsidR="00C16B39" w:rsidRPr="00C16B39" w:rsidRDefault="00C16B39" w:rsidP="00C16B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599" w:rsidRPr="008D3FD2" w:rsidTr="00C16B39">
        <w:trPr>
          <w:trHeight w:val="138"/>
        </w:trPr>
        <w:tc>
          <w:tcPr>
            <w:tcW w:w="664" w:type="dxa"/>
            <w:vMerge w:val="restart"/>
          </w:tcPr>
          <w:p w:rsidR="007D6599" w:rsidRPr="008D3FD2" w:rsidRDefault="007D6599" w:rsidP="007D6599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0" w:type="dxa"/>
          </w:tcPr>
          <w:p w:rsidR="007D6599" w:rsidRPr="008D3FD2" w:rsidRDefault="007D6599" w:rsidP="008D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8D3FD2">
              <w:rPr>
                <w:rFonts w:ascii="Times New Roman" w:eastAsiaTheme="minorHAnsi" w:hAnsi="Times New Roman"/>
              </w:rPr>
              <w:t>Развитие языкового анализа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8D3FD2">
              <w:rPr>
                <w:rFonts w:ascii="Times New Roman" w:eastAsiaTheme="minorHAnsi" w:hAnsi="Times New Roman"/>
              </w:rPr>
              <w:t>и синтеза:</w:t>
            </w:r>
          </w:p>
          <w:p w:rsidR="007D6599" w:rsidRPr="008D3FD2" w:rsidRDefault="007D6599" w:rsidP="008D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8D3FD2">
              <w:rPr>
                <w:rFonts w:ascii="Times New Roman" w:eastAsiaTheme="minorHAnsi" w:hAnsi="Times New Roman"/>
              </w:rPr>
              <w:t>а) развитие языкового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8D3FD2">
              <w:rPr>
                <w:rFonts w:ascii="Times New Roman" w:eastAsiaTheme="minorHAnsi" w:hAnsi="Times New Roman"/>
              </w:rPr>
              <w:t>анализа и синтеза на уровне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8D3FD2">
              <w:rPr>
                <w:rFonts w:ascii="Times New Roman" w:eastAsiaTheme="minorHAnsi" w:hAnsi="Times New Roman"/>
              </w:rPr>
              <w:t>предложения;</w:t>
            </w:r>
          </w:p>
        </w:tc>
        <w:tc>
          <w:tcPr>
            <w:tcW w:w="2152" w:type="dxa"/>
          </w:tcPr>
          <w:p w:rsidR="007D6599" w:rsidRPr="008D3FD2" w:rsidRDefault="007D6599" w:rsidP="007D6599"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5</w:t>
            </w:r>
          </w:p>
        </w:tc>
        <w:tc>
          <w:tcPr>
            <w:tcW w:w="1203" w:type="dxa"/>
            <w:vMerge w:val="restart"/>
          </w:tcPr>
          <w:p w:rsidR="007D6599" w:rsidRPr="008D3FD2" w:rsidRDefault="007D6599" w:rsidP="007D6599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7D6599" w:rsidRPr="008D3FD2" w:rsidTr="00C16B39">
        <w:trPr>
          <w:trHeight w:val="138"/>
        </w:trPr>
        <w:tc>
          <w:tcPr>
            <w:tcW w:w="664" w:type="dxa"/>
            <w:vMerge/>
          </w:tcPr>
          <w:p w:rsidR="007D6599" w:rsidRPr="008D3FD2" w:rsidRDefault="007D6599" w:rsidP="007D6599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0" w:type="dxa"/>
          </w:tcPr>
          <w:p w:rsidR="007D6599" w:rsidRPr="008D3FD2" w:rsidRDefault="007D6599" w:rsidP="008D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8D3FD2">
              <w:rPr>
                <w:rFonts w:ascii="Times New Roman" w:eastAsiaTheme="minorHAnsi" w:hAnsi="Times New Roman"/>
              </w:rPr>
              <w:t xml:space="preserve">б) развитие анализа и синтеза 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8D3FD2">
              <w:rPr>
                <w:rFonts w:ascii="Times New Roman" w:eastAsiaTheme="minorHAnsi" w:hAnsi="Times New Roman"/>
              </w:rPr>
              <w:t>на уровне слога и слова;</w:t>
            </w:r>
          </w:p>
        </w:tc>
        <w:tc>
          <w:tcPr>
            <w:tcW w:w="2152" w:type="dxa"/>
          </w:tcPr>
          <w:p w:rsidR="007D6599" w:rsidRPr="008D3FD2" w:rsidRDefault="007D6599" w:rsidP="007D6599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03" w:type="dxa"/>
            <w:vMerge/>
          </w:tcPr>
          <w:p w:rsidR="007D6599" w:rsidRPr="008D3FD2" w:rsidRDefault="007D6599" w:rsidP="007D6599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599" w:rsidRPr="008D3FD2" w:rsidTr="00C16B39">
        <w:trPr>
          <w:trHeight w:val="138"/>
        </w:trPr>
        <w:tc>
          <w:tcPr>
            <w:tcW w:w="664" w:type="dxa"/>
            <w:vMerge/>
          </w:tcPr>
          <w:p w:rsidR="007D6599" w:rsidRPr="008D3FD2" w:rsidRDefault="007D6599" w:rsidP="007D6599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0" w:type="dxa"/>
          </w:tcPr>
          <w:p w:rsidR="007D6599" w:rsidRPr="007D6599" w:rsidRDefault="007D6599" w:rsidP="007D6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8D3FD2">
              <w:rPr>
                <w:rFonts w:ascii="Times New Roman" w:eastAsiaTheme="minorHAnsi" w:hAnsi="Times New Roman"/>
              </w:rPr>
              <w:t>в) развитие фонематического</w:t>
            </w:r>
            <w:r>
              <w:rPr>
                <w:rFonts w:ascii="Times New Roman" w:eastAsiaTheme="minorHAnsi" w:hAnsi="Times New Roman"/>
              </w:rPr>
              <w:t xml:space="preserve"> анализа и синтеза, фонематического восприятия, фонематических </w:t>
            </w:r>
            <w:r w:rsidRPr="008D3FD2">
              <w:rPr>
                <w:rFonts w:ascii="Times New Roman" w:eastAsiaTheme="minorHAnsi" w:hAnsi="Times New Roman"/>
              </w:rPr>
              <w:t>дифференцировок.</w:t>
            </w:r>
          </w:p>
        </w:tc>
        <w:tc>
          <w:tcPr>
            <w:tcW w:w="2152" w:type="dxa"/>
          </w:tcPr>
          <w:p w:rsidR="007D6599" w:rsidRPr="008D3FD2" w:rsidRDefault="007D6599" w:rsidP="007D6599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03" w:type="dxa"/>
            <w:vMerge/>
          </w:tcPr>
          <w:p w:rsidR="007D6599" w:rsidRPr="008D3FD2" w:rsidRDefault="007D6599" w:rsidP="007D6599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599" w:rsidRPr="008D3FD2" w:rsidTr="00C16B39">
        <w:trPr>
          <w:trHeight w:val="138"/>
        </w:trPr>
        <w:tc>
          <w:tcPr>
            <w:tcW w:w="664" w:type="dxa"/>
            <w:vMerge w:val="restart"/>
          </w:tcPr>
          <w:p w:rsidR="007D6599" w:rsidRPr="008D3FD2" w:rsidRDefault="007D6599" w:rsidP="007D6599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0" w:type="dxa"/>
          </w:tcPr>
          <w:p w:rsidR="007D6599" w:rsidRPr="008D3FD2" w:rsidRDefault="007D6599" w:rsidP="008D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8D3FD2">
              <w:rPr>
                <w:rFonts w:ascii="Times New Roman" w:eastAsiaTheme="minorHAnsi" w:hAnsi="Times New Roman"/>
              </w:rPr>
              <w:t>Коррекция нарушений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</w:rPr>
              <w:t>лексико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- </w:t>
            </w:r>
            <w:r w:rsidRPr="008D3FD2">
              <w:rPr>
                <w:rFonts w:ascii="Times New Roman" w:eastAsiaTheme="minorHAnsi" w:hAnsi="Times New Roman"/>
              </w:rPr>
              <w:t>грамматического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</w:t>
            </w:r>
            <w:r w:rsidRPr="008D3FD2">
              <w:rPr>
                <w:rFonts w:ascii="Times New Roman" w:eastAsiaTheme="minorHAnsi" w:hAnsi="Times New Roman"/>
              </w:rPr>
              <w:t>строя речи:</w:t>
            </w:r>
          </w:p>
          <w:p w:rsidR="007D6599" w:rsidRPr="008D3FD2" w:rsidRDefault="007D6599" w:rsidP="008D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8D3FD2">
              <w:rPr>
                <w:rFonts w:ascii="Times New Roman" w:eastAsiaTheme="minorHAnsi" w:hAnsi="Times New Roman"/>
              </w:rPr>
              <w:t>а) совершенствование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8D3FD2">
              <w:rPr>
                <w:rFonts w:ascii="Times New Roman" w:eastAsiaTheme="minorHAnsi" w:hAnsi="Times New Roman"/>
              </w:rPr>
              <w:t>навыков словообразования;</w:t>
            </w:r>
          </w:p>
        </w:tc>
        <w:tc>
          <w:tcPr>
            <w:tcW w:w="2152" w:type="dxa"/>
          </w:tcPr>
          <w:p w:rsidR="007D6599" w:rsidRPr="008D3FD2" w:rsidRDefault="007D6599" w:rsidP="007D65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03" w:type="dxa"/>
            <w:vMerge w:val="restart"/>
          </w:tcPr>
          <w:p w:rsidR="007D6599" w:rsidRPr="008D3FD2" w:rsidRDefault="007D6599" w:rsidP="007D65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D6599" w:rsidRPr="008D3FD2" w:rsidTr="00C16B39">
        <w:trPr>
          <w:trHeight w:val="138"/>
        </w:trPr>
        <w:tc>
          <w:tcPr>
            <w:tcW w:w="664" w:type="dxa"/>
            <w:vMerge/>
          </w:tcPr>
          <w:p w:rsidR="007D6599" w:rsidRPr="008D3FD2" w:rsidRDefault="007D6599" w:rsidP="007D6599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0" w:type="dxa"/>
          </w:tcPr>
          <w:p w:rsidR="007D6599" w:rsidRPr="008D3FD2" w:rsidRDefault="007D6599" w:rsidP="008D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8D3FD2">
              <w:rPr>
                <w:rFonts w:ascii="Times New Roman" w:eastAsiaTheme="minorHAnsi" w:hAnsi="Times New Roman"/>
              </w:rPr>
              <w:t>б) совершенствование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8D3FD2">
              <w:rPr>
                <w:rFonts w:ascii="Times New Roman" w:eastAsiaTheme="minorHAnsi" w:hAnsi="Times New Roman"/>
              </w:rPr>
              <w:t>навыков словоизменения</w:t>
            </w:r>
          </w:p>
        </w:tc>
        <w:tc>
          <w:tcPr>
            <w:tcW w:w="2152" w:type="dxa"/>
          </w:tcPr>
          <w:p w:rsidR="007D6599" w:rsidRPr="008D3FD2" w:rsidRDefault="007D6599" w:rsidP="007D65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3" w:type="dxa"/>
            <w:vMerge/>
          </w:tcPr>
          <w:p w:rsidR="007D6599" w:rsidRPr="008D3FD2" w:rsidRDefault="007D6599" w:rsidP="007D65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B39" w:rsidRPr="008D3FD2" w:rsidTr="00C16B39">
        <w:trPr>
          <w:trHeight w:val="138"/>
        </w:trPr>
        <w:tc>
          <w:tcPr>
            <w:tcW w:w="664" w:type="dxa"/>
          </w:tcPr>
          <w:p w:rsidR="00C16B39" w:rsidRPr="008D3FD2" w:rsidRDefault="007D6599" w:rsidP="007D6599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0" w:type="dxa"/>
          </w:tcPr>
          <w:p w:rsidR="00C16B39" w:rsidRPr="00AC6E3D" w:rsidRDefault="00C16B39" w:rsidP="00AC6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8D3FD2">
              <w:rPr>
                <w:rFonts w:ascii="Times New Roman" w:eastAsiaTheme="minorHAnsi" w:hAnsi="Times New Roman"/>
              </w:rPr>
              <w:t>Совершенствование</w:t>
            </w:r>
            <w:r w:rsidR="00AC6E3D">
              <w:rPr>
                <w:rFonts w:ascii="Times New Roman" w:eastAsiaTheme="minorHAnsi" w:hAnsi="Times New Roman"/>
              </w:rPr>
              <w:t xml:space="preserve">  </w:t>
            </w:r>
            <w:r w:rsidRPr="008D3FD2">
              <w:rPr>
                <w:rFonts w:ascii="Times New Roman" w:eastAsiaTheme="minorHAnsi" w:hAnsi="Times New Roman"/>
              </w:rPr>
              <w:t>лексической стороны речи</w:t>
            </w:r>
          </w:p>
        </w:tc>
        <w:tc>
          <w:tcPr>
            <w:tcW w:w="2152" w:type="dxa"/>
          </w:tcPr>
          <w:p w:rsidR="00C16B39" w:rsidRPr="008D3FD2" w:rsidRDefault="007D6599" w:rsidP="007D65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3" w:type="dxa"/>
          </w:tcPr>
          <w:p w:rsidR="00C16B39" w:rsidRPr="008D3FD2" w:rsidRDefault="007D6599" w:rsidP="007D65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99373D" w:rsidRDefault="0099373D" w:rsidP="008D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99373D" w:rsidRDefault="0099373D" w:rsidP="008D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99373D" w:rsidRDefault="0099373D" w:rsidP="008D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99373D" w:rsidRDefault="0099373D" w:rsidP="008D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99373D" w:rsidRDefault="0099373D" w:rsidP="008D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99373D" w:rsidRDefault="0099373D" w:rsidP="008D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99373D" w:rsidRDefault="0099373D" w:rsidP="008D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99373D" w:rsidRDefault="0099373D" w:rsidP="008D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99373D" w:rsidRDefault="0099373D" w:rsidP="008D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99373D" w:rsidRDefault="0099373D" w:rsidP="008D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99373D" w:rsidRDefault="0099373D" w:rsidP="008D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99373D" w:rsidRDefault="0099373D" w:rsidP="008D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99373D" w:rsidRDefault="0099373D" w:rsidP="008D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99373D" w:rsidRDefault="0099373D" w:rsidP="008D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99373D" w:rsidRDefault="0099373D" w:rsidP="008D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99373D" w:rsidRDefault="0099373D" w:rsidP="008D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99373D" w:rsidRDefault="0099373D" w:rsidP="008D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99373D" w:rsidRDefault="0099373D" w:rsidP="008D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99373D" w:rsidRDefault="0099373D" w:rsidP="008D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99373D" w:rsidRDefault="0099373D" w:rsidP="008D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99373D" w:rsidRDefault="0099373D" w:rsidP="008D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99373D" w:rsidRDefault="0099373D" w:rsidP="008D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99373D" w:rsidRDefault="0099373D" w:rsidP="008D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99373D" w:rsidRDefault="0099373D" w:rsidP="008D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99373D" w:rsidRDefault="0099373D" w:rsidP="008D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99373D" w:rsidRDefault="0099373D" w:rsidP="008D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99373D" w:rsidRDefault="0099373D" w:rsidP="008D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99373D" w:rsidRDefault="0099373D" w:rsidP="008D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99373D" w:rsidRDefault="0099373D" w:rsidP="008D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99373D" w:rsidRDefault="0099373D" w:rsidP="008D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99373D" w:rsidRDefault="0099373D" w:rsidP="008D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99373D" w:rsidRDefault="0099373D" w:rsidP="008D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99373D" w:rsidRDefault="0099373D" w:rsidP="008D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99373D" w:rsidRDefault="0099373D" w:rsidP="008D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99373D" w:rsidRDefault="0099373D" w:rsidP="008D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99373D" w:rsidRDefault="0099373D" w:rsidP="008D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99373D" w:rsidRDefault="0099373D" w:rsidP="008D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99373D" w:rsidRDefault="0099373D" w:rsidP="008D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99373D" w:rsidRDefault="0099373D" w:rsidP="008D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99373D" w:rsidRDefault="0099373D" w:rsidP="008D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8D3FD2" w:rsidRPr="007D6599" w:rsidRDefault="008D3FD2" w:rsidP="008D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7D6599">
        <w:rPr>
          <w:rFonts w:ascii="Times New Roman" w:eastAsiaTheme="minorHAnsi" w:hAnsi="Times New Roman"/>
          <w:i/>
          <w:sz w:val="24"/>
          <w:szCs w:val="24"/>
        </w:rPr>
        <w:lastRenderedPageBreak/>
        <w:t>Приложение №2</w:t>
      </w:r>
      <w:r w:rsidR="004320B7">
        <w:rPr>
          <w:rFonts w:ascii="Times New Roman" w:eastAsiaTheme="minorHAnsi" w:hAnsi="Times New Roman"/>
          <w:i/>
          <w:sz w:val="24"/>
          <w:szCs w:val="24"/>
        </w:rPr>
        <w:t xml:space="preserve"> </w:t>
      </w:r>
    </w:p>
    <w:p w:rsidR="009B3DFC" w:rsidRPr="009B3DFC" w:rsidRDefault="009B3DFC" w:rsidP="00AC6E3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9B3DFC" w:rsidRPr="009B3DFC" w:rsidRDefault="004320B7" w:rsidP="009B3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Т</w:t>
      </w:r>
      <w:r w:rsidR="009B3DFC" w:rsidRPr="009B3DFC">
        <w:rPr>
          <w:rFonts w:ascii="Times New Roman" w:eastAsiaTheme="minorHAnsi" w:hAnsi="Times New Roman"/>
          <w:b/>
          <w:bCs/>
          <w:sz w:val="24"/>
          <w:szCs w:val="24"/>
        </w:rPr>
        <w:t>ематическое планирование</w:t>
      </w:r>
    </w:p>
    <w:p w:rsidR="009B3DFC" w:rsidRDefault="004320B7" w:rsidP="00EF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tbl>
      <w:tblPr>
        <w:tblStyle w:val="a6"/>
        <w:tblW w:w="11482" w:type="dxa"/>
        <w:tblInd w:w="-459" w:type="dxa"/>
        <w:tblLayout w:type="fixed"/>
        <w:tblLook w:val="04A0"/>
      </w:tblPr>
      <w:tblGrid>
        <w:gridCol w:w="1134"/>
        <w:gridCol w:w="1276"/>
        <w:gridCol w:w="2552"/>
        <w:gridCol w:w="5670"/>
        <w:gridCol w:w="850"/>
      </w:tblGrid>
      <w:tr w:rsidR="009B3DFC" w:rsidRPr="00D40665" w:rsidTr="00AC6E3D">
        <w:tc>
          <w:tcPr>
            <w:tcW w:w="1134" w:type="dxa"/>
          </w:tcPr>
          <w:p w:rsidR="009B3DFC" w:rsidRPr="00D40665" w:rsidRDefault="009B3DFC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bCs/>
                <w:sz w:val="20"/>
                <w:szCs w:val="20"/>
              </w:rPr>
              <w:t>Блок программы</w:t>
            </w:r>
          </w:p>
          <w:p w:rsidR="009B3DFC" w:rsidRPr="00D40665" w:rsidRDefault="009B3DFC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3DFC" w:rsidRPr="00D40665" w:rsidRDefault="009B3DFC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bCs/>
                <w:sz w:val="20"/>
                <w:szCs w:val="20"/>
              </w:rPr>
              <w:t>Разделы блока</w:t>
            </w:r>
          </w:p>
        </w:tc>
        <w:tc>
          <w:tcPr>
            <w:tcW w:w="2552" w:type="dxa"/>
          </w:tcPr>
          <w:p w:rsidR="009B3DFC" w:rsidRPr="00D40665" w:rsidRDefault="009B3DFC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bCs/>
                <w:sz w:val="20"/>
                <w:szCs w:val="20"/>
              </w:rPr>
              <w:t>Темы занятий</w:t>
            </w:r>
          </w:p>
        </w:tc>
        <w:tc>
          <w:tcPr>
            <w:tcW w:w="5670" w:type="dxa"/>
          </w:tcPr>
          <w:p w:rsidR="009B3DFC" w:rsidRPr="00D40665" w:rsidRDefault="009B3DFC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bCs/>
                <w:sz w:val="20"/>
                <w:szCs w:val="20"/>
              </w:rPr>
              <w:t>Цели и задачи занятий</w:t>
            </w:r>
          </w:p>
        </w:tc>
        <w:tc>
          <w:tcPr>
            <w:tcW w:w="850" w:type="dxa"/>
          </w:tcPr>
          <w:p w:rsidR="009B3DFC" w:rsidRPr="00D40665" w:rsidRDefault="009B3DFC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bCs/>
                <w:sz w:val="20"/>
                <w:szCs w:val="20"/>
              </w:rPr>
              <w:t>Количество</w:t>
            </w:r>
          </w:p>
          <w:p w:rsidR="009B3DFC" w:rsidRPr="00D40665" w:rsidRDefault="009B3DFC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bCs/>
                <w:sz w:val="20"/>
                <w:szCs w:val="20"/>
              </w:rPr>
              <w:t>часов</w:t>
            </w:r>
          </w:p>
        </w:tc>
      </w:tr>
      <w:tr w:rsidR="006A70BE" w:rsidRPr="00D40665" w:rsidTr="00AC6E3D">
        <w:tc>
          <w:tcPr>
            <w:tcW w:w="1134" w:type="dxa"/>
            <w:vMerge w:val="restart"/>
            <w:textDirection w:val="btLr"/>
          </w:tcPr>
          <w:p w:rsidR="006A70BE" w:rsidRPr="00D40665" w:rsidRDefault="006A70BE" w:rsidP="00CB49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I блок</w:t>
            </w:r>
          </w:p>
          <w:p w:rsidR="006A70BE" w:rsidRPr="00D40665" w:rsidRDefault="006A70BE" w:rsidP="00CB49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 xml:space="preserve">Развитие </w:t>
            </w:r>
            <w:proofErr w:type="gramStart"/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языкового</w:t>
            </w:r>
            <w:proofErr w:type="gramEnd"/>
          </w:p>
          <w:p w:rsidR="006A70BE" w:rsidRPr="00D40665" w:rsidRDefault="006A70BE" w:rsidP="00CB49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анализа и синтеза</w:t>
            </w:r>
          </w:p>
        </w:tc>
        <w:tc>
          <w:tcPr>
            <w:tcW w:w="1276" w:type="dxa"/>
            <w:vMerge w:val="restart"/>
          </w:tcPr>
          <w:p w:rsidR="006A70BE" w:rsidRPr="00D40665" w:rsidRDefault="006A70BE" w:rsidP="006A70BE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1.Анализ пред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ложения</w:t>
            </w:r>
          </w:p>
        </w:tc>
        <w:tc>
          <w:tcPr>
            <w:tcW w:w="2552" w:type="dxa"/>
          </w:tcPr>
          <w:p w:rsidR="006A70BE" w:rsidRPr="00D40665" w:rsidRDefault="006A70BE" w:rsidP="00BA01E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1. Предложение.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Слово</w:t>
            </w:r>
          </w:p>
        </w:tc>
        <w:tc>
          <w:tcPr>
            <w:tcW w:w="5670" w:type="dxa"/>
          </w:tcPr>
          <w:p w:rsidR="006A70BE" w:rsidRPr="00D40665" w:rsidRDefault="006A70BE" w:rsidP="00BA01ED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 xml:space="preserve"> Уточнение знаний о предложении; дифференциация понятий «предложение» 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«слово»;</w:t>
            </w:r>
            <w:r w:rsidR="00BA01E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развитие умения устанавливать грамматическую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и смысловую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связь между словами в предложе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</w:tc>
        <w:tc>
          <w:tcPr>
            <w:tcW w:w="850" w:type="dxa"/>
          </w:tcPr>
          <w:p w:rsidR="006A70BE" w:rsidRPr="00D40665" w:rsidRDefault="004320B7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6A70BE" w:rsidRPr="00D40665" w:rsidTr="00AC6E3D">
        <w:tc>
          <w:tcPr>
            <w:tcW w:w="1134" w:type="dxa"/>
            <w:vMerge/>
          </w:tcPr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A70BE" w:rsidRPr="00D40665" w:rsidRDefault="006A70BE" w:rsidP="00BA01E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2. Грамматическое</w:t>
            </w:r>
          </w:p>
          <w:p w:rsidR="006A70BE" w:rsidRPr="00D40665" w:rsidRDefault="00BA01ED" w:rsidP="00BA01E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  <w:r w:rsidR="006A70BE" w:rsidRPr="00D40665">
              <w:rPr>
                <w:rFonts w:ascii="Times New Roman" w:eastAsiaTheme="minorHAnsi" w:hAnsi="Times New Roman"/>
                <w:sz w:val="20"/>
                <w:szCs w:val="20"/>
              </w:rPr>
              <w:t>формление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6A70BE" w:rsidRPr="00D40665">
              <w:rPr>
                <w:rFonts w:ascii="Times New Roman" w:eastAsiaTheme="minorHAnsi" w:hAnsi="Times New Roman"/>
                <w:sz w:val="20"/>
                <w:szCs w:val="20"/>
              </w:rPr>
              <w:t>предложения. Определение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6A70BE" w:rsidRPr="00D40665">
              <w:rPr>
                <w:rFonts w:ascii="Times New Roman" w:eastAsiaTheme="minorHAnsi" w:hAnsi="Times New Roman"/>
                <w:sz w:val="20"/>
                <w:szCs w:val="20"/>
              </w:rPr>
              <w:t>границ предложения</w:t>
            </w:r>
            <w:r w:rsidR="006A70BE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6A70BE" w:rsidRPr="00D40665" w:rsidRDefault="006A70BE" w:rsidP="00BA01E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Развитие умения выделять предложения из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потока речи,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определять границы предложения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на слух, при чтении;</w:t>
            </w:r>
            <w:r w:rsidR="004320B7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развитие ум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ения применять правило обозначе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ния границ предложения на письме, правильно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выбирать зн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ак в зависимости от типа предло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жения;</w:t>
            </w:r>
            <w:r w:rsidR="004320B7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демонстраци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я значимость правильного опреде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ления границ предложения;</w:t>
            </w:r>
            <w:r w:rsidR="004320B7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развитие уме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ния слышать, чувствовать и пони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мать интон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ационную законченность предложе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ния;</w:t>
            </w:r>
            <w:r w:rsidR="00AC6E3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привлечение внимания к правильному чтению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текста с расстановкой пауз;</w:t>
            </w:r>
            <w:proofErr w:type="gramEnd"/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 xml:space="preserve"> развитие умения замечать и исправлять ошибки</w:t>
            </w:r>
          </w:p>
        </w:tc>
        <w:tc>
          <w:tcPr>
            <w:tcW w:w="850" w:type="dxa"/>
          </w:tcPr>
          <w:p w:rsidR="006A70BE" w:rsidRPr="00D40665" w:rsidRDefault="00BA01ED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6A70BE" w:rsidRPr="00D40665" w:rsidTr="00AC6E3D">
        <w:tc>
          <w:tcPr>
            <w:tcW w:w="1134" w:type="dxa"/>
            <w:vMerge/>
          </w:tcPr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A70BE" w:rsidRPr="00D40665" w:rsidRDefault="00BA01ED" w:rsidP="00BA01E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6A70BE" w:rsidRPr="00D40665">
              <w:rPr>
                <w:rFonts w:ascii="Times New Roman" w:eastAsiaTheme="minorHAnsi" w:hAnsi="Times New Roman"/>
                <w:sz w:val="20"/>
                <w:szCs w:val="20"/>
              </w:rPr>
              <w:t>. Главные члены</w:t>
            </w:r>
          </w:p>
          <w:p w:rsidR="006A70BE" w:rsidRDefault="006A70BE" w:rsidP="00BA01E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 xml:space="preserve">предложения. </w:t>
            </w:r>
          </w:p>
          <w:p w:rsidR="006A70BE" w:rsidRPr="00D40665" w:rsidRDefault="006A70BE" w:rsidP="00BA01E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Распространенные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и нераспространенные предложения</w:t>
            </w:r>
          </w:p>
        </w:tc>
        <w:tc>
          <w:tcPr>
            <w:tcW w:w="5670" w:type="dxa"/>
          </w:tcPr>
          <w:p w:rsidR="006A70BE" w:rsidRPr="00D40665" w:rsidRDefault="006A70BE" w:rsidP="00BA01E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Уточнение знаний учащихся о главных членах</w:t>
            </w:r>
            <w:r w:rsidR="00CB492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предложения;</w:t>
            </w:r>
            <w:r w:rsidR="00BA01E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развитие умения выделять грамматическую</w:t>
            </w:r>
            <w:r w:rsidR="00CB492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основу простого двусоставного предложения;</w:t>
            </w:r>
            <w:r w:rsidR="00AC6E3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развитие умения составлять схему простого</w:t>
            </w:r>
            <w:r w:rsidR="00CB492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предложения; распростра</w:t>
            </w:r>
            <w:r w:rsidR="00CB492A">
              <w:rPr>
                <w:rFonts w:ascii="Times New Roman" w:eastAsiaTheme="minorHAnsi" w:hAnsi="Times New Roman"/>
                <w:sz w:val="20"/>
                <w:szCs w:val="20"/>
              </w:rPr>
              <w:t>нение простых предложений с опо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рой на схему и без нее</w:t>
            </w:r>
          </w:p>
        </w:tc>
        <w:tc>
          <w:tcPr>
            <w:tcW w:w="850" w:type="dxa"/>
          </w:tcPr>
          <w:p w:rsidR="006A70BE" w:rsidRPr="00D40665" w:rsidRDefault="00BA01ED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6A70BE" w:rsidRPr="00D40665" w:rsidTr="00AC6E3D">
        <w:tc>
          <w:tcPr>
            <w:tcW w:w="1134" w:type="dxa"/>
            <w:vMerge/>
          </w:tcPr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A70BE" w:rsidRPr="00D40665" w:rsidRDefault="00BA01ED" w:rsidP="00BA01E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6A70BE" w:rsidRPr="00D40665">
              <w:rPr>
                <w:rFonts w:ascii="Times New Roman" w:eastAsiaTheme="minorHAnsi" w:hAnsi="Times New Roman"/>
                <w:sz w:val="20"/>
                <w:szCs w:val="20"/>
              </w:rPr>
              <w:t>. Второстепенные</w:t>
            </w:r>
          </w:p>
          <w:p w:rsidR="006A70BE" w:rsidRPr="00D40665" w:rsidRDefault="006A70BE" w:rsidP="00BA01E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члены предложения.</w:t>
            </w:r>
          </w:p>
          <w:p w:rsidR="006A70BE" w:rsidRPr="00D40665" w:rsidRDefault="006A70BE" w:rsidP="00BA01E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 xml:space="preserve">Связь слов </w:t>
            </w:r>
            <w:r w:rsidR="00BA01E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в предложении</w:t>
            </w:r>
          </w:p>
        </w:tc>
        <w:tc>
          <w:tcPr>
            <w:tcW w:w="5670" w:type="dxa"/>
          </w:tcPr>
          <w:p w:rsidR="006A70BE" w:rsidRPr="00D40665" w:rsidRDefault="006A70BE" w:rsidP="00BA01E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Уточнение знаний учащихся о второстепенных</w:t>
            </w:r>
            <w:r w:rsidR="0063492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членах предложения;</w:t>
            </w:r>
            <w:r w:rsidR="00AC6E3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развитие умения определ</w:t>
            </w:r>
            <w:r w:rsidR="00634923">
              <w:rPr>
                <w:rFonts w:ascii="Times New Roman" w:eastAsiaTheme="minorHAnsi" w:hAnsi="Times New Roman"/>
                <w:sz w:val="20"/>
                <w:szCs w:val="20"/>
              </w:rPr>
              <w:t>ять главные и второ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степенные члены предложения;</w:t>
            </w:r>
            <w:r w:rsidR="00BA01E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демонстрация значимость использования второстепенных членов предложения; развитие умения устанавливать связь слов в</w:t>
            </w:r>
            <w:r w:rsidR="0063492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предложении;</w:t>
            </w:r>
            <w:r w:rsidR="00BA01E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развитие умения распространять предложения,</w:t>
            </w:r>
            <w:r w:rsidR="0063492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опираясь на схему и слова для справок;</w:t>
            </w:r>
            <w:r w:rsidR="00BA01E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развитие умения построения грамматически</w:t>
            </w:r>
            <w:r w:rsidR="0063492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правильных предложений</w:t>
            </w:r>
          </w:p>
        </w:tc>
        <w:tc>
          <w:tcPr>
            <w:tcW w:w="850" w:type="dxa"/>
          </w:tcPr>
          <w:p w:rsidR="006A70BE" w:rsidRPr="00D40665" w:rsidRDefault="00BA01ED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6A70BE" w:rsidRPr="00D40665" w:rsidTr="00AC6E3D">
        <w:tc>
          <w:tcPr>
            <w:tcW w:w="1134" w:type="dxa"/>
            <w:vMerge/>
          </w:tcPr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A70BE" w:rsidRPr="00D40665" w:rsidRDefault="00BA01ED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  <w:r w:rsidR="006A70BE" w:rsidRPr="00D40665">
              <w:rPr>
                <w:rFonts w:ascii="Times New Roman" w:eastAsiaTheme="minorHAnsi" w:hAnsi="Times New Roman"/>
                <w:sz w:val="20"/>
                <w:szCs w:val="20"/>
              </w:rPr>
              <w:t>. Количественный</w:t>
            </w:r>
          </w:p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и последовательный</w:t>
            </w:r>
          </w:p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анализ предложения</w:t>
            </w:r>
          </w:p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на слова</w:t>
            </w:r>
          </w:p>
        </w:tc>
        <w:tc>
          <w:tcPr>
            <w:tcW w:w="5670" w:type="dxa"/>
          </w:tcPr>
          <w:p w:rsidR="006A70BE" w:rsidRPr="00D40665" w:rsidRDefault="006A70BE" w:rsidP="00BA01ED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Развитие на</w:t>
            </w:r>
            <w:r w:rsidR="00634923">
              <w:rPr>
                <w:rFonts w:ascii="Times New Roman" w:eastAsiaTheme="minorHAnsi" w:hAnsi="Times New Roman"/>
                <w:sz w:val="20"/>
                <w:szCs w:val="20"/>
              </w:rPr>
              <w:t>выка анализа предложения, разви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тие умения определять количество и порядок</w:t>
            </w:r>
            <w:r w:rsidR="0063492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слов в предложении;</w:t>
            </w:r>
            <w:r w:rsidR="00BA01E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формирование представления о слове как о</w:t>
            </w:r>
            <w:r w:rsidR="0063492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единице предложения;</w:t>
            </w:r>
            <w:r w:rsidR="00AC6E3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развитие у</w:t>
            </w:r>
            <w:r w:rsidR="00634923">
              <w:rPr>
                <w:rFonts w:ascii="Times New Roman" w:eastAsiaTheme="minorHAnsi" w:hAnsi="Times New Roman"/>
                <w:sz w:val="20"/>
                <w:szCs w:val="20"/>
              </w:rPr>
              <w:t>мения составлять схемы предложе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ния;</w:t>
            </w:r>
          </w:p>
          <w:p w:rsidR="006A70BE" w:rsidRPr="00D40665" w:rsidRDefault="006A70BE" w:rsidP="00634923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развитие умения составлять предложения по</w:t>
            </w:r>
            <w:r w:rsidR="0063492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схемам</w:t>
            </w:r>
          </w:p>
        </w:tc>
        <w:tc>
          <w:tcPr>
            <w:tcW w:w="850" w:type="dxa"/>
          </w:tcPr>
          <w:p w:rsidR="006A70BE" w:rsidRPr="00D40665" w:rsidRDefault="00BA01ED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6A70BE" w:rsidRPr="00D40665" w:rsidTr="00AC6E3D">
        <w:tc>
          <w:tcPr>
            <w:tcW w:w="1134" w:type="dxa"/>
            <w:vMerge/>
          </w:tcPr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A70BE" w:rsidRPr="00BA01ED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BA01ED">
              <w:rPr>
                <w:rFonts w:ascii="Times New Roman" w:eastAsiaTheme="minorHAnsi" w:hAnsi="Times New Roman"/>
                <w:b/>
                <w:bCs/>
                <w:i/>
                <w:sz w:val="20"/>
                <w:szCs w:val="20"/>
              </w:rPr>
              <w:t>Итого часов по разделу:</w:t>
            </w:r>
          </w:p>
        </w:tc>
        <w:tc>
          <w:tcPr>
            <w:tcW w:w="850" w:type="dxa"/>
          </w:tcPr>
          <w:p w:rsidR="006A70BE" w:rsidRPr="00BA01ED" w:rsidRDefault="00BA01ED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 w:rsidRPr="00BA01ED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5</w:t>
            </w:r>
          </w:p>
        </w:tc>
      </w:tr>
      <w:tr w:rsidR="006A70BE" w:rsidRPr="00D40665" w:rsidTr="00AC6E3D">
        <w:tc>
          <w:tcPr>
            <w:tcW w:w="1134" w:type="dxa"/>
            <w:vMerge w:val="restart"/>
            <w:tcBorders>
              <w:top w:val="nil"/>
            </w:tcBorders>
          </w:tcPr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A70BE" w:rsidRPr="00D40665" w:rsidRDefault="00634923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2.</w:t>
            </w:r>
            <w:r w:rsidR="006A70BE" w:rsidRPr="00D40665">
              <w:rPr>
                <w:rFonts w:ascii="Times New Roman" w:eastAsiaTheme="minorHAnsi" w:hAnsi="Times New Roman"/>
                <w:sz w:val="20"/>
                <w:szCs w:val="20"/>
              </w:rPr>
              <w:t>Звуко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="006A70BE" w:rsidRPr="00D40665">
              <w:rPr>
                <w:rFonts w:ascii="Times New Roman" w:eastAsiaTheme="minorHAnsi" w:hAnsi="Times New Roman"/>
                <w:sz w:val="20"/>
                <w:szCs w:val="20"/>
              </w:rPr>
              <w:t>слоговой анализ слов</w:t>
            </w:r>
          </w:p>
        </w:tc>
        <w:tc>
          <w:tcPr>
            <w:tcW w:w="2552" w:type="dxa"/>
          </w:tcPr>
          <w:p w:rsidR="006A70BE" w:rsidRPr="00D40665" w:rsidRDefault="00BA01ED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  <w:r w:rsidR="006A70BE" w:rsidRPr="00D40665">
              <w:rPr>
                <w:rFonts w:ascii="Times New Roman" w:eastAsiaTheme="minorHAnsi" w:hAnsi="Times New Roman"/>
                <w:sz w:val="20"/>
                <w:szCs w:val="20"/>
              </w:rPr>
              <w:t>. Гласные и согласные</w:t>
            </w:r>
          </w:p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звуки</w:t>
            </w:r>
          </w:p>
        </w:tc>
        <w:tc>
          <w:tcPr>
            <w:tcW w:w="5670" w:type="dxa"/>
          </w:tcPr>
          <w:p w:rsidR="006A70BE" w:rsidRPr="00BA01ED" w:rsidRDefault="006A70BE" w:rsidP="00BA01ED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Дифференциация гласных и согласных звуков;</w:t>
            </w:r>
            <w:r w:rsidR="00BA01E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дифференциация понятий «звук» и «буква»;</w:t>
            </w:r>
            <w:r w:rsidR="00BA01E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уточнение представлений об отличительных</w:t>
            </w:r>
            <w:r w:rsidR="0063492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признаках гласных и согласных звуков;</w:t>
            </w:r>
            <w:r w:rsidR="00BA01E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развитие умени</w:t>
            </w:r>
            <w:r w:rsidR="00634923">
              <w:rPr>
                <w:rFonts w:ascii="Times New Roman" w:eastAsiaTheme="minorHAnsi" w:hAnsi="Times New Roman"/>
                <w:sz w:val="20"/>
                <w:szCs w:val="20"/>
              </w:rPr>
              <w:t>я распознавать гласные и соглас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ные звуки;</w:t>
            </w:r>
            <w:r w:rsidR="00BA01E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развитие умения выделять гласные из слов</w:t>
            </w:r>
          </w:p>
        </w:tc>
        <w:tc>
          <w:tcPr>
            <w:tcW w:w="850" w:type="dxa"/>
          </w:tcPr>
          <w:p w:rsidR="006A70BE" w:rsidRPr="00D40665" w:rsidRDefault="00BA01ED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6A70BE" w:rsidRPr="00D40665" w:rsidTr="00AC6E3D">
        <w:tc>
          <w:tcPr>
            <w:tcW w:w="1134" w:type="dxa"/>
            <w:vMerge/>
            <w:tcBorders>
              <w:top w:val="nil"/>
            </w:tcBorders>
          </w:tcPr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A70BE" w:rsidRPr="00D40665" w:rsidRDefault="00BA01ED" w:rsidP="00AC6E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  <w:r w:rsidR="006A70BE" w:rsidRPr="00D40665">
              <w:rPr>
                <w:rFonts w:ascii="Times New Roman" w:eastAsiaTheme="minorHAnsi" w:hAnsi="Times New Roman"/>
                <w:sz w:val="20"/>
                <w:szCs w:val="20"/>
              </w:rPr>
              <w:t>. Слогообразующая</w:t>
            </w:r>
          </w:p>
          <w:p w:rsidR="006A70BE" w:rsidRPr="00D40665" w:rsidRDefault="006A70BE" w:rsidP="00AC6E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роль гласных. Типы</w:t>
            </w:r>
            <w:r w:rsidR="00634923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слогов</w:t>
            </w:r>
          </w:p>
        </w:tc>
        <w:tc>
          <w:tcPr>
            <w:tcW w:w="5670" w:type="dxa"/>
          </w:tcPr>
          <w:p w:rsidR="006A70BE" w:rsidRPr="00634923" w:rsidRDefault="006A70BE" w:rsidP="00BA01ED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Развитие умения определять количество слогов</w:t>
            </w:r>
            <w:r w:rsidR="0063492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в слове, опираясь на количество гласных звуков;</w:t>
            </w:r>
            <w:r w:rsidR="00BA01E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развитие умения выделять гласные из слов;</w:t>
            </w:r>
            <w:r w:rsidR="00BA01E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уточнение представлений учащихся о слоге как</w:t>
            </w:r>
            <w:r w:rsidR="0063492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о части слова; развитие умения дифференцировать различные</w:t>
            </w:r>
            <w:r w:rsidR="0063492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типы слогов;</w:t>
            </w:r>
            <w:r w:rsidR="00BA01E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развитие умения делить слово на слоги,</w:t>
            </w:r>
            <w:r w:rsidR="00634923">
              <w:rPr>
                <w:rFonts w:ascii="Times New Roman" w:eastAsiaTheme="minorHAnsi" w:hAnsi="Times New Roman"/>
                <w:sz w:val="20"/>
                <w:szCs w:val="20"/>
              </w:rPr>
              <w:t xml:space="preserve"> опира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ясь на количество в них гласных звуков;</w:t>
            </w:r>
            <w:r w:rsidR="00AC6E3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развитие умения составлять из слогов слова</w:t>
            </w:r>
            <w:r w:rsidR="0063492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различной слоговой структуры</w:t>
            </w:r>
            <w:proofErr w:type="gramEnd"/>
          </w:p>
        </w:tc>
        <w:tc>
          <w:tcPr>
            <w:tcW w:w="850" w:type="dxa"/>
          </w:tcPr>
          <w:p w:rsidR="006A70BE" w:rsidRPr="00D40665" w:rsidRDefault="00BA01ED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6A70BE" w:rsidRPr="00D40665" w:rsidTr="00AC6E3D">
        <w:tc>
          <w:tcPr>
            <w:tcW w:w="1134" w:type="dxa"/>
            <w:vMerge/>
            <w:tcBorders>
              <w:top w:val="nil"/>
            </w:tcBorders>
          </w:tcPr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A70BE" w:rsidRPr="00D40665" w:rsidRDefault="00BA01ED" w:rsidP="00BA01E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8.</w:t>
            </w:r>
            <w:r w:rsidR="006A70BE" w:rsidRPr="00D40665">
              <w:rPr>
                <w:rFonts w:ascii="Times New Roman" w:eastAsiaTheme="minorHAnsi" w:hAnsi="Times New Roman"/>
                <w:sz w:val="20"/>
                <w:szCs w:val="20"/>
              </w:rPr>
              <w:t>Слоговой анализ</w:t>
            </w:r>
            <w:r w:rsidR="0063492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6A70BE" w:rsidRPr="00D40665">
              <w:rPr>
                <w:rFonts w:ascii="Times New Roman" w:eastAsiaTheme="minorHAnsi" w:hAnsi="Times New Roman"/>
                <w:sz w:val="20"/>
                <w:szCs w:val="20"/>
              </w:rPr>
              <w:t xml:space="preserve">и синтез слов различной слоговой структуры. </w:t>
            </w:r>
          </w:p>
        </w:tc>
        <w:tc>
          <w:tcPr>
            <w:tcW w:w="5670" w:type="dxa"/>
          </w:tcPr>
          <w:p w:rsidR="006A70BE" w:rsidRPr="00D40665" w:rsidRDefault="006A70BE" w:rsidP="00634923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Развитие навыка</w:t>
            </w:r>
            <w:r w:rsidR="00634923">
              <w:rPr>
                <w:rFonts w:ascii="Times New Roman" w:eastAsiaTheme="minorHAnsi" w:hAnsi="Times New Roman"/>
                <w:sz w:val="20"/>
                <w:szCs w:val="20"/>
              </w:rPr>
              <w:t xml:space="preserve"> деления слова на слоги, состав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ления слова из слогов, определения количества</w:t>
            </w:r>
            <w:r w:rsidR="0063492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BA01ED">
              <w:rPr>
                <w:rFonts w:ascii="Times New Roman" w:eastAsiaTheme="minorHAnsi" w:hAnsi="Times New Roman"/>
                <w:sz w:val="20"/>
                <w:szCs w:val="20"/>
              </w:rPr>
              <w:t>слогов в слове</w:t>
            </w:r>
          </w:p>
          <w:p w:rsidR="006A70BE" w:rsidRPr="00D40665" w:rsidRDefault="006A70BE" w:rsidP="00BA01ED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6A70BE" w:rsidRPr="00D40665" w:rsidRDefault="00BA01ED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6A70BE" w:rsidRPr="00D40665" w:rsidTr="00AC6E3D">
        <w:tc>
          <w:tcPr>
            <w:tcW w:w="1134" w:type="dxa"/>
            <w:vMerge/>
            <w:tcBorders>
              <w:top w:val="nil"/>
            </w:tcBorders>
          </w:tcPr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A01ED" w:rsidRDefault="00BA01ED" w:rsidP="0063492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9-10 </w:t>
            </w:r>
            <w:r w:rsidR="006A70BE" w:rsidRPr="00D40665">
              <w:rPr>
                <w:rFonts w:ascii="Times New Roman" w:eastAsiaTheme="minorHAnsi" w:hAnsi="Times New Roman"/>
                <w:sz w:val="20"/>
                <w:szCs w:val="20"/>
              </w:rPr>
              <w:t xml:space="preserve">Ударение. </w:t>
            </w:r>
            <w:proofErr w:type="spellStart"/>
            <w:r w:rsidR="006A70BE" w:rsidRPr="00D40665">
              <w:rPr>
                <w:rFonts w:ascii="Times New Roman" w:eastAsiaTheme="minorHAnsi" w:hAnsi="Times New Roman"/>
                <w:sz w:val="20"/>
                <w:szCs w:val="20"/>
              </w:rPr>
              <w:t>Смысло</w:t>
            </w:r>
            <w:proofErr w:type="spellEnd"/>
          </w:p>
          <w:p w:rsidR="00BA01ED" w:rsidRDefault="00634923" w:rsidP="0063492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="006A70BE" w:rsidRPr="00D40665">
              <w:rPr>
                <w:rFonts w:ascii="Times New Roman" w:eastAsiaTheme="minorHAnsi" w:hAnsi="Times New Roman"/>
                <w:sz w:val="20"/>
                <w:szCs w:val="20"/>
              </w:rPr>
              <w:t xml:space="preserve">и </w:t>
            </w:r>
            <w:proofErr w:type="spellStart"/>
            <w:r w:rsidR="006A70BE" w:rsidRPr="00D40665">
              <w:rPr>
                <w:rFonts w:ascii="Times New Roman" w:eastAsiaTheme="minorHAnsi" w:hAnsi="Times New Roman"/>
                <w:sz w:val="20"/>
                <w:szCs w:val="20"/>
              </w:rPr>
              <w:t>форморазличительная</w:t>
            </w:r>
            <w:proofErr w:type="spellEnd"/>
            <w:r w:rsidR="006A70BE" w:rsidRPr="00D4066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6A70BE" w:rsidRPr="00D40665" w:rsidRDefault="006A70BE" w:rsidP="0063492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роль ударения</w:t>
            </w:r>
          </w:p>
        </w:tc>
        <w:tc>
          <w:tcPr>
            <w:tcW w:w="5670" w:type="dxa"/>
          </w:tcPr>
          <w:p w:rsidR="006A70BE" w:rsidRPr="00634923" w:rsidRDefault="006A70BE" w:rsidP="00BA01ED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Уточнение представлений об особенностях</w:t>
            </w:r>
            <w:r w:rsidR="0063492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ударного слога и роли ударения в речи;</w:t>
            </w:r>
            <w:r w:rsidR="00BA01E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развитие умения дифференцировать ударные и</w:t>
            </w:r>
            <w:r w:rsidR="0063492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безударные гласные звуки в слове;</w:t>
            </w:r>
            <w:r w:rsidR="00BA01E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развитие умения выделять ударный гласный на</w:t>
            </w:r>
            <w:r w:rsidR="0063492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фоне слова, ударный слог в словах различной</w:t>
            </w:r>
            <w:r w:rsidR="0063492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звукослоговой</w:t>
            </w:r>
            <w:proofErr w:type="spellEnd"/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 xml:space="preserve"> структуры;</w:t>
            </w:r>
            <w:r w:rsidR="00BA01E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развитие у</w:t>
            </w:r>
            <w:r w:rsidR="00634923">
              <w:rPr>
                <w:rFonts w:ascii="Times New Roman" w:eastAsiaTheme="minorHAnsi" w:hAnsi="Times New Roman"/>
                <w:sz w:val="20"/>
                <w:szCs w:val="20"/>
              </w:rPr>
              <w:t xml:space="preserve">мения узнавать слово по его </w:t>
            </w:r>
            <w:proofErr w:type="spellStart"/>
            <w:r w:rsidR="00634923">
              <w:rPr>
                <w:rFonts w:ascii="Times New Roman" w:eastAsiaTheme="minorHAnsi" w:hAnsi="Times New Roman"/>
                <w:sz w:val="20"/>
                <w:szCs w:val="20"/>
              </w:rPr>
              <w:t>сло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го-ритмической</w:t>
            </w:r>
            <w:proofErr w:type="spellEnd"/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 xml:space="preserve"> схеме;</w:t>
            </w:r>
            <w:r w:rsidR="00BA01E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смыслоразли</w:t>
            </w:r>
            <w:r w:rsidR="00634923">
              <w:rPr>
                <w:rFonts w:ascii="Times New Roman" w:eastAsiaTheme="minorHAnsi" w:hAnsi="Times New Roman"/>
                <w:sz w:val="20"/>
                <w:szCs w:val="20"/>
              </w:rPr>
              <w:t>чительная роль ударения</w:t>
            </w:r>
          </w:p>
        </w:tc>
        <w:tc>
          <w:tcPr>
            <w:tcW w:w="850" w:type="dxa"/>
          </w:tcPr>
          <w:p w:rsidR="006A70BE" w:rsidRPr="00D40665" w:rsidRDefault="00BA01ED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6A70BE" w:rsidRPr="00D40665" w:rsidTr="00AC6E3D">
        <w:tc>
          <w:tcPr>
            <w:tcW w:w="1134" w:type="dxa"/>
            <w:vMerge/>
            <w:tcBorders>
              <w:top w:val="nil"/>
            </w:tcBorders>
          </w:tcPr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A70BE" w:rsidRPr="00D40665" w:rsidRDefault="00BA01ED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11-12.</w:t>
            </w:r>
            <w:r w:rsidR="006A70BE" w:rsidRPr="00D40665">
              <w:rPr>
                <w:rFonts w:ascii="Times New Roman" w:eastAsiaTheme="minorHAnsi" w:hAnsi="Times New Roman"/>
                <w:sz w:val="20"/>
                <w:szCs w:val="20"/>
              </w:rPr>
              <w:t xml:space="preserve"> Ударные</w:t>
            </w:r>
          </w:p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и безударные гласные.</w:t>
            </w:r>
          </w:p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Правописание слов</w:t>
            </w:r>
          </w:p>
          <w:p w:rsidR="0069558C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 xml:space="preserve">с проверяемыми </w:t>
            </w:r>
          </w:p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безударными гласными</w:t>
            </w:r>
          </w:p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 xml:space="preserve">в </w:t>
            </w:r>
            <w:proofErr w:type="gramStart"/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5670" w:type="dxa"/>
          </w:tcPr>
          <w:p w:rsidR="006A70BE" w:rsidRPr="00D40665" w:rsidRDefault="006A70BE" w:rsidP="00BA01ED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Уточнение п</w:t>
            </w:r>
            <w:r w:rsidR="0069558C">
              <w:rPr>
                <w:rFonts w:ascii="Times New Roman" w:eastAsiaTheme="minorHAnsi" w:hAnsi="Times New Roman"/>
                <w:sz w:val="20"/>
                <w:szCs w:val="20"/>
              </w:rPr>
              <w:t>редставлений о правописании про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 xml:space="preserve">веряемых безударных гласных в </w:t>
            </w:r>
            <w:proofErr w:type="gramStart"/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корне слова</w:t>
            </w:r>
            <w:proofErr w:type="gramEnd"/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;</w:t>
            </w:r>
            <w:r w:rsidR="00AC6E3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 xml:space="preserve">формирование навыка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правописания слов с</w:t>
            </w:r>
            <w:r w:rsidR="0069558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проверяемыми безударными гласными в корне</w:t>
            </w:r>
            <w:r w:rsidR="0069558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слова;</w:t>
            </w:r>
            <w:r w:rsidR="00BA01E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дифференц</w:t>
            </w:r>
            <w:r w:rsidR="0069558C">
              <w:rPr>
                <w:rFonts w:ascii="Times New Roman" w:eastAsiaTheme="minorHAnsi" w:hAnsi="Times New Roman"/>
                <w:sz w:val="20"/>
                <w:szCs w:val="20"/>
              </w:rPr>
              <w:t>иация ударных и безударных глас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ных;</w:t>
            </w:r>
          </w:p>
          <w:p w:rsidR="006A70BE" w:rsidRPr="00BA01ED" w:rsidRDefault="006A70BE" w:rsidP="00BA01ED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 xml:space="preserve">• уточнение </w:t>
            </w:r>
            <w:r w:rsidR="0069558C">
              <w:rPr>
                <w:rFonts w:ascii="Times New Roman" w:eastAsiaTheme="minorHAnsi" w:hAnsi="Times New Roman"/>
                <w:sz w:val="20"/>
                <w:szCs w:val="20"/>
              </w:rPr>
              <w:t>знаний о способах проверки безу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 xml:space="preserve">дарных гласных в </w:t>
            </w:r>
            <w:proofErr w:type="gramStart"/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корне слова</w:t>
            </w:r>
            <w:proofErr w:type="gramEnd"/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 xml:space="preserve"> путем подбора</w:t>
            </w:r>
            <w:r w:rsidR="0069558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родственных слов и путем изменения формы</w:t>
            </w:r>
            <w:r w:rsidR="0069558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слова;</w:t>
            </w:r>
            <w:r w:rsidR="00BA01E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формирование навыка работы по алгоритму</w:t>
            </w:r>
            <w:r w:rsidR="0069558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проверки безударной гласной в корне слова;</w:t>
            </w:r>
            <w:r w:rsidR="00BA01E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развитие орфографической зоркости</w:t>
            </w:r>
          </w:p>
        </w:tc>
        <w:tc>
          <w:tcPr>
            <w:tcW w:w="850" w:type="dxa"/>
          </w:tcPr>
          <w:p w:rsidR="006A70BE" w:rsidRPr="00D40665" w:rsidRDefault="00BA01ED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</w:p>
        </w:tc>
      </w:tr>
      <w:tr w:rsidR="006A70BE" w:rsidRPr="00D40665" w:rsidTr="00AC6E3D">
        <w:tc>
          <w:tcPr>
            <w:tcW w:w="1134" w:type="dxa"/>
            <w:vMerge/>
          </w:tcPr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A70BE" w:rsidRPr="00BA01ED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sz w:val="20"/>
                <w:szCs w:val="20"/>
              </w:rPr>
            </w:pPr>
            <w:r w:rsidRPr="00BA01ED">
              <w:rPr>
                <w:rFonts w:ascii="Times New Roman" w:eastAsiaTheme="minorHAnsi" w:hAnsi="Times New Roman"/>
                <w:b/>
                <w:bCs/>
                <w:i/>
                <w:sz w:val="20"/>
                <w:szCs w:val="20"/>
              </w:rPr>
              <w:t>Итого часов по разделу:</w:t>
            </w:r>
          </w:p>
        </w:tc>
        <w:tc>
          <w:tcPr>
            <w:tcW w:w="850" w:type="dxa"/>
          </w:tcPr>
          <w:p w:rsidR="006A70BE" w:rsidRPr="00BA01ED" w:rsidRDefault="004320B7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A01ED">
              <w:rPr>
                <w:rFonts w:ascii="Times New Roman" w:eastAsiaTheme="minorHAnsi" w:hAnsi="Times New Roman"/>
                <w:b/>
                <w:sz w:val="20"/>
                <w:szCs w:val="20"/>
              </w:rPr>
              <w:t>7</w:t>
            </w:r>
          </w:p>
        </w:tc>
      </w:tr>
      <w:tr w:rsidR="0069558C" w:rsidRPr="00D40665" w:rsidTr="00AC6E3D">
        <w:tc>
          <w:tcPr>
            <w:tcW w:w="1134" w:type="dxa"/>
            <w:vMerge/>
          </w:tcPr>
          <w:p w:rsidR="0069558C" w:rsidRPr="00D40665" w:rsidRDefault="0069558C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9558C" w:rsidRPr="00D40665" w:rsidRDefault="0069558C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3. Развитие фонематического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анализа, синтеза, восприятия,</w:t>
            </w:r>
          </w:p>
          <w:p w:rsidR="0069558C" w:rsidRPr="00D40665" w:rsidRDefault="0069558C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 xml:space="preserve">фонематических </w:t>
            </w:r>
            <w:proofErr w:type="spellStart"/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дифферен</w:t>
            </w:r>
            <w:proofErr w:type="spellEnd"/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69558C" w:rsidRPr="00D40665" w:rsidRDefault="0069558C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цировок</w:t>
            </w:r>
            <w:proofErr w:type="spellEnd"/>
          </w:p>
        </w:tc>
        <w:tc>
          <w:tcPr>
            <w:tcW w:w="2552" w:type="dxa"/>
          </w:tcPr>
          <w:p w:rsidR="0069558C" w:rsidRPr="00D40665" w:rsidRDefault="00A076D4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13.</w:t>
            </w:r>
            <w:r w:rsidR="0069558C" w:rsidRPr="00D40665">
              <w:rPr>
                <w:rFonts w:ascii="Times New Roman" w:eastAsiaTheme="minorHAnsi" w:hAnsi="Times New Roman"/>
                <w:sz w:val="20"/>
                <w:szCs w:val="20"/>
              </w:rPr>
              <w:t>Гласные 1-го</w:t>
            </w:r>
            <w:r w:rsidR="0069558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69558C" w:rsidRPr="00D40665">
              <w:rPr>
                <w:rFonts w:ascii="Times New Roman" w:eastAsiaTheme="minorHAnsi" w:hAnsi="Times New Roman"/>
                <w:sz w:val="20"/>
                <w:szCs w:val="20"/>
              </w:rPr>
              <w:t>и 2-го ряда.</w:t>
            </w:r>
            <w:r w:rsidR="0069558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69558C" w:rsidRPr="00D40665">
              <w:rPr>
                <w:rFonts w:ascii="Times New Roman" w:eastAsiaTheme="minorHAnsi" w:hAnsi="Times New Roman"/>
                <w:sz w:val="20"/>
                <w:szCs w:val="20"/>
              </w:rPr>
              <w:t>Йотированные</w:t>
            </w:r>
          </w:p>
          <w:p w:rsidR="0069558C" w:rsidRPr="00D40665" w:rsidRDefault="0069558C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гласные</w:t>
            </w:r>
          </w:p>
        </w:tc>
        <w:tc>
          <w:tcPr>
            <w:tcW w:w="5670" w:type="dxa"/>
          </w:tcPr>
          <w:p w:rsidR="0069558C" w:rsidRPr="0069558C" w:rsidRDefault="0069558C" w:rsidP="00A076D4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Формирован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ие представления о различии меж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ду «звуком» и «буквой»;</w:t>
            </w:r>
            <w:r w:rsidR="00A076D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дифференциация гласных 1-го и 2-го ряда;</w:t>
            </w:r>
            <w:r w:rsidR="00A076D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уточнение представлений об об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разовании глас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 xml:space="preserve">ных 2-го ряда (йотированных гласных: е, е, </w:t>
            </w:r>
            <w:proofErr w:type="spellStart"/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ю</w:t>
            </w:r>
            <w:proofErr w:type="spellEnd"/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, я),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об обозначении этими буквами двух звуков;</w:t>
            </w:r>
            <w:r w:rsidR="00A076D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уточнение п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редставлений об обозначении мяг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 xml:space="preserve">кости согласных на письме буквами е, е, </w:t>
            </w:r>
            <w:proofErr w:type="spellStart"/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ю</w:t>
            </w:r>
            <w:proofErr w:type="spellEnd"/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, я, и</w:t>
            </w:r>
          </w:p>
        </w:tc>
        <w:tc>
          <w:tcPr>
            <w:tcW w:w="850" w:type="dxa"/>
          </w:tcPr>
          <w:p w:rsidR="0069558C" w:rsidRPr="00D40665" w:rsidRDefault="00BA01ED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69558C" w:rsidRPr="00D40665" w:rsidTr="00AC6E3D">
        <w:tc>
          <w:tcPr>
            <w:tcW w:w="1134" w:type="dxa"/>
            <w:vMerge/>
          </w:tcPr>
          <w:p w:rsidR="0069558C" w:rsidRPr="00D40665" w:rsidRDefault="0069558C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558C" w:rsidRPr="00D40665" w:rsidRDefault="0069558C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9558C" w:rsidRPr="00D40665" w:rsidRDefault="00A076D4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  <w:r w:rsidR="0069558C" w:rsidRPr="00D40665">
              <w:rPr>
                <w:rFonts w:ascii="Times New Roman" w:eastAsiaTheme="minorHAnsi" w:hAnsi="Times New Roman"/>
                <w:sz w:val="20"/>
                <w:szCs w:val="20"/>
              </w:rPr>
              <w:t>. Твердые и мягкие</w:t>
            </w:r>
          </w:p>
          <w:p w:rsidR="0069558C" w:rsidRPr="00D40665" w:rsidRDefault="0069558C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согласные. Обозначение мягкости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согласных на письме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гласными 2-го ряда</w:t>
            </w:r>
          </w:p>
        </w:tc>
        <w:tc>
          <w:tcPr>
            <w:tcW w:w="5670" w:type="dxa"/>
          </w:tcPr>
          <w:p w:rsidR="0069558C" w:rsidRPr="0069558C" w:rsidRDefault="0069558C" w:rsidP="00A076D4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Развитие умения дифференцировать твердые 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мягкие согласные;</w:t>
            </w:r>
            <w:r w:rsidR="00A076D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уточнение пр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едставлений о способах обозначе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ния мягкости согласных на письме: гласными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 xml:space="preserve">буквами 2-го ряда (е, е, я, </w:t>
            </w:r>
            <w:proofErr w:type="spellStart"/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ю</w:t>
            </w:r>
            <w:proofErr w:type="spellEnd"/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, и) и буквой Ь; развитие навыка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обозначения мягкости соглас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ных на письме гласными второго ряда</w:t>
            </w:r>
          </w:p>
        </w:tc>
        <w:tc>
          <w:tcPr>
            <w:tcW w:w="850" w:type="dxa"/>
          </w:tcPr>
          <w:p w:rsidR="0069558C" w:rsidRPr="00D40665" w:rsidRDefault="00BA01ED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69558C" w:rsidRPr="00D40665" w:rsidTr="00AC6E3D">
        <w:tc>
          <w:tcPr>
            <w:tcW w:w="1134" w:type="dxa"/>
            <w:vMerge/>
          </w:tcPr>
          <w:p w:rsidR="0069558C" w:rsidRPr="00D40665" w:rsidRDefault="0069558C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558C" w:rsidRPr="00D40665" w:rsidRDefault="0069558C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9558C" w:rsidRPr="00D40665" w:rsidRDefault="00A076D4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15.</w:t>
            </w:r>
            <w:r w:rsidR="0069558C" w:rsidRPr="00D40665">
              <w:rPr>
                <w:rFonts w:ascii="Times New Roman" w:eastAsiaTheme="minorHAnsi" w:hAnsi="Times New Roman"/>
                <w:sz w:val="20"/>
                <w:szCs w:val="20"/>
              </w:rPr>
              <w:t>Разделительный мягкий знак.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69558C" w:rsidRPr="00D40665">
              <w:rPr>
                <w:rFonts w:ascii="Times New Roman" w:eastAsiaTheme="minorHAnsi" w:hAnsi="Times New Roman"/>
                <w:sz w:val="20"/>
                <w:szCs w:val="20"/>
              </w:rPr>
              <w:t>Мягкий знак –</w:t>
            </w:r>
            <w:r w:rsidR="0069558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69558C" w:rsidRPr="00D40665">
              <w:rPr>
                <w:rFonts w:ascii="Times New Roman" w:eastAsiaTheme="minorHAnsi" w:hAnsi="Times New Roman"/>
                <w:sz w:val="20"/>
                <w:szCs w:val="20"/>
              </w:rPr>
              <w:t>показатель мягкости</w:t>
            </w:r>
          </w:p>
          <w:p w:rsidR="0069558C" w:rsidRPr="00D40665" w:rsidRDefault="0069558C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согласных</w:t>
            </w:r>
          </w:p>
        </w:tc>
        <w:tc>
          <w:tcPr>
            <w:tcW w:w="5670" w:type="dxa"/>
          </w:tcPr>
          <w:p w:rsidR="0069558C" w:rsidRPr="0069558C" w:rsidRDefault="0069558C" w:rsidP="00A076D4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Развитие умения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различать Ь – показатель мягко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сти согласных на письме и разделительный Ь;</w:t>
            </w:r>
            <w:r w:rsidR="00A076D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уточнение представлений о разделительном Ь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и Ь — показателе мягкости;</w:t>
            </w:r>
            <w:r w:rsidR="00A076D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формирова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ние умения соотносить произноше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ние слова и его написание;</w:t>
            </w:r>
            <w:r w:rsidR="00A076D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развитие у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мения образовывать существитель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ные множественного числа, притяжательные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прилагательные;</w:t>
            </w:r>
            <w:r w:rsidR="00A076D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развитие умения правильно переносить слова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с Ь</w:t>
            </w:r>
          </w:p>
        </w:tc>
        <w:tc>
          <w:tcPr>
            <w:tcW w:w="850" w:type="dxa"/>
          </w:tcPr>
          <w:p w:rsidR="0069558C" w:rsidRPr="00D40665" w:rsidRDefault="00A076D4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69558C" w:rsidRPr="00D40665" w:rsidTr="00AC6E3D">
        <w:tc>
          <w:tcPr>
            <w:tcW w:w="1134" w:type="dxa"/>
            <w:vMerge/>
          </w:tcPr>
          <w:p w:rsidR="0069558C" w:rsidRPr="00D40665" w:rsidRDefault="0069558C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558C" w:rsidRPr="00D40665" w:rsidRDefault="0069558C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9558C" w:rsidRPr="00D40665" w:rsidRDefault="00A076D4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  <w:r w:rsidR="0069558C" w:rsidRPr="00D40665">
              <w:rPr>
                <w:rFonts w:ascii="Times New Roman" w:eastAsiaTheme="minorHAnsi" w:hAnsi="Times New Roman"/>
                <w:sz w:val="20"/>
                <w:szCs w:val="20"/>
              </w:rPr>
              <w:t>. Разделительные</w:t>
            </w:r>
          </w:p>
          <w:p w:rsidR="0069558C" w:rsidRPr="00D40665" w:rsidRDefault="0069558C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Ь и Ъ знаки</w:t>
            </w:r>
          </w:p>
        </w:tc>
        <w:tc>
          <w:tcPr>
            <w:tcW w:w="5670" w:type="dxa"/>
          </w:tcPr>
          <w:p w:rsidR="0069558C" w:rsidRPr="0069558C" w:rsidRDefault="0069558C" w:rsidP="00A076D4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Развитие умения различать разделительные Ь 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Ъ знаки;</w:t>
            </w:r>
            <w:r w:rsidR="00A076D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обобщение зн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аний о правописании разделитель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ного Ь и разделительного Ъ;</w:t>
            </w:r>
            <w:r w:rsidR="00A076D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формирова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ние умения соотносить произноше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ние слова и его написание; развитие уме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ния образовывать слова при помо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щи приставок;</w:t>
            </w:r>
            <w:r w:rsidR="00A076D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активизация и обогащение словарного запаса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учащихся</w:t>
            </w:r>
          </w:p>
        </w:tc>
        <w:tc>
          <w:tcPr>
            <w:tcW w:w="850" w:type="dxa"/>
          </w:tcPr>
          <w:p w:rsidR="0069558C" w:rsidRPr="00D40665" w:rsidRDefault="00A076D4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6A70BE" w:rsidRPr="00D40665" w:rsidTr="00AC6E3D">
        <w:tc>
          <w:tcPr>
            <w:tcW w:w="1134" w:type="dxa"/>
            <w:vMerge w:val="restart"/>
            <w:tcBorders>
              <w:top w:val="nil"/>
            </w:tcBorders>
          </w:tcPr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A70BE" w:rsidRPr="00D40665" w:rsidRDefault="00A076D4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17-18</w:t>
            </w:r>
            <w:r w:rsidR="006A70BE" w:rsidRPr="00D40665">
              <w:rPr>
                <w:rFonts w:ascii="Times New Roman" w:eastAsiaTheme="minorHAnsi" w:hAnsi="Times New Roman"/>
                <w:sz w:val="20"/>
                <w:szCs w:val="20"/>
              </w:rPr>
              <w:t>. Звонкие</w:t>
            </w:r>
          </w:p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и глухие согласные.</w:t>
            </w:r>
          </w:p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Правописание парных</w:t>
            </w:r>
          </w:p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звонких и глухих</w:t>
            </w:r>
          </w:p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 xml:space="preserve">согласных в </w:t>
            </w:r>
            <w:proofErr w:type="gramStart"/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корне</w:t>
            </w:r>
            <w:r w:rsidR="0069558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слова</w:t>
            </w:r>
            <w:proofErr w:type="gramEnd"/>
          </w:p>
        </w:tc>
        <w:tc>
          <w:tcPr>
            <w:tcW w:w="5670" w:type="dxa"/>
          </w:tcPr>
          <w:p w:rsidR="006A70BE" w:rsidRDefault="006A70BE" w:rsidP="00A076D4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уточнение представлений о глухих и звонких</w:t>
            </w:r>
            <w:r w:rsidR="0069558C">
              <w:rPr>
                <w:rFonts w:ascii="Times New Roman" w:eastAsiaTheme="minorHAnsi" w:hAnsi="Times New Roman"/>
                <w:sz w:val="20"/>
                <w:szCs w:val="20"/>
              </w:rPr>
              <w:t xml:space="preserve"> с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огласных;</w:t>
            </w:r>
            <w:r w:rsidR="00A076D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дифференциация звонких и глухих согласных;</w:t>
            </w:r>
            <w:r w:rsidR="00A076D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уточнение представлений о парных согласных</w:t>
            </w:r>
            <w:r w:rsidR="0069558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по звонкости–глухости;</w:t>
            </w:r>
            <w:r w:rsidR="00A076D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уточнение з</w:t>
            </w:r>
            <w:r w:rsidR="0069558C">
              <w:rPr>
                <w:rFonts w:ascii="Times New Roman" w:eastAsiaTheme="minorHAnsi" w:hAnsi="Times New Roman"/>
                <w:sz w:val="20"/>
                <w:szCs w:val="20"/>
              </w:rPr>
              <w:t>наний о правописании слов с пар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ными глухими и звонкими согласными в корне</w:t>
            </w:r>
            <w:r w:rsidR="0069558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слова;</w:t>
            </w:r>
            <w:r w:rsidR="00A076D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развитие умен</w:t>
            </w:r>
            <w:r w:rsidR="0069558C">
              <w:rPr>
                <w:rFonts w:ascii="Times New Roman" w:eastAsiaTheme="minorHAnsi" w:hAnsi="Times New Roman"/>
                <w:sz w:val="20"/>
                <w:szCs w:val="20"/>
              </w:rPr>
              <w:t>ия распознавать в словах соглас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ные, которые нужно проверять;</w:t>
            </w:r>
            <w:r w:rsidR="00A076D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формирование умения подбирать проверочные</w:t>
            </w:r>
            <w:r w:rsidR="0069558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слова;</w:t>
            </w:r>
            <w:r w:rsidR="00A076D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уточнение представлений о единообразном</w:t>
            </w:r>
            <w:r w:rsidR="0069558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написании корня в однокоренных словах</w:t>
            </w:r>
            <w:proofErr w:type="gramEnd"/>
          </w:p>
          <w:p w:rsidR="00A076D4" w:rsidRPr="0069558C" w:rsidRDefault="00A076D4" w:rsidP="00A076D4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70BE" w:rsidRPr="00D40665" w:rsidRDefault="00A076D4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6A70BE" w:rsidRPr="00D40665" w:rsidTr="00AC6E3D">
        <w:tc>
          <w:tcPr>
            <w:tcW w:w="1134" w:type="dxa"/>
            <w:vMerge/>
          </w:tcPr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A70BE" w:rsidRPr="00D40665" w:rsidRDefault="00A076D4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</w:t>
            </w:r>
            <w:r w:rsidR="006A70BE" w:rsidRPr="00D40665">
              <w:rPr>
                <w:rFonts w:ascii="Times New Roman" w:eastAsiaTheme="minorHAnsi" w:hAnsi="Times New Roman"/>
                <w:sz w:val="20"/>
                <w:szCs w:val="20"/>
              </w:rPr>
              <w:t>Непроизносимые согласные</w:t>
            </w:r>
          </w:p>
        </w:tc>
        <w:tc>
          <w:tcPr>
            <w:tcW w:w="5670" w:type="dxa"/>
          </w:tcPr>
          <w:p w:rsidR="006A70BE" w:rsidRPr="00D40665" w:rsidRDefault="006A70BE" w:rsidP="00A076D4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Развитие у</w:t>
            </w:r>
            <w:r w:rsidR="0069558C">
              <w:rPr>
                <w:rFonts w:ascii="Times New Roman" w:eastAsiaTheme="minorHAnsi" w:hAnsi="Times New Roman"/>
                <w:sz w:val="20"/>
                <w:szCs w:val="20"/>
              </w:rPr>
              <w:t>мения проверять слова с непроиз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носимыми согласными, используя алгоритм</w:t>
            </w:r>
            <w:r w:rsidR="0069558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 xml:space="preserve">проверки непроизносимых согласных в </w:t>
            </w:r>
            <w:proofErr w:type="gramStart"/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корне</w:t>
            </w:r>
            <w:r w:rsidR="0069558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слова</w:t>
            </w:r>
            <w:proofErr w:type="gramEnd"/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;</w:t>
            </w:r>
            <w:r w:rsidR="00A076D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развитие</w:t>
            </w:r>
            <w:r w:rsidR="0069558C">
              <w:rPr>
                <w:rFonts w:ascii="Times New Roman" w:eastAsiaTheme="minorHAnsi" w:hAnsi="Times New Roman"/>
                <w:sz w:val="20"/>
                <w:szCs w:val="20"/>
              </w:rPr>
              <w:t xml:space="preserve"> умения осознанно подбирать про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верочное слово и обосновывать написание</w:t>
            </w:r>
            <w:r w:rsidR="0069558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проверяемого;</w:t>
            </w:r>
          </w:p>
          <w:p w:rsidR="006A70BE" w:rsidRPr="0069558C" w:rsidRDefault="00A076D4" w:rsidP="00A076D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6A70BE" w:rsidRPr="00D40665">
              <w:rPr>
                <w:rFonts w:ascii="Times New Roman" w:eastAsiaTheme="minorHAnsi" w:hAnsi="Times New Roman"/>
                <w:sz w:val="20"/>
                <w:szCs w:val="20"/>
              </w:rPr>
              <w:t>обобщение знаний учащихся об орфограммах в</w:t>
            </w:r>
            <w:r w:rsidR="0069558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 w:rsidR="006A70BE" w:rsidRPr="00D40665">
              <w:rPr>
                <w:rFonts w:ascii="Times New Roman" w:eastAsiaTheme="minorHAnsi" w:hAnsi="Times New Roman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850" w:type="dxa"/>
          </w:tcPr>
          <w:p w:rsidR="006A70BE" w:rsidRPr="00D40665" w:rsidRDefault="00A076D4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6A70BE" w:rsidRPr="00D40665" w:rsidTr="00AC6E3D">
        <w:tc>
          <w:tcPr>
            <w:tcW w:w="1134" w:type="dxa"/>
            <w:vMerge/>
          </w:tcPr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A70BE" w:rsidRPr="00A076D4" w:rsidRDefault="006A70BE" w:rsidP="00444D04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Theme="minorHAnsi" w:hAnsi="Times New Roman"/>
                <w:b/>
                <w:bCs/>
                <w:i/>
                <w:sz w:val="20"/>
                <w:szCs w:val="20"/>
              </w:rPr>
            </w:pPr>
            <w:r w:rsidRPr="00A076D4">
              <w:rPr>
                <w:rFonts w:ascii="Times New Roman" w:eastAsiaTheme="minorHAnsi" w:hAnsi="Times New Roman"/>
                <w:b/>
                <w:bCs/>
                <w:i/>
                <w:sz w:val="20"/>
                <w:szCs w:val="20"/>
              </w:rPr>
              <w:t>Итого часов по разделу:</w:t>
            </w:r>
          </w:p>
        </w:tc>
        <w:tc>
          <w:tcPr>
            <w:tcW w:w="850" w:type="dxa"/>
          </w:tcPr>
          <w:p w:rsidR="006A70BE" w:rsidRPr="00A076D4" w:rsidRDefault="00A076D4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 w:rsidRPr="00A076D4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7</w:t>
            </w:r>
          </w:p>
        </w:tc>
      </w:tr>
      <w:tr w:rsidR="006A70BE" w:rsidRPr="00D40665" w:rsidTr="00AC6E3D">
        <w:tc>
          <w:tcPr>
            <w:tcW w:w="1134" w:type="dxa"/>
            <w:vMerge/>
          </w:tcPr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A70BE" w:rsidRPr="00D40665" w:rsidRDefault="00A076D4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="006A70BE" w:rsidRPr="00D4066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ИТОГО ЧАСОВ по</w:t>
            </w:r>
            <w:r w:rsidR="00444D0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 </w:t>
            </w:r>
            <w:r w:rsidR="006A70BE" w:rsidRPr="00D4066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I блоку:</w:t>
            </w:r>
          </w:p>
        </w:tc>
        <w:tc>
          <w:tcPr>
            <w:tcW w:w="850" w:type="dxa"/>
          </w:tcPr>
          <w:p w:rsidR="006A70BE" w:rsidRPr="00D40665" w:rsidRDefault="004320B7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</w:t>
            </w:r>
          </w:p>
        </w:tc>
      </w:tr>
      <w:tr w:rsidR="00C82917" w:rsidRPr="00D40665" w:rsidTr="00AC6E3D">
        <w:tc>
          <w:tcPr>
            <w:tcW w:w="1134" w:type="dxa"/>
            <w:vMerge w:val="restart"/>
            <w:textDirection w:val="btLr"/>
          </w:tcPr>
          <w:p w:rsidR="00C82917" w:rsidRPr="00D40665" w:rsidRDefault="00C82917" w:rsidP="00CB49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II блок</w:t>
            </w:r>
          </w:p>
          <w:p w:rsidR="00C82917" w:rsidRPr="00D40665" w:rsidRDefault="00C82917" w:rsidP="00CB49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Коррекция</w:t>
            </w:r>
          </w:p>
          <w:p w:rsidR="00C82917" w:rsidRPr="00D40665" w:rsidRDefault="00C82917" w:rsidP="00CB49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 xml:space="preserve">нарушений </w:t>
            </w:r>
            <w:proofErr w:type="spellStart"/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лексико</w:t>
            </w:r>
            <w:proofErr w:type="spellEnd"/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C82917" w:rsidRPr="00D40665" w:rsidRDefault="00C82917" w:rsidP="00CB49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грамматического</w:t>
            </w:r>
          </w:p>
          <w:p w:rsidR="00C82917" w:rsidRPr="00D40665" w:rsidRDefault="00C82917" w:rsidP="00CB49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строя</w:t>
            </w:r>
          </w:p>
        </w:tc>
        <w:tc>
          <w:tcPr>
            <w:tcW w:w="1276" w:type="dxa"/>
            <w:vMerge w:val="restart"/>
          </w:tcPr>
          <w:p w:rsidR="00C82917" w:rsidRPr="00D40665" w:rsidRDefault="00444D04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1.</w:t>
            </w:r>
            <w:r w:rsidR="00C82917" w:rsidRPr="00D40665">
              <w:rPr>
                <w:rFonts w:ascii="Times New Roman" w:eastAsiaTheme="minorHAnsi" w:hAnsi="Times New Roman"/>
                <w:sz w:val="20"/>
                <w:szCs w:val="20"/>
              </w:rPr>
              <w:t>Совершествование</w:t>
            </w:r>
          </w:p>
          <w:p w:rsidR="00C82917" w:rsidRPr="00D40665" w:rsidRDefault="00C82917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навыков словообразования</w:t>
            </w:r>
          </w:p>
        </w:tc>
        <w:tc>
          <w:tcPr>
            <w:tcW w:w="2552" w:type="dxa"/>
          </w:tcPr>
          <w:p w:rsidR="00C82917" w:rsidRPr="00D40665" w:rsidRDefault="00A076D4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  <w:r w:rsidR="00C82917" w:rsidRPr="00D40665">
              <w:rPr>
                <w:rFonts w:ascii="Times New Roman" w:eastAsiaTheme="minorHAnsi" w:hAnsi="Times New Roman"/>
                <w:sz w:val="20"/>
                <w:szCs w:val="20"/>
              </w:rPr>
              <w:t>. Состав слова.</w:t>
            </w:r>
            <w:r w:rsidR="00444D0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C82917" w:rsidRPr="00D40665">
              <w:rPr>
                <w:rFonts w:ascii="Times New Roman" w:eastAsiaTheme="minorHAnsi" w:hAnsi="Times New Roman"/>
                <w:sz w:val="20"/>
                <w:szCs w:val="20"/>
              </w:rPr>
              <w:t>Корень</w:t>
            </w:r>
          </w:p>
        </w:tc>
        <w:tc>
          <w:tcPr>
            <w:tcW w:w="5670" w:type="dxa"/>
          </w:tcPr>
          <w:p w:rsidR="00C82917" w:rsidRPr="00A076D4" w:rsidRDefault="00C82917" w:rsidP="00A076D4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Развитие навыка морфемного анализа;</w:t>
            </w:r>
            <w:r w:rsidR="00A076D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развитие умения выделять в словах корень</w:t>
            </w:r>
          </w:p>
        </w:tc>
        <w:tc>
          <w:tcPr>
            <w:tcW w:w="850" w:type="dxa"/>
          </w:tcPr>
          <w:p w:rsidR="00C82917" w:rsidRPr="00D40665" w:rsidRDefault="00A076D4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C82917" w:rsidRPr="00D40665" w:rsidTr="00AC6E3D">
        <w:tc>
          <w:tcPr>
            <w:tcW w:w="1134" w:type="dxa"/>
            <w:vMerge/>
          </w:tcPr>
          <w:p w:rsidR="00C82917" w:rsidRPr="00D40665" w:rsidRDefault="00C82917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2917" w:rsidRPr="00D40665" w:rsidRDefault="00C82917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82917" w:rsidRPr="00D40665" w:rsidRDefault="00A076D4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21–2</w:t>
            </w:r>
            <w:r w:rsidR="00C82917" w:rsidRPr="00D40665">
              <w:rPr>
                <w:rFonts w:ascii="Times New Roman" w:eastAsiaTheme="minorHAnsi" w:hAnsi="Times New Roman"/>
                <w:sz w:val="20"/>
                <w:szCs w:val="20"/>
              </w:rPr>
              <w:t>2. Родственные</w:t>
            </w:r>
          </w:p>
          <w:p w:rsidR="00C82917" w:rsidRPr="00D40665" w:rsidRDefault="00C82917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(однокоренные) слова</w:t>
            </w:r>
          </w:p>
        </w:tc>
        <w:tc>
          <w:tcPr>
            <w:tcW w:w="5670" w:type="dxa"/>
          </w:tcPr>
          <w:p w:rsidR="00C82917" w:rsidRPr="00444D04" w:rsidRDefault="00C82917" w:rsidP="00A076D4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Уточнение пон</w:t>
            </w:r>
            <w:r w:rsidR="00444D04">
              <w:rPr>
                <w:rFonts w:ascii="Times New Roman" w:eastAsiaTheme="minorHAnsi" w:hAnsi="Times New Roman"/>
                <w:sz w:val="20"/>
                <w:szCs w:val="20"/>
              </w:rPr>
              <w:t>ятия «родственные слова» и пред</w:t>
            </w:r>
            <w:r w:rsidR="00A076D4">
              <w:rPr>
                <w:rFonts w:ascii="Times New Roman" w:eastAsiaTheme="minorHAnsi" w:hAnsi="Times New Roman"/>
                <w:sz w:val="20"/>
                <w:szCs w:val="20"/>
              </w:rPr>
              <w:t xml:space="preserve">ставлений о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двух признаках родственных слов;</w:t>
            </w:r>
            <w:r w:rsidR="00A076D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развитие</w:t>
            </w:r>
            <w:r w:rsidR="00444D04">
              <w:rPr>
                <w:rFonts w:ascii="Times New Roman" w:eastAsiaTheme="minorHAnsi" w:hAnsi="Times New Roman"/>
                <w:sz w:val="20"/>
                <w:szCs w:val="20"/>
              </w:rPr>
              <w:t xml:space="preserve"> умения осуществлять подбор род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ственных слов с опорой на сходство значений и</w:t>
            </w:r>
            <w:r w:rsidR="00444D0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общность буквенного состава;</w:t>
            </w:r>
            <w:r w:rsidR="00A076D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уточнение представлений о единообразном</w:t>
            </w:r>
            <w:r w:rsidR="00444D0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написании корня в родственных словах;</w:t>
            </w:r>
            <w:r w:rsidR="00A076D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развитие умения проводить дифференциацию</w:t>
            </w:r>
            <w:r w:rsidR="00444D0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 xml:space="preserve">разных «гнезд» родственных слов, осуществлять подбор </w:t>
            </w:r>
            <w:r w:rsidR="00444D04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="00A076D4">
              <w:rPr>
                <w:rFonts w:ascii="Times New Roman" w:eastAsiaTheme="minorHAnsi" w:hAnsi="Times New Roman"/>
                <w:sz w:val="20"/>
                <w:szCs w:val="20"/>
              </w:rPr>
              <w:t>лов с корнями-омонимами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;</w:t>
            </w:r>
            <w:r w:rsidR="00A076D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активизация словарного запаса учащихся в</w:t>
            </w:r>
            <w:r w:rsidR="00444D0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процессе подбора родственных слов</w:t>
            </w:r>
            <w:proofErr w:type="gramEnd"/>
          </w:p>
        </w:tc>
        <w:tc>
          <w:tcPr>
            <w:tcW w:w="850" w:type="dxa"/>
          </w:tcPr>
          <w:p w:rsidR="00C82917" w:rsidRPr="00D40665" w:rsidRDefault="00A076D4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C82917" w:rsidRPr="00D40665" w:rsidTr="00AC6E3D">
        <w:tc>
          <w:tcPr>
            <w:tcW w:w="1134" w:type="dxa"/>
            <w:vMerge/>
          </w:tcPr>
          <w:p w:rsidR="00C82917" w:rsidRPr="00D40665" w:rsidRDefault="00C82917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2917" w:rsidRPr="00D40665" w:rsidRDefault="00C82917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82917" w:rsidRPr="00D40665" w:rsidRDefault="00A076D4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C82917" w:rsidRPr="00D40665">
              <w:rPr>
                <w:rFonts w:ascii="Times New Roman" w:eastAsiaTheme="minorHAnsi" w:hAnsi="Times New Roman"/>
                <w:sz w:val="20"/>
                <w:szCs w:val="20"/>
              </w:rPr>
              <w:t>3. Сложные слова</w:t>
            </w:r>
          </w:p>
        </w:tc>
        <w:tc>
          <w:tcPr>
            <w:tcW w:w="5670" w:type="dxa"/>
          </w:tcPr>
          <w:p w:rsidR="00C82917" w:rsidRPr="00444D04" w:rsidRDefault="00C82917" w:rsidP="002C3DD3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Уточнение знаний о сложных словах;</w:t>
            </w:r>
            <w:r w:rsidR="002C3DD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развитие умения находить и выделять два корня</w:t>
            </w:r>
            <w:r w:rsidR="00444D0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в сложных словах;</w:t>
            </w:r>
            <w:r w:rsidR="002C3DD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 xml:space="preserve"> развитие умения образовывать сложные слова</w:t>
            </w:r>
            <w:r w:rsidR="00444D0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путем сло</w:t>
            </w:r>
            <w:r w:rsidR="00444D04">
              <w:rPr>
                <w:rFonts w:ascii="Times New Roman" w:eastAsiaTheme="minorHAnsi" w:hAnsi="Times New Roman"/>
                <w:sz w:val="20"/>
                <w:szCs w:val="20"/>
              </w:rPr>
              <w:t>жения двух основ при помощи сое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динительных гласных и без соединительных</w:t>
            </w:r>
            <w:r w:rsidR="00444D0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гласных</w:t>
            </w:r>
          </w:p>
        </w:tc>
        <w:tc>
          <w:tcPr>
            <w:tcW w:w="850" w:type="dxa"/>
          </w:tcPr>
          <w:p w:rsidR="00C82917" w:rsidRPr="00D40665" w:rsidRDefault="00A076D4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C82917" w:rsidRPr="00D40665" w:rsidTr="00AC6E3D">
        <w:tc>
          <w:tcPr>
            <w:tcW w:w="1134" w:type="dxa"/>
            <w:tcBorders>
              <w:top w:val="nil"/>
            </w:tcBorders>
          </w:tcPr>
          <w:p w:rsidR="00C82917" w:rsidRPr="00D40665" w:rsidRDefault="00C82917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82917" w:rsidRPr="00D40665" w:rsidRDefault="00C82917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82917" w:rsidRPr="00D40665" w:rsidRDefault="00A076D4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24</w:t>
            </w:r>
            <w:r w:rsidR="002C3DD3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="00C82917" w:rsidRPr="00D40665">
              <w:rPr>
                <w:rFonts w:ascii="Times New Roman" w:eastAsiaTheme="minorHAnsi" w:hAnsi="Times New Roman"/>
                <w:sz w:val="20"/>
                <w:szCs w:val="20"/>
              </w:rPr>
              <w:t>Суффикс.</w:t>
            </w:r>
            <w:r w:rsidR="002C3DD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C82917" w:rsidRPr="00D40665">
              <w:rPr>
                <w:rFonts w:ascii="Times New Roman" w:eastAsiaTheme="minorHAnsi" w:hAnsi="Times New Roman"/>
                <w:sz w:val="20"/>
                <w:szCs w:val="20"/>
              </w:rPr>
              <w:t>Смысловая нагрузка</w:t>
            </w:r>
            <w:r w:rsidR="002C3DD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C82917" w:rsidRPr="00D40665">
              <w:rPr>
                <w:rFonts w:ascii="Times New Roman" w:eastAsiaTheme="minorHAnsi" w:hAnsi="Times New Roman"/>
                <w:sz w:val="20"/>
                <w:szCs w:val="20"/>
              </w:rPr>
              <w:t>суффиксов</w:t>
            </w:r>
          </w:p>
        </w:tc>
        <w:tc>
          <w:tcPr>
            <w:tcW w:w="5670" w:type="dxa"/>
          </w:tcPr>
          <w:p w:rsidR="00C82917" w:rsidRPr="00D40665" w:rsidRDefault="00C82917" w:rsidP="002C3DD3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Уточнение знаний учащихся о суффиксе как о</w:t>
            </w:r>
            <w:r w:rsidR="002C3DD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части слова и его роли в речи;</w:t>
            </w:r>
            <w:r w:rsidR="002C3DD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 xml:space="preserve">формирование навыка словообразования </w:t>
            </w:r>
            <w:proofErr w:type="gramStart"/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при</w:t>
            </w:r>
            <w:proofErr w:type="gramEnd"/>
          </w:p>
          <w:p w:rsidR="00C82917" w:rsidRPr="002C3DD3" w:rsidRDefault="00C82917" w:rsidP="002C3DD3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помощи суффиксов;</w:t>
            </w:r>
            <w:r w:rsidR="002C3DD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образование названий детенышей животных,</w:t>
            </w:r>
            <w:r w:rsidR="002C3DD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профессий и т.д. с помощью суффиксов;</w:t>
            </w:r>
            <w:r w:rsidR="002C3DD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 xml:space="preserve"> правописани</w:t>
            </w:r>
            <w:r w:rsidR="002C3DD3">
              <w:rPr>
                <w:rFonts w:ascii="Times New Roman" w:eastAsiaTheme="minorHAnsi" w:hAnsi="Times New Roman"/>
                <w:sz w:val="20"/>
                <w:szCs w:val="20"/>
              </w:rPr>
              <w:t>е гласных в суффиксах с уменьши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тельно-ласкательным значением (-</w:t>
            </w:r>
            <w:proofErr w:type="spellStart"/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ек</w:t>
            </w:r>
            <w:proofErr w:type="spellEnd"/>
            <w:proofErr w:type="gramStart"/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 xml:space="preserve"> ,</w:t>
            </w:r>
            <w:proofErr w:type="gramEnd"/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 xml:space="preserve"> -</w:t>
            </w:r>
            <w:proofErr w:type="spellStart"/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ик</w:t>
            </w:r>
            <w:proofErr w:type="spellEnd"/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 xml:space="preserve"> , -</w:t>
            </w:r>
            <w:proofErr w:type="spellStart"/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очк</w:t>
            </w:r>
            <w:proofErr w:type="spellEnd"/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="002C3DD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proofErr w:type="spellStart"/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еньк</w:t>
            </w:r>
            <w:proofErr w:type="spellEnd"/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C82917" w:rsidRPr="00D40665" w:rsidRDefault="00A076D4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6A70BE" w:rsidRPr="00D40665" w:rsidTr="00AC6E3D">
        <w:tc>
          <w:tcPr>
            <w:tcW w:w="1134" w:type="dxa"/>
            <w:vMerge w:val="restart"/>
            <w:tcBorders>
              <w:top w:val="nil"/>
            </w:tcBorders>
          </w:tcPr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A70BE" w:rsidRPr="00D40665" w:rsidRDefault="002C3DD3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</w:t>
            </w:r>
            <w:r w:rsidR="006A70BE" w:rsidRPr="00D40665">
              <w:rPr>
                <w:rFonts w:ascii="Times New Roman" w:eastAsiaTheme="minorHAnsi" w:hAnsi="Times New Roman"/>
                <w:sz w:val="20"/>
                <w:szCs w:val="20"/>
              </w:rPr>
              <w:t>. Приставка.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6A70BE" w:rsidRPr="00D40665">
              <w:rPr>
                <w:rFonts w:ascii="Times New Roman" w:eastAsiaTheme="minorHAnsi" w:hAnsi="Times New Roman"/>
                <w:sz w:val="20"/>
                <w:szCs w:val="20"/>
              </w:rPr>
              <w:t>Смысловая нагрузка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6A70BE" w:rsidRPr="00D40665">
              <w:rPr>
                <w:rFonts w:ascii="Times New Roman" w:eastAsiaTheme="minorHAnsi" w:hAnsi="Times New Roman"/>
                <w:sz w:val="20"/>
                <w:szCs w:val="20"/>
              </w:rPr>
              <w:t>приставок</w:t>
            </w:r>
          </w:p>
        </w:tc>
        <w:tc>
          <w:tcPr>
            <w:tcW w:w="5670" w:type="dxa"/>
          </w:tcPr>
          <w:p w:rsidR="006A70BE" w:rsidRPr="002C3DD3" w:rsidRDefault="006A70BE" w:rsidP="002C3DD3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Уточнение знаний учащихся о приставке как о</w:t>
            </w:r>
            <w:r w:rsidR="00444D0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части слова и ее роли в речи;</w:t>
            </w:r>
            <w:r w:rsidR="002C3DD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формирование навыка словообразования при</w:t>
            </w:r>
            <w:r w:rsidR="00444D0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помощи приставок;</w:t>
            </w:r>
            <w:r w:rsidR="002C3DD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развитие уме</w:t>
            </w:r>
            <w:r w:rsidR="00444D04">
              <w:rPr>
                <w:rFonts w:ascii="Times New Roman" w:eastAsiaTheme="minorHAnsi" w:hAnsi="Times New Roman"/>
                <w:sz w:val="20"/>
                <w:szCs w:val="20"/>
              </w:rPr>
              <w:t>ния находить и выделять пристав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ки в словах;</w:t>
            </w:r>
            <w:r w:rsidR="002C3DD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развитие умения различать смысловую нагрузку</w:t>
            </w:r>
            <w:r w:rsidR="00444D0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приставок;</w:t>
            </w:r>
            <w:r w:rsidR="002C3DD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правописание безударных гласных в приставках;</w:t>
            </w:r>
            <w:r w:rsidR="002C3DD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разбор слова по составу</w:t>
            </w:r>
          </w:p>
        </w:tc>
        <w:tc>
          <w:tcPr>
            <w:tcW w:w="850" w:type="dxa"/>
          </w:tcPr>
          <w:p w:rsidR="006A70BE" w:rsidRPr="00D40665" w:rsidRDefault="00A076D4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6A70BE" w:rsidRPr="00D40665" w:rsidTr="00AC6E3D">
        <w:tc>
          <w:tcPr>
            <w:tcW w:w="1134" w:type="dxa"/>
            <w:vMerge/>
          </w:tcPr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6A70BE" w:rsidRPr="00D40665" w:rsidRDefault="002C3DD3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</w:t>
            </w:r>
            <w:r w:rsidR="006A70BE" w:rsidRPr="00D40665">
              <w:rPr>
                <w:rFonts w:ascii="Times New Roman" w:eastAsiaTheme="minorHAnsi" w:hAnsi="Times New Roman"/>
                <w:sz w:val="20"/>
                <w:szCs w:val="20"/>
              </w:rPr>
              <w:t>. Предлоги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6A70BE" w:rsidRPr="00D40665">
              <w:rPr>
                <w:rFonts w:ascii="Times New Roman" w:eastAsiaTheme="minorHAnsi" w:hAnsi="Times New Roman"/>
                <w:sz w:val="20"/>
                <w:szCs w:val="20"/>
              </w:rPr>
              <w:t>и приставки</w:t>
            </w:r>
          </w:p>
        </w:tc>
        <w:tc>
          <w:tcPr>
            <w:tcW w:w="5670" w:type="dxa"/>
          </w:tcPr>
          <w:p w:rsidR="006A70BE" w:rsidRPr="00444D04" w:rsidRDefault="006A70BE" w:rsidP="002C3DD3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Дифференциация приставок и предлогов;</w:t>
            </w:r>
            <w:r w:rsidR="002C3DD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уточнение знаний учащихся о правописании</w:t>
            </w:r>
            <w:r w:rsidR="00444D0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предлогов и приставок;</w:t>
            </w:r>
            <w:r w:rsidR="002C3DD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развитие ум</w:t>
            </w:r>
            <w:r w:rsidR="00444D04">
              <w:rPr>
                <w:rFonts w:ascii="Times New Roman" w:eastAsiaTheme="minorHAnsi" w:hAnsi="Times New Roman"/>
                <w:sz w:val="20"/>
                <w:szCs w:val="20"/>
              </w:rPr>
              <w:t>ения правильно использовать при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ставки и предлоги в речи.</w:t>
            </w:r>
          </w:p>
        </w:tc>
        <w:tc>
          <w:tcPr>
            <w:tcW w:w="850" w:type="dxa"/>
          </w:tcPr>
          <w:p w:rsidR="006A70BE" w:rsidRPr="00D40665" w:rsidRDefault="00A076D4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6A70BE" w:rsidRPr="00D40665" w:rsidTr="00AC6E3D">
        <w:tc>
          <w:tcPr>
            <w:tcW w:w="1134" w:type="dxa"/>
            <w:vMerge/>
          </w:tcPr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A70BE" w:rsidRPr="00A076D4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sz w:val="20"/>
                <w:szCs w:val="20"/>
              </w:rPr>
            </w:pPr>
            <w:r w:rsidRPr="00A076D4">
              <w:rPr>
                <w:rFonts w:ascii="Times New Roman" w:eastAsiaTheme="minorHAnsi" w:hAnsi="Times New Roman"/>
                <w:b/>
                <w:bCs/>
                <w:i/>
                <w:sz w:val="20"/>
                <w:szCs w:val="20"/>
              </w:rPr>
              <w:t>Итого часов по разделу:</w:t>
            </w:r>
          </w:p>
        </w:tc>
        <w:tc>
          <w:tcPr>
            <w:tcW w:w="850" w:type="dxa"/>
          </w:tcPr>
          <w:p w:rsidR="006A70BE" w:rsidRPr="00A076D4" w:rsidRDefault="00A076D4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 w:rsidRPr="00A076D4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7</w:t>
            </w:r>
          </w:p>
        </w:tc>
      </w:tr>
      <w:tr w:rsidR="006A70BE" w:rsidRPr="00D40665" w:rsidTr="00AC6E3D">
        <w:tc>
          <w:tcPr>
            <w:tcW w:w="1134" w:type="dxa"/>
            <w:vMerge/>
          </w:tcPr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2. Совершенствование</w:t>
            </w:r>
          </w:p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навыков слово-</w:t>
            </w:r>
          </w:p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изменения</w:t>
            </w:r>
          </w:p>
        </w:tc>
        <w:tc>
          <w:tcPr>
            <w:tcW w:w="2552" w:type="dxa"/>
          </w:tcPr>
          <w:p w:rsidR="006A70BE" w:rsidRPr="00D40665" w:rsidRDefault="002C3DD3" w:rsidP="00444D04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  <w:r w:rsidR="006A70BE" w:rsidRPr="00D40665">
              <w:rPr>
                <w:rFonts w:ascii="Times New Roman" w:eastAsiaTheme="minorHAnsi" w:hAnsi="Times New Roman"/>
                <w:sz w:val="20"/>
                <w:szCs w:val="20"/>
              </w:rPr>
              <w:t>. Имя</w:t>
            </w:r>
            <w:r w:rsidR="00444D0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6A70BE" w:rsidRPr="00D40665">
              <w:rPr>
                <w:rFonts w:ascii="Times New Roman" w:eastAsiaTheme="minorHAnsi" w:hAnsi="Times New Roman"/>
                <w:sz w:val="20"/>
                <w:szCs w:val="20"/>
              </w:rPr>
              <w:t>существительное.</w:t>
            </w:r>
          </w:p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Род и число имен</w:t>
            </w:r>
          </w:p>
          <w:p w:rsidR="006A70BE" w:rsidRPr="00D40665" w:rsidRDefault="006A70BE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существительных</w:t>
            </w:r>
          </w:p>
        </w:tc>
        <w:tc>
          <w:tcPr>
            <w:tcW w:w="5670" w:type="dxa"/>
          </w:tcPr>
          <w:p w:rsidR="006A70BE" w:rsidRPr="00D40665" w:rsidRDefault="006A70BE" w:rsidP="002C3DD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Уточнение знаний учащихся по т</w:t>
            </w:r>
            <w:r w:rsidR="00444D04">
              <w:rPr>
                <w:rFonts w:ascii="Times New Roman" w:eastAsiaTheme="minorHAnsi" w:hAnsi="Times New Roman"/>
                <w:sz w:val="20"/>
                <w:szCs w:val="20"/>
              </w:rPr>
              <w:t>еме «Имя суще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ствительное»;</w:t>
            </w:r>
          </w:p>
          <w:p w:rsidR="006A70BE" w:rsidRPr="00D40665" w:rsidRDefault="006A70BE" w:rsidP="002C3DD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грамматическое и лексическое значение имен</w:t>
            </w:r>
            <w:r w:rsidR="00444D0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существительных;</w:t>
            </w:r>
          </w:p>
          <w:p w:rsidR="006A70BE" w:rsidRPr="00D40665" w:rsidRDefault="006A70BE" w:rsidP="002C3DD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развитие умения определять род и число имен</w:t>
            </w:r>
            <w:r w:rsidR="00444D0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существительных;</w:t>
            </w:r>
            <w:r w:rsidR="002C3DD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изменение имен существительных по числам;</w:t>
            </w:r>
          </w:p>
          <w:p w:rsidR="006A70BE" w:rsidRPr="00444D04" w:rsidRDefault="006A70BE" w:rsidP="002C3DD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 xml:space="preserve"> развитие умения определять существительные,</w:t>
            </w:r>
            <w:r w:rsidR="00444D0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употребляемые только в единственном или</w:t>
            </w:r>
            <w:r w:rsidR="00444D0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только во множественном числе;</w:t>
            </w:r>
            <w:r w:rsidR="002C3DD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 xml:space="preserve">уточнение </w:t>
            </w:r>
            <w:r w:rsidR="00444D04">
              <w:rPr>
                <w:rFonts w:ascii="Times New Roman" w:eastAsiaTheme="minorHAnsi" w:hAnsi="Times New Roman"/>
                <w:sz w:val="20"/>
                <w:szCs w:val="20"/>
              </w:rPr>
              <w:t>правила постановки Ь после шипя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щих у имен существительных</w:t>
            </w:r>
          </w:p>
        </w:tc>
        <w:tc>
          <w:tcPr>
            <w:tcW w:w="850" w:type="dxa"/>
          </w:tcPr>
          <w:p w:rsidR="006A70BE" w:rsidRPr="00D40665" w:rsidRDefault="002C3DD3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AC6E3D" w:rsidRPr="00D40665" w:rsidTr="00AC6E3D">
        <w:tc>
          <w:tcPr>
            <w:tcW w:w="1134" w:type="dxa"/>
            <w:vMerge/>
          </w:tcPr>
          <w:p w:rsidR="00AC6E3D" w:rsidRPr="00D40665" w:rsidRDefault="00AC6E3D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6E3D" w:rsidRPr="00D40665" w:rsidRDefault="00AC6E3D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AC6E3D" w:rsidRPr="00D40665" w:rsidRDefault="00AC6E3D" w:rsidP="0075107A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. Имя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прилагательное.</w:t>
            </w:r>
          </w:p>
          <w:p w:rsidR="00AC6E3D" w:rsidRPr="00D40665" w:rsidRDefault="00AC6E3D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Изменение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по числам и родам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имен прилагательных</w:t>
            </w:r>
          </w:p>
        </w:tc>
        <w:tc>
          <w:tcPr>
            <w:tcW w:w="5670" w:type="dxa"/>
          </w:tcPr>
          <w:p w:rsidR="00AC6E3D" w:rsidRPr="00D40665" w:rsidRDefault="00AC6E3D" w:rsidP="002C3DD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Уточнение знаний учащихся по теме «Имя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прилагательное»;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грамматическое и лексическое значение имен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прилагательных;</w:t>
            </w:r>
          </w:p>
          <w:p w:rsidR="00AC6E3D" w:rsidRPr="0075107A" w:rsidRDefault="00AC6E3D" w:rsidP="002C3DD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развитие умен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ия определять род и число прила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гательных;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развитие умения изменять прилагательные по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числам и родам</w:t>
            </w:r>
          </w:p>
        </w:tc>
        <w:tc>
          <w:tcPr>
            <w:tcW w:w="850" w:type="dxa"/>
          </w:tcPr>
          <w:p w:rsidR="00AC6E3D" w:rsidRPr="00D40665" w:rsidRDefault="00AC6E3D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AC6E3D" w:rsidRPr="00D40665" w:rsidTr="00AC6E3D">
        <w:tc>
          <w:tcPr>
            <w:tcW w:w="1134" w:type="dxa"/>
            <w:vMerge/>
            <w:tcBorders>
              <w:top w:val="nil"/>
            </w:tcBorders>
          </w:tcPr>
          <w:p w:rsidR="00AC6E3D" w:rsidRPr="00D40665" w:rsidRDefault="00AC6E3D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C6E3D" w:rsidRPr="00D40665" w:rsidRDefault="00AC6E3D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C6E3D" w:rsidRPr="00D40665" w:rsidRDefault="00AC6E3D" w:rsidP="002C3DD3">
            <w:pPr>
              <w:autoSpaceDE w:val="0"/>
              <w:autoSpaceDN w:val="0"/>
              <w:adjustRightInd w:val="0"/>
              <w:ind w:right="-249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C6E3D" w:rsidRPr="00A076D4" w:rsidRDefault="00AC6E3D" w:rsidP="002C3DD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sz w:val="20"/>
                <w:szCs w:val="20"/>
              </w:rPr>
            </w:pPr>
            <w:r w:rsidRPr="00A076D4">
              <w:rPr>
                <w:rFonts w:ascii="Times New Roman" w:eastAsiaTheme="minorHAnsi" w:hAnsi="Times New Roman"/>
                <w:b/>
                <w:bCs/>
                <w:i/>
                <w:sz w:val="20"/>
                <w:szCs w:val="20"/>
              </w:rPr>
              <w:t>Итого часов по разделу:</w:t>
            </w:r>
          </w:p>
        </w:tc>
        <w:tc>
          <w:tcPr>
            <w:tcW w:w="850" w:type="dxa"/>
          </w:tcPr>
          <w:p w:rsidR="00AC6E3D" w:rsidRPr="00A076D4" w:rsidRDefault="00AC6E3D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 w:rsidRPr="00A076D4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2</w:t>
            </w:r>
          </w:p>
        </w:tc>
      </w:tr>
      <w:tr w:rsidR="00AC6E3D" w:rsidRPr="00D40665" w:rsidTr="00AC6E3D">
        <w:tc>
          <w:tcPr>
            <w:tcW w:w="1134" w:type="dxa"/>
            <w:vMerge/>
            <w:tcBorders>
              <w:top w:val="nil"/>
            </w:tcBorders>
          </w:tcPr>
          <w:p w:rsidR="00AC6E3D" w:rsidRPr="00D40665" w:rsidRDefault="00AC6E3D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C6E3D" w:rsidRPr="00D40665" w:rsidRDefault="00AC6E3D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C6E3D" w:rsidRPr="00D40665" w:rsidRDefault="00AC6E3D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C6E3D" w:rsidRPr="00732247" w:rsidRDefault="00AC6E3D" w:rsidP="002C3DD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D4066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ИТОГО ЧАСОВ по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 2</w:t>
            </w:r>
            <w:r w:rsidRPr="00D4066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блоку:</w:t>
            </w:r>
          </w:p>
        </w:tc>
        <w:tc>
          <w:tcPr>
            <w:tcW w:w="850" w:type="dxa"/>
          </w:tcPr>
          <w:p w:rsidR="00AC6E3D" w:rsidRPr="00D40665" w:rsidRDefault="00AC6E3D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</w:tr>
      <w:tr w:rsidR="00AC6E3D" w:rsidRPr="00D40665" w:rsidTr="00AC6E3D">
        <w:tc>
          <w:tcPr>
            <w:tcW w:w="1134" w:type="dxa"/>
            <w:vMerge w:val="restart"/>
            <w:textDirection w:val="btLr"/>
          </w:tcPr>
          <w:p w:rsidR="00AC6E3D" w:rsidRPr="00D40665" w:rsidRDefault="00AC6E3D" w:rsidP="006A70BE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III блок</w:t>
            </w:r>
          </w:p>
          <w:p w:rsidR="00AC6E3D" w:rsidRPr="00D40665" w:rsidRDefault="00AC6E3D" w:rsidP="006A70BE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 xml:space="preserve">Развитие </w:t>
            </w:r>
            <w:proofErr w:type="spellStart"/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лексико</w:t>
            </w:r>
            <w:proofErr w:type="spellEnd"/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AC6E3D" w:rsidRPr="00D40665" w:rsidRDefault="00AC6E3D" w:rsidP="006A70BE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грамматического</w:t>
            </w:r>
          </w:p>
          <w:p w:rsidR="00AC6E3D" w:rsidRPr="00D40665" w:rsidRDefault="00AC6E3D" w:rsidP="006A70BE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строя</w:t>
            </w:r>
          </w:p>
        </w:tc>
        <w:tc>
          <w:tcPr>
            <w:tcW w:w="1276" w:type="dxa"/>
            <w:vMerge w:val="restart"/>
          </w:tcPr>
          <w:p w:rsidR="00AC6E3D" w:rsidRPr="00D40665" w:rsidRDefault="00AC6E3D" w:rsidP="0073224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Совершенствование лексической стороны</w:t>
            </w:r>
          </w:p>
          <w:p w:rsidR="00AC6E3D" w:rsidRPr="00D40665" w:rsidRDefault="00AC6E3D" w:rsidP="0073224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речи</w:t>
            </w:r>
          </w:p>
        </w:tc>
        <w:tc>
          <w:tcPr>
            <w:tcW w:w="2552" w:type="dxa"/>
          </w:tcPr>
          <w:p w:rsidR="00AC6E3D" w:rsidRPr="00D40665" w:rsidRDefault="00AC6E3D" w:rsidP="00AC6E3D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29.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Слово и его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лексическое значение.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Многозначные слова</w:t>
            </w:r>
          </w:p>
        </w:tc>
        <w:tc>
          <w:tcPr>
            <w:tcW w:w="5670" w:type="dxa"/>
          </w:tcPr>
          <w:p w:rsidR="00AC6E3D" w:rsidRPr="002C3DD3" w:rsidRDefault="00AC6E3D" w:rsidP="002C3DD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Уточнение знаний учащихся о лексическом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начении слова,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 xml:space="preserve"> формирование у учащихся представления о том,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что многозначными могут быть слова, относящиеся к различным частям речи; расширение и обогащение словарного запаса,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 xml:space="preserve">развитие языкового чутья, памяти, связной </w:t>
            </w:r>
            <w:proofErr w:type="spellStart"/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речиначении</w:t>
            </w:r>
            <w:proofErr w:type="spellEnd"/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 xml:space="preserve"> слова, о многозначности слов;</w:t>
            </w:r>
          </w:p>
        </w:tc>
        <w:tc>
          <w:tcPr>
            <w:tcW w:w="850" w:type="dxa"/>
          </w:tcPr>
          <w:p w:rsidR="00AC6E3D" w:rsidRPr="00D40665" w:rsidRDefault="00AC6E3D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AC6E3D" w:rsidRPr="00D40665" w:rsidTr="00AC6E3D">
        <w:tc>
          <w:tcPr>
            <w:tcW w:w="1134" w:type="dxa"/>
            <w:vMerge/>
          </w:tcPr>
          <w:p w:rsidR="00AC6E3D" w:rsidRPr="00D40665" w:rsidRDefault="00AC6E3D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6E3D" w:rsidRPr="00D40665" w:rsidRDefault="00AC6E3D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6E3D" w:rsidRPr="00D40665" w:rsidRDefault="00AC6E3D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. Антонимы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и синонимы</w:t>
            </w:r>
          </w:p>
        </w:tc>
        <w:tc>
          <w:tcPr>
            <w:tcW w:w="5670" w:type="dxa"/>
          </w:tcPr>
          <w:p w:rsidR="00AC6E3D" w:rsidRPr="00732247" w:rsidRDefault="00AC6E3D" w:rsidP="002C3DD3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Дифференциация синонимов и антонимов;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закрепление знаний о синонимах и антонимах;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расширение и обогащение словарного запаса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учащихся путем введения в речь синонимов 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антонимов</w:t>
            </w:r>
          </w:p>
        </w:tc>
        <w:tc>
          <w:tcPr>
            <w:tcW w:w="850" w:type="dxa"/>
          </w:tcPr>
          <w:p w:rsidR="00AC6E3D" w:rsidRPr="00D40665" w:rsidRDefault="00AC6E3D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AC6E3D" w:rsidRPr="00D40665" w:rsidTr="00AC6E3D">
        <w:tc>
          <w:tcPr>
            <w:tcW w:w="1134" w:type="dxa"/>
            <w:vMerge/>
          </w:tcPr>
          <w:p w:rsidR="00AC6E3D" w:rsidRPr="00D40665" w:rsidRDefault="00AC6E3D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6E3D" w:rsidRPr="00D40665" w:rsidRDefault="00AC6E3D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AC6E3D" w:rsidRPr="00D40665" w:rsidRDefault="00AC6E3D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. Омонимы</w:t>
            </w:r>
          </w:p>
          <w:p w:rsidR="00AC6E3D" w:rsidRPr="00D40665" w:rsidRDefault="00AC6E3D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C6E3D" w:rsidRPr="00732247" w:rsidRDefault="00AC6E3D" w:rsidP="002C3DD3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Уточнение знаний учащихся об омонимах;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формирование понимания того, что значения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слов-омонимов не связаны между собой, как это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наблюдается у многозначных слов;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дифференциация омонимов и многозначных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слов;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формирование понимания важнос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ти различе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ния значений слов-омонимов;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расширение и обогащение словарного запаса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учащихся путем введения в речь омонимов;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демонстрация на примере различных шуточных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стихов и ка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ламбуров возможности использова</w:t>
            </w:r>
            <w:r w:rsidRPr="00D40665">
              <w:rPr>
                <w:rFonts w:ascii="Times New Roman" w:eastAsiaTheme="minorHAnsi" w:hAnsi="Times New Roman"/>
                <w:sz w:val="20"/>
                <w:szCs w:val="20"/>
              </w:rPr>
              <w:t>ния омонимов для обогащения речи</w:t>
            </w:r>
            <w:proofErr w:type="gramEnd"/>
          </w:p>
        </w:tc>
        <w:tc>
          <w:tcPr>
            <w:tcW w:w="850" w:type="dxa"/>
          </w:tcPr>
          <w:p w:rsidR="00AC6E3D" w:rsidRPr="00D40665" w:rsidRDefault="00AC6E3D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AC6E3D" w:rsidRPr="00D40665" w:rsidTr="00AC6E3D">
        <w:tc>
          <w:tcPr>
            <w:tcW w:w="1134" w:type="dxa"/>
            <w:vMerge/>
          </w:tcPr>
          <w:p w:rsidR="00AC6E3D" w:rsidRPr="00D40665" w:rsidRDefault="00AC6E3D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6E3D" w:rsidRPr="00D40665" w:rsidRDefault="00AC6E3D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C6E3D" w:rsidRPr="00D40665" w:rsidRDefault="00AC6E3D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C6E3D" w:rsidRPr="00AC6E3D" w:rsidRDefault="00AC6E3D" w:rsidP="00AC6E3D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sz w:val="20"/>
                <w:szCs w:val="20"/>
              </w:rPr>
              <w:t xml:space="preserve">ИТОГО часов </w:t>
            </w:r>
            <w:r w:rsidRPr="00AC6E3D">
              <w:rPr>
                <w:rFonts w:ascii="Times New Roman" w:eastAsiaTheme="minorHAnsi" w:hAnsi="Times New Roman"/>
                <w:b/>
                <w:bCs/>
                <w:i/>
                <w:sz w:val="20"/>
                <w:szCs w:val="20"/>
              </w:rPr>
              <w:t xml:space="preserve"> по III блоку: </w:t>
            </w:r>
          </w:p>
        </w:tc>
        <w:tc>
          <w:tcPr>
            <w:tcW w:w="850" w:type="dxa"/>
          </w:tcPr>
          <w:p w:rsidR="00AC6E3D" w:rsidRPr="00AC6E3D" w:rsidRDefault="00AC6E3D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C6E3D">
              <w:rPr>
                <w:rFonts w:ascii="Times New Roman" w:eastAsiaTheme="minorHAnsi" w:hAnsi="Times New Roman"/>
                <w:i/>
                <w:sz w:val="20"/>
                <w:szCs w:val="20"/>
              </w:rPr>
              <w:t>3</w:t>
            </w:r>
          </w:p>
        </w:tc>
      </w:tr>
      <w:tr w:rsidR="00AC6E3D" w:rsidRPr="00D40665" w:rsidTr="00AC6E3D">
        <w:trPr>
          <w:trHeight w:val="356"/>
        </w:trPr>
        <w:tc>
          <w:tcPr>
            <w:tcW w:w="1134" w:type="dxa"/>
            <w:vMerge/>
          </w:tcPr>
          <w:p w:rsidR="00AC6E3D" w:rsidRPr="00D40665" w:rsidRDefault="00AC6E3D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6E3D" w:rsidRPr="00D40665" w:rsidRDefault="00AC6E3D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C6E3D" w:rsidRPr="00D40665" w:rsidRDefault="00AC6E3D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C6E3D" w:rsidRPr="00D40665" w:rsidRDefault="00AC6E3D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                                         </w:t>
            </w:r>
            <w:r w:rsidRPr="00D4066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ИТОГО ЧАСОВ ПО ПРОГРАММЕ</w:t>
            </w:r>
          </w:p>
        </w:tc>
        <w:tc>
          <w:tcPr>
            <w:tcW w:w="850" w:type="dxa"/>
          </w:tcPr>
          <w:p w:rsidR="00AC6E3D" w:rsidRPr="00D40665" w:rsidRDefault="00AC6E3D" w:rsidP="00D406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32</w:t>
            </w:r>
          </w:p>
        </w:tc>
      </w:tr>
    </w:tbl>
    <w:p w:rsidR="009B3DFC" w:rsidRDefault="009B3DFC" w:rsidP="00F90C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99373D" w:rsidRDefault="0099373D" w:rsidP="00F90C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99373D" w:rsidRDefault="0099373D" w:rsidP="00F90C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99373D" w:rsidRDefault="0099373D" w:rsidP="00F90C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99373D" w:rsidRDefault="0099373D" w:rsidP="00F90C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99373D" w:rsidRDefault="0099373D" w:rsidP="00F90C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99373D" w:rsidRDefault="0099373D" w:rsidP="00F90C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99373D" w:rsidRDefault="0099373D" w:rsidP="00F90C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99373D" w:rsidRDefault="0099373D" w:rsidP="00F90C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99373D" w:rsidRDefault="0099373D" w:rsidP="00F90C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99373D" w:rsidRDefault="0099373D" w:rsidP="00F90C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99373D" w:rsidRPr="00D40665" w:rsidRDefault="0099373D" w:rsidP="00F90C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F90C41" w:rsidRPr="00CD1866" w:rsidRDefault="0099373D" w:rsidP="00AC6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lastRenderedPageBreak/>
        <w:t>Приложение №3</w:t>
      </w:r>
    </w:p>
    <w:p w:rsidR="0099373D" w:rsidRDefault="0099373D" w:rsidP="00AC6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</w:p>
    <w:tbl>
      <w:tblPr>
        <w:tblpPr w:leftFromText="180" w:rightFromText="180" w:vertAnchor="page" w:horzAnchor="margin" w:tblpY="129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365"/>
        <w:gridCol w:w="1559"/>
        <w:gridCol w:w="1559"/>
      </w:tblGrid>
      <w:tr w:rsidR="00CD1866" w:rsidRPr="001B2EA1" w:rsidTr="00CD1866">
        <w:trPr>
          <w:trHeight w:val="576"/>
        </w:trPr>
        <w:tc>
          <w:tcPr>
            <w:tcW w:w="540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90C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0C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90C4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90C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65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0C41">
              <w:rPr>
                <w:rFonts w:ascii="Times New Roman" w:hAnsi="Times New Roman"/>
                <w:sz w:val="24"/>
                <w:szCs w:val="24"/>
              </w:rPr>
              <w:t xml:space="preserve">                     Тема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0C41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0C41">
              <w:rPr>
                <w:rFonts w:ascii="Times New Roman" w:hAnsi="Times New Roman"/>
                <w:sz w:val="24"/>
                <w:szCs w:val="24"/>
              </w:rPr>
              <w:t xml:space="preserve"> Дата проведения</w:t>
            </w:r>
          </w:p>
        </w:tc>
      </w:tr>
      <w:tr w:rsidR="00CD1866" w:rsidRPr="001B2EA1" w:rsidTr="00CD1866">
        <w:trPr>
          <w:trHeight w:val="343"/>
        </w:trPr>
        <w:tc>
          <w:tcPr>
            <w:tcW w:w="540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65" w:type="dxa"/>
          </w:tcPr>
          <w:p w:rsidR="00CD1866" w:rsidRPr="00F90C41" w:rsidRDefault="00CD1866" w:rsidP="00CD18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>Предложение. Слово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CD1866" w:rsidRPr="001B2EA1" w:rsidTr="00CD1866">
        <w:trPr>
          <w:trHeight w:val="328"/>
        </w:trPr>
        <w:tc>
          <w:tcPr>
            <w:tcW w:w="540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65" w:type="dxa"/>
          </w:tcPr>
          <w:p w:rsidR="00CD1866" w:rsidRPr="00F90C41" w:rsidRDefault="00CD1866" w:rsidP="00CD18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>Грамматическое оформление предложения. Определение границ предложения.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CD1866" w:rsidRPr="001B2EA1" w:rsidTr="00CD1866">
        <w:trPr>
          <w:trHeight w:val="343"/>
        </w:trPr>
        <w:tc>
          <w:tcPr>
            <w:tcW w:w="540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65" w:type="dxa"/>
          </w:tcPr>
          <w:p w:rsidR="00CD1866" w:rsidRPr="00F90C41" w:rsidRDefault="00CD1866" w:rsidP="00CD18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>Главные члены предложения.  Распространенные и нераспространенные предложения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CD1866" w:rsidRPr="001B2EA1" w:rsidTr="00CD1866">
        <w:trPr>
          <w:trHeight w:val="328"/>
        </w:trPr>
        <w:tc>
          <w:tcPr>
            <w:tcW w:w="540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65" w:type="dxa"/>
          </w:tcPr>
          <w:p w:rsidR="00CD1866" w:rsidRPr="00F90C41" w:rsidRDefault="00CD1866" w:rsidP="00CD18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>Второстепенные члены предложения. Связь слов  в предложении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CD1866" w:rsidRPr="001B2EA1" w:rsidTr="00CD1866">
        <w:trPr>
          <w:trHeight w:val="328"/>
        </w:trPr>
        <w:tc>
          <w:tcPr>
            <w:tcW w:w="540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65" w:type="dxa"/>
          </w:tcPr>
          <w:p w:rsidR="00CD1866" w:rsidRPr="00F90C41" w:rsidRDefault="00CD1866" w:rsidP="00CD18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>Количественный и последовательный анализ предложения на слова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CD1866" w:rsidRPr="001B2EA1" w:rsidTr="00CD1866">
        <w:trPr>
          <w:trHeight w:val="328"/>
        </w:trPr>
        <w:tc>
          <w:tcPr>
            <w:tcW w:w="540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65" w:type="dxa"/>
          </w:tcPr>
          <w:p w:rsidR="00CD1866" w:rsidRPr="00F90C41" w:rsidRDefault="00CD1866" w:rsidP="00CD18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>Гласные и согласные звуки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CD1866" w:rsidRPr="001B2EA1" w:rsidTr="00CD1866">
        <w:trPr>
          <w:trHeight w:val="328"/>
        </w:trPr>
        <w:tc>
          <w:tcPr>
            <w:tcW w:w="540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65" w:type="dxa"/>
          </w:tcPr>
          <w:p w:rsidR="00CD1866" w:rsidRPr="00F90C41" w:rsidRDefault="00CD1866" w:rsidP="00CD18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>Слогообразующая роль гласных. Типы  слогов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CD1866" w:rsidRPr="001B2EA1" w:rsidTr="00CD1866">
        <w:trPr>
          <w:trHeight w:val="328"/>
        </w:trPr>
        <w:tc>
          <w:tcPr>
            <w:tcW w:w="540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65" w:type="dxa"/>
          </w:tcPr>
          <w:p w:rsidR="00CD1866" w:rsidRPr="00F90C41" w:rsidRDefault="00CD1866" w:rsidP="00CD18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 xml:space="preserve">Слоговой анализ и синтез слов различной слоговой структуры. 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CD1866" w:rsidRPr="001B2EA1" w:rsidTr="00CD1866">
        <w:trPr>
          <w:trHeight w:val="328"/>
        </w:trPr>
        <w:tc>
          <w:tcPr>
            <w:tcW w:w="540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365" w:type="dxa"/>
          </w:tcPr>
          <w:p w:rsidR="00CD1866" w:rsidRPr="00F90C41" w:rsidRDefault="00CD1866" w:rsidP="00CD18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 xml:space="preserve"> Ударение. </w:t>
            </w:r>
            <w:proofErr w:type="spellStart"/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>Смысло</w:t>
            </w:r>
            <w:proofErr w:type="spellEnd"/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proofErr w:type="spellStart"/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>форморазличительная</w:t>
            </w:r>
            <w:proofErr w:type="spellEnd"/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 xml:space="preserve">  роль ударения.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CD1866" w:rsidRPr="001B2EA1" w:rsidTr="00CD1866">
        <w:trPr>
          <w:trHeight w:val="328"/>
        </w:trPr>
        <w:tc>
          <w:tcPr>
            <w:tcW w:w="540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365" w:type="dxa"/>
          </w:tcPr>
          <w:p w:rsidR="00CD1866" w:rsidRPr="00F90C41" w:rsidRDefault="00CD1866" w:rsidP="00CD18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 xml:space="preserve">Ударные и безударные гласные. Правописание слов с проверяемыми  безударными гласными в </w:t>
            </w:r>
            <w:proofErr w:type="gramStart"/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CD1866" w:rsidRPr="001B2EA1" w:rsidTr="00CD1866">
        <w:trPr>
          <w:trHeight w:val="328"/>
        </w:trPr>
        <w:tc>
          <w:tcPr>
            <w:tcW w:w="540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365" w:type="dxa"/>
          </w:tcPr>
          <w:p w:rsidR="00CD1866" w:rsidRPr="00F90C41" w:rsidRDefault="00CD1866" w:rsidP="00CD18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>Гласные 1-го и 2-го ряда. Йотированные гласные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CD1866" w:rsidRPr="001B2EA1" w:rsidTr="00CD1866">
        <w:trPr>
          <w:trHeight w:val="328"/>
        </w:trPr>
        <w:tc>
          <w:tcPr>
            <w:tcW w:w="540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365" w:type="dxa"/>
          </w:tcPr>
          <w:p w:rsidR="00CD1866" w:rsidRPr="00F90C41" w:rsidRDefault="00CD1866" w:rsidP="00CD18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>Твердые и мягкие согласные. Обозначение мягкости согласных на письме гласными 2-го ряда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CD1866" w:rsidRPr="001B2EA1" w:rsidTr="00CD1866">
        <w:trPr>
          <w:trHeight w:val="328"/>
        </w:trPr>
        <w:tc>
          <w:tcPr>
            <w:tcW w:w="540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365" w:type="dxa"/>
          </w:tcPr>
          <w:p w:rsidR="00CD1866" w:rsidRPr="00F90C41" w:rsidRDefault="00CD1866" w:rsidP="00CD18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>Разделительный мягкий знак. Мягкий знак – показатель мягкости согласных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CD1866" w:rsidRPr="001B2EA1" w:rsidTr="00CD1866">
        <w:trPr>
          <w:trHeight w:val="328"/>
        </w:trPr>
        <w:tc>
          <w:tcPr>
            <w:tcW w:w="540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365" w:type="dxa"/>
          </w:tcPr>
          <w:p w:rsidR="00CD1866" w:rsidRPr="00F90C41" w:rsidRDefault="00CD1866" w:rsidP="00CD18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>Разделительные Ь и Ъ знаки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CD1866" w:rsidRPr="001B2EA1" w:rsidTr="00CD1866">
        <w:trPr>
          <w:trHeight w:val="113"/>
        </w:trPr>
        <w:tc>
          <w:tcPr>
            <w:tcW w:w="540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365" w:type="dxa"/>
          </w:tcPr>
          <w:p w:rsidR="00CD1866" w:rsidRPr="00F90C41" w:rsidRDefault="00CD1866" w:rsidP="00CD18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 xml:space="preserve">Звонкие и глухие согласные. Правописание парных звонких и глухих согласных в </w:t>
            </w:r>
            <w:proofErr w:type="gramStart"/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CD1866" w:rsidRPr="001B2EA1" w:rsidTr="00CD1866">
        <w:trPr>
          <w:trHeight w:val="328"/>
        </w:trPr>
        <w:tc>
          <w:tcPr>
            <w:tcW w:w="540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365" w:type="dxa"/>
          </w:tcPr>
          <w:p w:rsidR="00CD1866" w:rsidRPr="00F90C41" w:rsidRDefault="00CD1866" w:rsidP="00CD18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>Непроизносимые согласные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CD1866" w:rsidRPr="001B2EA1" w:rsidTr="00CD1866">
        <w:trPr>
          <w:trHeight w:val="328"/>
        </w:trPr>
        <w:tc>
          <w:tcPr>
            <w:tcW w:w="540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365" w:type="dxa"/>
          </w:tcPr>
          <w:p w:rsidR="00CD1866" w:rsidRPr="00F90C41" w:rsidRDefault="00CD1866" w:rsidP="00CD18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 xml:space="preserve"> Состав слова. Корень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CD1866" w:rsidRPr="001B2EA1" w:rsidTr="00CD1866">
        <w:trPr>
          <w:trHeight w:val="328"/>
        </w:trPr>
        <w:tc>
          <w:tcPr>
            <w:tcW w:w="540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365" w:type="dxa"/>
          </w:tcPr>
          <w:p w:rsidR="00CD1866" w:rsidRPr="00F90C41" w:rsidRDefault="00CD1866" w:rsidP="00CD18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>Родственные (однокоренные) слова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CD1866" w:rsidRPr="001B2EA1" w:rsidTr="00CD1866">
        <w:trPr>
          <w:trHeight w:val="328"/>
        </w:trPr>
        <w:tc>
          <w:tcPr>
            <w:tcW w:w="540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365" w:type="dxa"/>
          </w:tcPr>
          <w:p w:rsidR="00CD1866" w:rsidRPr="00F90C41" w:rsidRDefault="00CD1866" w:rsidP="00CD18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>Сложные слова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CD1866" w:rsidRPr="001B2EA1" w:rsidTr="00CD1866">
        <w:trPr>
          <w:trHeight w:val="328"/>
        </w:trPr>
        <w:tc>
          <w:tcPr>
            <w:tcW w:w="540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365" w:type="dxa"/>
          </w:tcPr>
          <w:p w:rsidR="00CD1866" w:rsidRPr="00F90C41" w:rsidRDefault="00CD1866" w:rsidP="00CD18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>Суффикс. Смысловая нагрузка суффиксов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CD1866" w:rsidRPr="001B2EA1" w:rsidTr="00CD1866">
        <w:trPr>
          <w:trHeight w:val="328"/>
        </w:trPr>
        <w:tc>
          <w:tcPr>
            <w:tcW w:w="540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365" w:type="dxa"/>
          </w:tcPr>
          <w:p w:rsidR="00CD1866" w:rsidRPr="00F90C41" w:rsidRDefault="00CD1866" w:rsidP="00CD18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>Приставка. Смысловая нагрузка приставок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CD1866" w:rsidRPr="001B2EA1" w:rsidTr="00CD1866">
        <w:trPr>
          <w:trHeight w:val="328"/>
        </w:trPr>
        <w:tc>
          <w:tcPr>
            <w:tcW w:w="540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365" w:type="dxa"/>
          </w:tcPr>
          <w:p w:rsidR="00CD1866" w:rsidRPr="00F90C41" w:rsidRDefault="00CD1866" w:rsidP="00CD18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 xml:space="preserve"> Предлоги и приставки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CD1866" w:rsidRPr="001B2EA1" w:rsidTr="00CD1866">
        <w:trPr>
          <w:trHeight w:val="328"/>
        </w:trPr>
        <w:tc>
          <w:tcPr>
            <w:tcW w:w="540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365" w:type="dxa"/>
          </w:tcPr>
          <w:p w:rsidR="00CD1866" w:rsidRPr="00F90C41" w:rsidRDefault="00CD1866" w:rsidP="00CD1866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 xml:space="preserve">  Имя существительное. Род и число имен существительных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CD1866" w:rsidRPr="001B2EA1" w:rsidTr="00CD1866">
        <w:trPr>
          <w:trHeight w:val="328"/>
        </w:trPr>
        <w:tc>
          <w:tcPr>
            <w:tcW w:w="540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365" w:type="dxa"/>
          </w:tcPr>
          <w:p w:rsidR="00CD1866" w:rsidRPr="00F90C41" w:rsidRDefault="00CD1866" w:rsidP="00CD1866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 xml:space="preserve">  Имя прилагательное. Изменение по числам и родам имен прилагательных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CD1866" w:rsidRPr="001B2EA1" w:rsidTr="00CD1866">
        <w:trPr>
          <w:trHeight w:val="328"/>
        </w:trPr>
        <w:tc>
          <w:tcPr>
            <w:tcW w:w="540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365" w:type="dxa"/>
          </w:tcPr>
          <w:p w:rsidR="00CD1866" w:rsidRPr="00F90C41" w:rsidRDefault="00CD1866" w:rsidP="00CD1866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 xml:space="preserve">  Слово и его лексическое значение. Многозначные слова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CD1866" w:rsidRPr="001B2EA1" w:rsidTr="00CD1866">
        <w:trPr>
          <w:trHeight w:val="328"/>
        </w:trPr>
        <w:tc>
          <w:tcPr>
            <w:tcW w:w="540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365" w:type="dxa"/>
          </w:tcPr>
          <w:p w:rsidR="00CD1866" w:rsidRPr="00F90C41" w:rsidRDefault="00CD1866" w:rsidP="00CD18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>Антонимы и синонимы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CD1866" w:rsidRPr="001B2EA1" w:rsidTr="00CD1866">
        <w:trPr>
          <w:trHeight w:val="328"/>
        </w:trPr>
        <w:tc>
          <w:tcPr>
            <w:tcW w:w="540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365" w:type="dxa"/>
          </w:tcPr>
          <w:p w:rsidR="00CD1866" w:rsidRPr="00F90C41" w:rsidRDefault="00CD1866" w:rsidP="00CD18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 xml:space="preserve"> Омонимы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CD1866" w:rsidRPr="00F90C41" w:rsidRDefault="00CD1866" w:rsidP="00CD1866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p w:rsidR="0099373D" w:rsidRDefault="0099373D" w:rsidP="00AC6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99373D" w:rsidRDefault="0099373D" w:rsidP="00AC6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99373D" w:rsidRDefault="0099373D" w:rsidP="00AC6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99373D" w:rsidRDefault="0099373D" w:rsidP="00AC6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99373D" w:rsidRDefault="0099373D" w:rsidP="00AC6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99373D" w:rsidRDefault="0099373D" w:rsidP="00AC6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CD1866" w:rsidRDefault="00CD1866" w:rsidP="00AC6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CD1866" w:rsidRDefault="00CD1866" w:rsidP="00AC6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CD1866" w:rsidRDefault="00CD1866" w:rsidP="00AC6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99373D" w:rsidRDefault="0099373D" w:rsidP="00AC6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99373D" w:rsidRDefault="0099373D" w:rsidP="00AC6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99373D" w:rsidRDefault="0099373D" w:rsidP="00AC6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99373D" w:rsidRPr="007D6599" w:rsidRDefault="0099373D" w:rsidP="00993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lastRenderedPageBreak/>
        <w:t>Приложение №4</w:t>
      </w:r>
    </w:p>
    <w:p w:rsidR="0099373D" w:rsidRDefault="0099373D" w:rsidP="00AC6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F90C41" w:rsidRDefault="00F90C41" w:rsidP="00AC6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/>
          <w:b/>
          <w:bCs/>
          <w:color w:val="191919"/>
          <w:sz w:val="24"/>
          <w:szCs w:val="24"/>
        </w:rPr>
        <w:t xml:space="preserve">Календарно-тематическое планирование.  </w:t>
      </w:r>
    </w:p>
    <w:tbl>
      <w:tblPr>
        <w:tblpPr w:leftFromText="180" w:rightFromText="180" w:vertAnchor="page" w:horzAnchor="margin" w:tblpY="184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7364"/>
        <w:gridCol w:w="994"/>
        <w:gridCol w:w="1132"/>
        <w:gridCol w:w="994"/>
      </w:tblGrid>
      <w:tr w:rsidR="00F90C41" w:rsidRPr="001B2EA1" w:rsidTr="0099373D">
        <w:trPr>
          <w:trHeight w:val="268"/>
        </w:trPr>
        <w:tc>
          <w:tcPr>
            <w:tcW w:w="539" w:type="dxa"/>
            <w:vMerge w:val="restart"/>
          </w:tcPr>
          <w:p w:rsidR="00F90C41" w:rsidRPr="00F90C41" w:rsidRDefault="00F90C41" w:rsidP="0099373D">
            <w:pPr>
              <w:spacing w:after="0" w:line="240" w:lineRule="auto"/>
              <w:ind w:left="-426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90C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0C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90C4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90C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64" w:type="dxa"/>
            <w:vMerge w:val="restart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0C41">
              <w:rPr>
                <w:rFonts w:ascii="Times New Roman" w:hAnsi="Times New Roman"/>
                <w:sz w:val="24"/>
                <w:szCs w:val="24"/>
              </w:rPr>
              <w:t xml:space="preserve">                     Тема</w:t>
            </w:r>
          </w:p>
        </w:tc>
        <w:tc>
          <w:tcPr>
            <w:tcW w:w="994" w:type="dxa"/>
            <w:vMerge w:val="restart"/>
          </w:tcPr>
          <w:p w:rsidR="00F90C41" w:rsidRPr="00F90C41" w:rsidRDefault="00F90C41" w:rsidP="00993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90C41">
              <w:rPr>
                <w:rFonts w:ascii="Times New Roman" w:hAnsi="Times New Roman"/>
                <w:sz w:val="20"/>
                <w:szCs w:val="24"/>
              </w:rPr>
              <w:t>Количество часов</w:t>
            </w:r>
          </w:p>
        </w:tc>
        <w:tc>
          <w:tcPr>
            <w:tcW w:w="2126" w:type="dxa"/>
            <w:gridSpan w:val="2"/>
          </w:tcPr>
          <w:p w:rsidR="00F90C41" w:rsidRPr="00F90C41" w:rsidRDefault="00F90C41" w:rsidP="0099373D">
            <w:pPr>
              <w:spacing w:after="0" w:line="240" w:lineRule="auto"/>
              <w:ind w:left="-106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90C41">
              <w:rPr>
                <w:rFonts w:ascii="Times New Roman" w:hAnsi="Times New Roman"/>
                <w:sz w:val="20"/>
                <w:szCs w:val="24"/>
              </w:rPr>
              <w:t>Дата проведения</w:t>
            </w:r>
          </w:p>
        </w:tc>
      </w:tr>
      <w:tr w:rsidR="00F90C41" w:rsidRPr="001B2EA1" w:rsidTr="0099373D">
        <w:trPr>
          <w:trHeight w:val="288"/>
        </w:trPr>
        <w:tc>
          <w:tcPr>
            <w:tcW w:w="539" w:type="dxa"/>
            <w:vMerge/>
          </w:tcPr>
          <w:p w:rsidR="00F90C41" w:rsidRPr="00F90C41" w:rsidRDefault="00F90C41" w:rsidP="0099373D">
            <w:pPr>
              <w:spacing w:after="0" w:line="240" w:lineRule="auto"/>
              <w:ind w:left="-42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4" w:type="dxa"/>
            <w:vMerge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F90C41" w:rsidRPr="00F90C41" w:rsidRDefault="00F90C41" w:rsidP="00993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2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90C41">
              <w:rPr>
                <w:rFonts w:ascii="Times New Roman" w:hAnsi="Times New Roman"/>
                <w:sz w:val="20"/>
                <w:szCs w:val="24"/>
              </w:rPr>
              <w:t>по плану</w:t>
            </w: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90C41">
              <w:rPr>
                <w:rFonts w:ascii="Times New Roman" w:hAnsi="Times New Roman"/>
                <w:sz w:val="20"/>
                <w:szCs w:val="24"/>
              </w:rPr>
              <w:t>примечание</w:t>
            </w:r>
          </w:p>
        </w:tc>
      </w:tr>
      <w:tr w:rsidR="00F90C41" w:rsidRPr="001B2EA1" w:rsidTr="0099373D">
        <w:trPr>
          <w:trHeight w:val="343"/>
        </w:trPr>
        <w:tc>
          <w:tcPr>
            <w:tcW w:w="539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64" w:type="dxa"/>
          </w:tcPr>
          <w:p w:rsidR="00F90C41" w:rsidRPr="00F90C41" w:rsidRDefault="00F90C41" w:rsidP="00993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>Предложение. Слово</w:t>
            </w: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F90C41" w:rsidRPr="001B2EA1" w:rsidTr="0099373D">
        <w:trPr>
          <w:trHeight w:val="328"/>
        </w:trPr>
        <w:tc>
          <w:tcPr>
            <w:tcW w:w="539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64" w:type="dxa"/>
          </w:tcPr>
          <w:p w:rsidR="00F90C41" w:rsidRPr="00F90C41" w:rsidRDefault="00F90C41" w:rsidP="00993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>Грамматическое оформление предложения. Определение границ предложения.</w:t>
            </w: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F90C41" w:rsidRPr="001B2EA1" w:rsidTr="0099373D">
        <w:trPr>
          <w:trHeight w:val="343"/>
        </w:trPr>
        <w:tc>
          <w:tcPr>
            <w:tcW w:w="539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64" w:type="dxa"/>
          </w:tcPr>
          <w:p w:rsidR="00F90C41" w:rsidRPr="00F90C41" w:rsidRDefault="00F90C41" w:rsidP="00993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>Главные члены предложения.  Распространенные и нераспространенные предложения</w:t>
            </w: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F90C41" w:rsidRPr="001B2EA1" w:rsidTr="0099373D">
        <w:trPr>
          <w:trHeight w:val="328"/>
        </w:trPr>
        <w:tc>
          <w:tcPr>
            <w:tcW w:w="539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64" w:type="dxa"/>
          </w:tcPr>
          <w:p w:rsidR="00F90C41" w:rsidRPr="00F90C41" w:rsidRDefault="00F90C41" w:rsidP="00993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>Второстепенные члены предложения. Связь слов  в предложении</w:t>
            </w: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F90C41" w:rsidRPr="001B2EA1" w:rsidTr="0099373D">
        <w:trPr>
          <w:trHeight w:val="328"/>
        </w:trPr>
        <w:tc>
          <w:tcPr>
            <w:tcW w:w="539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64" w:type="dxa"/>
          </w:tcPr>
          <w:p w:rsidR="00F90C41" w:rsidRPr="00F90C41" w:rsidRDefault="00F90C41" w:rsidP="00993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>Количественный и последовательный анализ предложения на слова</w:t>
            </w: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F90C41" w:rsidRPr="001B2EA1" w:rsidTr="0099373D">
        <w:trPr>
          <w:trHeight w:val="328"/>
        </w:trPr>
        <w:tc>
          <w:tcPr>
            <w:tcW w:w="539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64" w:type="dxa"/>
          </w:tcPr>
          <w:p w:rsidR="00F90C41" w:rsidRPr="00F90C41" w:rsidRDefault="00F90C41" w:rsidP="00993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>Гласные и согласные звуки</w:t>
            </w: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F90C41" w:rsidRPr="001B2EA1" w:rsidTr="0099373D">
        <w:trPr>
          <w:trHeight w:val="328"/>
        </w:trPr>
        <w:tc>
          <w:tcPr>
            <w:tcW w:w="539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64" w:type="dxa"/>
          </w:tcPr>
          <w:p w:rsidR="00F90C41" w:rsidRPr="00F90C41" w:rsidRDefault="00F90C41" w:rsidP="009937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>Слогообразующая роль гласных. Типы  слогов</w:t>
            </w: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F90C41" w:rsidRPr="001B2EA1" w:rsidTr="0099373D">
        <w:trPr>
          <w:trHeight w:val="328"/>
        </w:trPr>
        <w:tc>
          <w:tcPr>
            <w:tcW w:w="539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64" w:type="dxa"/>
          </w:tcPr>
          <w:p w:rsidR="00F90C41" w:rsidRPr="00F90C41" w:rsidRDefault="00F90C41" w:rsidP="00993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 xml:space="preserve">Слоговой анализ и синтез слов различной слоговой структуры. </w:t>
            </w: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F90C41" w:rsidRPr="001B2EA1" w:rsidTr="0099373D">
        <w:trPr>
          <w:trHeight w:val="328"/>
        </w:trPr>
        <w:tc>
          <w:tcPr>
            <w:tcW w:w="539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364" w:type="dxa"/>
          </w:tcPr>
          <w:p w:rsidR="00F90C41" w:rsidRPr="00F90C41" w:rsidRDefault="00F90C41" w:rsidP="00993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 xml:space="preserve"> Ударение. </w:t>
            </w:r>
            <w:proofErr w:type="spellStart"/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>Смысло</w:t>
            </w:r>
            <w:proofErr w:type="spellEnd"/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proofErr w:type="spellStart"/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>форморазличительная</w:t>
            </w:r>
            <w:proofErr w:type="spellEnd"/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 xml:space="preserve">  роль ударения.</w:t>
            </w: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F90C41" w:rsidRPr="001B2EA1" w:rsidTr="0099373D">
        <w:trPr>
          <w:trHeight w:val="328"/>
        </w:trPr>
        <w:tc>
          <w:tcPr>
            <w:tcW w:w="539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364" w:type="dxa"/>
          </w:tcPr>
          <w:p w:rsidR="00F90C41" w:rsidRPr="00F90C41" w:rsidRDefault="00F90C41" w:rsidP="00993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 xml:space="preserve">Ударные и безударные гласные. Правописание слов с проверяемыми  безударными гласными в </w:t>
            </w:r>
            <w:proofErr w:type="gramStart"/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F90C41" w:rsidRPr="001B2EA1" w:rsidTr="0099373D">
        <w:trPr>
          <w:trHeight w:val="328"/>
        </w:trPr>
        <w:tc>
          <w:tcPr>
            <w:tcW w:w="539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364" w:type="dxa"/>
          </w:tcPr>
          <w:p w:rsidR="00F90C41" w:rsidRPr="00F90C41" w:rsidRDefault="00F90C41" w:rsidP="00993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>Гласные 1-го и 2-го ряда. Йотированные гласные</w:t>
            </w: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F90C41" w:rsidRPr="001B2EA1" w:rsidTr="0099373D">
        <w:trPr>
          <w:trHeight w:val="328"/>
        </w:trPr>
        <w:tc>
          <w:tcPr>
            <w:tcW w:w="539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364" w:type="dxa"/>
          </w:tcPr>
          <w:p w:rsidR="00F90C41" w:rsidRPr="00F90C41" w:rsidRDefault="00F90C41" w:rsidP="00993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>Твердые и мягкие согласные. Обозначение мягкости согласных на письме гласными 2-го ряда</w:t>
            </w: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F90C41" w:rsidRPr="001B2EA1" w:rsidTr="0099373D">
        <w:trPr>
          <w:trHeight w:val="328"/>
        </w:trPr>
        <w:tc>
          <w:tcPr>
            <w:tcW w:w="539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364" w:type="dxa"/>
          </w:tcPr>
          <w:p w:rsidR="00F90C41" w:rsidRPr="00F90C41" w:rsidRDefault="00F90C41" w:rsidP="00993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>Разделительный мягкий знак. Мягкий знак – показатель мягкости согласных</w:t>
            </w: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F90C41" w:rsidRPr="001B2EA1" w:rsidTr="0099373D">
        <w:trPr>
          <w:trHeight w:val="328"/>
        </w:trPr>
        <w:tc>
          <w:tcPr>
            <w:tcW w:w="539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364" w:type="dxa"/>
          </w:tcPr>
          <w:p w:rsidR="00F90C41" w:rsidRPr="00F90C41" w:rsidRDefault="00F90C41" w:rsidP="00993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>Разделительные Ь и Ъ знаки</w:t>
            </w: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F90C41" w:rsidRPr="001B2EA1" w:rsidTr="0099373D">
        <w:trPr>
          <w:trHeight w:val="113"/>
        </w:trPr>
        <w:tc>
          <w:tcPr>
            <w:tcW w:w="539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364" w:type="dxa"/>
          </w:tcPr>
          <w:p w:rsidR="00F90C41" w:rsidRPr="00F90C41" w:rsidRDefault="00F90C41" w:rsidP="00993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 xml:space="preserve">Звонкие и глухие согласные. Правописание парных звонких и глухих согласных в </w:t>
            </w:r>
            <w:proofErr w:type="gramStart"/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F90C41" w:rsidRPr="001B2EA1" w:rsidTr="0099373D">
        <w:trPr>
          <w:trHeight w:val="328"/>
        </w:trPr>
        <w:tc>
          <w:tcPr>
            <w:tcW w:w="539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364" w:type="dxa"/>
          </w:tcPr>
          <w:p w:rsidR="00F90C41" w:rsidRPr="00F90C41" w:rsidRDefault="00F90C41" w:rsidP="00993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>Непроизносимые согласные</w:t>
            </w: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F90C41" w:rsidRPr="001B2EA1" w:rsidTr="0099373D">
        <w:trPr>
          <w:trHeight w:val="328"/>
        </w:trPr>
        <w:tc>
          <w:tcPr>
            <w:tcW w:w="539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364" w:type="dxa"/>
          </w:tcPr>
          <w:p w:rsidR="00F90C41" w:rsidRPr="00F90C41" w:rsidRDefault="00F90C41" w:rsidP="00993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 xml:space="preserve"> Состав слова. Корень</w:t>
            </w: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F90C41" w:rsidRPr="001B2EA1" w:rsidTr="0099373D">
        <w:trPr>
          <w:trHeight w:val="328"/>
        </w:trPr>
        <w:tc>
          <w:tcPr>
            <w:tcW w:w="539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364" w:type="dxa"/>
          </w:tcPr>
          <w:p w:rsidR="00F90C41" w:rsidRPr="00F90C41" w:rsidRDefault="00F90C41" w:rsidP="00993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>Родственные (однокоренные) слова</w:t>
            </w: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F90C41" w:rsidRPr="001B2EA1" w:rsidTr="0099373D">
        <w:trPr>
          <w:trHeight w:val="328"/>
        </w:trPr>
        <w:tc>
          <w:tcPr>
            <w:tcW w:w="539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364" w:type="dxa"/>
          </w:tcPr>
          <w:p w:rsidR="00F90C41" w:rsidRPr="00F90C41" w:rsidRDefault="00F90C41" w:rsidP="00993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>Сложные слова</w:t>
            </w: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F90C41" w:rsidRPr="001B2EA1" w:rsidTr="0099373D">
        <w:trPr>
          <w:trHeight w:val="328"/>
        </w:trPr>
        <w:tc>
          <w:tcPr>
            <w:tcW w:w="539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364" w:type="dxa"/>
          </w:tcPr>
          <w:p w:rsidR="00F90C41" w:rsidRPr="00F90C41" w:rsidRDefault="00F90C41" w:rsidP="00993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>Суффикс. Смысловая нагрузка суффиксов</w:t>
            </w: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F90C41" w:rsidRPr="001B2EA1" w:rsidTr="0099373D">
        <w:trPr>
          <w:trHeight w:val="328"/>
        </w:trPr>
        <w:tc>
          <w:tcPr>
            <w:tcW w:w="539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364" w:type="dxa"/>
          </w:tcPr>
          <w:p w:rsidR="00F90C41" w:rsidRPr="00F90C41" w:rsidRDefault="00F90C41" w:rsidP="00993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>Приставка. Смысловая нагрузка приставок</w:t>
            </w: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F90C41" w:rsidRPr="001B2EA1" w:rsidTr="0099373D">
        <w:trPr>
          <w:trHeight w:val="328"/>
        </w:trPr>
        <w:tc>
          <w:tcPr>
            <w:tcW w:w="539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364" w:type="dxa"/>
          </w:tcPr>
          <w:p w:rsidR="00F90C41" w:rsidRPr="00F90C41" w:rsidRDefault="00F90C41" w:rsidP="00993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 xml:space="preserve"> Предлоги и приставки</w:t>
            </w: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F90C41" w:rsidRPr="001B2EA1" w:rsidTr="0099373D">
        <w:trPr>
          <w:trHeight w:val="328"/>
        </w:trPr>
        <w:tc>
          <w:tcPr>
            <w:tcW w:w="539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364" w:type="dxa"/>
          </w:tcPr>
          <w:p w:rsidR="00F90C41" w:rsidRPr="00F90C41" w:rsidRDefault="00F90C41" w:rsidP="0099373D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 xml:space="preserve">  Имя существительное. Род и число имен существительных</w:t>
            </w: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F90C41" w:rsidRPr="001B2EA1" w:rsidTr="0099373D">
        <w:trPr>
          <w:trHeight w:val="328"/>
        </w:trPr>
        <w:tc>
          <w:tcPr>
            <w:tcW w:w="539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364" w:type="dxa"/>
          </w:tcPr>
          <w:p w:rsidR="00F90C41" w:rsidRPr="00F90C41" w:rsidRDefault="00F90C41" w:rsidP="0099373D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 xml:space="preserve">  Имя прилагательное. Изменение по числам и родам имен прилагательных</w:t>
            </w: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F90C41" w:rsidRPr="001B2EA1" w:rsidTr="0099373D">
        <w:trPr>
          <w:trHeight w:val="328"/>
        </w:trPr>
        <w:tc>
          <w:tcPr>
            <w:tcW w:w="539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364" w:type="dxa"/>
          </w:tcPr>
          <w:p w:rsidR="00F90C41" w:rsidRPr="00F90C41" w:rsidRDefault="00F90C41" w:rsidP="0099373D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 xml:space="preserve">  Слово и его лексическое значение. Многозначные слова</w:t>
            </w: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F90C41" w:rsidRPr="001B2EA1" w:rsidTr="0099373D">
        <w:trPr>
          <w:trHeight w:val="328"/>
        </w:trPr>
        <w:tc>
          <w:tcPr>
            <w:tcW w:w="539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364" w:type="dxa"/>
          </w:tcPr>
          <w:p w:rsidR="00F90C41" w:rsidRPr="00F90C41" w:rsidRDefault="00F90C41" w:rsidP="00993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>Антонимы и синонимы</w:t>
            </w: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F90C41" w:rsidRPr="001B2EA1" w:rsidTr="0099373D">
        <w:trPr>
          <w:trHeight w:val="328"/>
        </w:trPr>
        <w:tc>
          <w:tcPr>
            <w:tcW w:w="539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364" w:type="dxa"/>
          </w:tcPr>
          <w:p w:rsidR="00F90C41" w:rsidRPr="00F90C41" w:rsidRDefault="00F90C41" w:rsidP="00993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C41">
              <w:rPr>
                <w:rFonts w:ascii="Times New Roman" w:eastAsiaTheme="minorHAnsi" w:hAnsi="Times New Roman"/>
                <w:sz w:val="24"/>
                <w:szCs w:val="24"/>
              </w:rPr>
              <w:t xml:space="preserve"> Омонимы</w:t>
            </w: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90C4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</w:tcPr>
          <w:p w:rsidR="00F90C41" w:rsidRPr="00F90C41" w:rsidRDefault="00F90C41" w:rsidP="0099373D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p w:rsidR="00AC6E3D" w:rsidRDefault="00AC6E3D" w:rsidP="00993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sectPr w:rsidR="00AC6E3D" w:rsidSect="005D55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Pr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yriadPro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Pro-I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2A4"/>
    <w:multiLevelType w:val="multilevel"/>
    <w:tmpl w:val="3A3C6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0"/>
      <w:numFmt w:val="decimal"/>
      <w:isLgl/>
      <w:lvlText w:val="%1.%2"/>
      <w:lvlJc w:val="left"/>
      <w:pPr>
        <w:ind w:left="540" w:hanging="54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C30576A"/>
    <w:multiLevelType w:val="hybridMultilevel"/>
    <w:tmpl w:val="A5F2C794"/>
    <w:lvl w:ilvl="0" w:tplc="D206CA2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F5EBD"/>
    <w:multiLevelType w:val="hybridMultilevel"/>
    <w:tmpl w:val="6944C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86715"/>
    <w:multiLevelType w:val="hybridMultilevel"/>
    <w:tmpl w:val="E086F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403F9"/>
    <w:multiLevelType w:val="hybridMultilevel"/>
    <w:tmpl w:val="501C9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879F2"/>
    <w:multiLevelType w:val="hybridMultilevel"/>
    <w:tmpl w:val="F0C2D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5503"/>
    <w:rsid w:val="000814F6"/>
    <w:rsid w:val="001D068D"/>
    <w:rsid w:val="0025557C"/>
    <w:rsid w:val="002C3DD3"/>
    <w:rsid w:val="00362683"/>
    <w:rsid w:val="004320B7"/>
    <w:rsid w:val="00444D04"/>
    <w:rsid w:val="00473808"/>
    <w:rsid w:val="0049269F"/>
    <w:rsid w:val="0051390B"/>
    <w:rsid w:val="0051415B"/>
    <w:rsid w:val="0053381D"/>
    <w:rsid w:val="00570835"/>
    <w:rsid w:val="005B72D2"/>
    <w:rsid w:val="005D5503"/>
    <w:rsid w:val="00634923"/>
    <w:rsid w:val="006925CC"/>
    <w:rsid w:val="0069558C"/>
    <w:rsid w:val="006A70BE"/>
    <w:rsid w:val="00732247"/>
    <w:rsid w:val="0075107A"/>
    <w:rsid w:val="007A7C28"/>
    <w:rsid w:val="007D6599"/>
    <w:rsid w:val="00877C4D"/>
    <w:rsid w:val="008B6DAE"/>
    <w:rsid w:val="008D3FD2"/>
    <w:rsid w:val="00961337"/>
    <w:rsid w:val="0099373D"/>
    <w:rsid w:val="009A020F"/>
    <w:rsid w:val="009A4233"/>
    <w:rsid w:val="009B3DFC"/>
    <w:rsid w:val="009E67C9"/>
    <w:rsid w:val="009F2B8C"/>
    <w:rsid w:val="00A076D4"/>
    <w:rsid w:val="00A10C6D"/>
    <w:rsid w:val="00AC38B5"/>
    <w:rsid w:val="00AC6E3D"/>
    <w:rsid w:val="00B70D5C"/>
    <w:rsid w:val="00B94DB8"/>
    <w:rsid w:val="00BA01ED"/>
    <w:rsid w:val="00BD5B56"/>
    <w:rsid w:val="00BD7B8A"/>
    <w:rsid w:val="00C16B39"/>
    <w:rsid w:val="00C54020"/>
    <w:rsid w:val="00C82917"/>
    <w:rsid w:val="00CB492A"/>
    <w:rsid w:val="00CD1866"/>
    <w:rsid w:val="00D26F87"/>
    <w:rsid w:val="00D40665"/>
    <w:rsid w:val="00DA3AA9"/>
    <w:rsid w:val="00EF6AD2"/>
    <w:rsid w:val="00F90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0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D550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rmal">
    <w:name w:val="normal"/>
    <w:rsid w:val="005D5503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Normal (Web)"/>
    <w:basedOn w:val="a"/>
    <w:rsid w:val="0036268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557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390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B3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8D3F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8D3FD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6B418-49A1-4B9B-B8E1-97A84246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7842</Words>
  <Characters>44705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2022-01-18T19:33:00Z</dcterms:created>
  <dcterms:modified xsi:type="dcterms:W3CDTF">2022-02-17T16:48:00Z</dcterms:modified>
</cp:coreProperties>
</file>