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Школа № 88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cap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городского округа город Уфа Республики Башкортостан</w:t>
      </w:r>
    </w:p>
    <w:tbl>
      <w:tblPr>
        <w:tblStyle w:val="3"/>
        <w:tblpPr w:leftFromText="180" w:rightFromText="180" w:bottomFromText="200" w:vertAnchor="text" w:horzAnchor="margin" w:tblpXSpec="center" w:tblpY="788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8"/>
        <w:gridCol w:w="3204"/>
        <w:gridCol w:w="33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4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>РАССМОТРЕНО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>Руководитель МО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>_______________/_____________/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</w:p>
          <w:p>
            <w:pPr>
              <w:spacing w:after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>Протокол №__</w:t>
            </w:r>
          </w:p>
          <w:p>
            <w:pPr>
              <w:spacing w:after="0"/>
              <w:jc w:val="both"/>
              <w:rPr>
                <w:rFonts w:hint="default" w:ascii="Times New Roman" w:hAnsi="Times New Roman" w:eastAsia="Times New Roman"/>
                <w:sz w:val="20"/>
                <w:szCs w:val="20"/>
                <w:u w:val="single"/>
                <w:lang w:val="en-US" w:eastAsia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от «___»_______________20</w:t>
            </w:r>
            <w:r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3204" w:type="dxa"/>
          </w:tcPr>
          <w:p>
            <w:pPr>
              <w:spacing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СОГЛАСОВАНО</w:t>
            </w:r>
          </w:p>
          <w:p>
            <w:pPr>
              <w:spacing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Зам.дир.по УВР</w:t>
            </w:r>
          </w:p>
          <w:p>
            <w:pPr>
              <w:spacing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_________ О.Н.Козлова </w:t>
            </w:r>
          </w:p>
          <w:p>
            <w:pPr>
              <w:spacing w:after="0"/>
              <w:jc w:val="both"/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« ___» _____________ 20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21</w:t>
            </w:r>
          </w:p>
          <w:p>
            <w:pPr>
              <w:suppressAutoHyphens/>
              <w:spacing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322" w:type="dxa"/>
          </w:tcPr>
          <w:p>
            <w:pPr>
              <w:spacing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УТВЕРЖДАЮ</w:t>
            </w:r>
          </w:p>
          <w:p>
            <w:pPr>
              <w:spacing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Директор МБОУ Школа № 88</w:t>
            </w:r>
          </w:p>
          <w:p>
            <w:pPr>
              <w:spacing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___________О.В.Ануфриева</w:t>
            </w:r>
          </w:p>
          <w:p>
            <w:pPr>
              <w:spacing w:after="0"/>
              <w:jc w:val="both"/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« ___ » _______________20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21</w:t>
            </w:r>
            <w:bookmarkStart w:id="0" w:name="_GoBack"/>
            <w:bookmarkEnd w:id="0"/>
          </w:p>
          <w:p>
            <w:pPr>
              <w:suppressAutoHyphens/>
              <w:spacing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/>
          <w:b/>
          <w:sz w:val="28"/>
          <w:szCs w:val="28"/>
          <w:lang w:eastAsia="ar-SA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</w:p>
    <w:p>
      <w:pPr>
        <w:tabs>
          <w:tab w:val="left" w:pos="1701"/>
          <w:tab w:val="left" w:pos="1843"/>
        </w:tabs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</w:p>
    <w:p>
      <w:pPr>
        <w:tabs>
          <w:tab w:val="left" w:pos="1701"/>
          <w:tab w:val="left" w:pos="1843"/>
        </w:tabs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РАБОЧАЯ ПРОГРАММА </w:t>
      </w:r>
    </w:p>
    <w:p>
      <w:pPr>
        <w:tabs>
          <w:tab w:val="left" w:pos="1701"/>
          <w:tab w:val="left" w:pos="1843"/>
        </w:tabs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учебного предмета</w:t>
      </w:r>
    </w:p>
    <w:p>
      <w:pPr>
        <w:tabs>
          <w:tab w:val="left" w:pos="1701"/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РУССКИЙ ЯЗЫК</w:t>
      </w:r>
    </w:p>
    <w:p>
      <w:pPr>
        <w:tabs>
          <w:tab w:val="left" w:pos="1701"/>
          <w:tab w:val="left" w:pos="1843"/>
        </w:tabs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u w:val="single"/>
          <w:lang w:eastAsia="ru-RU"/>
        </w:rPr>
      </w:pPr>
    </w:p>
    <w:p>
      <w:pPr>
        <w:tabs>
          <w:tab w:val="left" w:pos="1701"/>
          <w:tab w:val="left" w:pos="1843"/>
        </w:tabs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/>
          <w:sz w:val="28"/>
          <w:szCs w:val="28"/>
          <w:u w:val="single"/>
          <w:lang w:eastAsia="ru-RU"/>
        </w:rPr>
        <w:t xml:space="preserve">Основное общее образование </w:t>
      </w:r>
      <w:r>
        <w:rPr>
          <w:rFonts w:ascii="Times New Roman" w:hAnsi="Times New Roman" w:eastAsia="Times New Roman"/>
          <w:b/>
          <w:sz w:val="28"/>
          <w:szCs w:val="28"/>
          <w:u w:val="single"/>
          <w:lang w:eastAsia="ru-RU"/>
        </w:rPr>
        <w:t>5-9 классы</w:t>
      </w:r>
    </w:p>
    <w:p>
      <w:pPr>
        <w:tabs>
          <w:tab w:val="left" w:pos="1701"/>
          <w:tab w:val="left" w:pos="1843"/>
        </w:tabs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u w:val="single"/>
          <w:lang w:eastAsia="ru-RU"/>
        </w:rPr>
      </w:pPr>
    </w:p>
    <w:p>
      <w:pPr>
        <w:tabs>
          <w:tab w:val="left" w:pos="1701"/>
          <w:tab w:val="left" w:pos="1843"/>
        </w:tabs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Количество часов: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5-8 классы -35 недель</w:t>
      </w:r>
    </w:p>
    <w:p>
      <w:pPr>
        <w:tabs>
          <w:tab w:val="left" w:pos="1701"/>
          <w:tab w:val="left" w:pos="1843"/>
        </w:tabs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9 класс – 34 недели</w:t>
      </w:r>
    </w:p>
    <w:p>
      <w:pPr>
        <w:tabs>
          <w:tab w:val="left" w:pos="1701"/>
          <w:tab w:val="left" w:pos="1843"/>
        </w:tabs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</w:p>
    <w:p>
      <w:pPr>
        <w:tabs>
          <w:tab w:val="left" w:pos="1701"/>
          <w:tab w:val="left" w:pos="1843"/>
        </w:tabs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5 классы- 140 часов</w:t>
      </w:r>
    </w:p>
    <w:p>
      <w:pPr>
        <w:tabs>
          <w:tab w:val="left" w:pos="1701"/>
          <w:tab w:val="left" w:pos="1843"/>
        </w:tabs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6 классы-175 часов</w:t>
      </w:r>
    </w:p>
    <w:p>
      <w:pPr>
        <w:tabs>
          <w:tab w:val="left" w:pos="1701"/>
          <w:tab w:val="left" w:pos="1843"/>
        </w:tabs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7 классы-140 часов</w:t>
      </w:r>
    </w:p>
    <w:p>
      <w:pPr>
        <w:tabs>
          <w:tab w:val="left" w:pos="1701"/>
          <w:tab w:val="left" w:pos="1843"/>
        </w:tabs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8 классы-105 часов</w:t>
      </w:r>
    </w:p>
    <w:p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                                                   9 класс – 68 часов</w:t>
      </w:r>
    </w:p>
    <w:p>
      <w:pPr>
        <w:tabs>
          <w:tab w:val="left" w:pos="1701"/>
          <w:tab w:val="left" w:pos="1843"/>
        </w:tabs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Составитель: </w:t>
      </w:r>
    </w:p>
    <w:p>
      <w:pPr>
        <w:tabs>
          <w:tab w:val="left" w:pos="1701"/>
          <w:tab w:val="left" w:pos="1843"/>
        </w:tabs>
        <w:spacing w:after="0" w:line="240" w:lineRule="auto"/>
        <w:jc w:val="center"/>
        <w:rPr>
          <w:rFonts w:hint="default" w:ascii="Times New Roman" w:hAnsi="Times New Roman" w:eastAsia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Степанова</w:t>
      </w:r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 xml:space="preserve"> Ангелина Дмитриевна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left="567" w:right="565"/>
        <w:jc w:val="both"/>
        <w:rPr>
          <w:rFonts w:ascii="Times New Roman" w:hAnsi="Times New Roman" w:eastAsia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left="567" w:right="565"/>
        <w:jc w:val="both"/>
        <w:rPr>
          <w:rFonts w:ascii="Times New Roman" w:hAnsi="Times New Roman" w:eastAsia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right="565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Рабочая программа составлена на основе примерной программы  основного общего образования по русскому языку. Авторы:М.Т.Баранов, Т.А.Ладыженская, Л.А.Тростенцова,Н.В.Ладыженская,Л.Т.Григорян,И.И.Кулибаба.</w:t>
      </w:r>
    </w:p>
    <w:p>
      <w:pPr>
        <w:spacing w:after="0" w:line="240" w:lineRule="auto"/>
        <w:ind w:left="567" w:right="565"/>
        <w:jc w:val="both"/>
        <w:rPr>
          <w:rFonts w:ascii="Times New Roman" w:hAnsi="Times New Roman" w:eastAsia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right="565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Уфа – 20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>21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pStyle w:val="1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учебного предмета.</w:t>
      </w:r>
    </w:p>
    <w:p>
      <w:pPr>
        <w:pStyle w:val="13"/>
        <w:spacing w:line="240" w:lineRule="auto"/>
        <w:ind w:left="1234"/>
        <w:jc w:val="both"/>
        <w:rPr>
          <w:rFonts w:ascii="Times New Roman" w:hAnsi="Times New Roman"/>
          <w:b/>
          <w:sz w:val="28"/>
          <w:szCs w:val="28"/>
        </w:rPr>
      </w:pPr>
    </w:p>
    <w:p>
      <w:pPr>
        <w:pStyle w:val="13"/>
        <w:spacing w:line="240" w:lineRule="auto"/>
        <w:ind w:left="12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p>
      <w:pPr>
        <w:pStyle w:val="48"/>
        <w:contextualSpacing/>
        <w:jc w:val="both"/>
        <w:rPr>
          <w:rStyle w:val="47"/>
          <w:b/>
          <w:bCs/>
          <w:sz w:val="28"/>
          <w:szCs w:val="28"/>
        </w:rPr>
      </w:pPr>
      <w:r>
        <w:rPr>
          <w:rStyle w:val="47"/>
          <w:b/>
          <w:bCs/>
          <w:sz w:val="28"/>
          <w:szCs w:val="28"/>
        </w:rPr>
        <w:t>Личностные результаты.</w:t>
      </w:r>
    </w:p>
    <w:p>
      <w:pPr>
        <w:pStyle w:val="48"/>
        <w:contextualSpacing/>
        <w:jc w:val="both"/>
        <w:rPr>
          <w:bCs/>
          <w:i/>
          <w:sz w:val="28"/>
          <w:szCs w:val="28"/>
        </w:rPr>
      </w:pPr>
      <w:r>
        <w:rPr>
          <w:rStyle w:val="47"/>
          <w:bCs/>
          <w:i/>
          <w:sz w:val="28"/>
          <w:szCs w:val="28"/>
        </w:rPr>
        <w:t>У обучающегося будут сформированы: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Обучающийся получит возможность научиться: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Метапредметные результы.</w:t>
      </w:r>
    </w:p>
    <w:p>
      <w:pPr>
        <w:pStyle w:val="48"/>
        <w:contextualSpacing/>
        <w:jc w:val="both"/>
        <w:rPr>
          <w:bCs/>
          <w:i/>
          <w:sz w:val="28"/>
          <w:szCs w:val="28"/>
        </w:rPr>
      </w:pPr>
      <w:r>
        <w:rPr>
          <w:rStyle w:val="47"/>
          <w:bCs/>
          <w:i/>
          <w:sz w:val="28"/>
          <w:szCs w:val="28"/>
        </w:rPr>
        <w:t>У обучающегося будут сформированы: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-владение всеми видами речевой деятельности: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адекватное понимание информации устного и письменного сообщения;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разными видами чтения;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приёмами отбора и систематизации материала на определённую тему;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воспроизводить прослушанный или прочитанный текст с разной степенью свёрнутости;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свободно, правильно излагать свои мысли в устной и письменной форме;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выступать перед аудиторией сверстников с небольшими сообщениями, докладами;</w:t>
      </w:r>
    </w:p>
    <w:p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Обучающийся получит возможность научиться: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т. д.);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коммуникативно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Предметные результы </w:t>
      </w:r>
    </w:p>
    <w:p>
      <w:pPr>
        <w:pStyle w:val="48"/>
        <w:contextualSpacing/>
        <w:jc w:val="both"/>
        <w:rPr>
          <w:bCs/>
          <w:i/>
          <w:sz w:val="28"/>
          <w:szCs w:val="28"/>
        </w:rPr>
      </w:pPr>
      <w:r>
        <w:rPr>
          <w:rStyle w:val="47"/>
          <w:bCs/>
          <w:i/>
          <w:sz w:val="28"/>
          <w:szCs w:val="28"/>
        </w:rPr>
        <w:t>У обучающегося будут сформированы:</w:t>
      </w:r>
    </w:p>
    <w:p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места родного языка в системе гуманитарных наук и его роли в образовании в целом;</w:t>
      </w:r>
    </w:p>
    <w:p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усвоение основ научных знаний о родном языке; понимание взаимосвязи его уровней и единиц;</w:t>
      </w:r>
    </w:p>
    <w:p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базовых основ лингвистики;</w:t>
      </w:r>
    </w:p>
    <w:p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 лексическими, грамматическими, орфографическими, пунктуационными), нормами речевого этикета;</w:t>
      </w:r>
    </w:p>
    <w:p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опознавание и анализ основных единиц языка, грамматических категорий языка;</w:t>
      </w:r>
    </w:p>
    <w:p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различных видов анализа слова, словосочетания, предложения и текста;</w:t>
      </w:r>
    </w:p>
    <w:p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Обучающийся получит возможность научиться: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аудирование и чтение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 xml:space="preserve">адекватно понимать информацию устного и письменного сообщения (цель, тему текста, основную, дополнительную, явную и скрытую информацию); 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 xml:space="preserve">читать тексты разных стилей и жанров; владеть разными видами чтения (изучающее, ознакомительное, просмотровое); 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 xml:space="preserve"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</w:r>
    </w:p>
    <w:p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говорение и письмо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воспроизводить текст с заданной степенью свернутости (план, пересказ, изложение, конспект);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 xml:space="preserve">создавать тексты различных стилей и жанров (отзыв, аннотация, реферат, выступление, письмо, расписка, заявление); 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 xml:space="preserve">осуществлять выбор и организацию языковых средств в соответствии с темой, целями, сферой и ситуацией общения; 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соблюдать в практике письма основные правила орфографии и пунктуации;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использовать приобретенные знания и умения в практической деятельности и повседневной жизни для: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удовлетворения коммуникативных потребностей в учебных, бытовых, социально-культурных ситуациях общения;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фонетика и орфоэпия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выделять в слове звуки речи, давать им фонетическую характеристику; различать ударные и безударные слоги, не смешивать звуки и буквы;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элементы упрощенной транскрипции для обозначения анализируемого звука и объяснения написания слова; находить в художественном тексте явления звукописи; правильно произносить гласные, согласные звуки и их сочетания в слове, а также наиболее употребительные слова и формы изученных частей речи; работать с орфоэпическим словарем;</w:t>
      </w:r>
    </w:p>
    <w:p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графика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произносить названия букв русского алфавита; свободно пользоваться алфавитом, работая со словарями; проводить сопоставительный анализ звукового и буквенного состава слова;</w:t>
      </w:r>
    </w:p>
    <w:p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морфемика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выделять морфемы на основе смыслового анализа слова; подбирать однокоренные слова с учетом значения слова; учитывать различия в значении однокоренных слов, вносимые приставками и суффиксами; пользоваться словарем значения морфем и словарем морфемного строения слов; объяснять особенности использования слов с эмоционально-оценочными суффиксами в ху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дожественных текстах;</w:t>
      </w:r>
    </w:p>
    <w:p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лексикология и фразеология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лексическое значение слов и фразеологизмов разными способами (описание, краткое толкование, подбор синонимов, антонимов, однокоренных слов); пользоваться толковыми словарями для определения и уточнения лексического значения слова, словарями синонимов, антонимов, фразеологизмов; распределять слова на тематические группы; употреблять слова в соответствии с их лексическим значением; различать прямое и переносное значение слов; отличать омонимы от многозначных слов; подбирать синонимы и антонимы; выбирать из синонимического ряда наиболее точное и уместное слово; находить в тексте выразительные приемы, основанные на употреблении слова в переносном значении; владеть наиболее употребительными оборотами русского речевого этикета; использовать синонимы как средство связи предложений в тексте и как средство устранения неоправданного повтора;</w:t>
      </w:r>
    </w:p>
    <w:p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морфология</w:t>
      </w:r>
    </w:p>
    <w:p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части речи; правильно указывать морфологические признаки; уметь изменять части речи</w:t>
      </w:r>
      <w:r>
        <w:rPr>
          <w:rFonts w:ascii="Times New Roman" w:hAnsi="Times New Roman"/>
          <w:i/>
          <w:sz w:val="28"/>
          <w:szCs w:val="28"/>
        </w:rPr>
        <w:t xml:space="preserve">; </w:t>
      </w:r>
    </w:p>
    <w:p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орфография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орфограммы в морфемах; группировать слова по видам орфограмм; владеть правильным способом подбора однокоренных слов, а также приемами применения изученных правил орфографии; устно объяснять выбор написания и использовать на письме специальные графические обо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значения; самостоятельно подбирать слова на изученные правила;</w:t>
      </w:r>
    </w:p>
    <w:p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синтаксис и пунктуация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выделять словосочетания в предложениях; определять главное и зависимое слова; составлять схемы словосочетаний изученных видов и конструировать словосочетания по за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данной схеме; выделять основы предложений с одним и двумя главными членами; конструировать предложения по заданным типам грамматических основ; характеризовать предложения по цели высказывания, наличию или отсутствию второстепен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ных членов, количеству грамматических основ; 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зывания, соблюдать верную интонацию конца предложений; составлять простые и сложные предложения изученных видов; опознавать предложения, осложненные однородными членами, обращениями, вводными и вставными конструкциями, обособленными и уточняющими членами; находить, анализировать и конструировать предложения с прямой речью; владеть правильным способом действия при применении изученных правил пунктуации;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 самостоятельно подбирать примеры на изученное пунктуационное правило.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</w:t>
      </w:r>
    </w:p>
    <w:p>
      <w:pPr>
        <w:spacing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Личностные результаты.</w:t>
      </w:r>
    </w:p>
    <w:p>
      <w:pPr>
        <w:spacing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У обучающегося будут сформированы: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Обучающийся получит возможность научиться: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Метапредметные результы.</w:t>
      </w:r>
    </w:p>
    <w:p>
      <w:pPr>
        <w:spacing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У обучающегося будут сформированы: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-владение всеми видами речевой деятельности: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адекватное понимание информации устного и письменного сообщения;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разными видами чтения;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приёмами отбора и систематизации материала на определённую тему;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воспроизводить прослушанный или прочитанный текст с разной степенью свёрнутости;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свободно, правильно излагать свои мысли в устной и письменной форме;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выступать перед аудиторией сверстников с небольшими сообщениями, докладами;</w:t>
      </w:r>
    </w:p>
    <w:p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Обучающийся получит возможность научиться: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т. д.);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коммуникативно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Предметные результы </w:t>
      </w:r>
    </w:p>
    <w:p>
      <w:pPr>
        <w:spacing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У обучающегося будут сформированы:</w:t>
      </w:r>
    </w:p>
    <w:p>
      <w:pPr>
        <w:pStyle w:val="1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>
      <w:pPr>
        <w:pStyle w:val="1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места родного языка в системе гуманитарных наук и его роли в образовании в целом;</w:t>
      </w:r>
    </w:p>
    <w:p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усвоение основ научных знаний о родном языке; понимание взаимосвязи его уровней и единиц;</w:t>
      </w:r>
    </w:p>
    <w:p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базовых основ лингвистики;</w:t>
      </w:r>
    </w:p>
    <w:p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 лексическими, грамматическими, орфографическими, пунктуационными), нормами речевого этикета;</w:t>
      </w:r>
    </w:p>
    <w:p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опознавание и анализ основных единиц языка, грамматических категорий языка;</w:t>
      </w:r>
    </w:p>
    <w:p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различных видов анализа слова, словосочетания, предложения и текста;</w:t>
      </w:r>
    </w:p>
    <w:p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Обучающийся получит возможность научиться: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аудирование и чтение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 xml:space="preserve">адекватно понимать информацию устного и письменного сообщения (цель, тему текста, основную, дополнительную, явную и скрытую информацию); 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 xml:space="preserve">читать тексты разных стилей и жанров; владеть разными видами чтения (изучающее, ознакомительное, просмотровое); 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 xml:space="preserve"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</w:r>
    </w:p>
    <w:p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говорение и письмо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воспроизводить текст с заданной степенью свернутости (план, пересказ, изложение, конспект);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 xml:space="preserve">создавать тексты различных стилей и жанров (отзыв, аннотация, реферат, выступление, письмо, расписка, заявление); 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 xml:space="preserve">осуществлять выбор и организацию языковых средств в соответствии с темой, целями, сферой и ситуацией общения; 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соблюдать в практике письма основные правила орфографии и пунктуации;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использовать приобретенные знания и умения в практической деятельности и повседневной жизни для: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удовлетворения коммуникативных потребностей в учебных, бытовых, социально-культурных ситуациях общения;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фонетика и орфоэпия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выделять в слове звуки речи, давать им фонетическую характеристику; различать ударные и безударные слоги, не смешивать звуки и буквы;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элементы упрощенной транскрипции для обозначения анализируемого звука и объяснения написания слова; находить в художественном тексте явления звукописи; правильно произносить гласные, согласные звуки и их сочетания в слове, а также наиболее употребительные слова и формы изученных частей речи; работать с орфоэпическим словарем;</w:t>
      </w:r>
    </w:p>
    <w:p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графика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произносить названия букв русского алфавита; свободно пользоваться алфавитом, работая со словарями; проводить сопоставительный анализ звукового и буквенного состава слова;</w:t>
      </w:r>
    </w:p>
    <w:p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морфемика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выделять морфемы на основе смыслового анализа слова; подбирать однокоренные слова с учетом значения слова; учитывать различия в значении однокоренных слов, вносимые приставками и суффиксами; пользоваться словарем значения морфем и словарем морфемного строения слов; объяснять особенности использования слов с эмоционально-оценочными суффиксами в ху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дожественных текстах;</w:t>
      </w:r>
    </w:p>
    <w:p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лексикология и фразеология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лексическое значение слов и фразеологизмов разными способами (описание, краткое толкование, подбор синонимов, антонимов, однокоренных слов); пользоваться толковыми словарями для определения и уточнения лексического значения слова, словарями синонимов, антонимов, фразеологизмов; распределять слова на тематические группы; употреблять слова в соответствии с их лексическим значением; различать прямое и переносное значение слов; отличать омонимы от многозначных слов; подбирать синонимы и антонимы; выбирать из синонимического ряда наиболее точное и уместное слово; находить в тексте выразительные приемы, основанные на употреблении слова в переносном значении; владеть наиболее употребительными оборотами русского речевого этикета; использовать синонимы как средство связи предложений в тексте и как средство устранения неоправданного повтора;</w:t>
      </w:r>
    </w:p>
    <w:p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морфология</w:t>
      </w:r>
    </w:p>
    <w:p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части речи; правильно указывать морфологические признаки; уметь изменять части речи</w:t>
      </w:r>
      <w:r>
        <w:rPr>
          <w:rFonts w:ascii="Times New Roman" w:hAnsi="Times New Roman"/>
          <w:i/>
          <w:sz w:val="28"/>
          <w:szCs w:val="28"/>
        </w:rPr>
        <w:t xml:space="preserve">; </w:t>
      </w:r>
    </w:p>
    <w:p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орфография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орфограммы в морфемах; группировать слова по видам орфограмм; владеть правильным способом подбора однокоренных слов, а также приемами применения изученных правил орфографии; устно объяснять выбор написания и использовать на письме специальные графические обо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значения; самостоятельно подбирать слова на изученные правила;</w:t>
      </w:r>
    </w:p>
    <w:p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синтаксис и пунктуация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выделять словосочетания в предложениях; определять главное и зависимое слова; составлять схемы словосочетаний изученных видов и конструировать словосочетания по за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данной схеме; выделять основы предложений с одним и двумя главными членами; конструировать предложения по заданным типам грамматических основ; характеризовать предложения по цели высказывания, наличию или отсутствию второстепен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ных членов, количеству грамматических основ; 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зывания, соблюдать верную интонацию конца предложений; составлять простые и сложные предложения изученных видов; опознавать предложения, осложненные однородными членами, обращениями, вводными и вставными конструкциями, обособленными и уточняющими членами; находить, анализировать и конструировать предложения с прямой речью; владеть правильным способом действия при применении изученных правил пунктуации;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 самостоятельно подбирать примеры на изученное правило.</w:t>
      </w:r>
    </w:p>
    <w:p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</w:p>
    <w:p>
      <w:pPr>
        <w:spacing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Личностные результаты.</w:t>
      </w:r>
    </w:p>
    <w:p>
      <w:pPr>
        <w:spacing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У обучающегося будут сформированы: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Обучающийся получит возможность научиться: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Метапредметные результы.</w:t>
      </w:r>
    </w:p>
    <w:p>
      <w:pPr>
        <w:spacing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У обучающегося будут сформированы: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-владение всеми видами речевой деятельности: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адекватное понимание информации устного и письменного сообщения;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разными видами чтения;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приёмами отбора и систематизации материала на определённую тему;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воспроизводить прослушанный или прочитанный текст с разной степенью свёрнутости;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свободно, правильно излагать свои мысли в устной и письменной форме;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выступать перед аудиторией сверстников с небольшими сообщениями, докладами;</w:t>
      </w:r>
    </w:p>
    <w:p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Обучающийся получит возможность научиться: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т. д.);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коммуникативно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Предметные результы </w:t>
      </w:r>
    </w:p>
    <w:p>
      <w:pPr>
        <w:spacing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У обучающегося будут сформированы:</w:t>
      </w:r>
    </w:p>
    <w:p>
      <w:pPr>
        <w:pStyle w:val="1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места родного языка в системе гуманитарных наук и его роли в образовании в целом;</w:t>
      </w:r>
    </w:p>
    <w:p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усвоение основ научных знаний о родном языке; понимание взаимосвязи его уровней и единиц;</w:t>
      </w:r>
    </w:p>
    <w:p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базовых основ лингвистики;</w:t>
      </w:r>
    </w:p>
    <w:p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 лексическими, грамматическими, орфографическими, пунктуационными), нормами речевого этикета;</w:t>
      </w:r>
    </w:p>
    <w:p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опознавание и анализ основных единиц языка, грамматических категорий языка;</w:t>
      </w:r>
    </w:p>
    <w:p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различных видов анализа слова, словосочетания, предложения и текста;</w:t>
      </w:r>
    </w:p>
    <w:p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Обучающийся получит возможность научиться: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аудирование и чтение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 xml:space="preserve">адекватно понимать информацию устного и письменного сообщения (цель, тему текста, основную, дополнительную, явную и скрытую информацию); 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 xml:space="preserve">читать тексты разных стилей и жанров; владеть разными видами чтения (изучающее, ознакомительное, просмотровое); 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 xml:space="preserve"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</w:r>
    </w:p>
    <w:p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говорение и письмо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воспроизводить текст с заданной степенью свернутости (план, пересказ, изложение, конспект);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 xml:space="preserve">создавать тексты различных стилей и жанров (отзыв, аннотация, реферат, выступление, письмо, расписка, заявление); 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 xml:space="preserve">осуществлять выбор и организацию языковых средств в соответствии с темой, целями, сферой и ситуацией общения; 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соблюдать в практике письма основные правила орфографии и пунктуации;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использовать приобретенные знания и умения в практической деятельности и повседневной жизни для: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удовлетворения коммуникативных потребностей в учебных, бытовых, социально-культурных ситуациях общения;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фонетика и орфоэпия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выделять в слове звуки речи, давать им фонетическую характеристику; различать ударные и безударные слоги, не смешивать звуки и буквы;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элементы упрощенной транскрипции для обозначения анализируемого звука и объяснения написания слова; находить в художественном тексте явления звукописи; правильно произносить гласные, согласные звуки и их сочетания в слове, а также наиболее употребительные слова и формы изученных частей речи; работать с орфоэпическим словарем;</w:t>
      </w:r>
    </w:p>
    <w:p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графика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произносить названия букв русского алфавита; свободно пользоваться алфавитом, работая со словарями; проводить сопоставительный анализ звукового и буквенного состава слова;</w:t>
      </w:r>
    </w:p>
    <w:p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морфемика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выделять морфемы на основе смыслового анализа слова; подбирать однокоренные слова с учетом значения слова; учитывать различия в значении однокоренных слов, вносимые приставками и суффиксами; пользоваться словарем значения морфем и словарем морфемного строения слов; объяснять особенности использования слов с эмоционально-оценочными суффиксами в ху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дожественных текстах;</w:t>
      </w:r>
    </w:p>
    <w:p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лексикология и фразеология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лексическое значение слов и фразеологизмов разными способами (описание, краткое толкование, подбор синонимов, антонимов, однокоренных слов); пользоваться толковыми словарями для определения и уточнения лексического значения слова, словарями синонимов, антонимов, фразеологизмов; распределять слова на тематические группы; употреблять слова в соответствии с их лексическим значением; различать прямое и переносное значение слов; отличать омонимы от многозначных слов; подбирать синонимы и антонимы; выбирать из синонимического ряда наиболее точное и уместное слово; находить в тексте выразительные приемы, основанные на употреблении слова в переносном значении; владеть наиболее употребительными оборотами русского речевого этикета; использовать синонимы как средство связи предложений в тексте и как средство устранения неоправданного повтора;</w:t>
      </w:r>
    </w:p>
    <w:p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морфология</w:t>
      </w:r>
    </w:p>
    <w:p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части речи; правильно указывать морфологические признаки; уметь изменять части речи</w:t>
      </w:r>
      <w:r>
        <w:rPr>
          <w:rFonts w:ascii="Times New Roman" w:hAnsi="Times New Roman"/>
          <w:i/>
          <w:sz w:val="28"/>
          <w:szCs w:val="28"/>
        </w:rPr>
        <w:t xml:space="preserve">; </w:t>
      </w:r>
    </w:p>
    <w:p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орфография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орфограммы в морфемах; группировать слова по видам орфограмм; владеть правильным способом подбора однокоренных слов, а также приемами применения изученных правил орфографии; устно объяснять выбор написания и использовать на письме специальные графические обо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значения; самостоятельно подбирать слова на изученные правила;</w:t>
      </w:r>
    </w:p>
    <w:p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синтаксис и пунктуация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выделять словосочетания в предложениях; определять главное и зависимое слова; составлять схемы словосочетаний изученных видов и конструировать словосочетания по за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данной схеме; выделять основы предложений с одним и двумя главными членами; конструировать предложения по заданным типам грамматических основ; характеризовать предложения по цели высказывания, наличию или отсутствию второстепен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ных членов, количеству грамматических основ; 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зывания, соблюдать верную интонацию конца предложений; составлять простые и сложные предложения изученных видов; опознавать предложения, осложненные однородными членами, обращениями, вводными и вставными конструкциями, обособленными и уточняющими членами; находить, анализировать и конструировать предложения с прямой речью; владеть правильным способом действия при применении изученных правил пунктуации;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 самостоятельно подбирать примеры на изученное правило.</w:t>
      </w:r>
    </w:p>
    <w:p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p>
      <w:pPr>
        <w:spacing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Личностные результаты.</w:t>
      </w:r>
    </w:p>
    <w:p>
      <w:pPr>
        <w:spacing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У обучающегося будут сформированы: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Обучающийся получит возможность научиться: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Метапредметные результы.</w:t>
      </w:r>
    </w:p>
    <w:p>
      <w:pPr>
        <w:spacing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У обучающегося будут сформированы: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-владение всеми видами речевой деятельности: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адекватное понимание информации устного и письменного сообщения;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разными видами чтения;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приёмами отбора и систематизации материала на определённую тему;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воспроизводить прослушанный или прочитанный текст с разной степенью свёрнутости;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свободно, правильно излагать свои мысли в устной и письменной форме;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выступать перед аудиторией сверстников с небольшими сообщениями, докладами;</w:t>
      </w:r>
    </w:p>
    <w:p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Обучающийся получит возможность научиться: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т. д.);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коммуникативно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Предметные результы </w:t>
      </w:r>
    </w:p>
    <w:p>
      <w:pPr>
        <w:spacing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У обучающегося будут сформированы:</w:t>
      </w:r>
    </w:p>
    <w:p>
      <w:pPr>
        <w:pStyle w:val="1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места родного языка в системе гуманитарных наук и его роли в образовании в целом;</w:t>
      </w:r>
    </w:p>
    <w:p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усвоение основ научных знаний о родном языке; понимание взаимосвязи его уровней и единиц;</w:t>
      </w:r>
    </w:p>
    <w:p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базовых основ лингвистики;</w:t>
      </w:r>
    </w:p>
    <w:p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 лексическими, грамматическими, орфографическими, пунктуационными), нормами речевого этикета;</w:t>
      </w:r>
    </w:p>
    <w:p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опознавание и анализ основных единиц языка, грамматических категорий языка;</w:t>
      </w:r>
    </w:p>
    <w:p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различных видов анализа слова, словосочетания, предложения и текста;</w:t>
      </w:r>
    </w:p>
    <w:p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Обучающийся получит возможность научиться: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аудирование и чтение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 xml:space="preserve">адекватно понимать информацию устного и письменного сообщения (цель, тему текста, основную, дополнительную, явную и скрытую информацию); 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 xml:space="preserve">читать тексты разных стилей и жанров; владеть разными видами чтения (изучающее, ознакомительное, просмотровое); 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 xml:space="preserve"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</w:r>
    </w:p>
    <w:p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говорение и письмо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воспроизводить текст с заданной степенью свернутости (план, пересказ, изложение, конспект);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 xml:space="preserve">создавать тексты различных стилей и жанров (отзыв, аннотация, реферат, выступление, письмо, расписка, заявление); 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 xml:space="preserve">осуществлять выбор и организацию языковых средств в соответствии с темой, целями, сферой и ситуацией общения; 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соблюдать в практике письма основные правила орфографии и пунктуации;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использовать приобретенные знания и умения в практической деятельности и повседневной жизни для: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удовлетворения коммуникативных потребностей в учебных, бытовых, социально-культурных ситуациях общения;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фонетика и орфоэпия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выделять в слове звуки речи, давать им фонетическую характеристику; различать ударные и безударные слоги, не смешивать звуки и буквы;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элементы упрощенной транскрипции для обозначения анализируемого звука и объяснения написания слова; находить в художественном тексте явления звукописи; правильно произносить гласные, согласные звуки и их сочетания в слове, а также наиболее употребительные слова и формы изученных частей речи; работать с орфоэпическим словарем;</w:t>
      </w:r>
    </w:p>
    <w:p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графика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произносить названия букв русского алфавита; свободно пользоваться алфавитом, работая со словарями; проводить сопоставительный анализ звукового и буквенного состава слова;</w:t>
      </w:r>
    </w:p>
    <w:p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морфемика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выделять морфемы на основе смыслового анализа слова; подбирать однокоренные слова с учетом значения слова; учитывать различия в значении однокоренных слов, вносимые приставками и суффиксами; пользоваться словарем значения морфем и словарем морфемного строения слов; объяснять особенности использования слов с эмоционально-оценочными суффиксами в ху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дожественных текстах;</w:t>
      </w:r>
    </w:p>
    <w:p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лексикология и фразеология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лексическое значение слов и фразеологизмов разными способами (описание, краткое толкование, подбор синонимов, антонимов, однокоренных слов); пользоваться толковыми словарями для определения и уточнения лексического значения слова, словарями синонимов, антонимов, фразеологизмов; распределять слова на тематические группы; употреблять слова в соответствии с их лексическим значением; различать прямое и переносное значение слов; отличать омонимы от многозначных слов; подбирать синонимы и антонимы; выбирать из синонимического ряда наиболее точное и уместное слово; находить в тексте выразительные приемы, основанные на употреблении слова в переносном значении; владеть наиболее употребительными оборотами русского речевого этикета; использовать синонимы как средство связи предложений в тексте и как средство устранения неоправданного повтора;</w:t>
      </w:r>
    </w:p>
    <w:p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морфология</w:t>
      </w:r>
    </w:p>
    <w:p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части речи; правильно указывать морфологические признаки; уметь изменять части речи</w:t>
      </w:r>
      <w:r>
        <w:rPr>
          <w:rFonts w:ascii="Times New Roman" w:hAnsi="Times New Roman"/>
          <w:i/>
          <w:sz w:val="28"/>
          <w:szCs w:val="28"/>
        </w:rPr>
        <w:t xml:space="preserve">; </w:t>
      </w:r>
    </w:p>
    <w:p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орфография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орфограммы в морфемах; группировать слова по видам орфограмм; владеть правильным способом подбора однокоренных слов, а также приемами применения изученных правил орфографии; устно объяснять выбор написания и использовать на письме специальные графические обо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значения; самостоятельно подбирать слова на изученные правила;</w:t>
      </w:r>
    </w:p>
    <w:p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синтаксис и пунктуация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выделять словосочетания в предложениях; определять главное и зависимое слова; составлять схемы словосочетаний изученных видов и конструировать словосочетания по за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данной схеме; выделять основы предложений с одним и двумя главными членами; конструировать предложения по заданным типам грамматических основ; характеризовать предложения по цели высказывания, наличию или отсутствию второстепен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ных членов, количеству грамматических основ; 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зывания, соблюдать верную интонацию конца предложений; составлять простые и сложные предложения изученных видов; опознавать предложения, осложненные однородными членами, обращениями, вводными и вставными конструкциями, обособленными и уточняющими членами; находить, анализировать и конструировать предложения с прямой речью; владеть правильным способом действия при применении изученных правил пунктуации;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 самостоятельно подбирать примеры на изученное правило.</w:t>
      </w:r>
    </w:p>
    <w:p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p>
      <w:pPr>
        <w:spacing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Личностные результаты.</w:t>
      </w:r>
    </w:p>
    <w:p>
      <w:pPr>
        <w:spacing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У обучающегося будут сформированы: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Обучающийся получит возможность научиться: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Метапредметные результы.</w:t>
      </w:r>
    </w:p>
    <w:p>
      <w:pPr>
        <w:spacing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У обучающегося будут сформированы: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-владение всеми видами речевой деятельности: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адекватное понимание информации устного и письменного сообщения;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разными видами чтения;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приёмами отбора и систематизации материала на определённую тему;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воспроизводить прослушанный или прочитанный текст с разной степенью свёрнутости;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свободно, правильно излагать свои мысли в устной и письменной форме;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выступать перед аудиторией сверстников с небольшими сообщениями, докладами;</w:t>
      </w:r>
    </w:p>
    <w:p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Обучающийся получит возможность научиться: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т. д.);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коммуникативно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Предметные результы </w:t>
      </w:r>
    </w:p>
    <w:p>
      <w:pPr>
        <w:spacing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У обучающегося будут сформированы:</w:t>
      </w:r>
    </w:p>
    <w:p>
      <w:pPr>
        <w:pStyle w:val="1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места родного языка в системе гуманитарных наук и его роли в образовании в целом;</w:t>
      </w:r>
    </w:p>
    <w:p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усвоение основ научных знаний о родном языке; понимание взаимосвязи его уровней и единиц;</w:t>
      </w:r>
    </w:p>
    <w:p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базовых основ лингвистики;</w:t>
      </w:r>
    </w:p>
    <w:p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 лексическими, грамматическими, орфографическими, пунктуационными), нормами речевого этикета;</w:t>
      </w:r>
    </w:p>
    <w:p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опознавание и анализ основных единиц языка, грамматических категорий языка;</w:t>
      </w:r>
    </w:p>
    <w:p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различных видов анализа слова, словосочетания, предложения и текста;</w:t>
      </w:r>
    </w:p>
    <w:p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Обучающийся получит возможность научиться: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аудирование и чтение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 xml:space="preserve">адекватно понимать информацию устного и письменного сообщения (цель, тему текста, основную, дополнительную, явную и скрытую информацию); 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 xml:space="preserve">читать тексты разных стилей и жанров; владеть разными видами чтения (изучающее, ознакомительное, просмотровое); 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 xml:space="preserve"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</w:r>
    </w:p>
    <w:p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говорение и письмо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воспроизводить текст с заданной степенью свернутости (план, пересказ, изложение, конспект);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 xml:space="preserve">создавать тексты различных стилей и жанров (отзыв, аннотация, реферат, выступление, письмо, расписка, заявление); 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 xml:space="preserve">осуществлять выбор и организацию языковых средств в соответствии с темой, целями, сферой и ситуацией общения; 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соблюдать в практике письма основные правила орфографии и пунктуации;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использовать приобретенные знания и умения в практической деятельности и повседневной жизни для: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удовлетворения коммуникативных потребностей в учебных, бытовых, социально-культурных ситуациях общения;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фонетика и орфоэпия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выделять в слове звуки речи, давать им фонетическую характеристику; различать ударные и безударные слоги, не смешивать звуки и буквы;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элементы упрощенной транскрипции для обозначения анализируемого звука и объяснения написания слова; находить в художественном тексте явления звукописи; правильно произносить гласные, согласные звуки и их сочетания в слове, а также наиболее употребительные слова и формы изученных частей речи; работать с орфоэпическим словарем;</w:t>
      </w:r>
    </w:p>
    <w:p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графика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произносить названия букв русского алфавита; свободно пользоваться алфавитом, работая со словарями; проводить сопоставительный анализ звукового и буквенного состава слова;</w:t>
      </w:r>
    </w:p>
    <w:p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морфемика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выделять морфемы на основе смыслового анализа слова; подбирать однокоренные слова с учетом значения слова; учитывать различия в значении однокоренных слов, вносимые приставками и суффиксами; пользоваться словарем значения морфем и словарем морфемного строения слов; объяснять особенности использования слов с эмоционально-оценочными суффиксами в ху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дожественных текстах;</w:t>
      </w:r>
    </w:p>
    <w:p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лексикология и фразеология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лексическое значение слов и фразеологизмов разными способами (описание, краткое толкование, подбор синонимов, антонимов, однокоренных слов); пользоваться толковыми словарями для определения и уточнения лексического значения слова, словарями синонимов, антонимов, фразеологизмов; распределять слова на тематические группы; употреблять слова в соответствии с их лексическим значением; различать прямое и переносное значение слов; отличать омонимы от многозначных слов; подбирать синонимы и антонимы; выбирать из синонимического ряда наиболее точное и уместное слово; находить в тексте выразительные приемы, основанные на употреблении слова в переносном значении; владеть наиболее употребительными оборотами русского речевого этикета; использовать синонимы как средство связи предложений в тексте и как средство устранения неоправданного повтора;</w:t>
      </w:r>
    </w:p>
    <w:p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морфология</w:t>
      </w:r>
    </w:p>
    <w:p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части речи; правильно указывать морфологические признаки; уметь изменять части речи</w:t>
      </w:r>
      <w:r>
        <w:rPr>
          <w:rFonts w:ascii="Times New Roman" w:hAnsi="Times New Roman"/>
          <w:i/>
          <w:sz w:val="28"/>
          <w:szCs w:val="28"/>
        </w:rPr>
        <w:t xml:space="preserve">; </w:t>
      </w:r>
    </w:p>
    <w:p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орфография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орфограммы в морфемах; группировать слова по видам орфограмм; владеть правильным способом подбора однокоренных слов, а также приемами применения изученных правил орфографии; устно объяснять выбор написания и использовать на письме специальные графические обо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значения; самостоятельно подбирать слова на изученные правила;</w:t>
      </w:r>
    </w:p>
    <w:p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синтаксис и пунктуация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выделять словосочетания в предложениях; определять главное и зависимое слова; составлять схемы словосочетаний изученных видов и конструировать словосочетания по за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данной схеме; выделять основы предложений с одним и двумя главными членами; конструировать предложения по заданным типам грамматических основ; характеризовать предложения по цели высказывания, наличию или отсутствию второстепен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ных членов, количеству грамматических основ; 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зывания, соблюдать верную интонацию конца предложений; составлять простые и сложные предложения изученных видов; опознавать предложения, осложненные однородными членами, обращениями, вводными и вставными конструкциями, обособленными и уточняющими членами; находить, анализировать и конструировать предложения с прямой речью; владеть правильным способом действия при применении изученных правил пунктуации;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 самостоятельно подбирать примеры на изученное правило.</w:t>
      </w:r>
    </w:p>
    <w:p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>
      <w:pPr>
        <w:pStyle w:val="1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 УЧЕБНОГО ПРЕДМЕТА «РУССКИЙ ЯЗЫК»</w:t>
      </w:r>
    </w:p>
    <w:p>
      <w:pPr>
        <w:pStyle w:val="13"/>
        <w:spacing w:after="0" w:line="240" w:lineRule="auto"/>
        <w:ind w:left="1234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13"/>
        <w:spacing w:after="0" w:line="240" w:lineRule="auto"/>
        <w:ind w:left="123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 КЛАСС</w:t>
      </w:r>
    </w:p>
    <w:p>
      <w:pPr>
        <w:pStyle w:val="15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Речь. Речевая деятельность 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Язык и речь. Речевое общение. Виды речи (устная и письменная). Формы речи (монолог, диалог, полилог). 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спор); научного стиля и устной научной речи (отзыв, выступление, </w:t>
      </w:r>
      <w:r>
        <w:rPr>
          <w:rFonts w:ascii="Times New Roman" w:hAnsi="Times New Roman"/>
          <w:iCs/>
          <w:sz w:val="28"/>
          <w:szCs w:val="28"/>
        </w:rPr>
        <w:t xml:space="preserve">тезисы, доклад, </w:t>
      </w:r>
      <w:r>
        <w:rPr>
          <w:rFonts w:ascii="Times New Roman" w:hAnsi="Times New Roman"/>
          <w:sz w:val="28"/>
          <w:szCs w:val="28"/>
        </w:rPr>
        <w:t xml:space="preserve">дискуссия, </w:t>
      </w:r>
      <w:r>
        <w:rPr>
          <w:rFonts w:ascii="Times New Roman" w:hAnsi="Times New Roman"/>
          <w:iCs/>
          <w:sz w:val="28"/>
          <w:szCs w:val="28"/>
        </w:rPr>
        <w:t>реферат, статья, рецензия</w:t>
      </w:r>
      <w:r>
        <w:rPr>
          <w:rFonts w:ascii="Times New Roman" w:hAnsi="Times New Roman"/>
          <w:sz w:val="28"/>
          <w:szCs w:val="28"/>
        </w:rPr>
        <w:t xml:space="preserve">); публицистического стиля и устной публичной речи (выступление, обсуждение, </w:t>
      </w:r>
      <w:r>
        <w:rPr>
          <w:rFonts w:ascii="Times New Roman" w:hAnsi="Times New Roman"/>
          <w:iCs/>
          <w:sz w:val="28"/>
          <w:szCs w:val="28"/>
        </w:rPr>
        <w:t>статья, интервью, очерк</w:t>
      </w:r>
      <w:r>
        <w:rPr>
          <w:rFonts w:ascii="Times New Roman" w:hAnsi="Times New Roman"/>
          <w:sz w:val="28"/>
          <w:szCs w:val="28"/>
        </w:rPr>
        <w:t xml:space="preserve">); официально-делового стиля (расписка, </w:t>
      </w:r>
      <w:r>
        <w:rPr>
          <w:rFonts w:ascii="Times New Roman" w:hAnsi="Times New Roman"/>
          <w:iCs/>
          <w:sz w:val="28"/>
          <w:szCs w:val="28"/>
        </w:rPr>
        <w:t xml:space="preserve">доверенность, </w:t>
      </w:r>
      <w:r>
        <w:rPr>
          <w:rFonts w:ascii="Times New Roman" w:hAnsi="Times New Roman"/>
          <w:sz w:val="28"/>
          <w:szCs w:val="28"/>
        </w:rPr>
        <w:t xml:space="preserve">заявление, </w:t>
      </w:r>
      <w:r>
        <w:rPr>
          <w:rFonts w:ascii="Times New Roman" w:hAnsi="Times New Roman"/>
          <w:iCs/>
          <w:sz w:val="28"/>
          <w:szCs w:val="28"/>
        </w:rPr>
        <w:t>резюме</w:t>
      </w:r>
      <w:r>
        <w:rPr>
          <w:rFonts w:ascii="Times New Roman" w:hAnsi="Times New Roman"/>
          <w:sz w:val="28"/>
          <w:szCs w:val="28"/>
        </w:rPr>
        <w:t>).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</w:r>
      <w:r>
        <w:rPr>
          <w:rFonts w:ascii="Times New Roman" w:hAnsi="Times New Roman"/>
          <w:iCs/>
          <w:sz w:val="28"/>
          <w:szCs w:val="28"/>
        </w:rPr>
        <w:t xml:space="preserve">избыточная </w:t>
      </w:r>
      <w:r>
        <w:rPr>
          <w:rFonts w:ascii="Times New Roman" w:hAnsi="Times New Roman"/>
          <w:sz w:val="28"/>
          <w:szCs w:val="28"/>
        </w:rPr>
        <w:t>информация. Функционально-смысловые типы текста (повествование, описание, рассуждение)</w:t>
      </w:r>
      <w:r>
        <w:rPr>
          <w:rFonts w:ascii="Times New Roman" w:hAnsi="Times New Roman"/>
          <w:iCs/>
          <w:sz w:val="28"/>
          <w:szCs w:val="28"/>
        </w:rPr>
        <w:t xml:space="preserve">. Тексты смешанного типа. </w:t>
      </w:r>
      <w:r>
        <w:rPr>
          <w:rFonts w:ascii="Times New Roman" w:hAnsi="Times New Roman"/>
          <w:sz w:val="28"/>
          <w:szCs w:val="28"/>
        </w:rPr>
        <w:t xml:space="preserve">Специфика художественного текста. Анализ текста. 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 д.). Диалоги разного характера (этикетный, диалог-расспрос, диалог-побуждение, диалог – обмен мнениями, диалог смешанного типа). Полилог: беседа, обсуждение, дискуссия. </w:t>
      </w:r>
    </w:p>
    <w:p>
      <w:pPr>
        <w:pStyle w:val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 </w:t>
      </w:r>
    </w:p>
    <w:p>
      <w:pPr>
        <w:pStyle w:val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устных высказываний разной коммуникативной направленности в зависимости от сферы и ситуации общения. </w:t>
      </w:r>
    </w:p>
    <w:p>
      <w:pPr>
        <w:pStyle w:val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переработка текста (план, конспект, аннотация). </w:t>
      </w:r>
    </w:p>
    <w:p>
      <w:pPr>
        <w:pStyle w:val="15"/>
        <w:jc w:val="both"/>
        <w:rPr>
          <w:sz w:val="28"/>
          <w:szCs w:val="28"/>
        </w:rPr>
      </w:pPr>
      <w:r>
        <w:rPr>
          <w:sz w:val="28"/>
          <w:szCs w:val="28"/>
        </w:rPr>
        <w:t>Изложение содержания прослушанного или прочитанного текста (подробное, сжатое, выборочное). Написание сочинений, писем, текстов иных жанров.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pStyle w:val="15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Культура речи </w:t>
      </w:r>
    </w:p>
    <w:p>
      <w:pPr>
        <w:pStyle w:val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 речи и ее основные аспекты: нормативный, коммуникативный, этический. </w:t>
      </w:r>
      <w:r>
        <w:rPr>
          <w:iCs/>
          <w:sz w:val="28"/>
          <w:szCs w:val="28"/>
        </w:rPr>
        <w:t xml:space="preserve">Основные критерии культуры речи. </w:t>
      </w:r>
    </w:p>
    <w:p>
      <w:pPr>
        <w:pStyle w:val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нормы. Виды лингвистических словарей и их роль в овладении словарным богатством и нормами современного русского литературного языка. </w:t>
      </w:r>
    </w:p>
    <w:p>
      <w:pPr>
        <w:pStyle w:val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Оценивание правильности, коммуникативных качеств и эффективности речи. 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Речевой этикет. Овладение лингво-культурными нормами речевого поведения в различных ситуациях формального и неформального общения. </w:t>
      </w:r>
      <w:r>
        <w:rPr>
          <w:rFonts w:ascii="Times New Roman" w:hAnsi="Times New Roman"/>
          <w:iCs/>
          <w:sz w:val="28"/>
          <w:szCs w:val="28"/>
        </w:rPr>
        <w:t>Невербальные средства общения. Межкультурная коммуникация.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pStyle w:val="15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Общие сведения о языке. Основные разделы науки о языке </w:t>
      </w:r>
    </w:p>
    <w:p>
      <w:pPr>
        <w:pStyle w:val="1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Общие сведения о языке </w:t>
      </w:r>
    </w:p>
    <w:p>
      <w:pPr>
        <w:pStyle w:val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 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>
      <w:pPr>
        <w:pStyle w:val="1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 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Взаимосвязь языка и культуры. Отражение в языке культуры и истории народа</w:t>
      </w:r>
      <w:r>
        <w:rPr>
          <w:rFonts w:ascii="Times New Roman" w:hAnsi="Times New Roman"/>
          <w:iCs/>
          <w:sz w:val="28"/>
          <w:szCs w:val="28"/>
        </w:rPr>
        <w:t xml:space="preserve">. Взаимообогащение языков народов России. </w:t>
      </w:r>
      <w:r>
        <w:rPr>
          <w:rFonts w:ascii="Times New Roman" w:hAnsi="Times New Roman"/>
          <w:sz w:val="28"/>
          <w:szCs w:val="28"/>
        </w:rPr>
        <w:t xml:space="preserve">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 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Основные лингвистические словари. Работа со словарной статьей. </w:t>
      </w:r>
      <w:r>
        <w:rPr>
          <w:rFonts w:ascii="Times New Roman" w:hAnsi="Times New Roman"/>
          <w:iCs/>
          <w:sz w:val="28"/>
          <w:szCs w:val="28"/>
        </w:rPr>
        <w:t>Выдающиеся отечественные лингвисты.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pStyle w:val="15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Фонетика, орфоэпия и графика </w:t>
      </w:r>
    </w:p>
    <w:p>
      <w:pPr>
        <w:pStyle w:val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Звуки речи. Система гласных звуков. Система согласных звуков. Изменение звуков в речевом потоке. Фонетическая транскрипция. Слог. Ударение, его разноместность, подвижность при формо- и словообразовании. Смыслоразличительная роль ударения. Фонетический анализ слова. </w:t>
      </w:r>
    </w:p>
    <w:p>
      <w:pPr>
        <w:pStyle w:val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Соотношение звука и буквы. Состав русского алфавита, названия букв. Обозначение на письме твердости и мягкости согласных. Способы обозначения [j’] на письме. </w:t>
      </w:r>
    </w:p>
    <w:p>
      <w:pPr>
        <w:pStyle w:val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Интонация, ее функции. Основные элементы интонации. </w:t>
      </w:r>
    </w:p>
    <w:p>
      <w:pPr>
        <w:pStyle w:val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Связь фонетики с графикой и орфографией. </w:t>
      </w:r>
    </w:p>
    <w:p>
      <w:pPr>
        <w:pStyle w:val="15"/>
        <w:jc w:val="both"/>
        <w:rPr>
          <w:sz w:val="28"/>
          <w:szCs w:val="28"/>
        </w:rPr>
      </w:pPr>
      <w:r>
        <w:rPr>
          <w:sz w:val="28"/>
          <w:szCs w:val="28"/>
        </w:rPr>
        <w:t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Применение знаний по фонетике в практике правописания.</w:t>
      </w:r>
    </w:p>
    <w:p>
      <w:pPr>
        <w:pStyle w:val="15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Морфемика и словообразование </w:t>
      </w:r>
    </w:p>
    <w:p>
      <w:pPr>
        <w:pStyle w:val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 </w:t>
      </w:r>
    </w:p>
    <w:p>
      <w:pPr>
        <w:pStyle w:val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</w:r>
      <w:r>
        <w:rPr>
          <w:iCs/>
          <w:sz w:val="28"/>
          <w:szCs w:val="28"/>
        </w:rPr>
        <w:t xml:space="preserve">Словообразовательная цепочка. Словообразовательное гнездо. </w:t>
      </w:r>
      <w:r>
        <w:rPr>
          <w:sz w:val="28"/>
          <w:szCs w:val="28"/>
        </w:rPr>
        <w:t>Применение знаний по морфемике и словообразованию в практике правописания.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pStyle w:val="1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Лексикология и фразеология </w:t>
      </w:r>
    </w:p>
    <w:p>
      <w:pPr>
        <w:pStyle w:val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 </w:t>
      </w:r>
    </w:p>
    <w:p>
      <w:pPr>
        <w:pStyle w:val="15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Понятие об этимологии. </w:t>
      </w:r>
      <w:r>
        <w:rPr>
          <w:sz w:val="28"/>
          <w:szCs w:val="28"/>
        </w:rPr>
        <w:t>Оценка своей и чужой речи с точки зрения точного, уместного и выразительного словоупотребления.</w:t>
      </w:r>
    </w:p>
    <w:p>
      <w:pPr>
        <w:pStyle w:val="15"/>
        <w:jc w:val="both"/>
        <w:rPr>
          <w:b/>
          <w:bCs/>
          <w:sz w:val="28"/>
          <w:szCs w:val="28"/>
        </w:rPr>
      </w:pPr>
    </w:p>
    <w:p>
      <w:pPr>
        <w:pStyle w:val="1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Морфология </w:t>
      </w:r>
    </w:p>
    <w:p>
      <w:pPr>
        <w:pStyle w:val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Общекатегориальное значение, морфологические и синтаксические свойства каждой самостоятельной (знаменательной) части речи. </w:t>
      </w:r>
      <w:r>
        <w:rPr>
          <w:iCs/>
          <w:sz w:val="28"/>
          <w:szCs w:val="28"/>
        </w:rPr>
        <w:t xml:space="preserve">Различные точки зрения на место причастия и деепричастия в системе частей речи. </w:t>
      </w:r>
      <w:r>
        <w:rPr>
          <w:sz w:val="28"/>
          <w:szCs w:val="28"/>
        </w:rPr>
        <w:t xml:space="preserve">Служебные части речи. Междометия и звукоподражательные слова. </w:t>
      </w:r>
    </w:p>
    <w:p>
      <w:pPr>
        <w:pStyle w:val="15"/>
        <w:jc w:val="both"/>
        <w:rPr>
          <w:sz w:val="28"/>
          <w:szCs w:val="28"/>
        </w:rPr>
      </w:pPr>
      <w:r>
        <w:rPr>
          <w:sz w:val="28"/>
          <w:szCs w:val="28"/>
        </w:rPr>
        <w:t>Морфологический анализ слова. Омонимия слов разных частей речи. 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 Применение знаний по морфологии в практике правописания.</w:t>
      </w:r>
    </w:p>
    <w:p>
      <w:pPr>
        <w:pStyle w:val="15"/>
        <w:jc w:val="both"/>
        <w:rPr>
          <w:sz w:val="28"/>
          <w:szCs w:val="28"/>
        </w:rPr>
      </w:pPr>
    </w:p>
    <w:p>
      <w:pPr>
        <w:pStyle w:val="15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Синтаксис </w:t>
      </w:r>
    </w:p>
    <w:p>
      <w:pPr>
        <w:pStyle w:val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связи.Способы передачи чужой речи. Синтаксический анализ простого и сложного предложения. </w:t>
      </w:r>
    </w:p>
    <w:p>
      <w:pPr>
        <w:pStyle w:val="15"/>
        <w:jc w:val="both"/>
        <w:rPr>
          <w:sz w:val="28"/>
          <w:szCs w:val="28"/>
        </w:rPr>
      </w:pPr>
      <w:r>
        <w:rPr>
          <w:sz w:val="28"/>
          <w:szCs w:val="28"/>
        </w:rPr>
        <w:t>Понятие текста, основные признаки текста (членимость, смысловая цельность, связность, завершенность). Внутритекстовые средства связи. 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 Применение знаний по синтаксису в практике правописания.</w:t>
      </w:r>
    </w:p>
    <w:p>
      <w:pPr>
        <w:pStyle w:val="15"/>
        <w:jc w:val="both"/>
        <w:rPr>
          <w:sz w:val="28"/>
          <w:szCs w:val="28"/>
        </w:rPr>
      </w:pPr>
    </w:p>
    <w:p>
      <w:pPr>
        <w:pStyle w:val="1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Правописание: орфография и пунктуация </w:t>
      </w:r>
    </w:p>
    <w:p>
      <w:pPr>
        <w:pStyle w:val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 </w:t>
      </w:r>
    </w:p>
    <w:p>
      <w:pPr>
        <w:pStyle w:val="15"/>
        <w:jc w:val="both"/>
        <w:rPr>
          <w:sz w:val="28"/>
          <w:szCs w:val="28"/>
        </w:rPr>
      </w:pPr>
      <w:r>
        <w:rPr>
          <w:sz w:val="28"/>
          <w:szCs w:val="28"/>
        </w:rPr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 Орфографический анализ слова и пунктуационный анализ предложения.</w:t>
      </w:r>
    </w:p>
    <w:p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</w:t>
      </w:r>
    </w:p>
    <w:p>
      <w:pPr>
        <w:pStyle w:val="15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Речь. Речевая деятельность 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Язык и речь. Речевое общение. Виды речи (устная и письменная). Формы речи (монолог, диалог, полилог). 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спор); научного стиля и устной научной речи (отзыв, выступление, </w:t>
      </w:r>
      <w:r>
        <w:rPr>
          <w:rFonts w:ascii="Times New Roman" w:hAnsi="Times New Roman"/>
          <w:iCs/>
          <w:sz w:val="28"/>
          <w:szCs w:val="28"/>
        </w:rPr>
        <w:t xml:space="preserve">тезисы, доклад, </w:t>
      </w:r>
      <w:r>
        <w:rPr>
          <w:rFonts w:ascii="Times New Roman" w:hAnsi="Times New Roman"/>
          <w:sz w:val="28"/>
          <w:szCs w:val="28"/>
        </w:rPr>
        <w:t xml:space="preserve">дискуссия, </w:t>
      </w:r>
      <w:r>
        <w:rPr>
          <w:rFonts w:ascii="Times New Roman" w:hAnsi="Times New Roman"/>
          <w:iCs/>
          <w:sz w:val="28"/>
          <w:szCs w:val="28"/>
        </w:rPr>
        <w:t>реферат, статья, рецензия</w:t>
      </w:r>
      <w:r>
        <w:rPr>
          <w:rFonts w:ascii="Times New Roman" w:hAnsi="Times New Roman"/>
          <w:sz w:val="28"/>
          <w:szCs w:val="28"/>
        </w:rPr>
        <w:t xml:space="preserve">); публицистического стиля и устной публичной речи (выступление, обсуждение, </w:t>
      </w:r>
      <w:r>
        <w:rPr>
          <w:rFonts w:ascii="Times New Roman" w:hAnsi="Times New Roman"/>
          <w:iCs/>
          <w:sz w:val="28"/>
          <w:szCs w:val="28"/>
        </w:rPr>
        <w:t>статья, интервью, очерк</w:t>
      </w:r>
      <w:r>
        <w:rPr>
          <w:rFonts w:ascii="Times New Roman" w:hAnsi="Times New Roman"/>
          <w:sz w:val="28"/>
          <w:szCs w:val="28"/>
        </w:rPr>
        <w:t xml:space="preserve">); официально-делового стиля (расписка, </w:t>
      </w:r>
      <w:r>
        <w:rPr>
          <w:rFonts w:ascii="Times New Roman" w:hAnsi="Times New Roman"/>
          <w:iCs/>
          <w:sz w:val="28"/>
          <w:szCs w:val="28"/>
        </w:rPr>
        <w:t xml:space="preserve">доверенность, </w:t>
      </w:r>
      <w:r>
        <w:rPr>
          <w:rFonts w:ascii="Times New Roman" w:hAnsi="Times New Roman"/>
          <w:sz w:val="28"/>
          <w:szCs w:val="28"/>
        </w:rPr>
        <w:t xml:space="preserve">заявление, </w:t>
      </w:r>
      <w:r>
        <w:rPr>
          <w:rFonts w:ascii="Times New Roman" w:hAnsi="Times New Roman"/>
          <w:iCs/>
          <w:sz w:val="28"/>
          <w:szCs w:val="28"/>
        </w:rPr>
        <w:t>резюме</w:t>
      </w:r>
      <w:r>
        <w:rPr>
          <w:rFonts w:ascii="Times New Roman" w:hAnsi="Times New Roman"/>
          <w:sz w:val="28"/>
          <w:szCs w:val="28"/>
        </w:rPr>
        <w:t>).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</w:r>
      <w:r>
        <w:rPr>
          <w:rFonts w:ascii="Times New Roman" w:hAnsi="Times New Roman"/>
          <w:iCs/>
          <w:sz w:val="28"/>
          <w:szCs w:val="28"/>
        </w:rPr>
        <w:t xml:space="preserve">избыточная </w:t>
      </w:r>
      <w:r>
        <w:rPr>
          <w:rFonts w:ascii="Times New Roman" w:hAnsi="Times New Roman"/>
          <w:sz w:val="28"/>
          <w:szCs w:val="28"/>
        </w:rPr>
        <w:t>информация. Функционально-смысловые типы текста (повествование, описание, рассуждение)</w:t>
      </w:r>
      <w:r>
        <w:rPr>
          <w:rFonts w:ascii="Times New Roman" w:hAnsi="Times New Roman"/>
          <w:iCs/>
          <w:sz w:val="28"/>
          <w:szCs w:val="28"/>
        </w:rPr>
        <w:t xml:space="preserve">. Тексты смешанного типа. </w:t>
      </w:r>
      <w:r>
        <w:rPr>
          <w:rFonts w:ascii="Times New Roman" w:hAnsi="Times New Roman"/>
          <w:sz w:val="28"/>
          <w:szCs w:val="28"/>
        </w:rPr>
        <w:t xml:space="preserve">Специфика художественного текста. Анализ текста. 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 д.). Диалоги разного характера (этикетный, диалог-расспрос, диалог-побуждение, диалог – обмен мнениями, диалог смешанного типа). Полилог: беседа, обсуждение, дискуссия. </w:t>
      </w:r>
    </w:p>
    <w:p>
      <w:pPr>
        <w:pStyle w:val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 </w:t>
      </w:r>
    </w:p>
    <w:p>
      <w:pPr>
        <w:pStyle w:val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устных высказываний разной коммуникативной направленности в зависимости от сферы и ситуации общения. </w:t>
      </w:r>
    </w:p>
    <w:p>
      <w:pPr>
        <w:pStyle w:val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переработка текста (план, конспект, аннотация). </w:t>
      </w:r>
    </w:p>
    <w:p>
      <w:pPr>
        <w:pStyle w:val="15"/>
        <w:jc w:val="both"/>
        <w:rPr>
          <w:sz w:val="28"/>
          <w:szCs w:val="28"/>
        </w:rPr>
      </w:pPr>
      <w:r>
        <w:rPr>
          <w:sz w:val="28"/>
          <w:szCs w:val="28"/>
        </w:rPr>
        <w:t>Изложение содержания прослушанного или прочитанного текста (подробное, сжатое, выборочное). Написание сочинений, писем, текстов иных жанров.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pStyle w:val="15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Культура речи </w:t>
      </w:r>
    </w:p>
    <w:p>
      <w:pPr>
        <w:pStyle w:val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 речи и ее основные аспекты: нормативный, коммуникативный, этический. </w:t>
      </w:r>
      <w:r>
        <w:rPr>
          <w:iCs/>
          <w:sz w:val="28"/>
          <w:szCs w:val="28"/>
        </w:rPr>
        <w:t xml:space="preserve">Основные критерии культуры речи. </w:t>
      </w:r>
    </w:p>
    <w:p>
      <w:pPr>
        <w:pStyle w:val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нормы. Виды лингвистических словарей и их роль в овладении словарным богатством и нормами современного русского литературного языка. </w:t>
      </w:r>
    </w:p>
    <w:p>
      <w:pPr>
        <w:pStyle w:val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Оценивание правильности, коммуникативных качеств и эффективности речи. 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Речевой этикет. Овладение лингво-культурными нормами речевого поведения в различных ситуациях формального и неформального общения. </w:t>
      </w:r>
      <w:r>
        <w:rPr>
          <w:rFonts w:ascii="Times New Roman" w:hAnsi="Times New Roman"/>
          <w:iCs/>
          <w:sz w:val="28"/>
          <w:szCs w:val="28"/>
        </w:rPr>
        <w:t>Невербальные средства общения. Межкультурная коммуникация.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pStyle w:val="15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Общие сведения о языке. Основные разделы науки о языке </w:t>
      </w:r>
    </w:p>
    <w:p>
      <w:pPr>
        <w:pStyle w:val="1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Общие сведения о языке </w:t>
      </w:r>
    </w:p>
    <w:p>
      <w:pPr>
        <w:pStyle w:val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 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>
      <w:pPr>
        <w:pStyle w:val="1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 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Взаимосвязь языка и культуры. Отражение в языке культуры и истории народа</w:t>
      </w:r>
      <w:r>
        <w:rPr>
          <w:rFonts w:ascii="Times New Roman" w:hAnsi="Times New Roman"/>
          <w:iCs/>
          <w:sz w:val="28"/>
          <w:szCs w:val="28"/>
        </w:rPr>
        <w:t xml:space="preserve">. Взаимообогащение языков народов России. </w:t>
      </w:r>
      <w:r>
        <w:rPr>
          <w:rFonts w:ascii="Times New Roman" w:hAnsi="Times New Roman"/>
          <w:sz w:val="28"/>
          <w:szCs w:val="28"/>
        </w:rPr>
        <w:t xml:space="preserve">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 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Основные лингвистические словари. Работа со словарной статьей. </w:t>
      </w:r>
      <w:r>
        <w:rPr>
          <w:rFonts w:ascii="Times New Roman" w:hAnsi="Times New Roman"/>
          <w:iCs/>
          <w:sz w:val="28"/>
          <w:szCs w:val="28"/>
        </w:rPr>
        <w:t>Выдающиеся отечественные лингвисты.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pStyle w:val="15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Фонетика, орфоэпия и графика </w:t>
      </w:r>
    </w:p>
    <w:p>
      <w:pPr>
        <w:pStyle w:val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Звуки речи. Система гласных звуков. Система согласных звуков. Изменение звуков в речевом потоке. Фонетическая транскрипция. Слог. Ударение, его разноместность, подвижность при формо- и словообразовании. Смыслоразличительная роль ударения. Фонетический анализ слова. </w:t>
      </w:r>
    </w:p>
    <w:p>
      <w:pPr>
        <w:pStyle w:val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Соотношение звука и буквы. Состав русского алфавита, названия букв. Обозначение на письме твердости и мягкости согласных. Способы обозначения [j’] на письме. </w:t>
      </w:r>
    </w:p>
    <w:p>
      <w:pPr>
        <w:pStyle w:val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Интонация, ее функции. Основные элементы интонации. </w:t>
      </w:r>
    </w:p>
    <w:p>
      <w:pPr>
        <w:pStyle w:val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Связь фонетики с графикой и орфографией. </w:t>
      </w:r>
    </w:p>
    <w:p>
      <w:pPr>
        <w:pStyle w:val="15"/>
        <w:jc w:val="both"/>
        <w:rPr>
          <w:sz w:val="28"/>
          <w:szCs w:val="28"/>
        </w:rPr>
      </w:pPr>
      <w:r>
        <w:rPr>
          <w:sz w:val="28"/>
          <w:szCs w:val="28"/>
        </w:rPr>
        <w:t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Применение знаний по фонетике в практике правописания.</w:t>
      </w:r>
    </w:p>
    <w:p>
      <w:pPr>
        <w:pStyle w:val="15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Морфемика и словообразование </w:t>
      </w:r>
    </w:p>
    <w:p>
      <w:pPr>
        <w:pStyle w:val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 </w:t>
      </w:r>
    </w:p>
    <w:p>
      <w:pPr>
        <w:pStyle w:val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</w:r>
      <w:r>
        <w:rPr>
          <w:iCs/>
          <w:sz w:val="28"/>
          <w:szCs w:val="28"/>
        </w:rPr>
        <w:t xml:space="preserve">Словообразовательная цепочка. Словообразовательное гнездо. </w:t>
      </w:r>
      <w:r>
        <w:rPr>
          <w:sz w:val="28"/>
          <w:szCs w:val="28"/>
        </w:rPr>
        <w:t>Применение знаний по морфемике и словообразованию в практике правописания.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pStyle w:val="1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Лексикология и фразеология </w:t>
      </w:r>
    </w:p>
    <w:p>
      <w:pPr>
        <w:pStyle w:val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 </w:t>
      </w:r>
    </w:p>
    <w:p>
      <w:pPr>
        <w:pStyle w:val="15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Понятие об этимологии. </w:t>
      </w:r>
      <w:r>
        <w:rPr>
          <w:sz w:val="28"/>
          <w:szCs w:val="28"/>
        </w:rPr>
        <w:t>Оценка своей и чужой речи с точки зрения точного, уместного и выразительного словоупотребления.</w:t>
      </w:r>
    </w:p>
    <w:p>
      <w:pPr>
        <w:pStyle w:val="15"/>
        <w:jc w:val="both"/>
        <w:rPr>
          <w:b/>
          <w:bCs/>
          <w:sz w:val="28"/>
          <w:szCs w:val="28"/>
        </w:rPr>
      </w:pPr>
    </w:p>
    <w:p>
      <w:pPr>
        <w:pStyle w:val="1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Морфология </w:t>
      </w:r>
    </w:p>
    <w:p>
      <w:pPr>
        <w:pStyle w:val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Общекатегориальное значение, морфологические и синтаксические свойства каждой самостоятельной (знаменательной) части речи. </w:t>
      </w:r>
      <w:r>
        <w:rPr>
          <w:iCs/>
          <w:sz w:val="28"/>
          <w:szCs w:val="28"/>
        </w:rPr>
        <w:t xml:space="preserve">Различные точки зрения на место причастия и деепричастия в системе частей речи. </w:t>
      </w:r>
      <w:r>
        <w:rPr>
          <w:sz w:val="28"/>
          <w:szCs w:val="28"/>
        </w:rPr>
        <w:t xml:space="preserve">Служебные части речи. Междометия и звукоподражательные слова. </w:t>
      </w:r>
    </w:p>
    <w:p>
      <w:pPr>
        <w:pStyle w:val="15"/>
        <w:jc w:val="both"/>
        <w:rPr>
          <w:sz w:val="28"/>
          <w:szCs w:val="28"/>
        </w:rPr>
      </w:pPr>
      <w:r>
        <w:rPr>
          <w:sz w:val="28"/>
          <w:szCs w:val="28"/>
        </w:rPr>
        <w:t>Морфологический анализ слова. Омонимия слов разных частей речи. 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 Применение знаний по морфологии в практике правописания.</w:t>
      </w:r>
    </w:p>
    <w:p>
      <w:pPr>
        <w:pStyle w:val="15"/>
        <w:jc w:val="both"/>
        <w:rPr>
          <w:sz w:val="28"/>
          <w:szCs w:val="28"/>
        </w:rPr>
      </w:pPr>
    </w:p>
    <w:p>
      <w:pPr>
        <w:pStyle w:val="15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Синтаксис </w:t>
      </w:r>
    </w:p>
    <w:p>
      <w:pPr>
        <w:pStyle w:val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связи.Способы передачи чужой речи. Синтаксический анализ простого и сложного предложения. </w:t>
      </w:r>
    </w:p>
    <w:p>
      <w:pPr>
        <w:pStyle w:val="15"/>
        <w:jc w:val="both"/>
        <w:rPr>
          <w:sz w:val="28"/>
          <w:szCs w:val="28"/>
        </w:rPr>
      </w:pPr>
      <w:r>
        <w:rPr>
          <w:sz w:val="28"/>
          <w:szCs w:val="28"/>
        </w:rPr>
        <w:t>Понятие текста, основные признаки текста (членимость, смысловая цельность, связность, завершенность). Внутритекстовые средства связи. 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 Применение знаний по синтаксису в практике правописания.</w:t>
      </w:r>
    </w:p>
    <w:p>
      <w:pPr>
        <w:pStyle w:val="15"/>
        <w:jc w:val="both"/>
        <w:rPr>
          <w:sz w:val="28"/>
          <w:szCs w:val="28"/>
        </w:rPr>
      </w:pPr>
    </w:p>
    <w:p>
      <w:pPr>
        <w:pStyle w:val="1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Правописание: орфография и пунктуация </w:t>
      </w:r>
    </w:p>
    <w:p>
      <w:pPr>
        <w:pStyle w:val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 </w:t>
      </w:r>
    </w:p>
    <w:p>
      <w:pPr>
        <w:pStyle w:val="15"/>
        <w:jc w:val="both"/>
        <w:rPr>
          <w:sz w:val="28"/>
          <w:szCs w:val="28"/>
        </w:rPr>
      </w:pPr>
      <w:r>
        <w:rPr>
          <w:sz w:val="28"/>
          <w:szCs w:val="28"/>
        </w:rPr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 Орфографический анализ слова и пунктуационный анализ предложения.</w:t>
      </w:r>
    </w:p>
    <w:p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>
      <w:pPr>
        <w:pStyle w:val="15"/>
        <w:jc w:val="both"/>
        <w:rPr>
          <w:sz w:val="28"/>
          <w:szCs w:val="28"/>
        </w:rPr>
      </w:pPr>
    </w:p>
    <w:p>
      <w:pPr>
        <w:pStyle w:val="15"/>
        <w:jc w:val="center"/>
        <w:rPr>
          <w:b/>
          <w:sz w:val="28"/>
          <w:szCs w:val="28"/>
        </w:rPr>
      </w:pPr>
    </w:p>
    <w:p>
      <w:pPr>
        <w:spacing w:line="240" w:lineRule="auto"/>
        <w:ind w:left="1080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3.ТЕМАТИЧЕСКОЕ ПЛАНИРОВАНИЕ УЧЕБНОГО ПРЕДМЕТА </w:t>
      </w:r>
    </w:p>
    <w:p>
      <w:pPr>
        <w:spacing w:line="240" w:lineRule="auto"/>
        <w:ind w:left="1080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«РУССКИЙ ЯЗЫК»</w:t>
      </w:r>
    </w:p>
    <w:p>
      <w:pPr>
        <w:spacing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5 КЛАСС, 140 часов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8014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014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1134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Часы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14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Введение. Язык и общение</w:t>
            </w:r>
          </w:p>
        </w:tc>
        <w:tc>
          <w:tcPr>
            <w:tcW w:w="1134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14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Вспоминаем, повторяем, изучаем</w:t>
            </w:r>
          </w:p>
        </w:tc>
        <w:tc>
          <w:tcPr>
            <w:tcW w:w="1134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14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Синтаксис. Пунктуация. Культура речи</w:t>
            </w:r>
          </w:p>
        </w:tc>
        <w:tc>
          <w:tcPr>
            <w:tcW w:w="1134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14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Фонетика. Орфоэпия. Графика. Орфография. Культура речи</w:t>
            </w:r>
          </w:p>
        </w:tc>
        <w:tc>
          <w:tcPr>
            <w:tcW w:w="1134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14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Лексика. Культура речи</w:t>
            </w:r>
          </w:p>
        </w:tc>
        <w:tc>
          <w:tcPr>
            <w:tcW w:w="1134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14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Морфемика. Орфография. Культура речи</w:t>
            </w:r>
          </w:p>
        </w:tc>
        <w:tc>
          <w:tcPr>
            <w:tcW w:w="1134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014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Морфология. Орфография. Культура речи </w:t>
            </w:r>
          </w:p>
        </w:tc>
        <w:tc>
          <w:tcPr>
            <w:tcW w:w="1134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014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 систематизация изученного в 5 классе</w:t>
            </w:r>
          </w:p>
        </w:tc>
        <w:tc>
          <w:tcPr>
            <w:tcW w:w="1134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4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</w:tbl>
    <w:p>
      <w:pPr>
        <w:spacing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</w:p>
    <w:p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6 КЛАСС, 175 часов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8016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016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1134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Часы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16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Язык, речь, общение</w:t>
            </w:r>
          </w:p>
        </w:tc>
        <w:tc>
          <w:tcPr>
            <w:tcW w:w="1134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16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изученного в 5 классе</w:t>
            </w:r>
          </w:p>
        </w:tc>
        <w:tc>
          <w:tcPr>
            <w:tcW w:w="1134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16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134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16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Лексика. Культура речи.</w:t>
            </w:r>
          </w:p>
        </w:tc>
        <w:tc>
          <w:tcPr>
            <w:tcW w:w="1134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16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Фразеология. Культура речи.</w:t>
            </w:r>
          </w:p>
        </w:tc>
        <w:tc>
          <w:tcPr>
            <w:tcW w:w="1134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16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Словообразование и орфография. Культура речи.</w:t>
            </w:r>
          </w:p>
        </w:tc>
        <w:tc>
          <w:tcPr>
            <w:tcW w:w="1134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016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Морфология и орфография. Культура речи. Имя существительное.</w:t>
            </w:r>
          </w:p>
        </w:tc>
        <w:tc>
          <w:tcPr>
            <w:tcW w:w="1134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016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 прилагательное.</w:t>
            </w:r>
          </w:p>
        </w:tc>
        <w:tc>
          <w:tcPr>
            <w:tcW w:w="1134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016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 числительное.</w:t>
            </w:r>
          </w:p>
        </w:tc>
        <w:tc>
          <w:tcPr>
            <w:tcW w:w="1134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016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Местоимение.</w:t>
            </w:r>
          </w:p>
        </w:tc>
        <w:tc>
          <w:tcPr>
            <w:tcW w:w="1134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016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Глагол.</w:t>
            </w:r>
          </w:p>
        </w:tc>
        <w:tc>
          <w:tcPr>
            <w:tcW w:w="1134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016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 систематизация изученного</w:t>
            </w:r>
          </w:p>
        </w:tc>
        <w:tc>
          <w:tcPr>
            <w:tcW w:w="1134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6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</w:tr>
    </w:tbl>
    <w:p>
      <w:pPr>
        <w:pStyle w:val="16"/>
        <w:rPr>
          <w:rFonts w:ascii="Times New Roman" w:hAnsi="Times New Roman"/>
          <w:sz w:val="28"/>
          <w:szCs w:val="28"/>
        </w:rPr>
      </w:pPr>
    </w:p>
    <w:p>
      <w:pPr>
        <w:pStyle w:val="16"/>
        <w:rPr>
          <w:rFonts w:ascii="Times New Roman" w:hAnsi="Times New Roman"/>
          <w:b/>
          <w:sz w:val="28"/>
          <w:szCs w:val="28"/>
        </w:rPr>
      </w:pPr>
    </w:p>
    <w:p>
      <w:pPr>
        <w:pStyle w:val="16"/>
        <w:rPr>
          <w:rFonts w:ascii="Times New Roman" w:hAnsi="Times New Roman"/>
          <w:b/>
          <w:sz w:val="28"/>
          <w:szCs w:val="28"/>
        </w:rPr>
      </w:pPr>
    </w:p>
    <w:p>
      <w:pPr>
        <w:pStyle w:val="1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 ,  140 часов</w:t>
      </w:r>
    </w:p>
    <w:p>
      <w:pPr>
        <w:pStyle w:val="16"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8015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015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1134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Часы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15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Введение. Русский язык среди  других славянских языков</w:t>
            </w:r>
          </w:p>
        </w:tc>
        <w:tc>
          <w:tcPr>
            <w:tcW w:w="1134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15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134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15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Простое и сложное предложение</w:t>
            </w:r>
          </w:p>
        </w:tc>
        <w:tc>
          <w:tcPr>
            <w:tcW w:w="1134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15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Части речи</w:t>
            </w:r>
          </w:p>
        </w:tc>
        <w:tc>
          <w:tcPr>
            <w:tcW w:w="1134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15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Наречие в языке и речи</w:t>
            </w:r>
          </w:p>
        </w:tc>
        <w:tc>
          <w:tcPr>
            <w:tcW w:w="1134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15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состояния в языке и речи</w:t>
            </w:r>
          </w:p>
        </w:tc>
        <w:tc>
          <w:tcPr>
            <w:tcW w:w="1134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015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Деепричастие в языке и речи</w:t>
            </w:r>
          </w:p>
        </w:tc>
        <w:tc>
          <w:tcPr>
            <w:tcW w:w="1134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015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Служебные слова</w:t>
            </w:r>
          </w:p>
        </w:tc>
        <w:tc>
          <w:tcPr>
            <w:tcW w:w="1134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015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Предлог</w:t>
            </w:r>
          </w:p>
        </w:tc>
        <w:tc>
          <w:tcPr>
            <w:tcW w:w="1134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015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Союз </w:t>
            </w:r>
          </w:p>
        </w:tc>
        <w:tc>
          <w:tcPr>
            <w:tcW w:w="1134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015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Частица </w:t>
            </w:r>
          </w:p>
        </w:tc>
        <w:tc>
          <w:tcPr>
            <w:tcW w:w="1134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015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Междометие</w:t>
            </w:r>
          </w:p>
        </w:tc>
        <w:tc>
          <w:tcPr>
            <w:tcW w:w="1134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57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015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134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5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</w:tbl>
    <w:p>
      <w:pPr>
        <w:pStyle w:val="16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line="240" w:lineRule="auto"/>
        <w:rPr>
          <w:rFonts w:ascii="Times New Roman" w:hAnsi="Times New Roman" w:eastAsia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color w:val="333333"/>
          <w:sz w:val="28"/>
          <w:szCs w:val="28"/>
          <w:lang w:eastAsia="ru-RU"/>
        </w:rPr>
        <w:t>8 КЛАСС, 105 часов</w:t>
      </w:r>
    </w:p>
    <w:tbl>
      <w:tblPr>
        <w:tblStyle w:val="46"/>
        <w:tblW w:w="0" w:type="auto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126"/>
        <w:gridCol w:w="10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left" w:pos="826"/>
              </w:tabs>
              <w:spacing w:after="0" w:line="276" w:lineRule="auto"/>
              <w:jc w:val="both"/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126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tabs>
                <w:tab w:val="left" w:pos="826"/>
              </w:tabs>
              <w:spacing w:after="0" w:line="276" w:lineRule="auto"/>
              <w:jc w:val="both"/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left" w:pos="826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ru-RU"/>
              </w:rPr>
              <w:t>Часы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left" w:pos="826"/>
              </w:tabs>
              <w:spacing w:after="0" w:line="276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8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tabs>
                <w:tab w:val="left" w:pos="826"/>
              </w:tabs>
              <w:spacing w:after="0" w:line="276" w:lineRule="auto"/>
              <w:jc w:val="both"/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Русский язык в современном мире</w:t>
            </w:r>
          </w:p>
        </w:tc>
        <w:tc>
          <w:tcPr>
            <w:tcW w:w="1088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left" w:pos="826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left" w:pos="826"/>
              </w:tabs>
              <w:spacing w:after="0" w:line="276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tabs>
                <w:tab w:val="left" w:pos="826"/>
              </w:tabs>
              <w:spacing w:after="0" w:line="276" w:lineRule="auto"/>
              <w:jc w:val="both"/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Повторение изученного в 5 – 7 классах</w:t>
            </w:r>
          </w:p>
        </w:tc>
        <w:tc>
          <w:tcPr>
            <w:tcW w:w="1088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left" w:pos="826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left" w:pos="826"/>
              </w:tabs>
              <w:spacing w:after="0" w:line="276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tabs>
                <w:tab w:val="left" w:pos="826"/>
              </w:tabs>
              <w:spacing w:after="0" w:line="276" w:lineRule="auto"/>
              <w:jc w:val="both"/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>Синтаксис. Пунктуация. Культура речи</w:t>
            </w:r>
          </w:p>
        </w:tc>
        <w:tc>
          <w:tcPr>
            <w:tcW w:w="1088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left" w:pos="826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>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left" w:pos="826"/>
              </w:tabs>
              <w:spacing w:after="0" w:line="276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tabs>
                <w:tab w:val="left" w:pos="826"/>
              </w:tabs>
              <w:spacing w:after="0" w:line="276" w:lineRule="auto"/>
              <w:jc w:val="both"/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iCs/>
                <w:sz w:val="28"/>
                <w:szCs w:val="28"/>
                <w:lang w:eastAsia="ru-RU"/>
              </w:rPr>
              <w:t>Повторение и систематизация изученного в 8 классе</w:t>
            </w:r>
          </w:p>
        </w:tc>
        <w:tc>
          <w:tcPr>
            <w:tcW w:w="1088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left" w:pos="826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left" w:pos="826"/>
              </w:tabs>
              <w:spacing w:after="0" w:line="276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tabs>
                <w:tab w:val="left" w:pos="826"/>
              </w:tabs>
              <w:spacing w:after="0" w:line="276" w:lineRule="auto"/>
              <w:jc w:val="both"/>
              <w:rPr>
                <w:rFonts w:ascii="Times New Roman" w:hAnsi="Times New Roman" w:eastAsia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iCs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1088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left" w:pos="826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iCs/>
                <w:sz w:val="28"/>
                <w:szCs w:val="28"/>
                <w:lang w:eastAsia="ru-RU"/>
              </w:rPr>
              <w:t>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left" w:pos="826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tabs>
                <w:tab w:val="left" w:pos="826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88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left" w:pos="826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iCs/>
                <w:sz w:val="28"/>
                <w:szCs w:val="28"/>
                <w:lang w:eastAsia="ru-RU"/>
              </w:rPr>
              <w:t>105</w:t>
            </w:r>
          </w:p>
        </w:tc>
      </w:tr>
    </w:tbl>
    <w:p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eastAsia="Times New Roman"/>
          <w:b/>
          <w:bCs/>
          <w:color w:val="333333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eastAsia="Times New Roman"/>
          <w:b/>
          <w:bCs/>
          <w:color w:val="333333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line="240" w:lineRule="auto"/>
        <w:rPr>
          <w:rFonts w:ascii="Times New Roman" w:hAnsi="Times New Roman" w:eastAsia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color w:val="333333"/>
          <w:sz w:val="28"/>
          <w:szCs w:val="28"/>
          <w:lang w:eastAsia="ru-RU"/>
        </w:rPr>
        <w:t>9 КЛАСС</w:t>
      </w:r>
    </w:p>
    <w:tbl>
      <w:tblPr>
        <w:tblStyle w:val="12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7977"/>
        <w:gridCol w:w="13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01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333333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38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Часы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1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333333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38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5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1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333333"/>
                <w:sz w:val="28"/>
                <w:szCs w:val="28"/>
                <w:lang w:eastAsia="ru-RU"/>
              </w:rPr>
              <w:t>Повторение изученного в 5-8 классах</w:t>
            </w:r>
          </w:p>
        </w:tc>
        <w:tc>
          <w:tcPr>
            <w:tcW w:w="138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1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333333"/>
                <w:sz w:val="28"/>
                <w:szCs w:val="28"/>
                <w:lang w:eastAsia="ru-RU"/>
              </w:rPr>
              <w:t>Сложное предложение</w:t>
            </w:r>
          </w:p>
        </w:tc>
        <w:tc>
          <w:tcPr>
            <w:tcW w:w="138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333333"/>
                <w:sz w:val="28"/>
                <w:szCs w:val="28"/>
                <w:lang w:eastAsia="ru-RU"/>
              </w:rPr>
              <w:t>38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1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333333"/>
                <w:sz w:val="28"/>
                <w:szCs w:val="28"/>
                <w:lang w:eastAsia="ru-RU"/>
              </w:rPr>
              <w:t>Повторение и систематизация изученного в 5-9 классах</w:t>
            </w:r>
          </w:p>
        </w:tc>
        <w:tc>
          <w:tcPr>
            <w:tcW w:w="138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333333"/>
                <w:sz w:val="28"/>
                <w:szCs w:val="28"/>
                <w:lang w:eastAsia="ru-RU"/>
              </w:rPr>
              <w:t>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01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333333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8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333333"/>
                <w:sz w:val="28"/>
                <w:szCs w:val="28"/>
                <w:lang w:eastAsia="ru-RU"/>
              </w:rPr>
              <w:t>68</w:t>
            </w:r>
          </w:p>
        </w:tc>
      </w:tr>
    </w:tbl>
    <w:p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eastAsia="Times New Roman"/>
          <w:b/>
          <w:bCs/>
          <w:color w:val="333333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eastAsia="Times New Roman"/>
          <w:b/>
          <w:bCs/>
          <w:color w:val="333333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eastAsia="Times New Roman"/>
          <w:b/>
          <w:bCs/>
          <w:color w:val="333333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eastAsia="Times New Roman"/>
          <w:b/>
          <w:bCs/>
          <w:color w:val="333333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</w:p>
    <w:sectPr>
      <w:footerReference r:id="rId5" w:type="default"/>
      <w:pgSz w:w="11906" w:h="16838"/>
      <w:pgMar w:top="851" w:right="991" w:bottom="709" w:left="1276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ndara">
    <w:panose1 w:val="020E0502030303020204"/>
    <w:charset w:val="CC"/>
    <w:family w:val="swiss"/>
    <w:pitch w:val="default"/>
    <w:sig w:usb0="A00002EF" w:usb1="4000A44B" w:usb2="00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10916438"/>
      <w:docPartObj>
        <w:docPartGallery w:val="AutoText"/>
      </w:docPartObj>
    </w:sdtPr>
    <w:sdtContent>
      <w:p>
        <w:pPr>
          <w:pStyle w:val="9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A51529"/>
    <w:multiLevelType w:val="multilevel"/>
    <w:tmpl w:val="0DA51529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515B36"/>
    <w:multiLevelType w:val="multilevel"/>
    <w:tmpl w:val="1A515B36"/>
    <w:lvl w:ilvl="0" w:tentative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797FA6"/>
    <w:multiLevelType w:val="multilevel"/>
    <w:tmpl w:val="23797FA6"/>
    <w:lvl w:ilvl="0" w:tentative="0">
      <w:start w:val="1"/>
      <w:numFmt w:val="decimal"/>
      <w:lvlText w:val="%1."/>
      <w:lvlJc w:val="right"/>
      <w:pPr>
        <w:ind w:left="123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954" w:hanging="360"/>
      </w:pPr>
    </w:lvl>
    <w:lvl w:ilvl="2" w:tentative="0">
      <w:start w:val="1"/>
      <w:numFmt w:val="lowerRoman"/>
      <w:lvlText w:val="%3."/>
      <w:lvlJc w:val="right"/>
      <w:pPr>
        <w:ind w:left="2674" w:hanging="180"/>
      </w:pPr>
    </w:lvl>
    <w:lvl w:ilvl="3" w:tentative="0">
      <w:start w:val="1"/>
      <w:numFmt w:val="decimal"/>
      <w:lvlText w:val="%4."/>
      <w:lvlJc w:val="left"/>
      <w:pPr>
        <w:ind w:left="3394" w:hanging="360"/>
      </w:pPr>
    </w:lvl>
    <w:lvl w:ilvl="4" w:tentative="0">
      <w:start w:val="1"/>
      <w:numFmt w:val="lowerLetter"/>
      <w:lvlText w:val="%5."/>
      <w:lvlJc w:val="left"/>
      <w:pPr>
        <w:ind w:left="4114" w:hanging="360"/>
      </w:pPr>
    </w:lvl>
    <w:lvl w:ilvl="5" w:tentative="0">
      <w:start w:val="1"/>
      <w:numFmt w:val="lowerRoman"/>
      <w:lvlText w:val="%6."/>
      <w:lvlJc w:val="right"/>
      <w:pPr>
        <w:ind w:left="4834" w:hanging="180"/>
      </w:pPr>
    </w:lvl>
    <w:lvl w:ilvl="6" w:tentative="0">
      <w:start w:val="1"/>
      <w:numFmt w:val="decimal"/>
      <w:lvlText w:val="%7."/>
      <w:lvlJc w:val="left"/>
      <w:pPr>
        <w:ind w:left="5554" w:hanging="360"/>
      </w:pPr>
    </w:lvl>
    <w:lvl w:ilvl="7" w:tentative="0">
      <w:start w:val="1"/>
      <w:numFmt w:val="lowerLetter"/>
      <w:lvlText w:val="%8."/>
      <w:lvlJc w:val="left"/>
      <w:pPr>
        <w:ind w:left="6274" w:hanging="360"/>
      </w:pPr>
    </w:lvl>
    <w:lvl w:ilvl="8" w:tentative="0">
      <w:start w:val="1"/>
      <w:numFmt w:val="lowerRoman"/>
      <w:lvlText w:val="%9."/>
      <w:lvlJc w:val="right"/>
      <w:pPr>
        <w:ind w:left="6994" w:hanging="180"/>
      </w:pPr>
    </w:lvl>
  </w:abstractNum>
  <w:abstractNum w:abstractNumId="3">
    <w:nsid w:val="3A0A4714"/>
    <w:multiLevelType w:val="multilevel"/>
    <w:tmpl w:val="3A0A4714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891B51"/>
    <w:multiLevelType w:val="multilevel"/>
    <w:tmpl w:val="4A891B51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0F5F57"/>
    <w:multiLevelType w:val="multilevel"/>
    <w:tmpl w:val="6F0F5F57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467ADB"/>
    <w:multiLevelType w:val="multilevel"/>
    <w:tmpl w:val="74467AD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51"/>
    <w:rsid w:val="0001308A"/>
    <w:rsid w:val="000472CA"/>
    <w:rsid w:val="000537EE"/>
    <w:rsid w:val="0008692E"/>
    <w:rsid w:val="000B1BD8"/>
    <w:rsid w:val="000C4107"/>
    <w:rsid w:val="000D66D7"/>
    <w:rsid w:val="0010211F"/>
    <w:rsid w:val="0016043D"/>
    <w:rsid w:val="00182AAC"/>
    <w:rsid w:val="00182F2D"/>
    <w:rsid w:val="001D57CF"/>
    <w:rsid w:val="001F6F04"/>
    <w:rsid w:val="00233FAC"/>
    <w:rsid w:val="0025416E"/>
    <w:rsid w:val="00276C91"/>
    <w:rsid w:val="00290742"/>
    <w:rsid w:val="002A744E"/>
    <w:rsid w:val="002B1B57"/>
    <w:rsid w:val="002D3CF0"/>
    <w:rsid w:val="002F59B9"/>
    <w:rsid w:val="003073DE"/>
    <w:rsid w:val="00331CB0"/>
    <w:rsid w:val="003536AB"/>
    <w:rsid w:val="0035434F"/>
    <w:rsid w:val="003865CF"/>
    <w:rsid w:val="003F43DA"/>
    <w:rsid w:val="00412C91"/>
    <w:rsid w:val="00466B65"/>
    <w:rsid w:val="00494A67"/>
    <w:rsid w:val="005235A1"/>
    <w:rsid w:val="00543808"/>
    <w:rsid w:val="0054547F"/>
    <w:rsid w:val="00576F5F"/>
    <w:rsid w:val="00594EC0"/>
    <w:rsid w:val="005A1681"/>
    <w:rsid w:val="005A1EA3"/>
    <w:rsid w:val="005E0AFA"/>
    <w:rsid w:val="00605B79"/>
    <w:rsid w:val="00611962"/>
    <w:rsid w:val="00620DBF"/>
    <w:rsid w:val="006234C5"/>
    <w:rsid w:val="00646F46"/>
    <w:rsid w:val="00665DDD"/>
    <w:rsid w:val="00696997"/>
    <w:rsid w:val="006D18AC"/>
    <w:rsid w:val="006F582A"/>
    <w:rsid w:val="007452C4"/>
    <w:rsid w:val="0074627D"/>
    <w:rsid w:val="007474C5"/>
    <w:rsid w:val="0077573B"/>
    <w:rsid w:val="007943A7"/>
    <w:rsid w:val="007E2815"/>
    <w:rsid w:val="007F3551"/>
    <w:rsid w:val="00802527"/>
    <w:rsid w:val="00845B18"/>
    <w:rsid w:val="008621F7"/>
    <w:rsid w:val="008714D1"/>
    <w:rsid w:val="008A56F0"/>
    <w:rsid w:val="008C02F3"/>
    <w:rsid w:val="008D22B1"/>
    <w:rsid w:val="008D271A"/>
    <w:rsid w:val="00924261"/>
    <w:rsid w:val="00950A80"/>
    <w:rsid w:val="0097372F"/>
    <w:rsid w:val="009810CC"/>
    <w:rsid w:val="009B2419"/>
    <w:rsid w:val="009F0A57"/>
    <w:rsid w:val="009F72E0"/>
    <w:rsid w:val="00A257EC"/>
    <w:rsid w:val="00A73157"/>
    <w:rsid w:val="00A74651"/>
    <w:rsid w:val="00A90B45"/>
    <w:rsid w:val="00AA39AD"/>
    <w:rsid w:val="00AE3FB0"/>
    <w:rsid w:val="00AF44D7"/>
    <w:rsid w:val="00AF5BAB"/>
    <w:rsid w:val="00B020BE"/>
    <w:rsid w:val="00B075C7"/>
    <w:rsid w:val="00B22D33"/>
    <w:rsid w:val="00B50D2C"/>
    <w:rsid w:val="00B54FDE"/>
    <w:rsid w:val="00B57B92"/>
    <w:rsid w:val="00B61E58"/>
    <w:rsid w:val="00B733E6"/>
    <w:rsid w:val="00B85A52"/>
    <w:rsid w:val="00BD708B"/>
    <w:rsid w:val="00C65317"/>
    <w:rsid w:val="00C7711F"/>
    <w:rsid w:val="00C843B0"/>
    <w:rsid w:val="00CB3EAD"/>
    <w:rsid w:val="00CD7EED"/>
    <w:rsid w:val="00CE0EDC"/>
    <w:rsid w:val="00CE3A2A"/>
    <w:rsid w:val="00D23A3B"/>
    <w:rsid w:val="00D341C5"/>
    <w:rsid w:val="00D6132D"/>
    <w:rsid w:val="00D844AE"/>
    <w:rsid w:val="00D84F3F"/>
    <w:rsid w:val="00D948AE"/>
    <w:rsid w:val="00DA771D"/>
    <w:rsid w:val="00DF77AC"/>
    <w:rsid w:val="00E16DDF"/>
    <w:rsid w:val="00E17CB3"/>
    <w:rsid w:val="00E327F7"/>
    <w:rsid w:val="00E42861"/>
    <w:rsid w:val="00E46AEE"/>
    <w:rsid w:val="00E712CB"/>
    <w:rsid w:val="00EC62CA"/>
    <w:rsid w:val="00F042B5"/>
    <w:rsid w:val="00F54887"/>
    <w:rsid w:val="00F5545A"/>
    <w:rsid w:val="00FC0043"/>
    <w:rsid w:val="00FE1FDD"/>
    <w:rsid w:val="00FE45D3"/>
    <w:rsid w:val="00FF3230"/>
    <w:rsid w:val="4EB7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semiHidden="0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uiPriority w:val="99"/>
    <w:rPr>
      <w:color w:val="800080"/>
      <w:u w:val="single"/>
    </w:rPr>
  </w:style>
  <w:style w:type="character" w:styleId="5">
    <w:name w:val="Hyperlink"/>
    <w:uiPriority w:val="99"/>
    <w:rPr>
      <w:color w:val="0000FF"/>
      <w:u w:val="single"/>
    </w:rPr>
  </w:style>
  <w:style w:type="paragraph" w:styleId="6">
    <w:name w:val="Balloon Text"/>
    <w:basedOn w:val="1"/>
    <w:link w:val="20"/>
    <w:semiHidden/>
    <w:unhideWhenUsed/>
    <w:uiPriority w:val="99"/>
    <w:pPr>
      <w:spacing w:after="0" w:line="240" w:lineRule="auto"/>
    </w:pPr>
    <w:rPr>
      <w:rFonts w:ascii="Tahoma" w:hAnsi="Tahoma" w:eastAsia="Times New Roman"/>
      <w:sz w:val="16"/>
      <w:szCs w:val="16"/>
    </w:rPr>
  </w:style>
  <w:style w:type="paragraph" w:styleId="7">
    <w:name w:val="header"/>
    <w:basedOn w:val="1"/>
    <w:link w:val="18"/>
    <w:unhideWhenUsed/>
    <w:uiPriority w:val="0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Body Text Indent"/>
    <w:basedOn w:val="1"/>
    <w:link w:val="45"/>
    <w:semiHidden/>
    <w:unhideWhenUsed/>
    <w:qFormat/>
    <w:uiPriority w:val="99"/>
    <w:pPr>
      <w:spacing w:after="120"/>
      <w:ind w:left="283"/>
    </w:pPr>
  </w:style>
  <w:style w:type="paragraph" w:styleId="9">
    <w:name w:val="footer"/>
    <w:basedOn w:val="1"/>
    <w:link w:val="1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Normal (Web)"/>
    <w:basedOn w:val="1"/>
    <w:semiHidden/>
    <w:unhideWhenUsed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11">
    <w:name w:val="Body Text Indent 2"/>
    <w:basedOn w:val="1"/>
    <w:link w:val="14"/>
    <w:unhideWhenUsed/>
    <w:uiPriority w:val="99"/>
    <w:pPr>
      <w:spacing w:after="120" w:line="480" w:lineRule="auto"/>
      <w:ind w:left="283"/>
    </w:pPr>
  </w:style>
  <w:style w:type="table" w:styleId="12">
    <w:name w:val="Table Grid"/>
    <w:basedOn w:val="3"/>
    <w:uiPriority w:val="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List Paragraph"/>
    <w:basedOn w:val="1"/>
    <w:qFormat/>
    <w:uiPriority w:val="0"/>
    <w:pPr>
      <w:ind w:left="720"/>
      <w:contextualSpacing/>
    </w:pPr>
  </w:style>
  <w:style w:type="character" w:customStyle="1" w:styleId="14">
    <w:name w:val="Основной текст с отступом 2 Знак"/>
    <w:basedOn w:val="2"/>
    <w:link w:val="11"/>
    <w:uiPriority w:val="99"/>
    <w:rPr>
      <w:rFonts w:ascii="Calibri" w:hAnsi="Calibri" w:eastAsia="Calibri" w:cs="Times New Roman"/>
    </w:rPr>
  </w:style>
  <w:style w:type="paragraph" w:customStyle="1" w:styleId="15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paragraph" w:styleId="16">
    <w:name w:val="No Spacing"/>
    <w:qFormat/>
    <w:uiPriority w:val="0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17">
    <w:name w:val="apple-converted-space"/>
    <w:basedOn w:val="2"/>
    <w:uiPriority w:val="0"/>
  </w:style>
  <w:style w:type="character" w:customStyle="1" w:styleId="18">
    <w:name w:val="Верхний колонтитул Знак"/>
    <w:basedOn w:val="2"/>
    <w:link w:val="7"/>
    <w:qFormat/>
    <w:uiPriority w:val="0"/>
    <w:rPr>
      <w:rFonts w:ascii="Calibri" w:hAnsi="Calibri" w:eastAsia="Calibri" w:cs="Times New Roman"/>
    </w:rPr>
  </w:style>
  <w:style w:type="character" w:customStyle="1" w:styleId="19">
    <w:name w:val="Нижний колонтитул Знак"/>
    <w:basedOn w:val="2"/>
    <w:link w:val="9"/>
    <w:uiPriority w:val="99"/>
    <w:rPr>
      <w:rFonts w:ascii="Calibri" w:hAnsi="Calibri" w:eastAsia="Calibri" w:cs="Times New Roman"/>
    </w:rPr>
  </w:style>
  <w:style w:type="character" w:customStyle="1" w:styleId="20">
    <w:name w:val="Текст выноски Знак"/>
    <w:basedOn w:val="2"/>
    <w:link w:val="6"/>
    <w:semiHidden/>
    <w:uiPriority w:val="99"/>
    <w:rPr>
      <w:rFonts w:ascii="Tahoma" w:hAnsi="Tahoma" w:eastAsia="Times New Roman" w:cs="Times New Roman"/>
      <w:sz w:val="16"/>
      <w:szCs w:val="16"/>
    </w:rPr>
  </w:style>
  <w:style w:type="character" w:customStyle="1" w:styleId="21">
    <w:name w:val="Заголовок №1_"/>
    <w:link w:val="22"/>
    <w:locked/>
    <w:uiPriority w:val="0"/>
    <w:rPr>
      <w:rFonts w:ascii="Times New Roman" w:hAnsi="Times New Roman" w:eastAsia="Times New Roman" w:cs="Times New Roman"/>
      <w:spacing w:val="10"/>
      <w:sz w:val="33"/>
      <w:szCs w:val="33"/>
      <w:shd w:val="clear" w:color="auto" w:fill="FFFFFF"/>
    </w:rPr>
  </w:style>
  <w:style w:type="paragraph" w:customStyle="1" w:styleId="22">
    <w:name w:val="Заголовок №1"/>
    <w:basedOn w:val="1"/>
    <w:link w:val="21"/>
    <w:uiPriority w:val="0"/>
    <w:pPr>
      <w:shd w:val="clear" w:color="auto" w:fill="FFFFFF"/>
      <w:spacing w:after="240" w:line="0" w:lineRule="atLeast"/>
      <w:outlineLvl w:val="0"/>
    </w:pPr>
    <w:rPr>
      <w:rFonts w:ascii="Times New Roman" w:hAnsi="Times New Roman" w:eastAsia="Times New Roman"/>
      <w:spacing w:val="10"/>
      <w:sz w:val="33"/>
      <w:szCs w:val="33"/>
    </w:rPr>
  </w:style>
  <w:style w:type="character" w:customStyle="1" w:styleId="23">
    <w:name w:val="Основной текст_"/>
    <w:link w:val="24"/>
    <w:locked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4">
    <w:name w:val="Основной текст1"/>
    <w:basedOn w:val="1"/>
    <w:link w:val="23"/>
    <w:uiPriority w:val="0"/>
    <w:pPr>
      <w:shd w:val="clear" w:color="auto" w:fill="FFFFFF"/>
      <w:spacing w:after="0" w:line="209" w:lineRule="exact"/>
      <w:jc w:val="both"/>
    </w:pPr>
    <w:rPr>
      <w:rFonts w:ascii="Times New Roman" w:hAnsi="Times New Roman" w:eastAsia="Times New Roman"/>
    </w:rPr>
  </w:style>
  <w:style w:type="character" w:customStyle="1" w:styleId="25">
    <w:name w:val="Заголовок №2_"/>
    <w:link w:val="26"/>
    <w:locked/>
    <w:uiPriority w:val="0"/>
    <w:rPr>
      <w:rFonts w:ascii="Times New Roman" w:hAnsi="Times New Roman" w:eastAsia="Times New Roman" w:cs="Times New Roman"/>
      <w:sz w:val="21"/>
      <w:szCs w:val="21"/>
      <w:shd w:val="clear" w:color="auto" w:fill="FFFFFF"/>
    </w:rPr>
  </w:style>
  <w:style w:type="paragraph" w:customStyle="1" w:styleId="26">
    <w:name w:val="Заголовок №2"/>
    <w:basedOn w:val="1"/>
    <w:link w:val="25"/>
    <w:uiPriority w:val="0"/>
    <w:pPr>
      <w:shd w:val="clear" w:color="auto" w:fill="FFFFFF"/>
      <w:spacing w:before="120" w:after="0" w:line="223" w:lineRule="exact"/>
      <w:jc w:val="center"/>
      <w:outlineLvl w:val="1"/>
    </w:pPr>
    <w:rPr>
      <w:rFonts w:ascii="Times New Roman" w:hAnsi="Times New Roman" w:eastAsia="Times New Roman"/>
      <w:sz w:val="21"/>
      <w:szCs w:val="21"/>
    </w:rPr>
  </w:style>
  <w:style w:type="character" w:customStyle="1" w:styleId="27">
    <w:name w:val="Заголовок №2 (2)_"/>
    <w:link w:val="28"/>
    <w:locked/>
    <w:uiPriority w:val="0"/>
    <w:rPr>
      <w:rFonts w:ascii="Times New Roman" w:hAnsi="Times New Roman" w:eastAsia="Times New Roman" w:cs="Times New Roman"/>
      <w:sz w:val="19"/>
      <w:szCs w:val="19"/>
      <w:shd w:val="clear" w:color="auto" w:fill="FFFFFF"/>
    </w:rPr>
  </w:style>
  <w:style w:type="paragraph" w:customStyle="1" w:styleId="28">
    <w:name w:val="Заголовок №2 (2)"/>
    <w:basedOn w:val="1"/>
    <w:link w:val="27"/>
    <w:qFormat/>
    <w:uiPriority w:val="0"/>
    <w:pPr>
      <w:shd w:val="clear" w:color="auto" w:fill="FFFFFF"/>
      <w:spacing w:after="0" w:line="221" w:lineRule="exact"/>
      <w:ind w:firstLine="340"/>
      <w:jc w:val="both"/>
      <w:outlineLvl w:val="1"/>
    </w:pPr>
    <w:rPr>
      <w:rFonts w:ascii="Times New Roman" w:hAnsi="Times New Roman" w:eastAsia="Times New Roman"/>
      <w:sz w:val="19"/>
      <w:szCs w:val="19"/>
    </w:rPr>
  </w:style>
  <w:style w:type="character" w:customStyle="1" w:styleId="29">
    <w:name w:val="Основной текст (2)_"/>
    <w:link w:val="30"/>
    <w:locked/>
    <w:uiPriority w:val="99"/>
    <w:rPr>
      <w:rFonts w:ascii="Times New Roman" w:hAnsi="Times New Roman" w:eastAsia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2)"/>
    <w:basedOn w:val="1"/>
    <w:link w:val="29"/>
    <w:qFormat/>
    <w:uiPriority w:val="99"/>
    <w:pPr>
      <w:shd w:val="clear" w:color="auto" w:fill="FFFFFF"/>
      <w:spacing w:after="0" w:line="221" w:lineRule="exact"/>
      <w:ind w:firstLine="340"/>
      <w:jc w:val="both"/>
    </w:pPr>
    <w:rPr>
      <w:rFonts w:ascii="Times New Roman" w:hAnsi="Times New Roman" w:eastAsia="Times New Roman"/>
      <w:sz w:val="19"/>
      <w:szCs w:val="19"/>
    </w:rPr>
  </w:style>
  <w:style w:type="character" w:customStyle="1" w:styleId="31">
    <w:name w:val="Основной текст (3)_"/>
    <w:link w:val="32"/>
    <w:locked/>
    <w:uiPriority w:val="0"/>
    <w:rPr>
      <w:rFonts w:ascii="Times New Roman" w:hAnsi="Times New Roman" w:eastAsia="Times New Roman" w:cs="Times New Roman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1"/>
    <w:link w:val="31"/>
    <w:uiPriority w:val="0"/>
    <w:pPr>
      <w:shd w:val="clear" w:color="auto" w:fill="FFFFFF"/>
      <w:spacing w:after="0" w:line="221" w:lineRule="exact"/>
      <w:ind w:firstLine="340"/>
      <w:jc w:val="both"/>
    </w:pPr>
    <w:rPr>
      <w:rFonts w:ascii="Times New Roman" w:hAnsi="Times New Roman" w:eastAsia="Times New Roman"/>
      <w:sz w:val="19"/>
      <w:szCs w:val="19"/>
    </w:rPr>
  </w:style>
  <w:style w:type="paragraph" w:customStyle="1" w:styleId="33">
    <w:name w:val="c6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34">
    <w:name w:val="Основной текст (2)1"/>
    <w:basedOn w:val="1"/>
    <w:uiPriority w:val="99"/>
    <w:pPr>
      <w:shd w:val="clear" w:color="auto" w:fill="FFFFFF"/>
      <w:spacing w:before="420" w:after="0" w:line="322" w:lineRule="exact"/>
      <w:ind w:hanging="600"/>
      <w:jc w:val="both"/>
    </w:pPr>
    <w:rPr>
      <w:rFonts w:ascii="Times New Roman" w:hAnsi="Times New Roman" w:eastAsia="PMingLiU"/>
      <w:sz w:val="28"/>
      <w:szCs w:val="28"/>
      <w:lang w:eastAsia="ru-RU"/>
    </w:rPr>
  </w:style>
  <w:style w:type="paragraph" w:customStyle="1" w:styleId="35">
    <w:name w:val="c62"/>
    <w:basedOn w:val="1"/>
    <w:uiPriority w:val="0"/>
    <w:pPr>
      <w:spacing w:before="90" w:after="90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36">
    <w:name w:val="c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37">
    <w:name w:val="Основной текст + Candara"/>
    <w:uiPriority w:val="0"/>
    <w:rPr>
      <w:rFonts w:hint="default" w:ascii="Candara" w:hAnsi="Candara" w:eastAsia="Candara" w:cs="Candara"/>
      <w:w w:val="100"/>
      <w:sz w:val="18"/>
      <w:szCs w:val="18"/>
      <w:shd w:val="clear" w:color="auto" w:fill="FFFFFF"/>
    </w:rPr>
  </w:style>
  <w:style w:type="character" w:customStyle="1" w:styleId="38">
    <w:name w:val="Основной текст + Курсив"/>
    <w:uiPriority w:val="0"/>
    <w:rPr>
      <w:rFonts w:hint="default" w:ascii="Times New Roman" w:hAnsi="Times New Roman" w:eastAsia="Times New Roman" w:cs="Times New Roman"/>
      <w:i/>
      <w:iCs/>
      <w:sz w:val="19"/>
      <w:szCs w:val="19"/>
      <w:shd w:val="clear" w:color="auto" w:fill="FFFFFF"/>
    </w:rPr>
  </w:style>
  <w:style w:type="character" w:customStyle="1" w:styleId="39">
    <w:name w:val="Основной текст + Полужирный"/>
    <w:uiPriority w:val="0"/>
    <w:rPr>
      <w:rFonts w:hint="default" w:ascii="Times New Roman" w:hAnsi="Times New Roman" w:eastAsia="Times New Roman" w:cs="Times New Roman"/>
      <w:b/>
      <w:bCs/>
      <w:spacing w:val="0"/>
      <w:sz w:val="19"/>
      <w:szCs w:val="19"/>
      <w:u w:val="none"/>
      <w:shd w:val="clear" w:color="auto" w:fill="FFFFFF"/>
    </w:rPr>
  </w:style>
  <w:style w:type="character" w:customStyle="1" w:styleId="40">
    <w:name w:val="Основной текст + 8"/>
    <w:uiPriority w:val="0"/>
    <w:rPr>
      <w:rFonts w:hint="default" w:ascii="Times New Roman" w:hAnsi="Times New Roman" w:eastAsia="Times New Roman" w:cs="Times New Roman"/>
      <w:spacing w:val="0"/>
      <w:sz w:val="15"/>
      <w:szCs w:val="15"/>
      <w:u w:val="none"/>
      <w:shd w:val="clear" w:color="auto" w:fill="FFFFFF"/>
    </w:rPr>
  </w:style>
  <w:style w:type="character" w:customStyle="1" w:styleId="41">
    <w:name w:val="c11"/>
    <w:uiPriority w:val="0"/>
  </w:style>
  <w:style w:type="character" w:customStyle="1" w:styleId="42">
    <w:name w:val="c0"/>
    <w:uiPriority w:val="0"/>
  </w:style>
  <w:style w:type="character" w:customStyle="1" w:styleId="43">
    <w:name w:val="c2"/>
    <w:uiPriority w:val="0"/>
    <w:rPr>
      <w:rFonts w:hint="default" w:ascii="Times New Roman" w:hAnsi="Times New Roman" w:cs="Times New Roman"/>
    </w:rPr>
  </w:style>
  <w:style w:type="character" w:customStyle="1" w:styleId="44">
    <w:name w:val="c10"/>
    <w:uiPriority w:val="0"/>
    <w:rPr>
      <w:rFonts w:hint="default" w:ascii="Times New Roman" w:hAnsi="Times New Roman" w:cs="Times New Roman"/>
    </w:rPr>
  </w:style>
  <w:style w:type="character" w:customStyle="1" w:styleId="45">
    <w:name w:val="Основной текст с отступом Знак"/>
    <w:basedOn w:val="2"/>
    <w:link w:val="8"/>
    <w:semiHidden/>
    <w:uiPriority w:val="99"/>
    <w:rPr>
      <w:rFonts w:ascii="Calibri" w:hAnsi="Calibri" w:eastAsia="Calibri" w:cs="Times New Roman"/>
    </w:rPr>
  </w:style>
  <w:style w:type="table" w:customStyle="1" w:styleId="46">
    <w:name w:val="Сетка таблицы1"/>
    <w:basedOn w:val="3"/>
    <w:uiPriority w:val="59"/>
    <w:pPr>
      <w:spacing w:after="0" w:line="240" w:lineRule="auto"/>
    </w:pPr>
    <w:rPr>
      <w:rFonts w:eastAsia="Times New Roman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7">
    <w:name w:val="dash041e_005f0431_005f044b_005f0447_005f043d_005f044b_005f0439_005f_005fchar1__char1"/>
    <w:basedOn w:val="2"/>
    <w:uiPriority w:val="0"/>
    <w:rPr>
      <w:rFonts w:ascii="Times New Roman" w:hAnsi="Times New Roman" w:cs="Times New Roman"/>
      <w:sz w:val="24"/>
      <w:szCs w:val="24"/>
      <w:u w:val="none"/>
    </w:rPr>
  </w:style>
  <w:style w:type="paragraph" w:customStyle="1" w:styleId="48">
    <w:name w:val="dash041e_005f0431_005f044b_005f0447_005f043d_005f044b_005f0439"/>
    <w:basedOn w:val="1"/>
    <w:uiPriority w:val="0"/>
    <w:pPr>
      <w:widowControl w:val="0"/>
      <w:suppressAutoHyphens/>
      <w:spacing w:after="0" w:line="240" w:lineRule="auto"/>
    </w:pPr>
    <w:rPr>
      <w:rFonts w:ascii="Times New Roman" w:hAnsi="Times New Roman" w:eastAsia="Lucida Sans Unicode"/>
      <w:kern w:val="1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33A742-7237-4E5B-88E0-5B7F6EC660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RePack by SPecialiST</Company>
  <Pages>1</Pages>
  <Words>10842</Words>
  <Characters>61804</Characters>
  <Lines>515</Lines>
  <Paragraphs>145</Paragraphs>
  <TotalTime>108</TotalTime>
  <ScaleCrop>false</ScaleCrop>
  <LinksUpToDate>false</LinksUpToDate>
  <CharactersWithSpaces>72501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2018-10-18T08:01:00Z</dcterms:created>
  <dc:creator>Настя</dc:creator>
  <cp:lastModifiedBy>Ангелина Степан�</cp:lastModifiedBy>
  <cp:lastPrinted>2019-09-12T10:47:00Z</cp:lastPrinted>
  <dcterms:modified xsi:type="dcterms:W3CDTF">2021-08-23T10:34:43Z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92CB0DFC1BB242EEAB5311DDFB88A345</vt:lpwstr>
  </property>
</Properties>
</file>