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B" w:rsidRDefault="003262DB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</w:pPr>
    </w:p>
    <w:p w:rsidR="002F7C92" w:rsidRPr="003262DB" w:rsidRDefault="002954F0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МЕТОДИЧЕСКАЯ РАЗРАБОТКА</w:t>
      </w:r>
    </w:p>
    <w:p w:rsidR="002F7C92" w:rsidRPr="003262DB" w:rsidRDefault="002954F0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  <w:t>ОТКРЫТОГО ПРАКТИЧЕСКОГО ЗАНЯТИЯ</w:t>
      </w:r>
    </w:p>
    <w:p w:rsidR="002F7C92" w:rsidRPr="003262DB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Специальность:</w:t>
      </w: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="002954F0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</w:t>
      </w:r>
      <w:r w:rsid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31.02.01  </w:t>
      </w:r>
      <w:r w:rsidR="002954F0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Лечебное</w:t>
      </w: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дело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Дисциплина:</w:t>
      </w:r>
      <w:r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954F0"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54F0"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ОП.01 Основы латинского языка с медицинской терминологией</w:t>
      </w:r>
    </w:p>
    <w:p w:rsidR="002F7C92" w:rsidRP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Раздел 2</w:t>
      </w:r>
      <w:r w:rsidR="002F7C92"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954F0"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954F0"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F7C92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Фармацевтическая терминология</w:t>
      </w:r>
    </w:p>
    <w:p w:rsidR="002F7C92" w:rsidRP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 2.5</w:t>
      </w:r>
      <w:r w:rsidR="002F7C92"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2954F0"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</w:t>
      </w:r>
      <w:r w:rsidR="002F7C92"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F7C92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Прилагательные I</w:t>
      </w:r>
      <w:r w:rsidR="002954F0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I</w:t>
      </w:r>
      <w:r w:rsidR="002F7C92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</w:t>
      </w:r>
      <w:r w:rsidR="002954F0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руппы. Степени сравнения прилагательных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Курс:</w:t>
      </w:r>
      <w:r w:rsid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                      </w:t>
      </w:r>
      <w:r w:rsidR="002954F0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1Ф1 группа 1</w:t>
      </w:r>
    </w:p>
    <w:p w:rsidR="002954F0" w:rsidRPr="003262DB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F0" w:rsidRDefault="002954F0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138" w:rsidRPr="002F7C92" w:rsidRDefault="00871138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F3609A" w:rsidRDefault="00F3609A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60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СОДЕРЖАНИЕ</w:t>
      </w:r>
    </w:p>
    <w:p w:rsidR="002F7C92" w:rsidRPr="003262DB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ВВЕДЕНИЕ</w:t>
      </w: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…………………………………………………………………….....3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I.</w:t>
      </w:r>
      <w:r w:rsidR="003262DB"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МЕТОДИЧЕСКИЙ БЛОК</w:t>
      </w:r>
      <w:r w:rsidR="003262DB"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..</w:t>
      </w:r>
      <w:r w:rsidR="003262DB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…………………………………………………..5</w:t>
      </w:r>
    </w:p>
    <w:p w:rsidR="002F7C92" w:rsidRP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II.ИНФОРМАЦИОННЫЙ БЛОК</w:t>
      </w:r>
      <w:r w:rsidR="002F7C92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……..……………………………………..11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2.1 Организационный момент. Актуальность темы…………………………...12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III. </w:t>
      </w:r>
      <w:r w:rsidR="003262DB"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КОНТРОЛИРУЮЩИЙ БЛОК</w:t>
      </w: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…………………………………………..14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3.1 Фронтальный опрос………………………………………………………….15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3.2 Определение склонения…………………………………………………......16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3.3 Индивидуальный опрос …………………………………………………….16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3.4 Тестовый контроль…………………………………………………………..17</w:t>
      </w:r>
    </w:p>
    <w:p w:rsidR="002F7C92" w:rsidRPr="003262DB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IV. </w:t>
      </w:r>
      <w:r w:rsidR="003262DB"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ИЗУЧЕНИЕ И УСВОЕНИЕ НОВОГО МАТЕРИАЛА</w:t>
      </w:r>
      <w:r w:rsidR="003262DB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………………..21</w:t>
      </w:r>
    </w:p>
    <w:p w:rsidR="002F7C92" w:rsidRP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V. ЗАКРЕПЛЕНИЕ</w:t>
      </w: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…………………………………………………………….24</w:t>
      </w:r>
    </w:p>
    <w:p w:rsidR="002F7C92" w:rsidRP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VI.ПОДВЕДЕНИЕ ИТОГОВ</w:t>
      </w:r>
      <w:r w:rsidRP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</w:t>
      </w: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……………………………………………….26</w:t>
      </w:r>
    </w:p>
    <w:p w:rsidR="002F7C92" w:rsidRP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VII. ДОМАШНЕЕ ЗАДАНИЕ</w:t>
      </w: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……………………………..………………….</w:t>
      </w:r>
      <w:r w:rsidR="002F7C92"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27</w:t>
      </w:r>
    </w:p>
    <w:p w:rsidR="002F7C92" w:rsidRPr="003262DB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F7C92" w:rsidRPr="00F3609A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262D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2F7C92" w:rsidRPr="00F3609A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3609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</w:p>
    <w:p w:rsidR="002F7C92" w:rsidRPr="00F3609A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3609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Pr="002F7C92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F3609A" w:rsidRDefault="00F3609A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60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ВВЕДЕНИЕ</w:t>
      </w:r>
    </w:p>
    <w:p w:rsidR="002F7C92" w:rsidRP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F3609A" w:rsidRDefault="002F7C92" w:rsidP="00F3609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Данная методическая разработка предназначена для проведения теоретического занятия по дисциплине ОП.01 Основы латинского языка с медицинской терминологией.</w:t>
      </w:r>
    </w:p>
    <w:p w:rsidR="002F7C92" w:rsidRPr="00F3609A" w:rsidRDefault="002F7C92" w:rsidP="00F3609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proofErr w:type="gramStart"/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Составлена</w:t>
      </w:r>
      <w:proofErr w:type="gramEnd"/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по специальности среднего профессиональног</w:t>
      </w:r>
      <w:r w:rsid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 образования 34.02.01 Лечебн</w:t>
      </w:r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ое</w:t>
      </w:r>
      <w:r w:rsid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дело.</w:t>
      </w:r>
    </w:p>
    <w:p w:rsidR="002F7C92" w:rsidRPr="00F3609A" w:rsidRDefault="002F7C92" w:rsidP="00F3609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Методическая разработка состоит из методического блока, информационного блока, контролирующего блока, заданий на формирование знаний, умений и навыков, эталонов ответов, списка используемой литературы и приложения.</w:t>
      </w:r>
    </w:p>
    <w:p w:rsidR="002F7C92" w:rsidRPr="00F3609A" w:rsidRDefault="002F7C92" w:rsidP="00F3609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Методическая разработка по теме </w:t>
      </w:r>
      <w:r w:rsidRPr="00F360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3262DB" w:rsidRPr="00F360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ИМЯ ПРИЛАГАТЕЛЬНОЕ. ПРИЛАГАТЕЛЬНЫЕ I</w:t>
      </w:r>
      <w:r w:rsidR="003262DB" w:rsidRPr="00F3609A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</w:t>
      </w:r>
      <w:r w:rsidR="003262DB" w:rsidRPr="00F360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="003262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РУППЫ. СТЕПЕНИ СРАВНЕНИЯ</w:t>
      </w:r>
      <w:r w:rsidRPr="00F360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предназначена для сообщения студентам нового материала в форме объяснения в диалоговом режиме с элементами </w:t>
      </w:r>
      <w:proofErr w:type="spellStart"/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проблемности</w:t>
      </w:r>
      <w:proofErr w:type="spellEnd"/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и формирования соответствующих общих (</w:t>
      </w:r>
      <w:proofErr w:type="gramStart"/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ОК</w:t>
      </w:r>
      <w:proofErr w:type="gramEnd"/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) и профессиональных (ПК) компетенций</w:t>
      </w:r>
      <w:r w:rsidRPr="00F3609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A" w:rsidRPr="00871138" w:rsidRDefault="00F3609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8"/>
        <w:gridCol w:w="8840"/>
      </w:tblGrid>
      <w:tr w:rsidR="002F7C92" w:rsidRPr="002F7C92" w:rsidTr="00F3609A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F3609A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                 </w:t>
            </w:r>
            <w:r w:rsidR="002F7C92" w:rsidRPr="00F36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F3609A" w:rsidRPr="00F3609A" w:rsidTr="00F3609A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 1</w:t>
            </w:r>
          </w:p>
        </w:tc>
        <w:tc>
          <w:tcPr>
            <w:tcW w:w="8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</w:tc>
      </w:tr>
      <w:tr w:rsidR="00F3609A" w:rsidRPr="00F3609A" w:rsidTr="00F3609A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ОК.2</w:t>
            </w:r>
          </w:p>
        </w:tc>
        <w:tc>
          <w:tcPr>
            <w:tcW w:w="8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качество;</w:t>
            </w:r>
          </w:p>
        </w:tc>
      </w:tr>
      <w:tr w:rsidR="00F3609A" w:rsidRPr="00F3609A" w:rsidTr="00F3609A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ОК.4</w:t>
            </w:r>
          </w:p>
        </w:tc>
        <w:tc>
          <w:tcPr>
            <w:tcW w:w="8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возложения на него профессиональных задач, а также для своего профессионального и личностного развития;</w:t>
            </w:r>
          </w:p>
        </w:tc>
      </w:tr>
      <w:tr w:rsidR="00F3609A" w:rsidRPr="00F3609A" w:rsidTr="00F3609A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ОК.5</w:t>
            </w:r>
          </w:p>
        </w:tc>
        <w:tc>
          <w:tcPr>
            <w:tcW w:w="8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деятельности;</w:t>
            </w:r>
          </w:p>
        </w:tc>
      </w:tr>
      <w:tr w:rsidR="00F3609A" w:rsidRPr="00F3609A" w:rsidTr="00F3609A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ОК.7</w:t>
            </w:r>
          </w:p>
        </w:tc>
        <w:tc>
          <w:tcPr>
            <w:tcW w:w="8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Брать ответственность за работу членов команды, за результат выполнения заданий;</w:t>
            </w:r>
          </w:p>
        </w:tc>
      </w:tr>
      <w:tr w:rsidR="00F3609A" w:rsidRPr="00F3609A" w:rsidTr="00F3609A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ОК.12</w:t>
            </w:r>
          </w:p>
        </w:tc>
        <w:tc>
          <w:tcPr>
            <w:tcW w:w="8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безопасности;</w:t>
            </w:r>
          </w:p>
        </w:tc>
      </w:tr>
      <w:tr w:rsidR="00F3609A" w:rsidRPr="00F3609A" w:rsidTr="00F3609A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ПК.3.7</w:t>
            </w:r>
          </w:p>
        </w:tc>
        <w:tc>
          <w:tcPr>
            <w:tcW w:w="8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F3609A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3609A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Оформлять медицинскую документацию</w:t>
            </w:r>
          </w:p>
        </w:tc>
      </w:tr>
    </w:tbl>
    <w:p w:rsidR="002F7C92" w:rsidRPr="00F3609A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F3609A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Проверка качества усвоения нового материала осуществляется составлением терминов из существительных и прилагательных I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I</w:t>
      </w:r>
      <w:r w:rsidRPr="00F3609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группы, используя таблицу «Алгоритм согласования существительного с прилагательным».</w:t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DB" w:rsidRPr="002F7C92" w:rsidRDefault="003262DB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Default="00B87F88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28"/>
          <w:lang w:eastAsia="ru-RU"/>
        </w:rPr>
      </w:pPr>
      <w:r w:rsidRPr="00C178A2">
        <w:rPr>
          <w:rFonts w:ascii="Times New Roman" w:eastAsia="Times New Roman" w:hAnsi="Times New Roman" w:cs="Times New Roman"/>
          <w:b/>
          <w:bCs/>
          <w:color w:val="FF0000"/>
          <w:sz w:val="96"/>
          <w:szCs w:val="28"/>
          <w:lang w:eastAsia="ru-RU"/>
        </w:rPr>
        <w:t>МЕТОДИЧЕСКИЙ БЛОК</w:t>
      </w:r>
    </w:p>
    <w:p w:rsidR="00C178A2" w:rsidRPr="00C178A2" w:rsidRDefault="00C178A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40EEFA" wp14:editId="111CE190">
            <wp:extent cx="3275463" cy="3084394"/>
            <wp:effectExtent l="0" t="0" r="1270" b="1905"/>
            <wp:docPr id="1" name="Рисунок 1" descr="https://fsd.multiurok.ru/html/2020/11/04/s_5fa2f54fea286/155765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1/04/s_5fa2f54fea286/1557659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92" w:rsidRP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A2" w:rsidRDefault="00C178A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A2" w:rsidRDefault="00C178A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A2" w:rsidRDefault="00C178A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A2" w:rsidRPr="002F7C92" w:rsidRDefault="00C178A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Default="00C178A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</w:t>
      </w:r>
      <w:r w:rsidRPr="00B87F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 И ЦЕЛИ ЗАНЯТИЯ</w:t>
      </w:r>
    </w:p>
    <w:p w:rsidR="00C178A2" w:rsidRPr="00B87F88" w:rsidRDefault="00C178A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Тема: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 </w:t>
      </w:r>
      <w:r w:rsidR="00B87F88" w:rsidRPr="00B87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ИМЯ ПРИЛАГАТЕЛЬНОЕ. ПРИЛАГАТЕЛЬНЫЕ I</w:t>
      </w:r>
      <w:r w:rsidR="00B87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="00B87F88" w:rsidRPr="00B87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ГРУППЫ. СОГЛАСОВАННОЕ ОПРЕДЕЛЕНИЕ.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Вид занятия: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прак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тическое занятие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Тип занятия: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урок объяснения нового материала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Место проведения: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аудитория № 46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Количество часов: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90 минут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Методическая цель:</w:t>
      </w:r>
    </w:p>
    <w:p w:rsidR="002F7C92" w:rsidRPr="00B87F88" w:rsidRDefault="002F7C92" w:rsidP="002F7C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Продемонстрировать возможности использования на занятии </w:t>
      </w:r>
      <w:proofErr w:type="spellStart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информацинно</w:t>
      </w:r>
      <w:proofErr w:type="spellEnd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-коммуникативных, интерактивных технологий, использование продуктивных методов ведения занятий.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Цели занятия:</w:t>
      </w:r>
    </w:p>
    <w:p w:rsidR="002F7C92" w:rsidRPr="00B87F88" w:rsidRDefault="002F7C92" w:rsidP="002F7C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Формирование умения сознательного употребления прилагательных I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I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группы в клинической терминологии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Задачи занятия:</w:t>
      </w:r>
    </w:p>
    <w:p w:rsidR="002F7C92" w:rsidRPr="00B87F88" w:rsidRDefault="002F7C92" w:rsidP="002F7C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Образовательные:</w:t>
      </w:r>
    </w:p>
    <w:p w:rsidR="002F7C92" w:rsidRPr="00B87F88" w:rsidRDefault="002F7C92" w:rsidP="002F7C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Познакомить студентов с грамматическими категориями латинского имени прилагательного;</w:t>
      </w:r>
    </w:p>
    <w:p w:rsidR="002F7C92" w:rsidRPr="00B87F88" w:rsidRDefault="002F7C92" w:rsidP="002F7C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Познакомить студентов с прилагательными I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I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группы;</w:t>
      </w:r>
    </w:p>
    <w:p w:rsidR="002F7C92" w:rsidRPr="00B87F88" w:rsidRDefault="002F7C92" w:rsidP="002F7C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Познакомить студентов с понятием «согласованное определение»; алгоритмом согласования существительных с прилагательными I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I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группы.</w:t>
      </w:r>
    </w:p>
    <w:p w:rsidR="002F7C92" w:rsidRPr="00B87F88" w:rsidRDefault="002F7C92" w:rsidP="002F7C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Обобщить и систематизировать знания по ранее изученным темам.</w:t>
      </w:r>
    </w:p>
    <w:p w:rsidR="002F7C92" w:rsidRPr="00B87F88" w:rsidRDefault="002F7C92" w:rsidP="002F7C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Развивающие:</w:t>
      </w:r>
    </w:p>
    <w:p w:rsidR="002F7C92" w:rsidRPr="00B87F88" w:rsidRDefault="002F7C92" w:rsidP="002F7C9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Способствовать формированию умений в определении грамматических категорий прилагательных I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I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группы;</w:t>
      </w:r>
    </w:p>
    <w:p w:rsidR="002F7C92" w:rsidRPr="00B87F88" w:rsidRDefault="002F7C92" w:rsidP="002F7C9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Способствовать формированию умений по согласованию имен прилагательных I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I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группы с существительными 1 и 2, 3 склонения в именитель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softHyphen/>
        <w:t>ном и родительном падежах единственного и множественного числа.</w:t>
      </w:r>
    </w:p>
    <w:p w:rsidR="002F7C92" w:rsidRPr="00B87F88" w:rsidRDefault="002F7C92" w:rsidP="002F7C9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Способствовать формированию умения выделять главное;</w:t>
      </w:r>
    </w:p>
    <w:p w:rsidR="002F7C92" w:rsidRPr="00B87F88" w:rsidRDefault="002F7C92" w:rsidP="002F7C9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Способствовать формированию логического мышления, памяти, внимания;</w:t>
      </w:r>
    </w:p>
    <w:p w:rsidR="002F7C92" w:rsidRPr="00B87F88" w:rsidRDefault="002F7C92" w:rsidP="002F7C9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Способствовать формированию умения строить ответ по заданному алгоритму и самостоятельно.</w:t>
      </w:r>
    </w:p>
    <w:p w:rsidR="002F7C92" w:rsidRPr="00B87F88" w:rsidRDefault="002F7C92" w:rsidP="002F7C9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Воспитательные:</w:t>
      </w:r>
    </w:p>
    <w:p w:rsidR="002F7C92" w:rsidRPr="00B87F88" w:rsidRDefault="002F7C92" w:rsidP="002F7C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Прививать любовь и интерес к избранной профессии;</w:t>
      </w:r>
    </w:p>
    <w:p w:rsidR="002F7C92" w:rsidRPr="00B87F88" w:rsidRDefault="002F7C92" w:rsidP="002F7C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Способствовать формированию интереса к изучению основ латинского языка с медицинской терминологией;</w:t>
      </w:r>
    </w:p>
    <w:p w:rsidR="002F7C92" w:rsidRPr="00B87F88" w:rsidRDefault="002F7C92" w:rsidP="002F7C9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Способствовать формированию у обучающихся ответственности при выполнении своих обязанностей;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Метод проведения: 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логически-познавательный; объяснение в сочетании с самостоятельной работой студентов; практический метод (устные и письменные упражнения); контроль и оценка знаний (тестирование)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Принципы занятия: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 наглядности, доступности обучения, сознательности и активности </w:t>
      </w:r>
      <w:proofErr w:type="gramStart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обучающихся</w:t>
      </w:r>
      <w:proofErr w:type="gramEnd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 связи теории с практикой, связи обучения с всесторонним развитием личности.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Форма организации занятия: 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сочетание фронтальной, индивидуальной и групповой формы работы.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Требования к результатам освоения дисциплины: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Знать:</w:t>
      </w:r>
    </w:p>
    <w:p w:rsidR="002F7C92" w:rsidRPr="00B87F88" w:rsidRDefault="002F7C92" w:rsidP="002F7C9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Элементы латинской грамматики;</w:t>
      </w:r>
    </w:p>
    <w:p w:rsidR="002F7C92" w:rsidRPr="00B87F88" w:rsidRDefault="002F7C92" w:rsidP="002F7C9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Глоссарий по специальности.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Требования к умениям: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Уметь:</w:t>
      </w:r>
    </w:p>
    <w:p w:rsidR="002F7C92" w:rsidRPr="00B87F88" w:rsidRDefault="002F7C92" w:rsidP="002F7C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Правильно читать и писать на 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латинском языке клинические</w:t>
      </w: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и анатомические термины;</w:t>
      </w:r>
    </w:p>
    <w:p w:rsidR="002F7C92" w:rsidRPr="00B87F88" w:rsidRDefault="002F7C92" w:rsidP="002F7C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Образовывать согласованное определение;</w:t>
      </w:r>
    </w:p>
    <w:p w:rsidR="002F7C92" w:rsidRDefault="00B87F88" w:rsidP="002F7C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Переводить клинические </w:t>
      </w:r>
      <w:r w:rsidR="002F7C92"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и анатомические термины с латинского языка на русский и с русского на латинский язык.</w:t>
      </w:r>
    </w:p>
    <w:p w:rsidR="00B87F88" w:rsidRPr="00B87F88" w:rsidRDefault="00B87F88" w:rsidP="00B87F8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Междисциплинарные связи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ОГСЭ.00 Общий гуманитарный и социально-экономический цикл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ОГСЭ.03 Иностранный язык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ОГСЭ.</w:t>
      </w:r>
      <w:r w:rsid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05 Русский язык и культура речи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ОП.00 Общепрофессиональные дисциплины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ОП.02 Анатомия и физиология человека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ОП.07 Фармакология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ОП.09 Психология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proofErr w:type="gramStart"/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ПМ.02 Участие в диагностическом и реабилитационном процессах</w:t>
      </w:r>
      <w:proofErr w:type="gramEnd"/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proofErr w:type="spellStart"/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Внутрипредметные</w:t>
      </w:r>
      <w:proofErr w:type="spellEnd"/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 xml:space="preserve"> связи:</w:t>
      </w:r>
    </w:p>
    <w:p w:rsidR="002F7C92" w:rsidRPr="00B87F88" w:rsidRDefault="002F7C92" w:rsidP="002F7C9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Грамматические категории существительного;</w:t>
      </w:r>
    </w:p>
    <w:p w:rsidR="002F7C92" w:rsidRPr="00B87F88" w:rsidRDefault="002F7C92" w:rsidP="002F7C9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lastRenderedPageBreak/>
        <w:t>Существительные 1, 2 и 3 склонения;</w:t>
      </w:r>
    </w:p>
    <w:p w:rsidR="002F7C92" w:rsidRPr="00B87F88" w:rsidRDefault="002F7C92" w:rsidP="002F7C9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Глагол. 4 спряжения;</w:t>
      </w:r>
    </w:p>
    <w:p w:rsidR="002F7C92" w:rsidRDefault="002F7C92" w:rsidP="002F7C9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Рецепт.</w:t>
      </w:r>
    </w:p>
    <w:p w:rsidR="00B87F88" w:rsidRPr="00B87F88" w:rsidRDefault="00B87F88" w:rsidP="002F7C9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Прилагательные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группы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Оснащение занятия:</w:t>
      </w:r>
    </w:p>
    <w:p w:rsidR="002F7C92" w:rsidRPr="00B87F88" w:rsidRDefault="002F7C92" w:rsidP="002F7C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Материально-техническое:</w:t>
      </w:r>
    </w:p>
    <w:p w:rsidR="002F7C92" w:rsidRPr="00B87F88" w:rsidRDefault="002F7C92" w:rsidP="002F7C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Учебная аудитория;</w:t>
      </w:r>
    </w:p>
    <w:p w:rsidR="002F7C92" w:rsidRPr="00B87F88" w:rsidRDefault="002F7C92" w:rsidP="002F7C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Столы, стулья;</w:t>
      </w:r>
    </w:p>
    <w:p w:rsidR="002F7C92" w:rsidRPr="00B87F88" w:rsidRDefault="002F7C92" w:rsidP="002F7C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Доска;</w:t>
      </w:r>
    </w:p>
    <w:p w:rsidR="002F7C92" w:rsidRPr="00B87F88" w:rsidRDefault="002F7C92" w:rsidP="002F7C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Компьютер;</w:t>
      </w:r>
    </w:p>
    <w:p w:rsidR="002F7C92" w:rsidRPr="00B87F88" w:rsidRDefault="002F7C92" w:rsidP="002F7C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Проектор.</w:t>
      </w:r>
    </w:p>
    <w:p w:rsidR="002F7C92" w:rsidRPr="00B87F88" w:rsidRDefault="002F7C92" w:rsidP="002F7C9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Визуальное:</w:t>
      </w:r>
    </w:p>
    <w:p w:rsidR="002F7C92" w:rsidRPr="00427752" w:rsidRDefault="002F7C92" w:rsidP="002F7C9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Мультимедийная презентация по теме </w:t>
      </w:r>
      <w:r w:rsidR="00427752"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«ИМЯ ПРИЛАГАТЕЛЬНОЕ.</w:t>
      </w:r>
    </w:p>
    <w:p w:rsidR="002F7C92" w:rsidRPr="00427752" w:rsidRDefault="00C178A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</w:t>
      </w:r>
      <w:r w:rsidR="00427752"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ПРИЛАГАТЕЛЬНЫЕ I</w:t>
      </w:r>
      <w:r w:rsidR="00427752"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="00427752"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ГРУППЫ. СТЕПЕНИ СРАВНЕНИЯ»</w:t>
      </w:r>
    </w:p>
    <w:p w:rsidR="002F7C92" w:rsidRPr="00B87F88" w:rsidRDefault="002F7C92" w:rsidP="002F7C9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Методическое оснащение:</w:t>
      </w:r>
    </w:p>
    <w:p w:rsidR="00427752" w:rsidRDefault="002F7C92" w:rsidP="002F7C9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Методич</w:t>
      </w:r>
      <w:r w:rsid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еская разработка открытого прак</w:t>
      </w: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тического занятия по теме </w:t>
      </w:r>
    </w:p>
    <w:p w:rsidR="00C178A2" w:rsidRDefault="00427752" w:rsidP="005021F7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«ИМЯ ПРИЛАГАТЕЛЬНОЕ</w:t>
      </w:r>
      <w:proofErr w:type="gramStart"/>
      <w:r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.П</w:t>
      </w:r>
      <w:proofErr w:type="gramEnd"/>
      <w:r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РИЛАГАТЕЛЬНЫЕ I</w:t>
      </w:r>
      <w:r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ГРУППЫ. </w:t>
      </w:r>
    </w:p>
    <w:p w:rsidR="00427752" w:rsidRPr="00427752" w:rsidRDefault="00427752" w:rsidP="005021F7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СТЕПЕНИ СРАВНЕНИЯ»</w:t>
      </w:r>
    </w:p>
    <w:p w:rsidR="002F7C92" w:rsidRPr="00427752" w:rsidRDefault="002F7C92" w:rsidP="002F7C9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Учебники;</w:t>
      </w:r>
    </w:p>
    <w:p w:rsidR="002F7C92" w:rsidRPr="00B87F88" w:rsidRDefault="002F7C92" w:rsidP="002F7C9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Проверочные задания, глоссарий.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427752" w:rsidRDefault="00427752" w:rsidP="002F7C9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ЛИТЕРАТУРА: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1.Основные источники:</w:t>
      </w:r>
    </w:p>
    <w:p w:rsidR="002F7C92" w:rsidRPr="00B87F88" w:rsidRDefault="002F7C92" w:rsidP="002F7C9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proofErr w:type="spellStart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Городкова</w:t>
      </w:r>
      <w:proofErr w:type="spellEnd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Ю.И. Латинский язык для студентов медицинских колледжей и училищ. </w:t>
      </w:r>
      <w:proofErr w:type="gramStart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–Р</w:t>
      </w:r>
      <w:proofErr w:type="gramEnd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остов н./</w:t>
      </w:r>
      <w:proofErr w:type="spellStart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Д.:Феникс</w:t>
      </w:r>
      <w:proofErr w:type="spellEnd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 20011. – 315</w:t>
      </w:r>
    </w:p>
    <w:p w:rsidR="002F7C92" w:rsidRPr="00B87F88" w:rsidRDefault="002F7C92" w:rsidP="002F7C9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Савина Г.П. Основы латинского языка и медицинской терминологии. – М.: ФГОУ «ВУНМЦ </w:t>
      </w:r>
      <w:proofErr w:type="spellStart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Росздрава</w:t>
      </w:r>
      <w:proofErr w:type="spellEnd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», 2006. – 318.</w:t>
      </w:r>
    </w:p>
    <w:p w:rsidR="002F7C92" w:rsidRPr="00B87F88" w:rsidRDefault="002F7C92" w:rsidP="002F7C9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Дополнительные источники:</w:t>
      </w:r>
    </w:p>
    <w:p w:rsidR="002F7C92" w:rsidRPr="00B87F88" w:rsidRDefault="002F7C92" w:rsidP="002F7C9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Панасенко Ю.Ф. Основы латинского языка </w:t>
      </w:r>
      <w:proofErr w:type="gramStart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</w:t>
      </w:r>
      <w:proofErr w:type="gramEnd"/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медицинской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B87F8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терминологией. - М.: ГЭОТАР – Медиа, 2011. – 352с.</w:t>
      </w:r>
    </w:p>
    <w:p w:rsidR="002F7C92" w:rsidRPr="00B87F8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C178A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427752" w:rsidRDefault="0042775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lastRenderedPageBreak/>
        <w:t>ТЕХНОЛОГИЧЕСКАЯ КАРТА ЗАНЯТИЯ</w:t>
      </w:r>
    </w:p>
    <w:p w:rsidR="002F7C92" w:rsidRP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4"/>
        <w:gridCol w:w="4373"/>
        <w:gridCol w:w="1055"/>
        <w:gridCol w:w="4358"/>
      </w:tblGrid>
      <w:tr w:rsidR="002F7C92" w:rsidRPr="00427752" w:rsidTr="002F7C92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 </w:t>
            </w:r>
            <w:proofErr w:type="gramStart"/>
            <w:r w:rsidRPr="0042775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  <w:r w:rsidRPr="0042775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Методическое обоснование</w:t>
            </w:r>
          </w:p>
        </w:tc>
      </w:tr>
      <w:tr w:rsidR="002F7C92" w:rsidRPr="00427752" w:rsidTr="002F7C92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FA4F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Организационный момент:</w:t>
            </w:r>
          </w:p>
          <w:p w:rsidR="002F7C92" w:rsidRPr="00427752" w:rsidRDefault="002F7C92" w:rsidP="002F7C9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Приветствие</w:t>
            </w:r>
          </w:p>
          <w:p w:rsidR="002F7C92" w:rsidRPr="00427752" w:rsidRDefault="002F7C92" w:rsidP="002F7C9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Проверка готовности студентов и аудитории к занятию</w:t>
            </w:r>
          </w:p>
          <w:p w:rsidR="002F7C92" w:rsidRPr="00427752" w:rsidRDefault="002F7C92" w:rsidP="002F7C9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Отметка отсутствующих</w:t>
            </w:r>
          </w:p>
          <w:p w:rsidR="002F7C92" w:rsidRPr="00427752" w:rsidRDefault="002F7C92" w:rsidP="002F7C9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Вступительное слово преподавателя (сообщение темы, цели, плана занятия)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1F9" w:rsidRDefault="001A41F9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</w:p>
          <w:p w:rsidR="002F7C92" w:rsidRPr="00427752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FFA" w:rsidRDefault="00FA4FFA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  <w:p w:rsidR="001A41F9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Подготовка студентов к работе, организация внимания, соблюдение ЕПТ. </w:t>
            </w:r>
          </w:p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Мобилизует и психологически настраивает студентов к занятию.</w:t>
            </w:r>
          </w:p>
        </w:tc>
      </w:tr>
      <w:tr w:rsidR="002F7C92" w:rsidRPr="00427752" w:rsidTr="002F7C92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FA4F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Контроль исходного уровня знаний:</w:t>
            </w:r>
          </w:p>
          <w:p w:rsidR="002F7C92" w:rsidRPr="00427752" w:rsidRDefault="002F7C92" w:rsidP="002F7C9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фронтальный опрос;</w:t>
            </w:r>
          </w:p>
          <w:p w:rsidR="002F7C92" w:rsidRPr="00427752" w:rsidRDefault="00C178A2" w:rsidP="002F7C9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определить склонение прилага</w:t>
            </w:r>
            <w:r w:rsidR="002F7C92"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тельных;</w:t>
            </w:r>
          </w:p>
          <w:p w:rsidR="002F7C92" w:rsidRPr="00427752" w:rsidRDefault="00C178A2" w:rsidP="002F7C9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согласование прилагательных с существительными</w:t>
            </w:r>
          </w:p>
          <w:p w:rsidR="002F7C92" w:rsidRDefault="002F7C92" w:rsidP="002F7C9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тестовые задания.</w:t>
            </w:r>
          </w:p>
          <w:p w:rsidR="001A41F9" w:rsidRPr="00427752" w:rsidRDefault="00FA4FFA" w:rsidP="002F7C9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перевод рецептов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  <w:p w:rsidR="002F7C92" w:rsidRPr="00427752" w:rsidRDefault="00FA4FFA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58</w:t>
            </w:r>
            <w:r w:rsidR="002F7C92"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мин</w:t>
            </w:r>
          </w:p>
          <w:p w:rsidR="002F7C92" w:rsidRPr="00427752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  <w:p w:rsidR="002F7C92" w:rsidRPr="00427752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8A2" w:rsidRDefault="00C178A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  <w:p w:rsidR="00C178A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Контроль речевых умений и навыков</w:t>
            </w:r>
          </w:p>
          <w:p w:rsidR="002F7C9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Контроль знаний по</w:t>
            </w:r>
            <w:r w:rsidR="00C178A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разделу «Имя прилага</w:t>
            </w:r>
            <w:r w:rsid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тельное.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II</w:t>
            </w:r>
            <w:r w:rsidR="001A41F9" w:rsidRP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группа (</w:t>
            </w:r>
            <w:r w:rsid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  <w:r w:rsid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III</w:t>
            </w:r>
            <w:r w:rsidR="00427752" w:rsidRPr="00C178A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  <w:r w:rsid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с</w:t>
            </w:r>
            <w:r w:rsidR="00C178A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клонение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)</w:t>
            </w: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»</w:t>
            </w:r>
          </w:p>
          <w:p w:rsidR="001A41F9" w:rsidRDefault="00C178A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Контроль усвоения лексики по теме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«Имя прилагательное. 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II</w:t>
            </w:r>
            <w:r w:rsidR="001A41F9" w:rsidRP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группа (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ru-RU"/>
              </w:rPr>
              <w:t>III</w:t>
            </w:r>
            <w:r w:rsidR="001A41F9" w:rsidRPr="00C178A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склонение)</w:t>
            </w:r>
            <w:r w:rsidR="001A41F9"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»</w:t>
            </w:r>
            <w:r w:rsidR="001A41F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  </w:t>
            </w:r>
          </w:p>
          <w:p w:rsidR="00C178A2" w:rsidRDefault="00FA4FFA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Контроль умения </w:t>
            </w:r>
            <w:r w:rsidR="001A41F9"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ставить в правильной последовательности слова в предложенных рецептах.</w:t>
            </w:r>
          </w:p>
          <w:p w:rsidR="001A41F9" w:rsidRPr="00427752" w:rsidRDefault="001A41F9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2F7C92" w:rsidRPr="00427752" w:rsidTr="002F7C92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FA4F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Целевая установка</w:t>
            </w:r>
          </w:p>
        </w:tc>
      </w:tr>
      <w:tr w:rsidR="002F7C92" w:rsidRPr="00427752" w:rsidTr="002F7C92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FFA" w:rsidRDefault="00FA4FFA" w:rsidP="00FA4F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</w:p>
          <w:p w:rsidR="002F7C92" w:rsidRPr="00427752" w:rsidRDefault="002F7C92" w:rsidP="00FA4F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1A41F9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Объяснение </w:t>
            </w:r>
            <w:r w:rsidR="002F7C92" w:rsidRPr="0042775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нового материала:</w:t>
            </w:r>
          </w:p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- объяснение в сочетании с самостоятельной работой студентов</w:t>
            </w:r>
          </w:p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- краткая запись информации по ходу объяснения нового материала</w:t>
            </w:r>
          </w:p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- Запись в словари лексического минимума для запоминания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1F9" w:rsidRDefault="001A41F9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</w:p>
          <w:p w:rsidR="001A41F9" w:rsidRDefault="001A41F9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</w:p>
          <w:p w:rsidR="002F7C92" w:rsidRPr="00427752" w:rsidRDefault="00FA4FFA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1</w:t>
            </w:r>
            <w:r w:rsidR="001A41F9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0</w:t>
            </w:r>
            <w:r w:rsidR="002F7C92"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1F9" w:rsidRDefault="001A41F9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  <w:p w:rsidR="002F7C92" w:rsidRPr="00427752" w:rsidRDefault="001A41F9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Сообщение знаний по теме «Клиническая терминология. Греческие ТЭ»</w:t>
            </w:r>
          </w:p>
        </w:tc>
      </w:tr>
      <w:tr w:rsidR="002F7C92" w:rsidRPr="00427752" w:rsidTr="002F7C92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FA4F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Контроль эффективности </w:t>
            </w:r>
            <w:r w:rsidRPr="0042775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усвоения нового материала:</w:t>
            </w:r>
          </w:p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студенты самостоятельно должны научиться:</w:t>
            </w:r>
          </w:p>
          <w:p w:rsidR="002F7C92" w:rsidRPr="00427752" w:rsidRDefault="001A41F9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- </w:t>
            </w:r>
            <w:r w:rsidR="002F7C92"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звлекать ТЭ из предложенных терминов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1A41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  <w:p w:rsidR="002F7C92" w:rsidRPr="00427752" w:rsidRDefault="00FA4FFA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lastRenderedPageBreak/>
              <w:t>10</w:t>
            </w:r>
            <w:r w:rsidR="002F7C92"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lastRenderedPageBreak/>
              <w:t xml:space="preserve">Оценка умения работать с различными источниками </w:t>
            </w: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lastRenderedPageBreak/>
              <w:t>информации.</w:t>
            </w:r>
          </w:p>
        </w:tc>
      </w:tr>
      <w:tr w:rsidR="002F7C92" w:rsidRPr="00427752" w:rsidTr="002F7C92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FA4F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Подведение итогов занятия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FA4F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Анализ достижения целей занятия, подведение итогов работы студентов на занятии.</w:t>
            </w:r>
          </w:p>
        </w:tc>
      </w:tr>
      <w:tr w:rsidR="002F7C92" w:rsidRPr="00427752" w:rsidTr="002F7C92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FA4F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Ориентация на подготовку к следующему занятию.</w:t>
            </w:r>
          </w:p>
        </w:tc>
      </w:tr>
    </w:tbl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br/>
      </w:r>
    </w:p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br/>
      </w:r>
    </w:p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br/>
      </w: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427752" w:rsidRPr="00871138" w:rsidRDefault="0042775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3D527E" w:rsidRDefault="003D527E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3D527E" w:rsidRDefault="003D527E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3D527E" w:rsidRDefault="003D527E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3D527E" w:rsidRDefault="003D527E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3D527E" w:rsidRDefault="003D527E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3D527E" w:rsidRDefault="003D527E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br/>
      </w:r>
    </w:p>
    <w:p w:rsidR="00E30B82" w:rsidRPr="005419A8" w:rsidRDefault="0042775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  <w:lang w:eastAsia="ru-RU"/>
        </w:rPr>
      </w:pPr>
      <w:r w:rsidRPr="005419A8"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  <w:lang w:eastAsia="ru-RU"/>
        </w:rPr>
        <w:t>ИНФОРМАЦИОННЫЙ</w:t>
      </w:r>
    </w:p>
    <w:p w:rsidR="002F7C92" w:rsidRPr="005419A8" w:rsidRDefault="0042775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  <w:lang w:eastAsia="ru-RU"/>
        </w:rPr>
      </w:pPr>
      <w:r w:rsidRPr="005419A8"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  <w:lang w:eastAsia="ru-RU"/>
        </w:rPr>
        <w:t> БЛОК</w:t>
      </w:r>
    </w:p>
    <w:p w:rsidR="00E30B82" w:rsidRPr="00E30B82" w:rsidRDefault="00E30B8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28"/>
          <w:lang w:eastAsia="ru-RU"/>
        </w:rPr>
      </w:pPr>
    </w:p>
    <w:p w:rsidR="002F7C92" w:rsidRPr="00E30B8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0604CA" wp14:editId="2DF28B0E">
            <wp:extent cx="4653886" cy="3971243"/>
            <wp:effectExtent l="0" t="0" r="0" b="0"/>
            <wp:docPr id="2" name="Рисунок 2" descr="https://fsd.multiurok.ru/html/2020/11/04/s_5fa2f54fea286/155765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04/s_5fa2f54fea286/1557659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941" cy="39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FFA" w:rsidRDefault="00FA4FF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FFA" w:rsidRDefault="00FA4FF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FFA" w:rsidRDefault="00FA4FF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FFA" w:rsidRDefault="00FA4FF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FFA" w:rsidRPr="00FA4FFA" w:rsidRDefault="00FA4FFA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2.1 Организационный момент занятия: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Взаимное приветствие. Беседа с дежурным группы. Контроль внешнего вида, готовность аудитории к занятию.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Актуальность темы занятия: </w:t>
      </w: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знание основ латинского языка с медицинской терминологией, умение правильно и грамотно </w:t>
      </w:r>
      <w:proofErr w:type="gramStart"/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строить фразу необходимы</w:t>
      </w:r>
      <w:proofErr w:type="gramEnd"/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при изучении медицинских дисциплин: анатомии, фармакологии, терапии, педиатрии и многих других.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Имена прилагательные играют важную роль в анатомической и фармацевтической терминологии. Их изучение позволяет грамматически правильно выписать рецепт или произнести фразу, состоящую из существительного и прилагательного.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Формулировка темы, целей занятия:</w:t>
      </w:r>
    </w:p>
    <w:p w:rsidR="002F7C92" w:rsidRPr="00427752" w:rsidRDefault="002F7C92" w:rsidP="00E30B8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Тема:</w:t>
      </w: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  <w:r w:rsidR="00427752"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ИМЯ ПРИЛАГАТЕЛЬНОЕ. ПРИЛАГАТЕЛЬНЫЕ I</w:t>
      </w:r>
      <w:r w:rsid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="00427752" w:rsidRP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</w:t>
      </w:r>
      <w:r w:rsidR="00427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РУППЫ.  СТЕПЕНИ СРАВНЕНИЯ ПРИЛАГАТЕЛЬНЫХ</w:t>
      </w: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Цели: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1. Познакомиться с грамматическими категориями латинского имени прилагательного;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2. Познакомиться с прилагательными I группы;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3. Познакомиться с понятием «согласованное определение»; алгоритмом согласования существительных с прилагательными I группы;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4. Обобщить и систематизировать знания по ранее изученным темам.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научиться</w:t>
      </w: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: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1. Правильно читать и писать на латинском языке фармацевтические и анатомические термины;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2. Образовывать согласованное определение;</w:t>
      </w: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3. Переводить фармацевтические и анатомические термины с латинского языка на русский и с русского на латинский язык.</w:t>
      </w:r>
    </w:p>
    <w:p w:rsidR="00E30B82" w:rsidRDefault="00E30B8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427752" w:rsidRDefault="002F7C92" w:rsidP="00E30B8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2775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Для изучения данной темы студент должен обладать следующими общими и профессиональными компетенциями:</w:t>
      </w:r>
    </w:p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8"/>
        <w:gridCol w:w="8982"/>
      </w:tblGrid>
      <w:tr w:rsidR="00427752" w:rsidRPr="00427752" w:rsidTr="00427752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27752" w:rsidRPr="00427752" w:rsidTr="00427752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 1</w:t>
            </w:r>
          </w:p>
        </w:tc>
        <w:tc>
          <w:tcPr>
            <w:tcW w:w="8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</w:tc>
      </w:tr>
      <w:tr w:rsidR="00427752" w:rsidRPr="00427752" w:rsidTr="00427752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ОК.2</w:t>
            </w:r>
          </w:p>
        </w:tc>
        <w:tc>
          <w:tcPr>
            <w:tcW w:w="8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качество;</w:t>
            </w:r>
          </w:p>
        </w:tc>
      </w:tr>
      <w:tr w:rsidR="00427752" w:rsidRPr="00427752" w:rsidTr="00427752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ОК.4</w:t>
            </w:r>
          </w:p>
        </w:tc>
        <w:tc>
          <w:tcPr>
            <w:tcW w:w="8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возложения на него профессиональных задач, а также для своего профессионального и личностного развития;</w:t>
            </w:r>
          </w:p>
        </w:tc>
      </w:tr>
      <w:tr w:rsidR="00427752" w:rsidRPr="00427752" w:rsidTr="00427752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ОК.5</w:t>
            </w:r>
          </w:p>
        </w:tc>
        <w:tc>
          <w:tcPr>
            <w:tcW w:w="8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деятельности;</w:t>
            </w:r>
          </w:p>
        </w:tc>
      </w:tr>
      <w:tr w:rsidR="00427752" w:rsidRPr="00427752" w:rsidTr="00427752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ОК.7</w:t>
            </w:r>
          </w:p>
        </w:tc>
        <w:tc>
          <w:tcPr>
            <w:tcW w:w="8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Брать ответственность за работу членов команды, за результат выполнения заданий;</w:t>
            </w:r>
          </w:p>
        </w:tc>
      </w:tr>
      <w:tr w:rsidR="00427752" w:rsidRPr="00427752" w:rsidTr="00427752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ОК.12</w:t>
            </w:r>
          </w:p>
        </w:tc>
        <w:tc>
          <w:tcPr>
            <w:tcW w:w="8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безопасности;</w:t>
            </w:r>
          </w:p>
        </w:tc>
      </w:tr>
      <w:tr w:rsidR="00427752" w:rsidRPr="00427752" w:rsidTr="00427752"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ПК.3.7</w:t>
            </w:r>
          </w:p>
        </w:tc>
        <w:tc>
          <w:tcPr>
            <w:tcW w:w="8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427752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Оформлять медицинскую документацию</w:t>
            </w:r>
          </w:p>
        </w:tc>
      </w:tr>
    </w:tbl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42775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Default="002F7C92" w:rsidP="00502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31F" w:rsidRDefault="0038031F" w:rsidP="00502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31F" w:rsidRDefault="0038031F" w:rsidP="00502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502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502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502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31F" w:rsidRPr="002F7C92" w:rsidRDefault="0038031F" w:rsidP="00502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E30B82" w:rsidRDefault="005021F7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28"/>
          <w:lang w:eastAsia="ru-RU"/>
        </w:rPr>
      </w:pPr>
      <w:r w:rsidRPr="00E30B82">
        <w:rPr>
          <w:rFonts w:ascii="Times New Roman" w:eastAsia="Times New Roman" w:hAnsi="Times New Roman" w:cs="Times New Roman"/>
          <w:b/>
          <w:bCs/>
          <w:color w:val="FF0000"/>
          <w:sz w:val="96"/>
          <w:szCs w:val="28"/>
          <w:lang w:eastAsia="ru-RU"/>
        </w:rPr>
        <w:t>КОНТРОЛИРУЮЩИЙ БЛОК</w:t>
      </w:r>
    </w:p>
    <w:p w:rsidR="002F7C92" w:rsidRP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A99440" wp14:editId="5DA92521">
            <wp:extent cx="5581935" cy="3452884"/>
            <wp:effectExtent l="0" t="0" r="0" b="0"/>
            <wp:docPr id="3" name="Рисунок 3" descr="https://fsd.multiurok.ru/html/2020/11/04/s_5fa2f54fea286/155765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1/04/s_5fa2f54fea286/1557659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87" cy="34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82" w:rsidRPr="002F7C92" w:rsidRDefault="00E30B8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31F" w:rsidRPr="00E30B82" w:rsidRDefault="00E30B82" w:rsidP="00E30B82">
      <w:pPr>
        <w:widowControl w:val="0"/>
        <w:autoSpaceDE w:val="0"/>
        <w:autoSpaceDN w:val="0"/>
        <w:spacing w:after="0" w:line="291" w:lineRule="exact"/>
        <w:ind w:left="1004"/>
        <w:rPr>
          <w:rFonts w:ascii="Times New Roman" w:hAnsi="Times New Roman" w:cs="Times New Roman"/>
          <w:b/>
          <w:color w:val="0000FF"/>
          <w:sz w:val="28"/>
        </w:rPr>
      </w:pPr>
      <w:r w:rsidRPr="00E30B8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lastRenderedPageBreak/>
        <w:br/>
      </w:r>
      <w:proofErr w:type="gramStart"/>
      <w:r w:rsidRPr="00E30B82">
        <w:rPr>
          <w:rFonts w:ascii="Times New Roman" w:eastAsia="Times New Roman" w:hAnsi="Times New Roman" w:cs="Times New Roman"/>
          <w:b/>
          <w:color w:val="FF0000"/>
          <w:sz w:val="28"/>
          <w:lang w:val="en-US" w:eastAsia="ru-RU" w:bidi="ru-RU"/>
        </w:rPr>
        <w:t>I</w:t>
      </w:r>
      <w:r w:rsidRPr="00E30B82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 xml:space="preserve">  БЛОК</w:t>
      </w:r>
      <w:proofErr w:type="gramEnd"/>
      <w:r w:rsidRPr="00E30B82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 xml:space="preserve"> ЗАДАНИЙ </w:t>
      </w:r>
      <w:r w:rsidR="0038031F" w:rsidRPr="00E30B82">
        <w:rPr>
          <w:rFonts w:ascii="Times New Roman" w:eastAsia="Times New Roman" w:hAnsi="Times New Roman" w:cs="Times New Roman"/>
          <w:b/>
          <w:color w:val="0000FF"/>
          <w:sz w:val="28"/>
          <w:lang w:eastAsia="ru-RU" w:bidi="ru-RU"/>
        </w:rPr>
        <w:t xml:space="preserve">– </w:t>
      </w:r>
      <w:r w:rsidR="0038031F" w:rsidRPr="0038031F">
        <w:rPr>
          <w:rFonts w:ascii="Times New Roman" w:eastAsia="Times New Roman" w:hAnsi="Times New Roman" w:cs="Times New Roman"/>
          <w:b/>
          <w:color w:val="0000FF"/>
          <w:sz w:val="28"/>
          <w:lang w:eastAsia="ru-RU" w:bidi="ru-RU"/>
        </w:rPr>
        <w:t>домашняя работа</w:t>
      </w:r>
    </w:p>
    <w:p w:rsidR="0038031F" w:rsidRPr="00E30B82" w:rsidRDefault="0038031F" w:rsidP="0038031F">
      <w:pPr>
        <w:widowControl w:val="0"/>
        <w:tabs>
          <w:tab w:val="left" w:pos="336"/>
        </w:tabs>
        <w:autoSpaceDE w:val="0"/>
        <w:autoSpaceDN w:val="0"/>
        <w:spacing w:after="0" w:line="291" w:lineRule="exact"/>
        <w:ind w:left="1800"/>
        <w:rPr>
          <w:rFonts w:ascii="Times New Roman" w:hAnsi="Times New Roman" w:cs="Times New Roman"/>
          <w:b/>
          <w:color w:val="0000FF"/>
          <w:sz w:val="28"/>
        </w:rPr>
      </w:pPr>
    </w:p>
    <w:p w:rsidR="0038031F" w:rsidRPr="00ED43CA" w:rsidRDefault="0038031F" w:rsidP="0038031F">
      <w:pPr>
        <w:widowControl w:val="0"/>
        <w:autoSpaceDE w:val="0"/>
        <w:autoSpaceDN w:val="0"/>
        <w:spacing w:after="0" w:line="240" w:lineRule="auto"/>
        <w:ind w:right="245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8031F">
        <w:rPr>
          <w:rFonts w:ascii="Times New Roman" w:eastAsia="Times New Roman" w:hAnsi="Times New Roman" w:cs="Times New Roman"/>
          <w:color w:val="0000FF"/>
          <w:sz w:val="28"/>
          <w:szCs w:val="26"/>
          <w:lang w:eastAsia="ru-RU" w:bidi="ru-RU"/>
        </w:rPr>
        <w:t xml:space="preserve">       Прочитайте §50 стр.99-100, §51 стр.101-103 учебника </w:t>
      </w:r>
      <w:proofErr w:type="spellStart"/>
      <w:r w:rsidRPr="0038031F">
        <w:rPr>
          <w:rFonts w:ascii="Times New Roman" w:eastAsia="Times New Roman" w:hAnsi="Times New Roman" w:cs="Times New Roman"/>
          <w:color w:val="0000FF"/>
          <w:sz w:val="28"/>
          <w:szCs w:val="26"/>
          <w:lang w:eastAsia="ru-RU" w:bidi="ru-RU"/>
        </w:rPr>
        <w:t>Ю.И.Городковой</w:t>
      </w:r>
      <w:proofErr w:type="spellEnd"/>
      <w:r w:rsidRPr="0038031F">
        <w:rPr>
          <w:rFonts w:ascii="Times New Roman" w:eastAsia="Times New Roman" w:hAnsi="Times New Roman" w:cs="Times New Roman"/>
          <w:color w:val="0000FF"/>
          <w:sz w:val="28"/>
          <w:szCs w:val="26"/>
          <w:lang w:eastAsia="ru-RU" w:bidi="ru-RU"/>
        </w:rPr>
        <w:t xml:space="preserve"> «Латинский язык»  и ответьте на вопросы</w:t>
      </w:r>
      <w:r w:rsidRPr="00ED43C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87113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3.1 Фронтальный опрос по ранее изученной теме</w:t>
      </w:r>
    </w:p>
    <w:p w:rsidR="002F7C92" w:rsidRPr="00871138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</w:t>
      </w:r>
      <w:r w:rsidR="0038031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ПРИЛАГАТЕЛЬНЫЕ</w:t>
      </w:r>
      <w:r w:rsidR="0038031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-US" w:eastAsia="ru-RU"/>
        </w:rPr>
        <w:t xml:space="preserve">  II</w:t>
      </w:r>
      <w:r w:rsidR="0038031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ГРУППЫ </w:t>
      </w:r>
      <w:r w:rsidRPr="00871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  <w:r w:rsidRPr="00871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</w:r>
      <w:r w:rsidRPr="00871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tbl>
      <w:tblPr>
        <w:tblW w:w="108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4984"/>
        <w:gridCol w:w="5015"/>
      </w:tblGrid>
      <w:tr w:rsidR="002F7C92" w:rsidRPr="005021F7" w:rsidTr="003D527E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№</w:t>
            </w:r>
            <w:proofErr w:type="gramStart"/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п</w:t>
            </w:r>
            <w:proofErr w:type="gramEnd"/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5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Эталон ответов</w:t>
            </w:r>
          </w:p>
        </w:tc>
      </w:tr>
      <w:tr w:rsidR="002F7C92" w:rsidRPr="005021F7" w:rsidTr="003D527E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3D527E" w:rsidRDefault="0038031F" w:rsidP="003D527E">
            <w:pPr>
              <w:widowControl w:val="0"/>
              <w:tabs>
                <w:tab w:val="left" w:pos="380"/>
              </w:tabs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</w:pPr>
            <w:r w:rsidRPr="0038031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Какие грамматические категории имеет имя пр</w:t>
            </w:r>
            <w:r w:rsid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илагательное в латинском языке?</w:t>
            </w:r>
          </w:p>
        </w:tc>
        <w:tc>
          <w:tcPr>
            <w:tcW w:w="5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2F7C92" w:rsidRPr="005021F7" w:rsidTr="003D527E">
        <w:trPr>
          <w:trHeight w:val="1049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3D527E" w:rsidRDefault="0038031F" w:rsidP="003803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</w:pP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По каким склонениям изменяется прилагательное в латинском языке?</w:t>
            </w:r>
          </w:p>
        </w:tc>
        <w:tc>
          <w:tcPr>
            <w:tcW w:w="5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2F7C92" w:rsidRPr="0038031F" w:rsidTr="003D527E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3D527E" w:rsidRDefault="0038031F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На какие группы делятся прилагательные в латинском языке?</w:t>
            </w:r>
          </w:p>
        </w:tc>
        <w:tc>
          <w:tcPr>
            <w:tcW w:w="5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871138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2F7C92" w:rsidRPr="005021F7" w:rsidTr="003D527E"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3D527E" w:rsidRDefault="0038031F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Какие прилагательные относятся ко 2 группе?</w:t>
            </w:r>
          </w:p>
        </w:tc>
        <w:tc>
          <w:tcPr>
            <w:tcW w:w="5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2F7C92" w:rsidRPr="005021F7" w:rsidTr="003D527E">
        <w:trPr>
          <w:trHeight w:val="610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31F" w:rsidRPr="003D527E" w:rsidRDefault="0038031F" w:rsidP="0038031F">
            <w:pPr>
              <w:widowControl w:val="0"/>
              <w:autoSpaceDE w:val="0"/>
              <w:autoSpaceDN w:val="0"/>
              <w:spacing w:before="1" w:after="0" w:line="298" w:lineRule="exac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</w:pP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На какие подгруппы делится 2 группа прилагательных?</w:t>
            </w:r>
          </w:p>
          <w:p w:rsidR="00871138" w:rsidRPr="003D527E" w:rsidRDefault="0087113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  <w:p w:rsidR="002F7C92" w:rsidRPr="005021F7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2F7C92" w:rsidRPr="005021F7" w:rsidTr="003D527E">
        <w:trPr>
          <w:trHeight w:val="405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5021F7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27E" w:rsidRPr="003D527E" w:rsidRDefault="0038031F" w:rsidP="003803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Какие они имеют окончания?</w:t>
            </w:r>
          </w:p>
        </w:tc>
        <w:tc>
          <w:tcPr>
            <w:tcW w:w="5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C92" w:rsidRPr="005021F7" w:rsidRDefault="002F7C92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3D527E" w:rsidRPr="005021F7" w:rsidTr="003D527E">
        <w:trPr>
          <w:trHeight w:val="1200"/>
        </w:trPr>
        <w:tc>
          <w:tcPr>
            <w:tcW w:w="8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Default="003D527E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</w:p>
          <w:p w:rsidR="003D527E" w:rsidRPr="005021F7" w:rsidRDefault="003D527E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3D527E" w:rsidRDefault="003D527E" w:rsidP="003D527E">
            <w:pPr>
              <w:widowControl w:val="0"/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</w:pP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Как выглядит словарная форма прилагательных каждой из 3-х подгрупп</w:t>
            </w:r>
            <w:r w:rsidRPr="003D527E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0768" behindDoc="0" locked="0" layoutInCell="1" allowOverlap="1" wp14:anchorId="052FC124" wp14:editId="141131CF">
                      <wp:simplePos x="0" y="0"/>
                      <wp:positionH relativeFrom="page">
                        <wp:posOffset>571500</wp:posOffset>
                      </wp:positionH>
                      <wp:positionV relativeFrom="paragraph">
                        <wp:posOffset>754380</wp:posOffset>
                      </wp:positionV>
                      <wp:extent cx="6435090" cy="6985"/>
                      <wp:effectExtent l="9525" t="1905" r="13335" b="10160"/>
                      <wp:wrapTopAndBottom/>
                      <wp:docPr id="6" name="Group 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5090" cy="6985"/>
                                <a:chOff x="900" y="1188"/>
                                <a:chExt cx="10134" cy="11"/>
                              </a:xfrm>
                            </wpg:grpSpPr>
                            <wps:wsp>
                              <wps:cNvPr id="7" name="Line 8336"/>
                              <wps:cNvCnPr/>
                              <wps:spPr bwMode="auto">
                                <a:xfrm>
                                  <a:off x="900" y="1193"/>
                                  <a:ext cx="10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337"/>
                              <wps:cNvCnPr/>
                              <wps:spPr bwMode="auto">
                                <a:xfrm>
                                  <a:off x="1939" y="1193"/>
                                  <a:ext cx="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338"/>
                              <wps:cNvCnPr/>
                              <wps:spPr bwMode="auto">
                                <a:xfrm>
                                  <a:off x="2719" y="1193"/>
                                  <a:ext cx="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339"/>
                              <wps:cNvCnPr/>
                              <wps:spPr bwMode="auto">
                                <a:xfrm>
                                  <a:off x="3239" y="1193"/>
                                  <a:ext cx="10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8340"/>
                              <wps:cNvCnPr/>
                              <wps:spPr bwMode="auto">
                                <a:xfrm>
                                  <a:off x="4278" y="1193"/>
                                  <a:ext cx="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8341"/>
                              <wps:cNvCnPr/>
                              <wps:spPr bwMode="auto">
                                <a:xfrm>
                                  <a:off x="5058" y="1193"/>
                                  <a:ext cx="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8342"/>
                              <wps:cNvCnPr/>
                              <wps:spPr bwMode="auto">
                                <a:xfrm>
                                  <a:off x="5578" y="1193"/>
                                  <a:ext cx="10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8343"/>
                              <wps:cNvCnPr/>
                              <wps:spPr bwMode="auto">
                                <a:xfrm>
                                  <a:off x="6617" y="1193"/>
                                  <a:ext cx="7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8344"/>
                              <wps:cNvCnPr/>
                              <wps:spPr bwMode="auto">
                                <a:xfrm>
                                  <a:off x="7397" y="1193"/>
                                  <a:ext cx="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8345"/>
                              <wps:cNvCnPr/>
                              <wps:spPr bwMode="auto">
                                <a:xfrm>
                                  <a:off x="7917" y="1193"/>
                                  <a:ext cx="10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8346"/>
                              <wps:cNvCnPr/>
                              <wps:spPr bwMode="auto">
                                <a:xfrm>
                                  <a:off x="8956" y="1193"/>
                                  <a:ext cx="7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8347"/>
                              <wps:cNvCnPr/>
                              <wps:spPr bwMode="auto">
                                <a:xfrm>
                                  <a:off x="9736" y="1193"/>
                                  <a:ext cx="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8348"/>
                              <wps:cNvCnPr/>
                              <wps:spPr bwMode="auto">
                                <a:xfrm>
                                  <a:off x="10256" y="1193"/>
                                  <a:ext cx="7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35" o:spid="_x0000_s1026" style="position:absolute;margin-left:45pt;margin-top:59.4pt;width:506.7pt;height:.55pt;z-index:251680768;mso-wrap-distance-left:0;mso-wrap-distance-right:0;mso-position-horizontal-relative:page" coordorigin="900,1188" coordsize="10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">
                      <v:line id="Line 8336" o:spid="_x0000_s1027" style="position:absolute;visibility:visible;mso-wrap-style:square" from="900,1193" to="1937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UhcMAAADaAAAADwAAAGRycy9kb3ducmV2LnhtbESPT2sCMRTE70K/Q3iF3jRbCyqrUVQo&#10;FW/+KfX43LxuFjcvS5K6229vBMHjMDO/YWaLztbiSj5UjhW8DzIQxIXTFZcKjofP/gREiMgaa8ek&#10;4J8CLOYvvRnm2rW8o+s+liJBOOSowMTY5FKGwpDFMHANcfJ+nbcYk/Sl1B7bBLe1HGbZSFqsOC0Y&#10;bGhtqLjs/6yC0A631fm83Hx/mN2XP42PP5dVptTba7ecgojUxWf40d5oBWO4X0k3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5lIXDAAAA2gAAAA8AAAAAAAAAAAAA&#10;AAAAoQIAAGRycy9kb3ducmV2LnhtbFBLBQYAAAAABAAEAPkAAACRAwAAAAA=&#10;" strokeweight=".18289mm"/>
                      <v:line id="Line 8337" o:spid="_x0000_s1028" style="position:absolute;visibility:visible;mso-wrap-style:square" from="1939,1193" to="2716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YA98AAAADaAAAADwAAAGRycy9kb3ducmV2LnhtbERPz2vCMBS+D/wfwhN2m+kUttE1FRWG&#10;spuu4o7P5q0pNi8lyWz335uDsOPH97tYjrYTV/KhdazgeZaBIK6dbrlRUH19PL2BCBFZY+eYFPxR&#10;gGU5eSgw127gPV0PsREphEOOCkyMfS5lqA1ZDDPXEyfux3mLMUHfSO1xSOG2k/Mse5EWW04NBnva&#10;GKovh1+rIAzzz/Z8Xu2OC7Pf+u/X6nRZZ0o9TsfVO4hIY/wX3907rSBtTVfSDZDl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mAPfAAAAA2gAAAA8AAAAAAAAAAAAAAAAA&#10;oQIAAGRycy9kb3ducmV2LnhtbFBLBQYAAAAABAAEAPkAAACOAwAAAAA=&#10;" strokeweight=".18289mm"/>
                      <v:line id="Line 8338" o:spid="_x0000_s1029" style="position:absolute;visibility:visible;mso-wrap-style:square" from="2719,1193" to="3237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lbMMAAADaAAAADwAAAGRycy9kb3ducmV2LnhtbESPQWsCMRSE74X+h/AK3mpWC1ZXo9hC&#10;UbxpFT0+N8/N4uZlSaK7/feNUOhxmJlvmNmis7W4kw+VYwWDfgaCuHC64lLB/vvrdQwiRGSNtWNS&#10;8EMBFvPnpxnm2rW8pfsuliJBOOSowMTY5FKGwpDF0HcNcfIuzluMSfpSao9tgttaDrNsJC1WnBYM&#10;NvRpqLjublZBaIeb6nxerg9vZrvyp/f98fqRKdV76ZZTEJG6+B/+a6+1ggk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qpWzDAAAA2gAAAA8AAAAAAAAAAAAA&#10;AAAAoQIAAGRycy9kb3ducmV2LnhtbFBLBQYAAAAABAAEAPkAAACRAwAAAAA=&#10;" strokeweight=".18289mm"/>
                      <v:line id="Line 8339" o:spid="_x0000_s1030" style="position:absolute;visibility:visible;mso-wrap-style:square" from="3239,1193" to="4276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5U2MUAAADbAAAADwAAAGRycy9kb3ducmV2LnhtbESPT2vDMAzF74N9B6NBb6uzDrqS1S3d&#10;oKz01j9jO6qxFofGcrDdJv3202Gwm8R7eu+n+XLwrbpSTE1gA0/jAhRxFWzDtYHjYf04A5UyssU2&#10;MBm4UYLl4v5ujqUNPe/ous+1khBOJRpwOXel1qly5DGNQ0cs2k+IHrOssdY2Yi/hvtWTophqjw1L&#10;g8OO3h1V5/3FG0j9ZNucTqvN57PbfcTvl+PX+a0wZvQwrF5BZRryv/nvemMFX+jlFx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5U2MUAAADbAAAADwAAAAAAAAAA&#10;AAAAAAChAgAAZHJzL2Rvd25yZXYueG1sUEsFBgAAAAAEAAQA+QAAAJMDAAAAAA==&#10;" strokeweight=".18289mm"/>
                      <v:line id="Line 8340" o:spid="_x0000_s1031" style="position:absolute;visibility:visible;mso-wrap-style:square" from="4278,1193" to="5055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LxQ8EAAADbAAAADwAAAGRycy9kb3ducmV2LnhtbERPS2sCMRC+C/6HMIK3mlWhldUoWiiV&#10;3nyhx3EzbhY3kyVJ3e2/bwoFb/PxPWex6mwtHuRD5VjBeJSBIC6crrhUcDx8vMxAhIissXZMCn4o&#10;wGrZ7y0w167lHT32sRQphEOOCkyMTS5lKAxZDCPXECfu5rzFmKAvpfbYpnBby0mWvUqLFacGgw29&#10;Gyru+2+rILSTr+p6XW9PU7P79Je34/m+yZQaDrr1HESkLj7F/+6tTvPH8PdLO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ovFDwQAAANsAAAAPAAAAAAAAAAAAAAAA&#10;AKECAABkcnMvZG93bnJldi54bWxQSwUGAAAAAAQABAD5AAAAjwMAAAAA&#10;" strokeweight=".18289mm"/>
                      <v:line id="Line 8341" o:spid="_x0000_s1032" style="position:absolute;visibility:visible;mso-wrap-style:square" from="5058,1193" to="5576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vNMEAAADbAAAADwAAAGRycy9kb3ducmV2LnhtbERPS2sCMRC+F/wPYYTeatYttLIaRQtF&#10;6c0Xehw342ZxM1mS6G7/fVMo9DYf33Nmi9424kE+1I4VjEcZCOLS6ZorBYf958sERIjIGhvHpOCb&#10;Aizmg6cZFtp1vKXHLlYihXAoUIGJsS2kDKUhi2HkWuLEXZ23GBP0ldQeuxRuG5ln2Zu0WHNqMNjS&#10;h6HytrtbBaHLv+rLZbk5vprt2p/fD6fbKlPqedgvpyAi9fFf/Ofe6DQ/h99f0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G80wQAAANsAAAAPAAAAAAAAAAAAAAAA&#10;AKECAABkcnMvZG93bnJldi54bWxQSwUGAAAAAAQABAD5AAAAjwMAAAAA&#10;" strokeweight=".18289mm"/>
                      <v:line id="Line 8342" o:spid="_x0000_s1033" style="position:absolute;visibility:visible;mso-wrap-style:square" from="5578,1193" to="6615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Kr8EAAADbAAAADwAAAGRycy9kb3ducmV2LnhtbERPTWsCMRC9F/wPYQRvNatCW1ajqFAU&#10;b1pFj+Nm3CxuJkuSuuu/bwqF3ubxPme26GwtHuRD5VjBaJiBIC6crrhUcPz6fP0AESKyxtoxKXhS&#10;gMW89zLDXLuW9/Q4xFKkEA45KjAxNrmUoTBkMQxdQ5y4m/MWY4K+lNpjm8JtLcdZ9iYtVpwaDDa0&#10;NlTcD99WQWjHu+p6XW5PE7Pf+Mv78XxfZUoN+t1yCiJSF//Ff+6t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MqvwQAAANsAAAAPAAAAAAAAAAAAAAAA&#10;AKECAABkcnMvZG93bnJldi54bWxQSwUGAAAAAAQABAD5AAAAjwMAAAAA&#10;" strokeweight=".18289mm"/>
                      <v:line id="Line 8343" o:spid="_x0000_s1034" style="position:absolute;visibility:visible;mso-wrap-style:square" from="6617,1193" to="7395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VS28EAAADbAAAADwAAAGRycy9kb3ducmV2LnhtbERPTWsCMRC9F/ofwhS81axWqqxGsYWi&#10;eNMqehw342ZxM1mS6G7/fSMUepvH+5zZorO1uJMPlWMFg34GgrhwuuJSwf7763UCIkRkjbVjUvBD&#10;ARbz56cZ5tq1vKX7LpYihXDIUYGJscmlDIUhi6HvGuLEXZy3GBP0pdQe2xRuaznMsndpseLUYLCh&#10;T0PFdXezCkI73FTn83J9eDPblT+N98frR6ZU76VbTkFE6uK/+M+91mn+CB6/p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1VLbwQAAANsAAAAPAAAAAAAAAAAAAAAA&#10;AKECAABkcnMvZG93bnJldi54bWxQSwUGAAAAAAQABAD5AAAAjwMAAAAA&#10;" strokeweight=".18289mm"/>
                      <v:line id="Line 8344" o:spid="_x0000_s1035" style="position:absolute;visibility:visible;mso-wrap-style:square" from="7397,1193" to="7915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n3QMEAAADbAAAADwAAAGRycy9kb3ducmV2LnhtbERPTWsCMRC9F/ofwhS81awWq6xGsYWi&#10;eNMqehw342ZxM1mS6G7/fSMUepvH+5zZorO1uJMPlWMFg34GgrhwuuJSwf7763UCIkRkjbVjUvBD&#10;ARbz56cZ5tq1vKX7LpYihXDIUYGJscmlDIUhi6HvGuLEXZy3GBP0pdQe2xRuaznMsndpseLUYLCh&#10;T0PFdXezCkI73FTn83J9eDPblT+N98frR6ZU76VbTkFE6uK/+M+91mn+CB6/p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fdAwQAAANsAAAAPAAAAAAAAAAAAAAAA&#10;AKECAABkcnMvZG93bnJldi54bWxQSwUGAAAAAAQABAD5AAAAjwMAAAAA&#10;" strokeweight=".18289mm"/>
                      <v:line id="Line 8345" o:spid="_x0000_s1036" style="position:absolute;visibility:visible;mso-wrap-style:square" from="7917,1193" to="8954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pN8EAAADbAAAADwAAAGRycy9kb3ducmV2LnhtbERPTWsCMRC9F/wPYYTealYFW1ajqCBK&#10;b1pFj+Nm3CxuJksS3e2/bwqF3ubxPme26GwtnuRD5VjBcJCBIC6crrhUcPzavH2ACBFZY+2YFHxT&#10;gMW89zLDXLuW9/Q8xFKkEA45KjAxNrmUoTBkMQxcQ5y4m/MWY4K+lNpjm8JtLUdZNpEWK04NBhta&#10;Gyruh4dVENrRZ3W9Lnensdlv/eX9eL6vMqVe+91yCiJSF//Ff+6d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S2k3wQAAANsAAAAPAAAAAAAAAAAAAAAA&#10;AKECAABkcnMvZG93bnJldi54bWxQSwUGAAAAAAQABAD5AAAAjwMAAAAA&#10;" strokeweight=".18289mm"/>
                      <v:line id="Line 8346" o:spid="_x0000_s1037" style="position:absolute;visibility:visible;mso-wrap-style:square" from="8956,1193" to="9734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MrMEAAADbAAAADwAAAGRycy9kb3ducmV2LnhtbERPS2sCMRC+C/0PYQq9abYWVFajqFAq&#10;3nyUehw3083iZrIkqbv990YQvM3H95zZorO1uJIPlWMF74MMBHHhdMWlguPhsz8BESKyxtoxKfin&#10;AIv5S2+GuXYt7+i6j6VIIRxyVGBibHIpQ2HIYhi4hjhxv85bjAn6UmqPbQq3tRxm2UharDg1GGxo&#10;bai47P+sgtAOt9X5vNx8f5jdlz+Njz+XVabU22u3nIKI1MWn+OHe6DR/DPdf0gFy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B8yswQAAANsAAAAPAAAAAAAAAAAAAAAA&#10;AKECAABkcnMvZG93bnJldi54bWxQSwUGAAAAAAQABAD5AAAAjwMAAAAA&#10;" strokeweight=".18289mm"/>
                      <v:line id="Line 8347" o:spid="_x0000_s1038" style="position:absolute;visibility:visible;mso-wrap-style:square" from="9736,1193" to="10254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Y3sUAAADbAAAADwAAAGRycy9kb3ducmV2LnhtbESPT2vDMAzF74N9B6NBb6uzDrqS1S3d&#10;oKz01j9jO6qxFofGcrDdJv3202Gwm8R7eu+n+XLwrbpSTE1gA0/jAhRxFWzDtYHjYf04A5UyssU2&#10;MBm4UYLl4v5ujqUNPe/ous+1khBOJRpwOXel1qly5DGNQ0cs2k+IHrOssdY2Yi/hvtWTophqjw1L&#10;g8OO3h1V5/3FG0j9ZNucTqvN57PbfcTvl+PX+a0wZvQwrF5BZRryv/nvemMFX2DlFx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hY3sUAAADbAAAADwAAAAAAAAAA&#10;AAAAAAChAgAAZHJzL2Rvd25yZXYueG1sUEsFBgAAAAAEAAQA+QAAAJMDAAAAAA==&#10;" strokeweight=".18289mm"/>
                      <v:line id="Line 8348" o:spid="_x0000_s1039" style="position:absolute;visibility:visible;mso-wrap-style:square" from="10256,1193" to="11034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T9RcEAAADbAAAADwAAAGRycy9kb3ducmV2LnhtbERPTWsCMRC9F/ofwhS81awWrK5GsYWi&#10;eNMqehw342ZxM1mS6G7/fSMUepvH+5zZorO1uJMPlWMFg34GgrhwuuJSwf7763UMIkRkjbVjUvBD&#10;ARbz56cZ5tq1vKX7LpYihXDIUYGJscmlDIUhi6HvGuLEXZy3GBP0pdQe2xRuaznMspG0WHFqMNjQ&#10;p6HiurtZBaEdbqrzebk+vJntyp/e98frR6ZU76VbTkFE6uK/+M+91mn+BB6/p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1P1FwQAAANsAAAAPAAAAAAAAAAAAAAAA&#10;AKECAABkcnMvZG93bnJldi54bWxQSwUGAAAAAAQABAD5AAAAjwMAAAAA&#10;" strokeweight=".18289mm"/>
                      <w10:wrap type="topAndBottom" anchorx="page"/>
                    </v:group>
                  </w:pict>
                </mc:Fallback>
              </mc:AlternateContent>
            </w: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?</w:t>
            </w:r>
          </w:p>
          <w:p w:rsidR="003D527E" w:rsidRPr="003D527E" w:rsidRDefault="003D527E" w:rsidP="003D527E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</w:pPr>
            <w:proofErr w:type="gramStart"/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Прилагательные</w:t>
            </w:r>
            <w:proofErr w:type="gramEnd"/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 xml:space="preserve"> какой подгруппы преобладают в медицинской  терминологии?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5021F7" w:rsidRDefault="003D527E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3D527E" w:rsidRPr="005021F7" w:rsidTr="003D527E">
        <w:trPr>
          <w:trHeight w:val="904"/>
        </w:trPr>
        <w:tc>
          <w:tcPr>
            <w:tcW w:w="8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5021F7" w:rsidRDefault="003D527E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84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3D527E" w:rsidRDefault="003D527E" w:rsidP="003D527E">
            <w:pPr>
              <w:widowControl w:val="0"/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5021F7" w:rsidRDefault="003D527E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3D527E" w:rsidRPr="005021F7" w:rsidTr="003D527E">
        <w:trPr>
          <w:trHeight w:val="645"/>
        </w:trPr>
        <w:tc>
          <w:tcPr>
            <w:tcW w:w="8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5021F7" w:rsidRDefault="003D527E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3D527E" w:rsidRDefault="003D527E" w:rsidP="003D527E">
            <w:pPr>
              <w:widowControl w:val="0"/>
              <w:tabs>
                <w:tab w:val="left" w:pos="380"/>
              </w:tabs>
              <w:autoSpaceDE w:val="0"/>
              <w:autoSpaceDN w:val="0"/>
              <w:spacing w:before="67"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</w:pP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Как образуется сравнительная степень сравнения  прилагательных?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5021F7" w:rsidRDefault="003D527E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  <w:tr w:rsidR="003D527E" w:rsidRPr="005021F7" w:rsidTr="003D527E">
        <w:trPr>
          <w:trHeight w:val="461"/>
        </w:trPr>
        <w:tc>
          <w:tcPr>
            <w:tcW w:w="8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5021F7" w:rsidRDefault="003D527E" w:rsidP="002F7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3D527E" w:rsidRDefault="003D527E" w:rsidP="003D527E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</w:pPr>
            <w:r w:rsidRPr="003D527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 w:bidi="ru-RU"/>
              </w:rPr>
              <w:t>Как образуется превосходная степень сравнения прилагательных?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27E" w:rsidRPr="005021F7" w:rsidRDefault="003D527E" w:rsidP="002F7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</w:p>
        </w:tc>
      </w:tr>
    </w:tbl>
    <w:p w:rsidR="002F7C92" w:rsidRPr="005021F7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38031F" w:rsidRPr="0038031F" w:rsidRDefault="0038031F" w:rsidP="0038031F">
      <w:pPr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E30B82" w:rsidRPr="00DF7C91" w:rsidRDefault="00E30B82" w:rsidP="00E30B82">
      <w:pPr>
        <w:widowControl w:val="0"/>
        <w:tabs>
          <w:tab w:val="left" w:pos="841"/>
        </w:tabs>
        <w:autoSpaceDE w:val="0"/>
        <w:autoSpaceDN w:val="0"/>
        <w:spacing w:after="0" w:line="298" w:lineRule="exact"/>
        <w:ind w:right="1571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</w:p>
    <w:p w:rsidR="00E30B82" w:rsidRPr="00DF7C91" w:rsidRDefault="00E30B82" w:rsidP="00E30B82">
      <w:pPr>
        <w:widowControl w:val="0"/>
        <w:tabs>
          <w:tab w:val="left" w:pos="841"/>
        </w:tabs>
        <w:autoSpaceDE w:val="0"/>
        <w:autoSpaceDN w:val="0"/>
        <w:spacing w:after="0" w:line="298" w:lineRule="exact"/>
        <w:ind w:left="1004" w:right="1571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</w:p>
    <w:p w:rsidR="00E30B82" w:rsidRPr="00DF7C91" w:rsidRDefault="00E30B82" w:rsidP="00E30B82">
      <w:pPr>
        <w:widowControl w:val="0"/>
        <w:tabs>
          <w:tab w:val="left" w:pos="841"/>
        </w:tabs>
        <w:autoSpaceDE w:val="0"/>
        <w:autoSpaceDN w:val="0"/>
        <w:spacing w:after="0" w:line="298" w:lineRule="exact"/>
        <w:ind w:left="1004" w:right="1571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</w:p>
    <w:p w:rsidR="00E30B82" w:rsidRPr="00DF7C91" w:rsidRDefault="00E30B82" w:rsidP="00E30B82">
      <w:pPr>
        <w:widowControl w:val="0"/>
        <w:tabs>
          <w:tab w:val="left" w:pos="841"/>
        </w:tabs>
        <w:autoSpaceDE w:val="0"/>
        <w:autoSpaceDN w:val="0"/>
        <w:spacing w:after="0" w:line="298" w:lineRule="exact"/>
        <w:ind w:right="1571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</w:p>
    <w:p w:rsidR="00E30B82" w:rsidRPr="00DF7C91" w:rsidRDefault="00E30B82" w:rsidP="00E30B82">
      <w:pPr>
        <w:widowControl w:val="0"/>
        <w:tabs>
          <w:tab w:val="left" w:pos="841"/>
        </w:tabs>
        <w:autoSpaceDE w:val="0"/>
        <w:autoSpaceDN w:val="0"/>
        <w:spacing w:after="0" w:line="298" w:lineRule="exact"/>
        <w:ind w:right="1571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</w:p>
    <w:p w:rsidR="0038031F" w:rsidRPr="00E30B82" w:rsidRDefault="00E30B82" w:rsidP="00E30B82">
      <w:pPr>
        <w:pStyle w:val="a6"/>
        <w:widowControl w:val="0"/>
        <w:numPr>
          <w:ilvl w:val="1"/>
          <w:numId w:val="20"/>
        </w:numPr>
        <w:tabs>
          <w:tab w:val="left" w:pos="841"/>
        </w:tabs>
        <w:autoSpaceDE w:val="0"/>
        <w:autoSpaceDN w:val="0"/>
        <w:spacing w:after="0" w:line="298" w:lineRule="exact"/>
        <w:ind w:right="1571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</w:pPr>
      <w:r w:rsidRPr="00E30B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lastRenderedPageBreak/>
        <w:t xml:space="preserve"> БЛОК ЗАДАНИЙ</w:t>
      </w:r>
    </w:p>
    <w:p w:rsidR="0038031F" w:rsidRPr="003D527E" w:rsidRDefault="0038031F" w:rsidP="0038031F">
      <w:pPr>
        <w:widowControl w:val="0"/>
        <w:tabs>
          <w:tab w:val="left" w:pos="841"/>
        </w:tabs>
        <w:autoSpaceDE w:val="0"/>
        <w:autoSpaceDN w:val="0"/>
        <w:spacing w:after="0" w:line="298" w:lineRule="exact"/>
        <w:ind w:left="1004" w:right="1571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E30B82" w:rsidRDefault="0038031F" w:rsidP="0038031F">
      <w:pPr>
        <w:tabs>
          <w:tab w:val="left" w:pos="841"/>
        </w:tabs>
        <w:ind w:right="1571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30B82">
        <w:rPr>
          <w:b/>
          <w:color w:val="0000FF"/>
          <w:sz w:val="28"/>
          <w:szCs w:val="28"/>
        </w:rPr>
        <w:t xml:space="preserve">    </w:t>
      </w:r>
      <w:r w:rsidRPr="00E30B8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1. Найдите правильные согласования и исправьте ошибки, если нужно:</w:t>
      </w:r>
    </w:p>
    <w:p w:rsidR="0038031F" w:rsidRPr="003D527E" w:rsidRDefault="0038031F" w:rsidP="0038031F">
      <w:pPr>
        <w:widowControl w:val="0"/>
        <w:tabs>
          <w:tab w:val="left" w:pos="841"/>
        </w:tabs>
        <w:autoSpaceDE w:val="0"/>
        <w:autoSpaceDN w:val="0"/>
        <w:spacing w:after="0" w:line="298" w:lineRule="exact"/>
        <w:ind w:left="379" w:right="1571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</w:p>
    <w:p w:rsidR="0038031F" w:rsidRPr="003D527E" w:rsidRDefault="0038031F" w:rsidP="0038031F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</w:pPr>
      <w:r w:rsidRPr="003D527E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 w:bidi="ru-RU"/>
        </w:rPr>
        <w:t xml:space="preserve">        Например: </w:t>
      </w:r>
      <w:proofErr w:type="spellStart"/>
      <w:r w:rsidRPr="003D527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 w:bidi="ru-RU"/>
        </w:rPr>
        <w:t>os</w:t>
      </w:r>
      <w:proofErr w:type="spellEnd"/>
      <w:r w:rsidRPr="003D527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 w:bidi="ru-RU"/>
        </w:rPr>
        <w:t xml:space="preserve"> </w:t>
      </w:r>
      <w:proofErr w:type="spellStart"/>
      <w:r w:rsidRPr="003D527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 w:bidi="ru-RU"/>
        </w:rPr>
        <w:t>occipitalis</w:t>
      </w:r>
      <w:proofErr w:type="spellEnd"/>
      <w:r w:rsidRPr="003D527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  <w:t xml:space="preserve">- согласовано неправильно, прав. – </w:t>
      </w:r>
      <w:proofErr w:type="spellStart"/>
      <w:r w:rsidRPr="00E30B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 w:bidi="ru-RU"/>
        </w:rPr>
        <w:t>os</w:t>
      </w:r>
      <w:proofErr w:type="spellEnd"/>
      <w:r w:rsidRPr="00E30B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 w:bidi="ru-RU"/>
        </w:rPr>
        <w:t xml:space="preserve"> </w:t>
      </w:r>
      <w:proofErr w:type="spellStart"/>
      <w:r w:rsidRPr="00E30B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 w:bidi="ru-RU"/>
        </w:rPr>
        <w:t>occipitale</w:t>
      </w:r>
      <w:proofErr w:type="spellEnd"/>
      <w:r w:rsidRPr="00E30B82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 w:bidi="ru-RU"/>
        </w:rPr>
        <w:t xml:space="preserve"> </w:t>
      </w:r>
      <w:r w:rsidRPr="003D527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  <w:t>(</w:t>
      </w:r>
      <w:proofErr w:type="spellStart"/>
      <w:r w:rsidRPr="003D527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  <w:t>ср.р</w:t>
      </w:r>
      <w:proofErr w:type="spellEnd"/>
      <w:r w:rsidRPr="003D527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  <w:t>.)</w:t>
      </w:r>
    </w:p>
    <w:p w:rsidR="0038031F" w:rsidRPr="003D527E" w:rsidRDefault="0038031F" w:rsidP="0038031F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 w:bidi="ru-RU"/>
        </w:rPr>
      </w:pP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263"/>
        </w:tabs>
        <w:autoSpaceDE w:val="0"/>
        <w:autoSpaceDN w:val="0"/>
        <w:spacing w:before="1"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os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frontalis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296"/>
        </w:tabs>
        <w:autoSpaceDE w:val="0"/>
        <w:autoSpaceDN w:val="0"/>
        <w:spacing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crista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lateralis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-_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192"/>
        </w:tabs>
        <w:autoSpaceDE w:val="0"/>
        <w:autoSpaceDN w:val="0"/>
        <w:spacing w:before="1"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foramen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dorsalis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-_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278"/>
        </w:tabs>
        <w:autoSpaceDE w:val="0"/>
        <w:autoSpaceDN w:val="0"/>
        <w:spacing w:before="1"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solutio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recens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-_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297"/>
        </w:tabs>
        <w:autoSpaceDE w:val="0"/>
        <w:autoSpaceDN w:val="0"/>
        <w:spacing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flos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viride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292"/>
        </w:tabs>
        <w:autoSpaceDE w:val="0"/>
        <w:autoSpaceDN w:val="0"/>
        <w:spacing w:before="1"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А</w:t>
      </w:r>
      <w:proofErr w:type="gram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donis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vernale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249"/>
        </w:tabs>
        <w:autoSpaceDE w:val="0"/>
        <w:autoSpaceDN w:val="0"/>
        <w:spacing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flos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simplex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-_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254"/>
        </w:tabs>
        <w:autoSpaceDE w:val="0"/>
        <w:autoSpaceDN w:val="0"/>
        <w:spacing w:before="1"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solutio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soluber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380"/>
          <w:tab w:val="left" w:pos="10278"/>
        </w:tabs>
        <w:autoSpaceDE w:val="0"/>
        <w:autoSpaceDN w:val="0"/>
        <w:spacing w:after="0"/>
        <w:ind w:left="379" w:hanging="25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cartilago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costale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06"/>
        </w:tabs>
        <w:autoSpaceDE w:val="0"/>
        <w:autoSpaceDN w:val="0"/>
        <w:spacing w:before="1"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foramen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ovale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079"/>
        </w:tabs>
        <w:autoSpaceDE w:val="0"/>
        <w:autoSpaceDN w:val="0"/>
        <w:spacing w:before="1"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extractum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spissum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_</w:t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06"/>
        </w:tabs>
        <w:autoSpaceDE w:val="0"/>
        <w:autoSpaceDN w:val="0"/>
        <w:spacing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pulvis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compositus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06"/>
        </w:tabs>
        <w:autoSpaceDE w:val="0"/>
        <w:autoSpaceDN w:val="0"/>
        <w:spacing w:before="1"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carbo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activatus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-_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64"/>
        </w:tabs>
        <w:autoSpaceDE w:val="0"/>
        <w:autoSpaceDN w:val="0"/>
        <w:spacing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fructus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flavus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78"/>
        </w:tabs>
        <w:autoSpaceDE w:val="0"/>
        <w:autoSpaceDN w:val="0"/>
        <w:spacing w:before="1"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species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aromaticae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06"/>
        </w:tabs>
        <w:autoSpaceDE w:val="0"/>
        <w:autoSpaceDN w:val="0"/>
        <w:spacing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tinctura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amara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78"/>
        </w:tabs>
        <w:autoSpaceDE w:val="0"/>
        <w:autoSpaceDN w:val="0"/>
        <w:spacing w:before="1"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solutio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concentratus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06"/>
        </w:tabs>
        <w:autoSpaceDE w:val="0"/>
        <w:autoSpaceDN w:val="0"/>
        <w:spacing w:before="1"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usus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internus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2"/>
          <w:tab w:val="left" w:pos="10307"/>
        </w:tabs>
        <w:autoSpaceDE w:val="0"/>
        <w:autoSpaceDN w:val="0"/>
        <w:spacing w:after="0"/>
        <w:ind w:left="511" w:hanging="391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musculus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profunda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D527E" w:rsidP="005419A8">
      <w:pPr>
        <w:widowControl w:val="0"/>
        <w:numPr>
          <w:ilvl w:val="0"/>
          <w:numId w:val="27"/>
        </w:numPr>
        <w:tabs>
          <w:tab w:val="left" w:pos="510"/>
          <w:tab w:val="left" w:pos="10293"/>
        </w:tabs>
        <w:autoSpaceDE w:val="0"/>
        <w:autoSpaceDN w:val="0"/>
        <w:spacing w:before="1" w:after="0"/>
        <w:ind w:left="509" w:hanging="38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unguentum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flavum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-</w:t>
      </w:r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ru-RU"/>
        </w:rPr>
        <w:tab/>
      </w:r>
    </w:p>
    <w:p w:rsidR="0038031F" w:rsidRPr="003D527E" w:rsidRDefault="0038031F" w:rsidP="003D527E">
      <w:pPr>
        <w:tabs>
          <w:tab w:val="left" w:pos="423"/>
        </w:tabs>
        <w:spacing w:before="89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8031F" w:rsidRPr="006810ED" w:rsidRDefault="0038031F" w:rsidP="003D527E">
      <w:pPr>
        <w:pStyle w:val="a6"/>
        <w:widowControl w:val="0"/>
        <w:numPr>
          <w:ilvl w:val="0"/>
          <w:numId w:val="20"/>
        </w:numPr>
        <w:autoSpaceDE w:val="0"/>
        <w:autoSpaceDN w:val="0"/>
        <w:spacing w:before="89" w:after="0" w:line="298" w:lineRule="exac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 w:bidi="ru-RU"/>
        </w:rPr>
        <w:t>Согласуйте прилагательные с существительными, указывая их род и число:</w:t>
      </w:r>
    </w:p>
    <w:p w:rsidR="003D527E" w:rsidRPr="006810ED" w:rsidRDefault="003D527E" w:rsidP="003D527E">
      <w:pPr>
        <w:widowControl w:val="0"/>
        <w:autoSpaceDE w:val="0"/>
        <w:autoSpaceDN w:val="0"/>
        <w:spacing w:before="89" w:after="0" w:line="298" w:lineRule="exact"/>
        <w:ind w:left="379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</w:p>
    <w:p w:rsidR="0038031F" w:rsidRPr="00DF7C91" w:rsidRDefault="0038031F" w:rsidP="0038031F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 w:bidi="ru-RU"/>
        </w:rPr>
      </w:pPr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 w:bidi="ru-RU"/>
        </w:rPr>
        <w:t>Например</w:t>
      </w:r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US" w:eastAsia="ru-RU" w:bidi="ru-RU"/>
        </w:rPr>
        <w:t xml:space="preserve">: </w:t>
      </w:r>
      <w:proofErr w:type="spellStart"/>
      <w:r w:rsidRPr="006810E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en-US" w:eastAsia="ru-RU" w:bidi="ru-RU"/>
        </w:rPr>
        <w:t>musculus,i,m</w:t>
      </w:r>
      <w:proofErr w:type="spellEnd"/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US" w:eastAsia="ru-RU" w:bidi="ru-RU"/>
        </w:rPr>
        <w:t xml:space="preserve">  (</w:t>
      </w:r>
      <w:proofErr w:type="spellStart"/>
      <w:r w:rsidRPr="006810E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en-US" w:eastAsia="ru-RU" w:bidi="ru-RU"/>
        </w:rPr>
        <w:t>longus,a,um</w:t>
      </w:r>
      <w:proofErr w:type="spellEnd"/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en-US" w:eastAsia="ru-RU" w:bidi="ru-RU"/>
        </w:rPr>
        <w:t>brevis,e</w:t>
      </w:r>
      <w:proofErr w:type="spellEnd"/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US" w:eastAsia="ru-RU" w:bidi="ru-RU"/>
        </w:rPr>
        <w:t xml:space="preserve">) – </w:t>
      </w:r>
      <w:proofErr w:type="spellStart"/>
      <w:r w:rsidRPr="006810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en-US" w:eastAsia="ru-RU" w:bidi="ru-RU"/>
        </w:rPr>
        <w:t>musculus</w:t>
      </w:r>
      <w:proofErr w:type="spellEnd"/>
      <w:r w:rsidRPr="006810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en-US" w:eastAsia="ru-RU" w:bidi="ru-RU"/>
        </w:rPr>
        <w:t xml:space="preserve">  longus</w:t>
      </w:r>
      <w:r w:rsidRPr="006810ED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val="en-US" w:eastAsia="ru-RU" w:bidi="ru-RU"/>
        </w:rPr>
        <w:t xml:space="preserve">, </w:t>
      </w:r>
      <w:r w:rsidRPr="006810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en-US" w:eastAsia="ru-RU" w:bidi="ru-RU"/>
        </w:rPr>
        <w:t>brevis</w:t>
      </w:r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 w:bidi="ru-RU"/>
        </w:rPr>
        <w:t>(</w:t>
      </w:r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  <w:t>м</w:t>
      </w:r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 w:bidi="ru-RU"/>
        </w:rPr>
        <w:t>.</w:t>
      </w:r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  <w:t>р</w:t>
      </w:r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 w:bidi="ru-RU"/>
        </w:rPr>
        <w:t>.</w:t>
      </w:r>
      <w:proofErr w:type="spellStart"/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  <w:t>ед</w:t>
      </w:r>
      <w:proofErr w:type="spellEnd"/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 w:bidi="ru-RU"/>
        </w:rPr>
        <w:t>.</w:t>
      </w:r>
      <w:proofErr w:type="gramStart"/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 w:bidi="ru-RU"/>
        </w:rPr>
        <w:t>ч</w:t>
      </w:r>
      <w:proofErr w:type="gramEnd"/>
      <w:r w:rsidRPr="006810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 w:bidi="ru-RU"/>
        </w:rPr>
        <w:t>.)</w:t>
      </w:r>
    </w:p>
    <w:p w:rsidR="003D527E" w:rsidRPr="00DF7C91" w:rsidRDefault="003D527E" w:rsidP="0038031F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US" w:eastAsia="ru-RU" w:bidi="ru-RU"/>
        </w:rPr>
      </w:pPr>
    </w:p>
    <w:p w:rsidR="0038031F" w:rsidRPr="006810ED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before="1" w:after="0" w:line="240" w:lineRule="auto"/>
        <w:ind w:hanging="259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dens,dentis,m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incisivus,a,um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moralis,e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longus,a,um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)-</w:t>
      </w:r>
    </w:p>
    <w:p w:rsidR="0038031F" w:rsidRPr="006810ED" w:rsidRDefault="0038031F" w:rsidP="003803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6810ED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after="0" w:line="268" w:lineRule="exact"/>
        <w:ind w:hanging="259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pars,partis,f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petrosus,a,um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frontalis,e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nasalis,e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)-</w:t>
      </w:r>
    </w:p>
    <w:p w:rsidR="0038031F" w:rsidRPr="006810ED" w:rsidRDefault="0038031F" w:rsidP="003803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6810ED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after="0" w:line="268" w:lineRule="exact"/>
        <w:ind w:hanging="259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canalis,is,m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palatinus,a,um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vertebralis,e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)-</w:t>
      </w:r>
    </w:p>
    <w:p w:rsidR="0038031F" w:rsidRPr="006810ED" w:rsidRDefault="0038031F" w:rsidP="003803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6810ED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before="67" w:after="0" w:line="298" w:lineRule="exact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foramen,inis,n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profundus,a,um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mastoideus,a,um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magnus,a,um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)-</w:t>
      </w:r>
    </w:p>
    <w:p w:rsidR="0038031F" w:rsidRPr="006810ED" w:rsidRDefault="0038031F" w:rsidP="0038031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6810ED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after="0" w:line="271" w:lineRule="exact"/>
        <w:ind w:hanging="259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rete,is,n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arteriosus,a,um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venosus,a,um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capillaris,e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)-</w:t>
      </w:r>
    </w:p>
    <w:p w:rsidR="0038031F" w:rsidRPr="006810ED" w:rsidRDefault="0038031F" w:rsidP="003803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6810ED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after="0" w:line="270" w:lineRule="exact"/>
        <w:ind w:hanging="259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Secale,is,n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albus,a,um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cornutus,a,um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)-</w:t>
      </w:r>
    </w:p>
    <w:p w:rsidR="0038031F" w:rsidRPr="003D527E" w:rsidRDefault="0038031F" w:rsidP="003803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3D527E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after="0" w:line="270" w:lineRule="exact"/>
        <w:ind w:hanging="259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articulatio,onis,f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compositus,a,um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transversalis,e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)-</w:t>
      </w:r>
    </w:p>
    <w:p w:rsidR="0038031F" w:rsidRPr="003D527E" w:rsidRDefault="0038031F" w:rsidP="003803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3D527E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pulmo,onis,m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sinister,tra,trum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dexter,tra,trum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cavernosus,a,um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 -</w:t>
      </w:r>
    </w:p>
    <w:p w:rsidR="0038031F" w:rsidRPr="003D527E" w:rsidRDefault="0038031F" w:rsidP="003803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3D527E" w:rsidRDefault="0038031F" w:rsidP="005419A8">
      <w:pPr>
        <w:widowControl w:val="0"/>
        <w:numPr>
          <w:ilvl w:val="0"/>
          <w:numId w:val="28"/>
        </w:numPr>
        <w:tabs>
          <w:tab w:val="left" w:pos="380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fossa,ae,f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profundus,a,um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orbitalis,e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 -</w:t>
      </w:r>
    </w:p>
    <w:p w:rsidR="0038031F" w:rsidRPr="003D527E" w:rsidRDefault="0038031F" w:rsidP="003803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38031F" w:rsidRPr="00DF7C91" w:rsidRDefault="0038031F" w:rsidP="005419A8">
      <w:pPr>
        <w:widowControl w:val="0"/>
        <w:numPr>
          <w:ilvl w:val="0"/>
          <w:numId w:val="28"/>
        </w:numPr>
        <w:tabs>
          <w:tab w:val="left" w:pos="511"/>
        </w:tabs>
        <w:autoSpaceDE w:val="0"/>
        <w:autoSpaceDN w:val="0"/>
        <w:spacing w:after="0" w:line="268" w:lineRule="exact"/>
        <w:ind w:left="510" w:hanging="390"/>
        <w:rPr>
          <w:rFonts w:ascii="Times New Roman" w:eastAsia="Times New Roman" w:hAnsi="Times New Roman" w:cs="Times New Roman"/>
          <w:sz w:val="26"/>
          <w:lang w:val="en-US" w:eastAsia="ru-RU" w:bidi="ru-RU"/>
        </w:rPr>
      </w:pP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margo,inis,m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 (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sinister,tra,trum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lacrimalis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,.e;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medicalis,e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 xml:space="preserve">; </w:t>
      </w:r>
      <w:proofErr w:type="spellStart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lateralis,e</w:t>
      </w:r>
      <w:proofErr w:type="spellEnd"/>
      <w:r w:rsidRPr="003D527E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  <w:t>) -</w:t>
      </w:r>
    </w:p>
    <w:p w:rsidR="00DF7C91" w:rsidRPr="00357EB0" w:rsidRDefault="00DF7C91" w:rsidP="00DF7C91">
      <w:pPr>
        <w:widowControl w:val="0"/>
        <w:tabs>
          <w:tab w:val="left" w:pos="511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DF7C91" w:rsidRPr="00357EB0" w:rsidRDefault="00DF7C91" w:rsidP="00DF7C91">
      <w:pPr>
        <w:widowControl w:val="0"/>
        <w:tabs>
          <w:tab w:val="left" w:pos="511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  <w:bookmarkStart w:id="0" w:name="_GoBack"/>
      <w:bookmarkEnd w:id="0"/>
    </w:p>
    <w:p w:rsidR="00DF7C91" w:rsidRPr="00357EB0" w:rsidRDefault="00DF7C91" w:rsidP="00DF7C91">
      <w:pPr>
        <w:widowControl w:val="0"/>
        <w:tabs>
          <w:tab w:val="left" w:pos="511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 w:bidi="ru-RU"/>
        </w:rPr>
      </w:pPr>
    </w:p>
    <w:p w:rsidR="00DF7C91" w:rsidRPr="006810ED" w:rsidRDefault="00DF7C91" w:rsidP="00DF7C91">
      <w:pPr>
        <w:pStyle w:val="a6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 w:bidi="ru-RU"/>
        </w:rPr>
      </w:pPr>
      <w:r w:rsidRPr="006810ED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 w:bidi="ru-RU"/>
        </w:rPr>
        <w:t>Переведите словосочетания с русского языка на латинский язык:</w:t>
      </w:r>
    </w:p>
    <w:p w:rsidR="00DF7C91" w:rsidRPr="00E30B82" w:rsidRDefault="00DF7C91" w:rsidP="00DF7C91">
      <w:pPr>
        <w:pStyle w:val="a6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 w:bidi="ru-RU"/>
        </w:rPr>
      </w:pP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10239"/>
        </w:tabs>
        <w:autoSpaceDE w:val="0"/>
        <w:autoSpaceDN w:val="0"/>
        <w:spacing w:before="1" w:after="0" w:line="240" w:lineRule="auto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сладкий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сироп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10281"/>
        </w:tabs>
        <w:autoSpaceDE w:val="0"/>
        <w:autoSpaceDN w:val="0"/>
        <w:spacing w:before="1" w:after="0" w:line="298" w:lineRule="exact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смертельная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болезнь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4198"/>
          <w:tab w:val="left" w:pos="10236"/>
        </w:tabs>
        <w:autoSpaceDE w:val="0"/>
        <w:autoSpaceDN w:val="0"/>
        <w:spacing w:after="0" w:line="298" w:lineRule="exact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грудной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сбор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_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10185"/>
        </w:tabs>
        <w:autoSpaceDE w:val="0"/>
        <w:autoSpaceDN w:val="0"/>
        <w:spacing w:before="1" w:after="0" w:line="299" w:lineRule="exact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естественный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бугор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10288"/>
        </w:tabs>
        <w:autoSpaceDE w:val="0"/>
        <w:autoSpaceDN w:val="0"/>
        <w:spacing w:after="0" w:line="299" w:lineRule="exact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легочная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ткань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10307"/>
        </w:tabs>
        <w:autoSpaceDE w:val="0"/>
        <w:autoSpaceDN w:val="0"/>
        <w:spacing w:before="1" w:after="0" w:line="298" w:lineRule="exact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височная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артерия_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10293"/>
        </w:tabs>
        <w:autoSpaceDE w:val="0"/>
        <w:autoSpaceDN w:val="0"/>
        <w:spacing w:after="0" w:line="298" w:lineRule="exact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носовая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кость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10249"/>
        </w:tabs>
        <w:autoSpaceDE w:val="0"/>
        <w:autoSpaceDN w:val="0"/>
        <w:spacing w:before="1" w:after="0" w:line="240" w:lineRule="auto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сладкий сироп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алтея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widowControl w:val="0"/>
        <w:numPr>
          <w:ilvl w:val="0"/>
          <w:numId w:val="29"/>
        </w:numPr>
        <w:tabs>
          <w:tab w:val="left" w:pos="380"/>
          <w:tab w:val="left" w:pos="10240"/>
        </w:tabs>
        <w:autoSpaceDE w:val="0"/>
        <w:autoSpaceDN w:val="0"/>
        <w:spacing w:before="1" w:after="0" w:line="298" w:lineRule="exact"/>
        <w:ind w:hanging="259"/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горький травяной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настой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Pr="006810ED" w:rsidRDefault="00DF7C91" w:rsidP="00DF7C91">
      <w:pPr>
        <w:rPr>
          <w:color w:val="0000FF"/>
          <w:sz w:val="32"/>
          <w:szCs w:val="28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 xml:space="preserve">  10.обыкновенная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val="en-US" w:eastAsia="ru-RU" w:bidi="ru-RU"/>
        </w:rPr>
        <w:t xml:space="preserve">  </w:t>
      </w:r>
      <w:r w:rsidRPr="006810ED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>мята</w:t>
      </w:r>
      <w:r w:rsidRPr="006810ED">
        <w:rPr>
          <w:rFonts w:ascii="Times New Roman" w:eastAsia="Times New Roman" w:hAnsi="Times New Roman" w:cs="Times New Roman"/>
          <w:color w:val="0000FF"/>
          <w:sz w:val="28"/>
          <w:u w:val="single"/>
          <w:lang w:eastAsia="ru-RU" w:bidi="ru-RU"/>
        </w:rPr>
        <w:tab/>
      </w:r>
    </w:p>
    <w:p w:rsidR="00DF7C91" w:rsidRDefault="00DF7C91" w:rsidP="00DF7C91">
      <w:pPr>
        <w:rPr>
          <w:color w:val="0000FF"/>
          <w:sz w:val="32"/>
          <w:szCs w:val="28"/>
        </w:rPr>
      </w:pPr>
    </w:p>
    <w:p w:rsidR="00DF7C91" w:rsidRPr="00DF7C91" w:rsidRDefault="00DF7C91" w:rsidP="00DF7C91">
      <w:pPr>
        <w:widowControl w:val="0"/>
        <w:tabs>
          <w:tab w:val="left" w:pos="511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6"/>
          <w:lang w:eastAsia="ru-RU" w:bidi="ru-RU"/>
        </w:rPr>
        <w:sectPr w:rsidR="00DF7C91" w:rsidRPr="00DF7C91" w:rsidSect="00ED43CA">
          <w:pgSz w:w="11910" w:h="16840"/>
          <w:pgMar w:top="709" w:right="560" w:bottom="709" w:left="780" w:header="0" w:footer="779" w:gutter="0"/>
          <w:cols w:space="720"/>
        </w:sectPr>
      </w:pPr>
    </w:p>
    <w:p w:rsidR="0038031F" w:rsidRPr="00ED43CA" w:rsidRDefault="0038031F" w:rsidP="00380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en-US" w:eastAsia="ru-RU" w:bidi="ru-RU"/>
        </w:rPr>
      </w:pPr>
    </w:p>
    <w:p w:rsidR="006810ED" w:rsidRPr="006810ED" w:rsidRDefault="006810ED" w:rsidP="0038031F">
      <w:pPr>
        <w:rPr>
          <w:color w:val="0000FF"/>
          <w:sz w:val="32"/>
          <w:szCs w:val="28"/>
        </w:rPr>
      </w:pPr>
    </w:p>
    <w:p w:rsidR="0038031F" w:rsidRPr="00DF7C91" w:rsidRDefault="006810ED" w:rsidP="0038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lang w:eastAsia="ru-RU"/>
        </w:rPr>
      </w:pPr>
      <w:r w:rsidRPr="00DF7C91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lang w:eastAsia="ru-RU"/>
        </w:rPr>
        <w:t>ЛЕКСИКА К ЗАНЯТИЮ № 12</w:t>
      </w:r>
    </w:p>
    <w:p w:rsidR="0038031F" w:rsidRPr="006810ED" w:rsidRDefault="0038031F" w:rsidP="0038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8"/>
          <w:u w:val="single"/>
          <w:lang w:eastAsia="ru-RU"/>
        </w:rPr>
      </w:pPr>
    </w:p>
    <w:p w:rsidR="0038031F" w:rsidRPr="006810ED" w:rsidRDefault="0038031F" w:rsidP="00380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lang w:eastAsia="ru-RU"/>
        </w:rPr>
      </w:pP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letalis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e                         – смертельный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naturalis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e                     – натуральный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pectoralis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e                   – грудной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talis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e                            – такой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vaginalis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e                    – вагинальный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rectalis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e                       – ректальный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vulgaris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e                      – обыкновенный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recipiens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ntis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               – берущий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simplex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icis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                 – простой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dosis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letalis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                   – смертельная доза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ptosis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                            – опущение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cerebrum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i, n                – большой головной мозг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truncus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i, m                        – туловище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brachium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i, n                      – плечо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antebrchium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i, n                 – предплечье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cerebellum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i, n                   – мозжечок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dorsum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i, n                         – спина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–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test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-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ster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-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stan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-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andr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– препараты мужских половых гормонов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–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oestr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-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estr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                        – препараты женских половых гормонов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–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thyr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tyr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tir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                      – препараты щитовидной железы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Novocainum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i, n                – новокаин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Oletetrinum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i, n                  –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олететрин</w:t>
      </w:r>
      <w:proofErr w:type="spellEnd"/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Aethylmorphinum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i, n        –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этилморфин</w:t>
      </w:r>
      <w:proofErr w:type="spellEnd"/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Strychninum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i, n                 – стрихнин</w:t>
      </w:r>
    </w:p>
    <w:p w:rsidR="0038031F" w:rsidRPr="006810ED" w:rsidRDefault="0038031F" w:rsidP="005419A8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lang w:eastAsia="ru-RU"/>
        </w:rPr>
      </w:pPr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Phenobarbitalum</w:t>
      </w:r>
      <w:proofErr w:type="spellEnd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i, n         – </w:t>
      </w:r>
      <w:proofErr w:type="spellStart"/>
      <w:r w:rsidRPr="006810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фенобарбитал</w:t>
      </w:r>
      <w:proofErr w:type="spellEnd"/>
    </w:p>
    <w:p w:rsidR="0038031F" w:rsidRPr="006810ED" w:rsidRDefault="0038031F" w:rsidP="0038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8031F" w:rsidRPr="00ED43CA" w:rsidRDefault="0038031F" w:rsidP="0038031F">
      <w:pPr>
        <w:rPr>
          <w:sz w:val="28"/>
          <w:szCs w:val="28"/>
        </w:rPr>
      </w:pPr>
    </w:p>
    <w:p w:rsidR="0038031F" w:rsidRPr="00ED43CA" w:rsidRDefault="0038031F" w:rsidP="0038031F">
      <w:pPr>
        <w:rPr>
          <w:sz w:val="28"/>
          <w:szCs w:val="28"/>
        </w:rPr>
      </w:pPr>
    </w:p>
    <w:p w:rsidR="0038031F" w:rsidRPr="00ED43CA" w:rsidRDefault="0038031F" w:rsidP="0038031F">
      <w:pPr>
        <w:rPr>
          <w:sz w:val="28"/>
          <w:szCs w:val="28"/>
        </w:rPr>
      </w:pPr>
    </w:p>
    <w:p w:rsidR="0038031F" w:rsidRPr="00ED43CA" w:rsidRDefault="0038031F" w:rsidP="0038031F">
      <w:pPr>
        <w:rPr>
          <w:sz w:val="28"/>
          <w:szCs w:val="28"/>
        </w:rPr>
      </w:pPr>
    </w:p>
    <w:p w:rsidR="0038031F" w:rsidRPr="0038031F" w:rsidRDefault="0038031F" w:rsidP="0038031F">
      <w:pPr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2F7C92" w:rsidRPr="006810ED" w:rsidRDefault="005021F7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28"/>
          <w:lang w:eastAsia="ru-RU"/>
        </w:rPr>
      </w:pPr>
      <w:r w:rsidRPr="006810ED">
        <w:rPr>
          <w:rFonts w:ascii="Times New Roman" w:eastAsia="Times New Roman" w:hAnsi="Times New Roman" w:cs="Times New Roman"/>
          <w:b/>
          <w:bCs/>
          <w:color w:val="FF0000"/>
          <w:sz w:val="96"/>
          <w:szCs w:val="28"/>
          <w:lang w:eastAsia="ru-RU"/>
        </w:rPr>
        <w:t>ИЗУЧЕНИЕ И УСВОЕНИЕ НОВОГО МАТЕРИАЛА</w:t>
      </w:r>
    </w:p>
    <w:p w:rsidR="002F7C92" w:rsidRP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431A08" wp14:editId="644A966C">
            <wp:extent cx="5295331" cy="3534770"/>
            <wp:effectExtent l="0" t="0" r="0" b="8890"/>
            <wp:docPr id="4" name="Рисунок 4" descr="https://fsd.multiurok.ru/html/2020/11/04/s_5fa2f54fea286/155765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11/04/s_5fa2f54fea286/1557659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42" cy="352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BB" w:rsidRPr="00A044BB" w:rsidRDefault="00A044BB" w:rsidP="00A044B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A044BB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Изучить </w:t>
      </w:r>
      <w:proofErr w:type="gramStart"/>
      <w:r w:rsidRPr="00A044BB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греческие</w:t>
      </w:r>
      <w:proofErr w:type="gramEnd"/>
      <w:r w:rsidRPr="00A044BB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 </w:t>
      </w:r>
      <w:proofErr w:type="spellStart"/>
      <w:r w:rsidRPr="00A044BB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терминоэлементы</w:t>
      </w:r>
      <w:proofErr w:type="spellEnd"/>
      <w:r w:rsidRPr="00A044BB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по теме</w:t>
      </w:r>
    </w:p>
    <w:p w:rsidR="00A044BB" w:rsidRPr="00A044BB" w:rsidRDefault="00A044BB" w:rsidP="00A044B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A044BB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«Клиническая терминология. Часть I»</w:t>
      </w:r>
    </w:p>
    <w:p w:rsidR="00A044BB" w:rsidRPr="00A044BB" w:rsidRDefault="00A044BB" w:rsidP="00A044B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A044BB" w:rsidRPr="00A044BB" w:rsidRDefault="00A044BB" w:rsidP="00A044BB">
      <w:pPr>
        <w:shd w:val="clear" w:color="auto" w:fill="FFFFFF"/>
        <w:spacing w:after="0"/>
        <w:ind w:left="360"/>
        <w:jc w:val="center"/>
        <w:rPr>
          <w:rFonts w:ascii="Arial" w:eastAsia="Times New Roman" w:hAnsi="Arial" w:cs="Arial"/>
          <w:color w:val="0000FF"/>
          <w:lang w:eastAsia="ru-RU"/>
        </w:rPr>
      </w:pP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hydr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вода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kerat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роговица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gynec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женщина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gloss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язык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mast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молочная железа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blephar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веко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colp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влагалище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phleb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вена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spondyl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позвонок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cyst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мочевой пузырь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chondr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хрящ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somat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тело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chol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желчь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ptosis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опущение органа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pneumo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</w:t>
      </w: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pneumat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нахождение воздуха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anaemia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малокровие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haematoma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опухолевидное кровоизлияние, синяк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hyperaemia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покраснение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hydraemia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содержание воды в крови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glycaemia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содержание сахара в крови</w:t>
      </w:r>
    </w:p>
    <w:p w:rsidR="00A044BB" w:rsidRPr="00A044BB" w:rsidRDefault="00A044BB" w:rsidP="005419A8">
      <w:pPr>
        <w:numPr>
          <w:ilvl w:val="0"/>
          <w:numId w:val="31"/>
        </w:numPr>
        <w:shd w:val="clear" w:color="auto" w:fill="FFFFFF"/>
        <w:spacing w:after="0"/>
        <w:rPr>
          <w:rFonts w:ascii="Arial" w:eastAsia="Times New Roman" w:hAnsi="Arial" w:cs="Arial"/>
          <w:color w:val="0000FF"/>
          <w:lang w:eastAsia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hyperglycaemia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увеличение сахара в крови</w:t>
      </w:r>
    </w:p>
    <w:p w:rsidR="00A044BB" w:rsidRPr="00A044BB" w:rsidRDefault="00A044BB" w:rsidP="005419A8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proofErr w:type="spellStart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hypoglycaemia</w:t>
      </w:r>
      <w:proofErr w:type="spellEnd"/>
      <w:r w:rsidRPr="00A044BB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– уменьшение сахара в крови</w:t>
      </w:r>
    </w:p>
    <w:p w:rsidR="00A044BB" w:rsidRPr="00A044BB" w:rsidRDefault="00A044BB" w:rsidP="00A044BB">
      <w:pPr>
        <w:rPr>
          <w:color w:val="0000FF"/>
          <w:sz w:val="28"/>
          <w:szCs w:val="28"/>
        </w:rPr>
      </w:pPr>
    </w:p>
    <w:p w:rsidR="00A044BB" w:rsidRPr="00A044BB" w:rsidRDefault="00A044BB" w:rsidP="00A044BB">
      <w:pPr>
        <w:rPr>
          <w:color w:val="0000FF"/>
          <w:sz w:val="28"/>
          <w:szCs w:val="28"/>
        </w:rPr>
      </w:pPr>
    </w:p>
    <w:p w:rsidR="00A044BB" w:rsidRPr="00A044BB" w:rsidRDefault="00A044BB" w:rsidP="00A044BB">
      <w:pPr>
        <w:rPr>
          <w:color w:val="0000FF"/>
          <w:sz w:val="28"/>
          <w:szCs w:val="28"/>
        </w:rPr>
      </w:pPr>
    </w:p>
    <w:p w:rsidR="00A044BB" w:rsidRPr="00ED43CA" w:rsidRDefault="00A044BB" w:rsidP="00A044BB">
      <w:pPr>
        <w:rPr>
          <w:sz w:val="28"/>
          <w:szCs w:val="28"/>
        </w:rPr>
      </w:pPr>
    </w:p>
    <w:p w:rsidR="00A044BB" w:rsidRPr="00ED43CA" w:rsidRDefault="00A044BB" w:rsidP="00A044BB">
      <w:pPr>
        <w:rPr>
          <w:sz w:val="28"/>
          <w:szCs w:val="28"/>
        </w:rPr>
      </w:pPr>
    </w:p>
    <w:p w:rsidR="00A044BB" w:rsidRPr="00ED43CA" w:rsidRDefault="00A044BB" w:rsidP="00A044BB">
      <w:pPr>
        <w:rPr>
          <w:sz w:val="28"/>
          <w:szCs w:val="28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D" w:rsidRDefault="006810ED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BB" w:rsidRDefault="005021F7" w:rsidP="009769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0ED">
        <w:rPr>
          <w:rFonts w:ascii="Times New Roman" w:eastAsia="Times New Roman" w:hAnsi="Times New Roman" w:cs="Times New Roman"/>
          <w:color w:val="FF0000"/>
          <w:sz w:val="96"/>
          <w:szCs w:val="28"/>
          <w:lang w:eastAsia="ru-RU"/>
        </w:rPr>
        <w:t xml:space="preserve">   </w:t>
      </w:r>
    </w:p>
    <w:p w:rsidR="002F7C92" w:rsidRPr="006810ED" w:rsidRDefault="005021F7" w:rsidP="009769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28"/>
          <w:lang w:eastAsia="ru-RU"/>
        </w:rPr>
      </w:pPr>
      <w:r w:rsidRPr="006810ED">
        <w:rPr>
          <w:rFonts w:ascii="Times New Roman" w:eastAsia="Times New Roman" w:hAnsi="Times New Roman" w:cs="Times New Roman"/>
          <w:color w:val="FF0000"/>
          <w:sz w:val="96"/>
          <w:szCs w:val="28"/>
          <w:lang w:eastAsia="ru-RU"/>
        </w:rPr>
        <w:t xml:space="preserve">                                 </w:t>
      </w:r>
      <w:r w:rsidR="006810ED">
        <w:rPr>
          <w:rFonts w:ascii="Times New Roman" w:eastAsia="Times New Roman" w:hAnsi="Times New Roman" w:cs="Times New Roman"/>
          <w:color w:val="FF0000"/>
          <w:sz w:val="96"/>
          <w:szCs w:val="28"/>
          <w:lang w:eastAsia="ru-RU"/>
        </w:rPr>
        <w:t xml:space="preserve">                         </w:t>
      </w:r>
      <w:r w:rsidRPr="006810ED">
        <w:rPr>
          <w:rFonts w:ascii="Times New Roman" w:eastAsia="Times New Roman" w:hAnsi="Times New Roman" w:cs="Times New Roman"/>
          <w:b/>
          <w:bCs/>
          <w:color w:val="FF0000"/>
          <w:sz w:val="96"/>
          <w:szCs w:val="28"/>
          <w:lang w:eastAsia="ru-RU"/>
        </w:rPr>
        <w:t>ЗАКРЕПЛЕНИЕ</w:t>
      </w:r>
    </w:p>
    <w:p w:rsidR="002F7C92" w:rsidRPr="002F7C92" w:rsidRDefault="002F7C92" w:rsidP="002F7C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607D8A" wp14:editId="03BCD27B">
            <wp:extent cx="5390866" cy="3985146"/>
            <wp:effectExtent l="0" t="0" r="635" b="0"/>
            <wp:docPr id="5" name="Рисунок 5" descr="https://fsd.multiurok.ru/html/2020/11/04/s_5fa2f54fea286/155765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11/04/s_5fa2f54fea286/1557659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038" cy="39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69F4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F4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F4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F4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F4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F4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F4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F4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F4" w:rsidRPr="002F7C92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92" w:rsidRPr="009769F4" w:rsidRDefault="002F7C92" w:rsidP="005419A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69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Подведение итогов занятия:</w:t>
      </w:r>
    </w:p>
    <w:p w:rsidR="009769F4" w:rsidRPr="009769F4" w:rsidRDefault="002F7C92" w:rsidP="009769F4">
      <w:pPr>
        <w:widowControl w:val="0"/>
        <w:tabs>
          <w:tab w:val="left" w:pos="380"/>
          <w:tab w:val="left" w:pos="2345"/>
          <w:tab w:val="left" w:pos="10019"/>
        </w:tabs>
        <w:autoSpaceDE w:val="0"/>
        <w:autoSpaceDN w:val="0"/>
        <w:spacing w:before="1" w:after="0" w:line="240" w:lineRule="auto"/>
        <w:ind w:right="415"/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</w:pPr>
      <w:r w:rsidRPr="009769F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 xml:space="preserve">1.  </w:t>
      </w:r>
      <w:r w:rsidR="009769F4"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>Какие греко-латинские дублетные анатомические термины вы знаете?</w:t>
      </w:r>
    </w:p>
    <w:p w:rsidR="009769F4" w:rsidRDefault="009769F4" w:rsidP="009769F4">
      <w:pPr>
        <w:widowControl w:val="0"/>
        <w:tabs>
          <w:tab w:val="left" w:pos="380"/>
          <w:tab w:val="left" w:pos="2345"/>
          <w:tab w:val="left" w:pos="10019"/>
        </w:tabs>
        <w:autoSpaceDE w:val="0"/>
        <w:autoSpaceDN w:val="0"/>
        <w:spacing w:before="1" w:after="0" w:line="240" w:lineRule="auto"/>
        <w:ind w:right="415"/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</w:pPr>
      <w:r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 xml:space="preserve"> Приведите примеры</w:t>
      </w:r>
    </w:p>
    <w:p w:rsidR="009769F4" w:rsidRPr="009769F4" w:rsidRDefault="009769F4" w:rsidP="009769F4">
      <w:pPr>
        <w:widowControl w:val="0"/>
        <w:tabs>
          <w:tab w:val="left" w:pos="2345"/>
          <w:tab w:val="left" w:pos="10019"/>
        </w:tabs>
        <w:autoSpaceDE w:val="0"/>
        <w:autoSpaceDN w:val="0"/>
        <w:spacing w:before="1" w:after="0" w:line="240" w:lineRule="auto"/>
        <w:ind w:right="415"/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</w:pPr>
    </w:p>
    <w:p w:rsidR="009769F4" w:rsidRPr="009769F4" w:rsidRDefault="009769F4" w:rsidP="005419A8">
      <w:pPr>
        <w:pStyle w:val="a6"/>
        <w:widowControl w:val="0"/>
        <w:numPr>
          <w:ilvl w:val="0"/>
          <w:numId w:val="24"/>
        </w:numPr>
        <w:tabs>
          <w:tab w:val="left" w:pos="380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</w:pPr>
      <w:r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 xml:space="preserve">Какие греческие клинические </w:t>
      </w:r>
      <w:proofErr w:type="spellStart"/>
      <w:r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>терминоэлементы</w:t>
      </w:r>
      <w:proofErr w:type="spellEnd"/>
      <w:r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 xml:space="preserve"> вы знаете? </w:t>
      </w:r>
    </w:p>
    <w:p w:rsidR="009769F4" w:rsidRPr="009769F4" w:rsidRDefault="009769F4" w:rsidP="009769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</w:pPr>
      <w:r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>Приведите  примеры.</w:t>
      </w:r>
    </w:p>
    <w:p w:rsidR="009769F4" w:rsidRPr="009769F4" w:rsidRDefault="009769F4" w:rsidP="009769F4">
      <w:pPr>
        <w:widowControl w:val="0"/>
        <w:tabs>
          <w:tab w:val="left" w:pos="9475"/>
          <w:tab w:val="left" w:pos="10319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color w:val="0000FF"/>
          <w:sz w:val="26"/>
          <w:szCs w:val="26"/>
          <w:lang w:eastAsia="ru-RU" w:bidi="ru-RU"/>
        </w:rPr>
      </w:pPr>
    </w:p>
    <w:p w:rsidR="009769F4" w:rsidRPr="009769F4" w:rsidRDefault="009769F4" w:rsidP="005419A8">
      <w:pPr>
        <w:pStyle w:val="a6"/>
        <w:widowControl w:val="0"/>
        <w:numPr>
          <w:ilvl w:val="0"/>
          <w:numId w:val="24"/>
        </w:numPr>
        <w:tabs>
          <w:tab w:val="left" w:pos="380"/>
          <w:tab w:val="left" w:pos="10268"/>
        </w:tabs>
        <w:autoSpaceDE w:val="0"/>
        <w:autoSpaceDN w:val="0"/>
        <w:spacing w:before="1" w:after="0" w:line="240" w:lineRule="auto"/>
        <w:ind w:left="0" w:right="295" w:firstLine="0"/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</w:pPr>
      <w:r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 xml:space="preserve">С </w:t>
      </w:r>
      <w:proofErr w:type="gramStart"/>
      <w:r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>помощью</w:t>
      </w:r>
      <w:proofErr w:type="gramEnd"/>
      <w:r w:rsidRPr="009769F4">
        <w:rPr>
          <w:rFonts w:ascii="Times New Roman" w:eastAsia="Times New Roman" w:hAnsi="Times New Roman" w:cs="Times New Roman"/>
          <w:color w:val="0000FF"/>
          <w:sz w:val="26"/>
          <w:lang w:eastAsia="ru-RU" w:bidi="ru-RU"/>
        </w:rPr>
        <w:t xml:space="preserve"> каких греческих суффиксов образуются названия заболеваний и как они переводятся на русский  язык?</w:t>
      </w:r>
    </w:p>
    <w:p w:rsidR="002F7C92" w:rsidRPr="009769F4" w:rsidRDefault="002F7C92" w:rsidP="009769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769F4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769F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 хорошо поработали во время урока, постарайтесь не забыть все, о чем мы говорили на занятии – это пригодится нам при работе над следующими темами. </w:t>
      </w:r>
    </w:p>
    <w:p w:rsidR="002F7C92" w:rsidRPr="009769F4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769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Ваши оценки за занятие</w:t>
      </w:r>
      <w:r w:rsidR="009769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…</w:t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9769F4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2F7C92" w:rsidRDefault="002F7C92" w:rsidP="002F7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C92" w:rsidRPr="005419A8" w:rsidRDefault="002F7C92" w:rsidP="005419A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419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Домашнее задание:</w:t>
      </w:r>
    </w:p>
    <w:p w:rsidR="002F7C92" w:rsidRPr="005419A8" w:rsidRDefault="00DF7C91" w:rsidP="005419A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Учебник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Городковой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2F7C92" w:rsidRPr="005419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параграф стр. 101-105</w:t>
      </w:r>
    </w:p>
    <w:p w:rsidR="002F7C92" w:rsidRPr="005419A8" w:rsidRDefault="002F7C92" w:rsidP="005419A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419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Выуч</w:t>
      </w:r>
      <w:r w:rsidR="00DF7C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ить лексику по теме </w:t>
      </w:r>
    </w:p>
    <w:p w:rsidR="002F7C92" w:rsidRPr="005419A8" w:rsidRDefault="00DF7C91" w:rsidP="005419A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Выполнить 1 блок заданий</w:t>
      </w:r>
    </w:p>
    <w:p w:rsidR="00AE3038" w:rsidRPr="002F7C92" w:rsidRDefault="00AE3038">
      <w:pPr>
        <w:rPr>
          <w:rFonts w:ascii="Times New Roman" w:hAnsi="Times New Roman" w:cs="Times New Roman"/>
          <w:sz w:val="28"/>
          <w:szCs w:val="28"/>
        </w:rPr>
      </w:pPr>
    </w:p>
    <w:sectPr w:rsidR="00AE3038" w:rsidRPr="002F7C92" w:rsidSect="0042775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7A"/>
    <w:multiLevelType w:val="multilevel"/>
    <w:tmpl w:val="1752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A2908"/>
    <w:multiLevelType w:val="hybridMultilevel"/>
    <w:tmpl w:val="9232217E"/>
    <w:lvl w:ilvl="0" w:tplc="69F67D1E">
      <w:start w:val="1"/>
      <w:numFmt w:val="decimal"/>
      <w:lvlText w:val="%1."/>
      <w:lvlJc w:val="left"/>
      <w:pPr>
        <w:ind w:left="3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492A248">
      <w:numFmt w:val="bullet"/>
      <w:lvlText w:val="•"/>
      <w:lvlJc w:val="left"/>
      <w:pPr>
        <w:ind w:left="1398" w:hanging="260"/>
      </w:pPr>
      <w:rPr>
        <w:lang w:val="ru-RU" w:eastAsia="ru-RU" w:bidi="ru-RU"/>
      </w:rPr>
    </w:lvl>
    <w:lvl w:ilvl="2" w:tplc="3384BFB8">
      <w:numFmt w:val="bullet"/>
      <w:lvlText w:val="•"/>
      <w:lvlJc w:val="left"/>
      <w:pPr>
        <w:ind w:left="2417" w:hanging="260"/>
      </w:pPr>
      <w:rPr>
        <w:lang w:val="ru-RU" w:eastAsia="ru-RU" w:bidi="ru-RU"/>
      </w:rPr>
    </w:lvl>
    <w:lvl w:ilvl="3" w:tplc="85D47988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4" w:tplc="E3F60BB6">
      <w:numFmt w:val="bullet"/>
      <w:lvlText w:val="•"/>
      <w:lvlJc w:val="left"/>
      <w:pPr>
        <w:ind w:left="4454" w:hanging="260"/>
      </w:pPr>
      <w:rPr>
        <w:lang w:val="ru-RU" w:eastAsia="ru-RU" w:bidi="ru-RU"/>
      </w:rPr>
    </w:lvl>
    <w:lvl w:ilvl="5" w:tplc="B7BC32A6">
      <w:numFmt w:val="bullet"/>
      <w:lvlText w:val="•"/>
      <w:lvlJc w:val="left"/>
      <w:pPr>
        <w:ind w:left="5473" w:hanging="260"/>
      </w:pPr>
      <w:rPr>
        <w:lang w:val="ru-RU" w:eastAsia="ru-RU" w:bidi="ru-RU"/>
      </w:rPr>
    </w:lvl>
    <w:lvl w:ilvl="6" w:tplc="71262170">
      <w:numFmt w:val="bullet"/>
      <w:lvlText w:val="•"/>
      <w:lvlJc w:val="left"/>
      <w:pPr>
        <w:ind w:left="6491" w:hanging="260"/>
      </w:pPr>
      <w:rPr>
        <w:lang w:val="ru-RU" w:eastAsia="ru-RU" w:bidi="ru-RU"/>
      </w:rPr>
    </w:lvl>
    <w:lvl w:ilvl="7" w:tplc="18A84E28">
      <w:numFmt w:val="bullet"/>
      <w:lvlText w:val="•"/>
      <w:lvlJc w:val="left"/>
      <w:pPr>
        <w:ind w:left="7510" w:hanging="260"/>
      </w:pPr>
      <w:rPr>
        <w:lang w:val="ru-RU" w:eastAsia="ru-RU" w:bidi="ru-RU"/>
      </w:rPr>
    </w:lvl>
    <w:lvl w:ilvl="8" w:tplc="D09ECEA4">
      <w:numFmt w:val="bullet"/>
      <w:lvlText w:val="•"/>
      <w:lvlJc w:val="left"/>
      <w:pPr>
        <w:ind w:left="8529" w:hanging="260"/>
      </w:pPr>
      <w:rPr>
        <w:lang w:val="ru-RU" w:eastAsia="ru-RU" w:bidi="ru-RU"/>
      </w:rPr>
    </w:lvl>
  </w:abstractNum>
  <w:abstractNum w:abstractNumId="2">
    <w:nsid w:val="063E1C83"/>
    <w:multiLevelType w:val="multilevel"/>
    <w:tmpl w:val="075A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30BA6"/>
    <w:multiLevelType w:val="multilevel"/>
    <w:tmpl w:val="0B52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80D59"/>
    <w:multiLevelType w:val="multilevel"/>
    <w:tmpl w:val="6F7C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66621"/>
    <w:multiLevelType w:val="hybridMultilevel"/>
    <w:tmpl w:val="8CB20C30"/>
    <w:lvl w:ilvl="0" w:tplc="CDFA86EC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1DC7A48">
      <w:numFmt w:val="bullet"/>
      <w:lvlText w:val="•"/>
      <w:lvlJc w:val="left"/>
      <w:pPr>
        <w:ind w:left="476" w:hanging="260"/>
      </w:pPr>
      <w:rPr>
        <w:lang w:val="ru-RU" w:eastAsia="ru-RU" w:bidi="ru-RU"/>
      </w:rPr>
    </w:lvl>
    <w:lvl w:ilvl="2" w:tplc="BB7AAF88">
      <w:numFmt w:val="bullet"/>
      <w:lvlText w:val="•"/>
      <w:lvlJc w:val="left"/>
      <w:pPr>
        <w:ind w:left="1565" w:hanging="260"/>
      </w:pPr>
      <w:rPr>
        <w:lang w:val="ru-RU" w:eastAsia="ru-RU" w:bidi="ru-RU"/>
      </w:rPr>
    </w:lvl>
    <w:lvl w:ilvl="3" w:tplc="7ABAC2A4">
      <w:numFmt w:val="bullet"/>
      <w:lvlText w:val="•"/>
      <w:lvlJc w:val="left"/>
      <w:pPr>
        <w:ind w:left="2655" w:hanging="260"/>
      </w:pPr>
      <w:rPr>
        <w:lang w:val="ru-RU" w:eastAsia="ru-RU" w:bidi="ru-RU"/>
      </w:rPr>
    </w:lvl>
    <w:lvl w:ilvl="4" w:tplc="B0BA5F72">
      <w:numFmt w:val="bullet"/>
      <w:lvlText w:val="•"/>
      <w:lvlJc w:val="left"/>
      <w:pPr>
        <w:ind w:left="3744" w:hanging="260"/>
      </w:pPr>
      <w:rPr>
        <w:lang w:val="ru-RU" w:eastAsia="ru-RU" w:bidi="ru-RU"/>
      </w:rPr>
    </w:lvl>
    <w:lvl w:ilvl="5" w:tplc="306268D0">
      <w:numFmt w:val="bullet"/>
      <w:lvlText w:val="•"/>
      <w:lvlJc w:val="left"/>
      <w:pPr>
        <w:ind w:left="4834" w:hanging="260"/>
      </w:pPr>
      <w:rPr>
        <w:lang w:val="ru-RU" w:eastAsia="ru-RU" w:bidi="ru-RU"/>
      </w:rPr>
    </w:lvl>
    <w:lvl w:ilvl="6" w:tplc="5124504E">
      <w:numFmt w:val="bullet"/>
      <w:lvlText w:val="•"/>
      <w:lvlJc w:val="left"/>
      <w:pPr>
        <w:ind w:left="5924" w:hanging="260"/>
      </w:pPr>
      <w:rPr>
        <w:lang w:val="ru-RU" w:eastAsia="ru-RU" w:bidi="ru-RU"/>
      </w:rPr>
    </w:lvl>
    <w:lvl w:ilvl="7" w:tplc="4F80620E">
      <w:numFmt w:val="bullet"/>
      <w:lvlText w:val="•"/>
      <w:lvlJc w:val="left"/>
      <w:pPr>
        <w:ind w:left="7013" w:hanging="260"/>
      </w:pPr>
      <w:rPr>
        <w:lang w:val="ru-RU" w:eastAsia="ru-RU" w:bidi="ru-RU"/>
      </w:rPr>
    </w:lvl>
    <w:lvl w:ilvl="8" w:tplc="33523D58">
      <w:numFmt w:val="bullet"/>
      <w:lvlText w:val="•"/>
      <w:lvlJc w:val="left"/>
      <w:pPr>
        <w:ind w:left="8103" w:hanging="260"/>
      </w:pPr>
      <w:rPr>
        <w:lang w:val="ru-RU" w:eastAsia="ru-RU" w:bidi="ru-RU"/>
      </w:rPr>
    </w:lvl>
  </w:abstractNum>
  <w:abstractNum w:abstractNumId="6">
    <w:nsid w:val="11A347CA"/>
    <w:multiLevelType w:val="multilevel"/>
    <w:tmpl w:val="C262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54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31532"/>
    <w:multiLevelType w:val="multilevel"/>
    <w:tmpl w:val="9AA4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A39B0"/>
    <w:multiLevelType w:val="multilevel"/>
    <w:tmpl w:val="942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92F93"/>
    <w:multiLevelType w:val="multilevel"/>
    <w:tmpl w:val="9B3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53EAD"/>
    <w:multiLevelType w:val="multilevel"/>
    <w:tmpl w:val="5450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A448F"/>
    <w:multiLevelType w:val="multilevel"/>
    <w:tmpl w:val="E8B0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D3284"/>
    <w:multiLevelType w:val="multilevel"/>
    <w:tmpl w:val="7CA2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97763"/>
    <w:multiLevelType w:val="multilevel"/>
    <w:tmpl w:val="A82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F48C3"/>
    <w:multiLevelType w:val="multilevel"/>
    <w:tmpl w:val="41F2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44E47"/>
    <w:multiLevelType w:val="hybridMultilevel"/>
    <w:tmpl w:val="85D82E02"/>
    <w:lvl w:ilvl="0" w:tplc="0419000F">
      <w:start w:val="1"/>
      <w:numFmt w:val="decimal"/>
      <w:lvlText w:val="%1."/>
      <w:lvlJc w:val="left"/>
      <w:pPr>
        <w:ind w:left="336" w:hanging="216"/>
      </w:pPr>
      <w:rPr>
        <w:rFonts w:hint="default"/>
        <w:w w:val="99"/>
        <w:sz w:val="26"/>
        <w:szCs w:val="26"/>
        <w:lang w:val="ru-RU" w:eastAsia="ru-RU" w:bidi="ru-RU"/>
      </w:rPr>
    </w:lvl>
    <w:lvl w:ilvl="1" w:tplc="C986975E">
      <w:start w:val="1"/>
      <w:numFmt w:val="decimal"/>
      <w:lvlText w:val="%2."/>
      <w:lvlJc w:val="left"/>
      <w:pPr>
        <w:ind w:left="3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D9E60C4">
      <w:numFmt w:val="bullet"/>
      <w:lvlText w:val="•"/>
      <w:lvlJc w:val="left"/>
      <w:pPr>
        <w:ind w:left="840" w:hanging="260"/>
      </w:pPr>
      <w:rPr>
        <w:lang w:val="ru-RU" w:eastAsia="ru-RU" w:bidi="ru-RU"/>
      </w:rPr>
    </w:lvl>
    <w:lvl w:ilvl="3" w:tplc="DDAC9D44">
      <w:numFmt w:val="bullet"/>
      <w:lvlText w:val="•"/>
      <w:lvlJc w:val="left"/>
      <w:pPr>
        <w:ind w:left="2055" w:hanging="260"/>
      </w:pPr>
      <w:rPr>
        <w:lang w:val="ru-RU" w:eastAsia="ru-RU" w:bidi="ru-RU"/>
      </w:rPr>
    </w:lvl>
    <w:lvl w:ilvl="4" w:tplc="AEA2EAE0">
      <w:numFmt w:val="bullet"/>
      <w:lvlText w:val="•"/>
      <w:lvlJc w:val="left"/>
      <w:pPr>
        <w:ind w:left="3271" w:hanging="260"/>
      </w:pPr>
      <w:rPr>
        <w:lang w:val="ru-RU" w:eastAsia="ru-RU" w:bidi="ru-RU"/>
      </w:rPr>
    </w:lvl>
    <w:lvl w:ilvl="5" w:tplc="34EA5CB4">
      <w:numFmt w:val="bullet"/>
      <w:lvlText w:val="•"/>
      <w:lvlJc w:val="left"/>
      <w:pPr>
        <w:ind w:left="4487" w:hanging="260"/>
      </w:pPr>
      <w:rPr>
        <w:lang w:val="ru-RU" w:eastAsia="ru-RU" w:bidi="ru-RU"/>
      </w:rPr>
    </w:lvl>
    <w:lvl w:ilvl="6" w:tplc="DD7441F4">
      <w:numFmt w:val="bullet"/>
      <w:lvlText w:val="•"/>
      <w:lvlJc w:val="left"/>
      <w:pPr>
        <w:ind w:left="5703" w:hanging="260"/>
      </w:pPr>
      <w:rPr>
        <w:lang w:val="ru-RU" w:eastAsia="ru-RU" w:bidi="ru-RU"/>
      </w:rPr>
    </w:lvl>
    <w:lvl w:ilvl="7" w:tplc="C264F08A">
      <w:numFmt w:val="bullet"/>
      <w:lvlText w:val="•"/>
      <w:lvlJc w:val="left"/>
      <w:pPr>
        <w:ind w:left="6919" w:hanging="260"/>
      </w:pPr>
      <w:rPr>
        <w:lang w:val="ru-RU" w:eastAsia="ru-RU" w:bidi="ru-RU"/>
      </w:rPr>
    </w:lvl>
    <w:lvl w:ilvl="8" w:tplc="929CFA5A">
      <w:numFmt w:val="bullet"/>
      <w:lvlText w:val="•"/>
      <w:lvlJc w:val="left"/>
      <w:pPr>
        <w:ind w:left="8134" w:hanging="260"/>
      </w:pPr>
      <w:rPr>
        <w:lang w:val="ru-RU" w:eastAsia="ru-RU" w:bidi="ru-RU"/>
      </w:rPr>
    </w:lvl>
  </w:abstractNum>
  <w:abstractNum w:abstractNumId="16">
    <w:nsid w:val="3578700E"/>
    <w:multiLevelType w:val="hybridMultilevel"/>
    <w:tmpl w:val="14A09C8A"/>
    <w:lvl w:ilvl="0" w:tplc="E116BE4C">
      <w:start w:val="1"/>
      <w:numFmt w:val="decimal"/>
      <w:lvlText w:val="%1."/>
      <w:lvlJc w:val="left"/>
      <w:pPr>
        <w:ind w:left="3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050F478">
      <w:numFmt w:val="bullet"/>
      <w:lvlText w:val="•"/>
      <w:lvlJc w:val="left"/>
      <w:pPr>
        <w:ind w:left="840" w:hanging="260"/>
      </w:pPr>
      <w:rPr>
        <w:lang w:val="ru-RU" w:eastAsia="ru-RU" w:bidi="ru-RU"/>
      </w:rPr>
    </w:lvl>
    <w:lvl w:ilvl="2" w:tplc="48CC457E">
      <w:numFmt w:val="bullet"/>
      <w:lvlText w:val="•"/>
      <w:lvlJc w:val="left"/>
      <w:pPr>
        <w:ind w:left="1920" w:hanging="260"/>
      </w:pPr>
      <w:rPr>
        <w:lang w:val="ru-RU" w:eastAsia="ru-RU" w:bidi="ru-RU"/>
      </w:rPr>
    </w:lvl>
    <w:lvl w:ilvl="3" w:tplc="575608F2">
      <w:numFmt w:val="bullet"/>
      <w:lvlText w:val="•"/>
      <w:lvlJc w:val="left"/>
      <w:pPr>
        <w:ind w:left="3001" w:hanging="260"/>
      </w:pPr>
      <w:rPr>
        <w:lang w:val="ru-RU" w:eastAsia="ru-RU" w:bidi="ru-RU"/>
      </w:rPr>
    </w:lvl>
    <w:lvl w:ilvl="4" w:tplc="7C22CB60">
      <w:numFmt w:val="bullet"/>
      <w:lvlText w:val="•"/>
      <w:lvlJc w:val="left"/>
      <w:pPr>
        <w:ind w:left="4082" w:hanging="260"/>
      </w:pPr>
      <w:rPr>
        <w:lang w:val="ru-RU" w:eastAsia="ru-RU" w:bidi="ru-RU"/>
      </w:rPr>
    </w:lvl>
    <w:lvl w:ilvl="5" w:tplc="A07C5A08">
      <w:numFmt w:val="bullet"/>
      <w:lvlText w:val="•"/>
      <w:lvlJc w:val="left"/>
      <w:pPr>
        <w:ind w:left="5162" w:hanging="260"/>
      </w:pPr>
      <w:rPr>
        <w:lang w:val="ru-RU" w:eastAsia="ru-RU" w:bidi="ru-RU"/>
      </w:rPr>
    </w:lvl>
    <w:lvl w:ilvl="6" w:tplc="56EACF08">
      <w:numFmt w:val="bullet"/>
      <w:lvlText w:val="•"/>
      <w:lvlJc w:val="left"/>
      <w:pPr>
        <w:ind w:left="6243" w:hanging="260"/>
      </w:pPr>
      <w:rPr>
        <w:lang w:val="ru-RU" w:eastAsia="ru-RU" w:bidi="ru-RU"/>
      </w:rPr>
    </w:lvl>
    <w:lvl w:ilvl="7" w:tplc="06DC7638">
      <w:numFmt w:val="bullet"/>
      <w:lvlText w:val="•"/>
      <w:lvlJc w:val="left"/>
      <w:pPr>
        <w:ind w:left="7324" w:hanging="260"/>
      </w:pPr>
      <w:rPr>
        <w:lang w:val="ru-RU" w:eastAsia="ru-RU" w:bidi="ru-RU"/>
      </w:rPr>
    </w:lvl>
    <w:lvl w:ilvl="8" w:tplc="AEF4662C">
      <w:numFmt w:val="bullet"/>
      <w:lvlText w:val="•"/>
      <w:lvlJc w:val="left"/>
      <w:pPr>
        <w:ind w:left="8404" w:hanging="260"/>
      </w:pPr>
      <w:rPr>
        <w:lang w:val="ru-RU" w:eastAsia="ru-RU" w:bidi="ru-RU"/>
      </w:rPr>
    </w:lvl>
  </w:abstractNum>
  <w:abstractNum w:abstractNumId="17">
    <w:nsid w:val="379C21CF"/>
    <w:multiLevelType w:val="multilevel"/>
    <w:tmpl w:val="7376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F6A25"/>
    <w:multiLevelType w:val="multilevel"/>
    <w:tmpl w:val="AC7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364DD"/>
    <w:multiLevelType w:val="multilevel"/>
    <w:tmpl w:val="940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316FA"/>
    <w:multiLevelType w:val="multilevel"/>
    <w:tmpl w:val="3FB6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B6210"/>
    <w:multiLevelType w:val="multilevel"/>
    <w:tmpl w:val="9446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766B9"/>
    <w:multiLevelType w:val="multilevel"/>
    <w:tmpl w:val="1AF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D3368B"/>
    <w:multiLevelType w:val="multilevel"/>
    <w:tmpl w:val="60DC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2013D1"/>
    <w:multiLevelType w:val="multilevel"/>
    <w:tmpl w:val="D8CC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F598E"/>
    <w:multiLevelType w:val="multilevel"/>
    <w:tmpl w:val="E318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F84FAF"/>
    <w:multiLevelType w:val="multilevel"/>
    <w:tmpl w:val="433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F15D32"/>
    <w:multiLevelType w:val="multilevel"/>
    <w:tmpl w:val="FD86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87503"/>
    <w:multiLevelType w:val="multilevel"/>
    <w:tmpl w:val="7F8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A7E11"/>
    <w:multiLevelType w:val="multilevel"/>
    <w:tmpl w:val="5F7A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C3394"/>
    <w:multiLevelType w:val="multilevel"/>
    <w:tmpl w:val="E7E4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11"/>
  </w:num>
  <w:num w:numId="5">
    <w:abstractNumId w:val="8"/>
  </w:num>
  <w:num w:numId="6">
    <w:abstractNumId w:val="0"/>
  </w:num>
  <w:num w:numId="7">
    <w:abstractNumId w:val="17"/>
  </w:num>
  <w:num w:numId="8">
    <w:abstractNumId w:val="7"/>
  </w:num>
  <w:num w:numId="9">
    <w:abstractNumId w:val="23"/>
  </w:num>
  <w:num w:numId="10">
    <w:abstractNumId w:val="20"/>
  </w:num>
  <w:num w:numId="11">
    <w:abstractNumId w:val="21"/>
  </w:num>
  <w:num w:numId="12">
    <w:abstractNumId w:val="28"/>
  </w:num>
  <w:num w:numId="13">
    <w:abstractNumId w:val="19"/>
  </w:num>
  <w:num w:numId="14">
    <w:abstractNumId w:val="4"/>
  </w:num>
  <w:num w:numId="15">
    <w:abstractNumId w:val="13"/>
  </w:num>
  <w:num w:numId="16">
    <w:abstractNumId w:val="12"/>
  </w:num>
  <w:num w:numId="17">
    <w:abstractNumId w:val="27"/>
  </w:num>
  <w:num w:numId="18">
    <w:abstractNumId w:val="18"/>
  </w:num>
  <w:num w:numId="19">
    <w:abstractNumId w:val="26"/>
  </w:num>
  <w:num w:numId="20">
    <w:abstractNumId w:val="6"/>
  </w:num>
  <w:num w:numId="21">
    <w:abstractNumId w:val="2"/>
  </w:num>
  <w:num w:numId="22">
    <w:abstractNumId w:val="29"/>
  </w:num>
  <w:num w:numId="23">
    <w:abstractNumId w:val="9"/>
  </w:num>
  <w:num w:numId="24">
    <w:abstractNumId w:val="3"/>
  </w:num>
  <w:num w:numId="25">
    <w:abstractNumId w:val="30"/>
  </w:num>
  <w:num w:numId="26">
    <w:abstractNumId w:val="25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DD"/>
    <w:rsid w:val="001A41F9"/>
    <w:rsid w:val="00206052"/>
    <w:rsid w:val="002954F0"/>
    <w:rsid w:val="002A7EDD"/>
    <w:rsid w:val="002F7C92"/>
    <w:rsid w:val="003262DB"/>
    <w:rsid w:val="00357EB0"/>
    <w:rsid w:val="0038031F"/>
    <w:rsid w:val="003D527E"/>
    <w:rsid w:val="00427752"/>
    <w:rsid w:val="005021F7"/>
    <w:rsid w:val="005419A8"/>
    <w:rsid w:val="006810ED"/>
    <w:rsid w:val="00871138"/>
    <w:rsid w:val="009769F4"/>
    <w:rsid w:val="009E524B"/>
    <w:rsid w:val="00A044BB"/>
    <w:rsid w:val="00AE3038"/>
    <w:rsid w:val="00B87F88"/>
    <w:rsid w:val="00B9114F"/>
    <w:rsid w:val="00C178A2"/>
    <w:rsid w:val="00DF7C91"/>
    <w:rsid w:val="00E30B82"/>
    <w:rsid w:val="00F3609A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7C92"/>
  </w:style>
  <w:style w:type="paragraph" w:styleId="a3">
    <w:name w:val="Normal (Web)"/>
    <w:basedOn w:val="a"/>
    <w:uiPriority w:val="99"/>
    <w:unhideWhenUsed/>
    <w:rsid w:val="002F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5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7C92"/>
  </w:style>
  <w:style w:type="paragraph" w:styleId="a3">
    <w:name w:val="Normal (Web)"/>
    <w:basedOn w:val="a"/>
    <w:uiPriority w:val="99"/>
    <w:unhideWhenUsed/>
    <w:rsid w:val="002F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E512-D476-41BB-B350-6E91DEB0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users-pc</dc:creator>
  <cp:lastModifiedBy>Admin-PC</cp:lastModifiedBy>
  <cp:revision>3</cp:revision>
  <dcterms:created xsi:type="dcterms:W3CDTF">2021-11-19T20:34:00Z</dcterms:created>
  <dcterms:modified xsi:type="dcterms:W3CDTF">2021-11-24T19:12:00Z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169299008</vt:i4>
  </property>
</Properties>
</file>