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09" w:rsidRPr="009B7809" w:rsidRDefault="00480B36" w:rsidP="00EA3F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</w:t>
      </w:r>
      <w:r w:rsidR="009B7809" w:rsidRPr="009B7809">
        <w:rPr>
          <w:rFonts w:ascii="Times New Roman" w:hAnsi="Times New Roman" w:cs="Times New Roman"/>
          <w:sz w:val="28"/>
          <w:szCs w:val="28"/>
        </w:rPr>
        <w:t>ПОУ СО «Талицкий лесотехнический колледж им. Н.И. Кузнецова»</w:t>
      </w:r>
    </w:p>
    <w:p w:rsidR="009B7809" w:rsidRPr="009B7809" w:rsidRDefault="009B7809" w:rsidP="00EA3F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809" w:rsidRPr="009B7809" w:rsidRDefault="009B7809" w:rsidP="009B7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809" w:rsidRPr="009B7809" w:rsidRDefault="009B7809" w:rsidP="009B7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809" w:rsidRPr="009B7809" w:rsidRDefault="009B7809" w:rsidP="009B7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809" w:rsidRPr="009B7809" w:rsidRDefault="009B7809" w:rsidP="009B7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809" w:rsidRDefault="009B7809" w:rsidP="009B7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87" w:rsidRPr="009B7809" w:rsidRDefault="00046387" w:rsidP="009B7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809" w:rsidRPr="009B7809" w:rsidRDefault="009B7809" w:rsidP="009B7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809" w:rsidRPr="00C32761" w:rsidRDefault="009B7809" w:rsidP="009B7809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2761">
        <w:rPr>
          <w:rFonts w:ascii="Times New Roman" w:hAnsi="Times New Roman" w:cs="Times New Roman"/>
          <w:b/>
          <w:sz w:val="36"/>
          <w:szCs w:val="36"/>
        </w:rPr>
        <w:t>Методическая разработка урока</w:t>
      </w:r>
    </w:p>
    <w:p w:rsidR="009B7809" w:rsidRPr="00C32761" w:rsidRDefault="009B7809" w:rsidP="009B7809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2761">
        <w:rPr>
          <w:rFonts w:ascii="Times New Roman" w:hAnsi="Times New Roman" w:cs="Times New Roman"/>
          <w:b/>
          <w:sz w:val="36"/>
          <w:szCs w:val="36"/>
        </w:rPr>
        <w:t>Тема: «Кухня полная веществ»</w:t>
      </w:r>
    </w:p>
    <w:p w:rsidR="009B7809" w:rsidRPr="00C32761" w:rsidRDefault="009B7809" w:rsidP="009B7809">
      <w:pPr>
        <w:tabs>
          <w:tab w:val="left" w:pos="232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32761">
        <w:rPr>
          <w:rFonts w:ascii="Times New Roman" w:hAnsi="Times New Roman" w:cs="Times New Roman"/>
          <w:sz w:val="32"/>
          <w:szCs w:val="32"/>
        </w:rPr>
        <w:t>ОПОП «Повар, кондитер»</w:t>
      </w:r>
    </w:p>
    <w:p w:rsidR="009B7809" w:rsidRDefault="009B7809" w:rsidP="009B7809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87" w:rsidRDefault="00046387" w:rsidP="009B7809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DB" w:rsidRDefault="008847DB" w:rsidP="009B7809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B6B" w:rsidRDefault="00683B6B" w:rsidP="009B7809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7809" w:rsidRPr="009B7809" w:rsidTr="009B7809">
        <w:tc>
          <w:tcPr>
            <w:tcW w:w="4785" w:type="dxa"/>
          </w:tcPr>
          <w:p w:rsidR="009B7809" w:rsidRPr="009B7809" w:rsidRDefault="009B7809" w:rsidP="009B780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B7809" w:rsidRPr="009B7809" w:rsidRDefault="009B7809" w:rsidP="009B780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7809">
              <w:rPr>
                <w:rFonts w:ascii="Times New Roman" w:hAnsi="Times New Roman" w:cs="Times New Roman"/>
                <w:sz w:val="28"/>
                <w:szCs w:val="28"/>
              </w:rPr>
              <w:t>Разработчик:</w:t>
            </w:r>
          </w:p>
          <w:p w:rsidR="009B7809" w:rsidRDefault="009B7809" w:rsidP="009B780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7809">
              <w:rPr>
                <w:rFonts w:ascii="Times New Roman" w:hAnsi="Times New Roman" w:cs="Times New Roman"/>
                <w:sz w:val="28"/>
                <w:szCs w:val="28"/>
              </w:rPr>
              <w:t>Иванова Валентина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 химии,</w:t>
            </w:r>
          </w:p>
          <w:p w:rsidR="009B7809" w:rsidRPr="009B7809" w:rsidRDefault="00281389" w:rsidP="009B780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="009B7809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</w:tr>
    </w:tbl>
    <w:p w:rsidR="009B7809" w:rsidRPr="009B7809" w:rsidRDefault="009B7809" w:rsidP="009B7809">
      <w:pPr>
        <w:tabs>
          <w:tab w:val="left" w:pos="23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7809" w:rsidRPr="009B7809" w:rsidRDefault="009B7809" w:rsidP="009B7809">
      <w:pPr>
        <w:tabs>
          <w:tab w:val="left" w:pos="23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7809" w:rsidRDefault="009B7809" w:rsidP="009B7809">
      <w:pPr>
        <w:tabs>
          <w:tab w:val="left" w:pos="23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7809" w:rsidRPr="009B7809" w:rsidRDefault="009B7809" w:rsidP="009B7809">
      <w:pPr>
        <w:rPr>
          <w:rFonts w:ascii="Times New Roman" w:hAnsi="Times New Roman" w:cs="Times New Roman"/>
          <w:sz w:val="28"/>
          <w:szCs w:val="28"/>
        </w:rPr>
      </w:pPr>
    </w:p>
    <w:p w:rsidR="009B7809" w:rsidRDefault="009B7809" w:rsidP="009B7809">
      <w:pPr>
        <w:rPr>
          <w:rFonts w:ascii="Times New Roman" w:hAnsi="Times New Roman" w:cs="Times New Roman"/>
          <w:sz w:val="28"/>
          <w:szCs w:val="28"/>
        </w:rPr>
      </w:pPr>
    </w:p>
    <w:p w:rsidR="009B7809" w:rsidRDefault="009B7809" w:rsidP="00C32761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Талица</w:t>
      </w:r>
    </w:p>
    <w:p w:rsidR="00046387" w:rsidRDefault="00046387" w:rsidP="00683B6B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B36" w:rsidRPr="00281389" w:rsidRDefault="00480B36" w:rsidP="00683B6B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9A" w:rsidRPr="00281389" w:rsidRDefault="0008009A" w:rsidP="00683B6B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9A" w:rsidRPr="00281389" w:rsidRDefault="0008009A" w:rsidP="00683B6B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809" w:rsidRPr="00683B6B" w:rsidRDefault="009B7809" w:rsidP="00683B6B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6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B7809" w:rsidRPr="00683B6B" w:rsidRDefault="009B7809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    Урок – конкурс на тему «Кухня полная веществ» является заключительным уроком в группе второго курса по образовательной программе «Повар, кондитер». Урок рассчитан на 2 часа, проводится двумя преподавателями: преподаватель химии и преподаватель спецдисциплин (кулинарии, товароведения, технологии изготовления кондитерских изделий).</w:t>
      </w:r>
    </w:p>
    <w:p w:rsidR="009B7809" w:rsidRPr="00683B6B" w:rsidRDefault="009B7809" w:rsidP="00683B6B">
      <w:pPr>
        <w:tabs>
          <w:tab w:val="left" w:pos="720"/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ab/>
        <w:t>Общеобразовательная дисциплина «Химия» играет важную роль в подготовке поваров, все темы по программе «Химия» непосредственно связаны с темами товароведения.</w:t>
      </w:r>
    </w:p>
    <w:p w:rsidR="009B7809" w:rsidRPr="00683B6B" w:rsidRDefault="009B7809" w:rsidP="00683B6B">
      <w:pPr>
        <w:tabs>
          <w:tab w:val="left" w:pos="720"/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</w:t>
      </w:r>
      <w:r w:rsidR="00A67907">
        <w:rPr>
          <w:rFonts w:ascii="Times New Roman" w:hAnsi="Times New Roman" w:cs="Times New Roman"/>
          <w:sz w:val="28"/>
          <w:szCs w:val="28"/>
        </w:rPr>
        <w:t xml:space="preserve">     При изучении химии студенты</w:t>
      </w:r>
      <w:r w:rsidRPr="00683B6B">
        <w:rPr>
          <w:rFonts w:ascii="Times New Roman" w:hAnsi="Times New Roman" w:cs="Times New Roman"/>
          <w:sz w:val="28"/>
          <w:szCs w:val="28"/>
        </w:rPr>
        <w:t xml:space="preserve"> должны знать сущность процессов, происходящих с продуктами при кулинарной обработке; основы строения белков, углеводов, жиров, спиртов, органических кислот, сложных эфиров, влияние наиболее важных соединений на организм человека и окружающую среду</w:t>
      </w:r>
      <w:r w:rsidRPr="00683B6B">
        <w:rPr>
          <w:rFonts w:ascii="Times New Roman" w:hAnsi="Times New Roman" w:cs="Times New Roman"/>
          <w:sz w:val="28"/>
          <w:szCs w:val="28"/>
        </w:rPr>
        <w:tab/>
        <w:t>, а также материалы, из которых изготовлена посуда, изделия для сервировки стола и т.д. По окончании курса химии для поваров важно уметь проводить простейшие опыты по распознаванию неорганических и органических веществ, доказывающих использование химических свойств веществ в деятельности повара – кондитера; составлять уравнения реакций</w:t>
      </w:r>
      <w:r w:rsidR="00334143" w:rsidRPr="00683B6B">
        <w:rPr>
          <w:rFonts w:ascii="Times New Roman" w:hAnsi="Times New Roman" w:cs="Times New Roman"/>
          <w:sz w:val="28"/>
          <w:szCs w:val="28"/>
        </w:rPr>
        <w:t xml:space="preserve"> между веществами; использовать знания о сущности процессов, происходящих с веществами при кулинарной обработке для характеристики химико-технологических свойств данных соединений.</w:t>
      </w:r>
    </w:p>
    <w:p w:rsidR="00334143" w:rsidRPr="00683B6B" w:rsidRDefault="00334143" w:rsidP="00683B6B">
      <w:pPr>
        <w:tabs>
          <w:tab w:val="left" w:pos="720"/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  Уроки химии, проводимые совместно с преподавателем спецди</w:t>
      </w:r>
      <w:r w:rsidR="00A67907">
        <w:rPr>
          <w:rFonts w:ascii="Times New Roman" w:hAnsi="Times New Roman" w:cs="Times New Roman"/>
          <w:sz w:val="28"/>
          <w:szCs w:val="28"/>
        </w:rPr>
        <w:t>сциплин более интересны студентам</w:t>
      </w:r>
      <w:r w:rsidRPr="00683B6B">
        <w:rPr>
          <w:rFonts w:ascii="Times New Roman" w:hAnsi="Times New Roman" w:cs="Times New Roman"/>
          <w:sz w:val="28"/>
          <w:szCs w:val="28"/>
        </w:rPr>
        <w:t>, т.к. видна практическая значимость занятий по химии в профессиональной подготовке.</w:t>
      </w:r>
    </w:p>
    <w:p w:rsidR="00046387" w:rsidRDefault="00334143" w:rsidP="00683B6B">
      <w:pPr>
        <w:tabs>
          <w:tab w:val="left" w:pos="720"/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   Интегрированные уроки проводятся на разных этапах изучения химии и в различной форме, подкрепляются дидактическим материалом, оформлением стендов «Химия для вас»; «Химия в профессии повара, кондитера» и т.д., подбором профессионально-ориентированных практических работ.</w:t>
      </w:r>
    </w:p>
    <w:p w:rsidR="00334143" w:rsidRPr="00683B6B" w:rsidRDefault="00334143" w:rsidP="00683B6B">
      <w:pPr>
        <w:tabs>
          <w:tab w:val="left" w:pos="720"/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   Данный урок-конкурс в</w:t>
      </w:r>
      <w:r w:rsidR="00A67907">
        <w:rPr>
          <w:rFonts w:ascii="Times New Roman" w:hAnsi="Times New Roman" w:cs="Times New Roman"/>
          <w:sz w:val="28"/>
          <w:szCs w:val="28"/>
        </w:rPr>
        <w:t>ызвал большой интерес у студентов</w:t>
      </w:r>
      <w:r w:rsidRPr="00683B6B">
        <w:rPr>
          <w:rFonts w:ascii="Times New Roman" w:hAnsi="Times New Roman" w:cs="Times New Roman"/>
          <w:sz w:val="28"/>
          <w:szCs w:val="28"/>
        </w:rPr>
        <w:t>, они собрали дополнительный материал о продуктах, содержащих жиры, углеводы и другие вещества.</w:t>
      </w:r>
    </w:p>
    <w:p w:rsidR="00334143" w:rsidRPr="0008009A" w:rsidRDefault="00334143" w:rsidP="00683B6B">
      <w:pPr>
        <w:tabs>
          <w:tab w:val="left" w:pos="720"/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  При разработке урока были использованы матери</w:t>
      </w:r>
      <w:r w:rsidR="0008009A">
        <w:rPr>
          <w:rFonts w:ascii="Times New Roman" w:hAnsi="Times New Roman" w:cs="Times New Roman"/>
          <w:sz w:val="28"/>
          <w:szCs w:val="28"/>
        </w:rPr>
        <w:t>алы из журналов «Химия в школе», интернет-ресурсов.</w:t>
      </w:r>
    </w:p>
    <w:p w:rsidR="009B7809" w:rsidRPr="00683B6B" w:rsidRDefault="00334143" w:rsidP="00683B6B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6B">
        <w:rPr>
          <w:rFonts w:ascii="Times New Roman" w:hAnsi="Times New Roman" w:cs="Times New Roman"/>
          <w:b/>
          <w:sz w:val="28"/>
          <w:szCs w:val="28"/>
        </w:rPr>
        <w:lastRenderedPageBreak/>
        <w:t>Урок в группе «Повар, кондитер» 2 курс.</w:t>
      </w:r>
    </w:p>
    <w:p w:rsidR="00334143" w:rsidRPr="00683B6B" w:rsidRDefault="00334143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Тема: «Кухня полная веществ»</w:t>
      </w:r>
    </w:p>
    <w:p w:rsidR="00334143" w:rsidRPr="00683B6B" w:rsidRDefault="00334143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Цели урока:</w:t>
      </w:r>
    </w:p>
    <w:p w:rsidR="00334143" w:rsidRPr="00683B6B" w:rsidRDefault="00334143" w:rsidP="00683B6B">
      <w:pPr>
        <w:pStyle w:val="a4"/>
        <w:numPr>
          <w:ilvl w:val="0"/>
          <w:numId w:val="1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Обобщить, расширить и систематизировать знания учащихся о веществах, имеющих важное значение в питании человека;</w:t>
      </w:r>
    </w:p>
    <w:p w:rsidR="00334143" w:rsidRPr="00683B6B" w:rsidRDefault="00334143" w:rsidP="00683B6B">
      <w:pPr>
        <w:pStyle w:val="a4"/>
        <w:numPr>
          <w:ilvl w:val="0"/>
          <w:numId w:val="1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Показать практическую значимость знаний по химии (о веществах) в профессиональной подготовке повар</w:t>
      </w:r>
      <w:r w:rsidR="008847DB">
        <w:rPr>
          <w:rFonts w:ascii="Times New Roman" w:hAnsi="Times New Roman" w:cs="Times New Roman"/>
          <w:sz w:val="28"/>
          <w:szCs w:val="28"/>
        </w:rPr>
        <w:t>а</w:t>
      </w:r>
      <w:r w:rsidRPr="00683B6B">
        <w:rPr>
          <w:rFonts w:ascii="Times New Roman" w:hAnsi="Times New Roman" w:cs="Times New Roman"/>
          <w:sz w:val="28"/>
          <w:szCs w:val="28"/>
        </w:rPr>
        <w:t>, кондитера;</w:t>
      </w:r>
    </w:p>
    <w:p w:rsidR="00334143" w:rsidRPr="00683B6B" w:rsidRDefault="00334143" w:rsidP="00683B6B">
      <w:pPr>
        <w:pStyle w:val="a4"/>
        <w:numPr>
          <w:ilvl w:val="0"/>
          <w:numId w:val="1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Продолжить формирование ключевых компетенций: решение профессиональных проблем; работа с профессионально-ориентированной информацией;</w:t>
      </w:r>
    </w:p>
    <w:p w:rsidR="00334143" w:rsidRPr="00683B6B" w:rsidRDefault="00334143" w:rsidP="00683B6B">
      <w:pPr>
        <w:pStyle w:val="a4"/>
        <w:numPr>
          <w:ilvl w:val="0"/>
          <w:numId w:val="1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Продолжить развитие профессионального мышления, умения работать в команде, нести ответственность за результаты работы каждого члена группы.</w:t>
      </w:r>
    </w:p>
    <w:p w:rsidR="00334143" w:rsidRPr="00683B6B" w:rsidRDefault="00DD5E45" w:rsidP="00683B6B">
      <w:pPr>
        <w:tabs>
          <w:tab w:val="left" w:pos="403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Тип урока: Урок обобщения и систематизация знаний.</w:t>
      </w:r>
    </w:p>
    <w:p w:rsidR="00DD5E45" w:rsidRPr="00683B6B" w:rsidRDefault="0008009A" w:rsidP="00683B6B">
      <w:pPr>
        <w:tabs>
          <w:tab w:val="left" w:pos="403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Урок-конкурс, бинарный</w:t>
      </w:r>
    </w:p>
    <w:p w:rsidR="00DD5E45" w:rsidRPr="00683B6B" w:rsidRDefault="00DD5E45" w:rsidP="00683B6B">
      <w:pPr>
        <w:tabs>
          <w:tab w:val="left" w:pos="403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Материально-техническое обеспечение урока: (для прогнозирования)</w:t>
      </w:r>
    </w:p>
    <w:p w:rsidR="00DD5E45" w:rsidRPr="00683B6B" w:rsidRDefault="00DD5E45" w:rsidP="00683B6B">
      <w:pPr>
        <w:tabs>
          <w:tab w:val="left" w:pos="403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- Продукты</w:t>
      </w:r>
    </w:p>
    <w:p w:rsidR="00DD5E45" w:rsidRPr="00683B6B" w:rsidRDefault="00DD5E45" w:rsidP="00683B6B">
      <w:pPr>
        <w:pStyle w:val="a4"/>
        <w:numPr>
          <w:ilvl w:val="0"/>
          <w:numId w:val="2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для распознавания: мука, крахмал, сахарная пудра, сода.</w:t>
      </w:r>
    </w:p>
    <w:p w:rsidR="00DD5E45" w:rsidRPr="00683B6B" w:rsidRDefault="00DD5E4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- для аукциона:</w:t>
      </w:r>
    </w:p>
    <w:p w:rsidR="00DD5E45" w:rsidRPr="00683B6B" w:rsidRDefault="00DD5E45" w:rsidP="00683B6B">
      <w:pPr>
        <w:pStyle w:val="a4"/>
        <w:numPr>
          <w:ilvl w:val="0"/>
          <w:numId w:val="3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масло подсолнечное, газированный напиток (фруктовый), сахар – рафинад, яблоко, картофель, соль, квас, уксусная кислота, питьевая сода, рыбная консерва, молоко.</w:t>
      </w:r>
    </w:p>
    <w:p w:rsidR="00DD5E45" w:rsidRPr="00683B6B" w:rsidRDefault="00DD5E4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- Посуда и упаковочный материал:</w:t>
      </w:r>
    </w:p>
    <w:p w:rsidR="00DD5E45" w:rsidRPr="00683B6B" w:rsidRDefault="00DD5E45" w:rsidP="00683B6B">
      <w:pPr>
        <w:pStyle w:val="a4"/>
        <w:numPr>
          <w:ilvl w:val="0"/>
          <w:numId w:val="3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алюминиевая кастрюля, полиэтиленовый пакет.</w:t>
      </w:r>
    </w:p>
    <w:p w:rsidR="00DD5E45" w:rsidRPr="00683B6B" w:rsidRDefault="00DD5E4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- Оборудование:</w:t>
      </w:r>
    </w:p>
    <w:p w:rsidR="00DD5E45" w:rsidRPr="00683B6B" w:rsidRDefault="00DD5E45" w:rsidP="00683B6B">
      <w:pPr>
        <w:pStyle w:val="a4"/>
        <w:numPr>
          <w:ilvl w:val="0"/>
          <w:numId w:val="3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деревянный молоток</w:t>
      </w:r>
      <w:r w:rsidR="0008009A">
        <w:rPr>
          <w:rFonts w:ascii="Times New Roman" w:hAnsi="Times New Roman" w:cs="Times New Roman"/>
          <w:sz w:val="28"/>
          <w:szCs w:val="28"/>
        </w:rPr>
        <w:t xml:space="preserve"> (для проведения аукциона)</w:t>
      </w:r>
      <w:r w:rsidRPr="00683B6B">
        <w:rPr>
          <w:rFonts w:ascii="Times New Roman" w:hAnsi="Times New Roman" w:cs="Times New Roman"/>
          <w:sz w:val="28"/>
          <w:szCs w:val="28"/>
        </w:rPr>
        <w:t>, стаканы (8шт.)</w:t>
      </w:r>
    </w:p>
    <w:p w:rsidR="00DD5E45" w:rsidRPr="00683B6B" w:rsidRDefault="00DD5E45" w:rsidP="00683B6B">
      <w:pPr>
        <w:pStyle w:val="a4"/>
        <w:numPr>
          <w:ilvl w:val="0"/>
          <w:numId w:val="3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оценочные листы (список с участниками каждой команды).</w:t>
      </w:r>
    </w:p>
    <w:p w:rsidR="00DD5E45" w:rsidRPr="00683B6B" w:rsidRDefault="00DD5E45" w:rsidP="00683B6B">
      <w:pPr>
        <w:pStyle w:val="a4"/>
        <w:numPr>
          <w:ilvl w:val="0"/>
          <w:numId w:val="3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2 чёрных ящика: (1-й с пакетом молока; 2-й с пакетом поваренной соли)</w:t>
      </w:r>
    </w:p>
    <w:p w:rsidR="00DD5E45" w:rsidRDefault="00DD5E45" w:rsidP="00683B6B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DB" w:rsidRDefault="008847DB" w:rsidP="00683B6B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DB" w:rsidRDefault="008847DB" w:rsidP="00683B6B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DB" w:rsidRDefault="008847DB" w:rsidP="00683B6B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DB" w:rsidRPr="00683B6B" w:rsidRDefault="008847DB" w:rsidP="00683B6B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E45" w:rsidRPr="00683B6B" w:rsidRDefault="00DD5E45" w:rsidP="00683B6B">
      <w:pPr>
        <w:pStyle w:val="a4"/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6B">
        <w:rPr>
          <w:rFonts w:ascii="Times New Roman" w:hAnsi="Times New Roman" w:cs="Times New Roman"/>
          <w:b/>
          <w:sz w:val="28"/>
          <w:szCs w:val="28"/>
        </w:rPr>
        <w:lastRenderedPageBreak/>
        <w:t>План урока</w:t>
      </w:r>
    </w:p>
    <w:p w:rsidR="00DD5E45" w:rsidRPr="00683B6B" w:rsidRDefault="00DD5E45" w:rsidP="00683B6B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E45" w:rsidRPr="00683B6B" w:rsidRDefault="00DD5E45" w:rsidP="00683B6B">
      <w:pPr>
        <w:pStyle w:val="a4"/>
        <w:numPr>
          <w:ilvl w:val="0"/>
          <w:numId w:val="4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Мотивационный этап (3-5 мин.)</w:t>
      </w:r>
    </w:p>
    <w:p w:rsidR="00DD5E45" w:rsidRPr="00683B6B" w:rsidRDefault="00DD5E45" w:rsidP="00683B6B">
      <w:pPr>
        <w:pStyle w:val="a4"/>
        <w:tabs>
          <w:tab w:val="left" w:pos="4035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Проверка готовности </w:t>
      </w:r>
      <w:r w:rsidR="00480B36">
        <w:rPr>
          <w:rFonts w:ascii="Times New Roman" w:hAnsi="Times New Roman" w:cs="Times New Roman"/>
          <w:sz w:val="28"/>
          <w:szCs w:val="28"/>
        </w:rPr>
        <w:t>об</w:t>
      </w:r>
      <w:r w:rsidRPr="00683B6B">
        <w:rPr>
          <w:rFonts w:ascii="Times New Roman" w:hAnsi="Times New Roman" w:cs="Times New Roman"/>
          <w:sz w:val="28"/>
          <w:szCs w:val="28"/>
        </w:rPr>
        <w:t>уча</w:t>
      </w:r>
      <w:r w:rsidR="00480B36">
        <w:rPr>
          <w:rFonts w:ascii="Times New Roman" w:hAnsi="Times New Roman" w:cs="Times New Roman"/>
          <w:sz w:val="28"/>
          <w:szCs w:val="28"/>
        </w:rPr>
        <w:t>ю</w:t>
      </w:r>
      <w:r w:rsidRPr="00683B6B">
        <w:rPr>
          <w:rFonts w:ascii="Times New Roman" w:hAnsi="Times New Roman" w:cs="Times New Roman"/>
          <w:sz w:val="28"/>
          <w:szCs w:val="28"/>
        </w:rPr>
        <w:t>щихся к уроку</w:t>
      </w:r>
    </w:p>
    <w:p w:rsidR="00DD5E45" w:rsidRPr="00683B6B" w:rsidRDefault="00DD5E45" w:rsidP="00683B6B">
      <w:pPr>
        <w:pStyle w:val="a4"/>
        <w:tabs>
          <w:tab w:val="left" w:pos="4035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Сообщение темы, целей урока</w:t>
      </w:r>
    </w:p>
    <w:p w:rsidR="00DD5E45" w:rsidRPr="00683B6B" w:rsidRDefault="00683B6B" w:rsidP="00683B6B">
      <w:pPr>
        <w:tabs>
          <w:tab w:val="left" w:pos="403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E45" w:rsidRPr="00683B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D5E45" w:rsidRPr="00683B6B">
        <w:rPr>
          <w:rFonts w:ascii="Times New Roman" w:hAnsi="Times New Roman" w:cs="Times New Roman"/>
          <w:sz w:val="28"/>
          <w:szCs w:val="28"/>
        </w:rPr>
        <w:t>-</w:t>
      </w:r>
      <w:r w:rsidR="00DD5E45" w:rsidRPr="00683B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5E45" w:rsidRPr="00683B6B">
        <w:rPr>
          <w:rFonts w:ascii="Times New Roman" w:hAnsi="Times New Roman" w:cs="Times New Roman"/>
          <w:sz w:val="28"/>
          <w:szCs w:val="28"/>
        </w:rPr>
        <w:t>. этапы: актуализации ЗУН,</w:t>
      </w:r>
    </w:p>
    <w:p w:rsidR="00DD5E45" w:rsidRPr="00683B6B" w:rsidRDefault="00DD5E45" w:rsidP="00683B6B">
      <w:pPr>
        <w:tabs>
          <w:tab w:val="left" w:pos="403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                формирования новых ЗУН,</w:t>
      </w:r>
    </w:p>
    <w:p w:rsidR="00334143" w:rsidRPr="00683B6B" w:rsidRDefault="004F5695" w:rsidP="00683B6B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ab/>
        <w:t>расширение, обобщение,</w:t>
      </w:r>
    </w:p>
    <w:p w:rsidR="004F5695" w:rsidRPr="00683B6B" w:rsidRDefault="004F5695" w:rsidP="00683B6B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ab/>
        <w:t>систематизация знаний.</w:t>
      </w:r>
    </w:p>
    <w:p w:rsidR="004F5695" w:rsidRPr="00683B6B" w:rsidRDefault="00683B6B" w:rsidP="00683B6B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5695" w:rsidRPr="00683B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F5695" w:rsidRPr="00683B6B">
        <w:rPr>
          <w:rFonts w:ascii="Times New Roman" w:hAnsi="Times New Roman" w:cs="Times New Roman"/>
          <w:sz w:val="28"/>
          <w:szCs w:val="28"/>
        </w:rPr>
        <w:t>. Контроль и коррекция ЗУН</w:t>
      </w:r>
    </w:p>
    <w:p w:rsidR="004F5695" w:rsidRPr="00683B6B" w:rsidRDefault="004F5695" w:rsidP="00683B6B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</w:t>
      </w:r>
      <w:r w:rsidR="00683B6B">
        <w:rPr>
          <w:rFonts w:ascii="Times New Roman" w:hAnsi="Times New Roman" w:cs="Times New Roman"/>
          <w:sz w:val="28"/>
          <w:szCs w:val="28"/>
        </w:rPr>
        <w:t xml:space="preserve">     </w:t>
      </w:r>
      <w:r w:rsidRPr="00683B6B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4F5695" w:rsidRPr="00683B6B" w:rsidRDefault="004F5695" w:rsidP="00683B6B">
      <w:pPr>
        <w:tabs>
          <w:tab w:val="left" w:pos="2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143" w:rsidRPr="00683B6B" w:rsidRDefault="004F5695" w:rsidP="00683B6B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6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34143" w:rsidRPr="00683B6B" w:rsidRDefault="004F5695" w:rsidP="00683B6B">
      <w:pPr>
        <w:pStyle w:val="a4"/>
        <w:numPr>
          <w:ilvl w:val="0"/>
          <w:numId w:val="5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Мотивационный этап</w:t>
      </w:r>
    </w:p>
    <w:p w:rsidR="004F5695" w:rsidRPr="00683B6B" w:rsidRDefault="004F5695" w:rsidP="00683B6B">
      <w:pPr>
        <w:pStyle w:val="a4"/>
        <w:tabs>
          <w:tab w:val="left" w:pos="4035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Проверка готовности </w:t>
      </w:r>
      <w:r w:rsidR="00480B36">
        <w:rPr>
          <w:rFonts w:ascii="Times New Roman" w:hAnsi="Times New Roman" w:cs="Times New Roman"/>
          <w:sz w:val="28"/>
          <w:szCs w:val="28"/>
        </w:rPr>
        <w:t>об</w:t>
      </w:r>
      <w:r w:rsidRPr="00683B6B">
        <w:rPr>
          <w:rFonts w:ascii="Times New Roman" w:hAnsi="Times New Roman" w:cs="Times New Roman"/>
          <w:sz w:val="28"/>
          <w:szCs w:val="28"/>
        </w:rPr>
        <w:t>уча</w:t>
      </w:r>
      <w:r w:rsidR="00480B36">
        <w:rPr>
          <w:rFonts w:ascii="Times New Roman" w:hAnsi="Times New Roman" w:cs="Times New Roman"/>
          <w:sz w:val="28"/>
          <w:szCs w:val="28"/>
        </w:rPr>
        <w:t>ю</w:t>
      </w:r>
      <w:r w:rsidRPr="00683B6B">
        <w:rPr>
          <w:rFonts w:ascii="Times New Roman" w:hAnsi="Times New Roman" w:cs="Times New Roman"/>
          <w:sz w:val="28"/>
          <w:szCs w:val="28"/>
        </w:rPr>
        <w:t>щихся к уроку</w:t>
      </w:r>
    </w:p>
    <w:p w:rsidR="004F5695" w:rsidRPr="00683B6B" w:rsidRDefault="004F5695" w:rsidP="00683B6B">
      <w:pPr>
        <w:pStyle w:val="a4"/>
        <w:tabs>
          <w:tab w:val="left" w:pos="4035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Сообщение целей урока</w:t>
      </w:r>
    </w:p>
    <w:p w:rsidR="004F5695" w:rsidRPr="00683B6B" w:rsidRDefault="00480B36" w:rsidP="00683B6B">
      <w:pPr>
        <w:pStyle w:val="a4"/>
        <w:tabs>
          <w:tab w:val="left" w:pos="4035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студентам</w:t>
      </w:r>
      <w:r w:rsidR="004F5695" w:rsidRPr="00683B6B">
        <w:rPr>
          <w:rFonts w:ascii="Times New Roman" w:hAnsi="Times New Roman" w:cs="Times New Roman"/>
          <w:sz w:val="28"/>
          <w:szCs w:val="28"/>
        </w:rPr>
        <w:t xml:space="preserve"> о форме проведения урока</w:t>
      </w:r>
    </w:p>
    <w:p w:rsidR="004F5695" w:rsidRPr="00683B6B" w:rsidRDefault="004F569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(до урока </w:t>
      </w:r>
      <w:r w:rsidR="00480B36">
        <w:rPr>
          <w:rFonts w:ascii="Times New Roman" w:hAnsi="Times New Roman" w:cs="Times New Roman"/>
          <w:sz w:val="28"/>
          <w:szCs w:val="28"/>
        </w:rPr>
        <w:t>об</w:t>
      </w:r>
      <w:r w:rsidRPr="00683B6B">
        <w:rPr>
          <w:rFonts w:ascii="Times New Roman" w:hAnsi="Times New Roman" w:cs="Times New Roman"/>
          <w:sz w:val="28"/>
          <w:szCs w:val="28"/>
        </w:rPr>
        <w:t>уча</w:t>
      </w:r>
      <w:r w:rsidR="00480B36">
        <w:rPr>
          <w:rFonts w:ascii="Times New Roman" w:hAnsi="Times New Roman" w:cs="Times New Roman"/>
          <w:sz w:val="28"/>
          <w:szCs w:val="28"/>
        </w:rPr>
        <w:t>ю</w:t>
      </w:r>
      <w:r w:rsidRPr="00683B6B">
        <w:rPr>
          <w:rFonts w:ascii="Times New Roman" w:hAnsi="Times New Roman" w:cs="Times New Roman"/>
          <w:sz w:val="28"/>
          <w:szCs w:val="28"/>
        </w:rPr>
        <w:t>щиеся группы разделены на две команды)</w:t>
      </w:r>
    </w:p>
    <w:p w:rsidR="004F5695" w:rsidRPr="00683B6B" w:rsidRDefault="004F569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Жюри будет заносить результаты в оценочный лист. </w:t>
      </w:r>
    </w:p>
    <w:p w:rsidR="004F5695" w:rsidRPr="00683B6B" w:rsidRDefault="004F569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(2-4 баллов </w:t>
      </w:r>
      <w:r w:rsidRPr="008847DB">
        <w:rPr>
          <w:rFonts w:ascii="Times New Roman" w:hAnsi="Times New Roman" w:cs="Times New Roman"/>
          <w:sz w:val="28"/>
          <w:szCs w:val="28"/>
        </w:rPr>
        <w:t>оценка 3; 5-7 баллов оценка 4; 8 баллов оценка 5).</w:t>
      </w:r>
    </w:p>
    <w:p w:rsidR="004F5695" w:rsidRPr="00683B6B" w:rsidRDefault="008847D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695" w:rsidRPr="00683B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F5695" w:rsidRPr="00477559">
        <w:rPr>
          <w:rFonts w:ascii="Times New Roman" w:hAnsi="Times New Roman" w:cs="Times New Roman"/>
          <w:sz w:val="28"/>
          <w:szCs w:val="28"/>
        </w:rPr>
        <w:t>-</w:t>
      </w:r>
      <w:r w:rsidR="004F5695" w:rsidRPr="00683B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F5695" w:rsidRPr="00683B6B">
        <w:rPr>
          <w:rFonts w:ascii="Times New Roman" w:hAnsi="Times New Roman" w:cs="Times New Roman"/>
          <w:sz w:val="28"/>
          <w:szCs w:val="28"/>
        </w:rPr>
        <w:t xml:space="preserve"> этапы.</w:t>
      </w:r>
    </w:p>
    <w:p w:rsidR="004F5695" w:rsidRPr="00683B6B" w:rsidRDefault="004F569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    Начинается конкурс, командам предлагается разгадать загадки (о материалах).</w:t>
      </w:r>
    </w:p>
    <w:p w:rsidR="004F5695" w:rsidRPr="00683B6B" w:rsidRDefault="004F569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Первые две</w:t>
      </w:r>
      <w:r w:rsidR="0008009A">
        <w:rPr>
          <w:rFonts w:ascii="Times New Roman" w:hAnsi="Times New Roman" w:cs="Times New Roman"/>
          <w:sz w:val="28"/>
          <w:szCs w:val="28"/>
        </w:rPr>
        <w:t xml:space="preserve"> (предметы)</w:t>
      </w:r>
      <w:r w:rsidRPr="00683B6B">
        <w:rPr>
          <w:rFonts w:ascii="Times New Roman" w:hAnsi="Times New Roman" w:cs="Times New Roman"/>
          <w:sz w:val="28"/>
          <w:szCs w:val="28"/>
        </w:rPr>
        <w:t>: по одной для каждой команды, конверт с текстом загадки команды выбирают сами.</w:t>
      </w:r>
    </w:p>
    <w:p w:rsidR="004F5695" w:rsidRPr="00683B6B" w:rsidRDefault="004F569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Следующие две – о продуктах:</w:t>
      </w:r>
    </w:p>
    <w:p w:rsidR="004F5695" w:rsidRDefault="004F569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DB" w:rsidRDefault="008847D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DB" w:rsidRDefault="008847D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DB" w:rsidRDefault="008847D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DB" w:rsidRDefault="008847D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DB" w:rsidRPr="00683B6B" w:rsidRDefault="008847D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967" w:rsidRPr="00683B6B" w:rsidRDefault="000E7967" w:rsidP="00683B6B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6B">
        <w:rPr>
          <w:rFonts w:ascii="Times New Roman" w:hAnsi="Times New Roman" w:cs="Times New Roman"/>
          <w:b/>
          <w:sz w:val="28"/>
          <w:szCs w:val="28"/>
        </w:rPr>
        <w:lastRenderedPageBreak/>
        <w:t>Загадки</w:t>
      </w:r>
    </w:p>
    <w:p w:rsidR="000E7967" w:rsidRPr="00683B6B" w:rsidRDefault="000E7967" w:rsidP="00683B6B">
      <w:pPr>
        <w:pStyle w:val="a4"/>
        <w:numPr>
          <w:ilvl w:val="0"/>
          <w:numId w:val="6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«Разыгрывая неловкость, Никита неожиданно опрокинул блюдо с жирной подливкой. Хотел исправить беду, да рукавом зацепил меньшиковский бокал с густым вином, и всё полилось на скатерть. Царь поморщился, - </w:t>
      </w:r>
      <w:r w:rsidR="00683B6B">
        <w:rPr>
          <w:rFonts w:ascii="Times New Roman" w:hAnsi="Times New Roman" w:cs="Times New Roman"/>
          <w:sz w:val="28"/>
          <w:szCs w:val="28"/>
        </w:rPr>
        <w:t xml:space="preserve"> </w:t>
      </w:r>
      <w:r w:rsidRPr="00683B6B">
        <w:rPr>
          <w:rFonts w:ascii="Times New Roman" w:hAnsi="Times New Roman" w:cs="Times New Roman"/>
          <w:sz w:val="28"/>
          <w:szCs w:val="28"/>
        </w:rPr>
        <w:br/>
        <w:t>Экий ты, братец, неловкий! – усмехнулся Пётр Алексеевич, - Быть тебе битому хозяйкой! – Не печалься, государь. Ничего сей скатерти не станет. Эта скатерть особая. Полюбуйся, Пётр Ляксеич! – Заводчик глянул на слуг, те мигом убрали посуду, и Демидов сдёрнул со стола скатерть. – Разреши, государь, выстирать её огнём! – Да ты сдурел, Демидыч! – воскликнул царь. Никита, не слушаясь, бросил скатерть в пылающий камин. Быстро выгорели жировые и винные пятна, и Демидов выхватил из огня скатерть, встряхнул её и снова покрыл стол. – Да ты колдовством, что ли, занялся, старый? – удивлённо закричал государь. – Это не колдовство, Пётр Ляксеич! – степенно ответил Демидов.</w:t>
      </w:r>
    </w:p>
    <w:p w:rsidR="000E7967" w:rsidRPr="00683B6B" w:rsidRDefault="000E7967" w:rsidP="00683B6B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- Скатерть эта ______________  »</w:t>
      </w:r>
    </w:p>
    <w:p w:rsidR="00B11746" w:rsidRPr="00683B6B" w:rsidRDefault="000E7967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        (Фёдоров Е.А. Каменный пояс)</w:t>
      </w:r>
    </w:p>
    <w:p w:rsidR="000E7967" w:rsidRPr="00683B6B" w:rsidRDefault="000E7967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</w:t>
      </w:r>
      <w:r w:rsidRPr="00683B6B">
        <w:rPr>
          <w:rFonts w:ascii="Times New Roman" w:hAnsi="Times New Roman" w:cs="Times New Roman"/>
          <w:i/>
          <w:sz w:val="28"/>
          <w:szCs w:val="28"/>
        </w:rPr>
        <w:t xml:space="preserve">       Из чего сделана эта удивительная скатерть?</w:t>
      </w:r>
    </w:p>
    <w:p w:rsidR="00B11746" w:rsidRPr="00683B6B" w:rsidRDefault="00F26842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   (Скатерть соткана из асбеста – природной разновидности гидросиликатов. Асбест – от греч. </w:t>
      </w:r>
      <w:r w:rsidRPr="00683B6B">
        <w:rPr>
          <w:rFonts w:ascii="Times New Roman" w:hAnsi="Times New Roman" w:cs="Times New Roman"/>
          <w:sz w:val="28"/>
          <w:szCs w:val="28"/>
          <w:lang w:val="en-US"/>
        </w:rPr>
        <w:t>asbestos</w:t>
      </w:r>
      <w:r w:rsidRPr="00683B6B">
        <w:rPr>
          <w:rFonts w:ascii="Times New Roman" w:hAnsi="Times New Roman" w:cs="Times New Roman"/>
          <w:sz w:val="28"/>
          <w:szCs w:val="28"/>
        </w:rPr>
        <w:t xml:space="preserve"> – неугасимый, нетленный, негорючий. Он был известен на Урале ещё в </w:t>
      </w:r>
      <w:r w:rsidRPr="00683B6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83B6B">
        <w:rPr>
          <w:rFonts w:ascii="Times New Roman" w:hAnsi="Times New Roman" w:cs="Times New Roman"/>
          <w:sz w:val="28"/>
          <w:szCs w:val="28"/>
        </w:rPr>
        <w:t xml:space="preserve"> в. Местные жители из этой сказочной «</w:t>
      </w:r>
      <w:r w:rsidR="00B11746">
        <w:rPr>
          <w:rFonts w:ascii="Times New Roman" w:hAnsi="Times New Roman" w:cs="Times New Roman"/>
          <w:sz w:val="28"/>
          <w:szCs w:val="28"/>
        </w:rPr>
        <w:t>к</w:t>
      </w:r>
      <w:r w:rsidRPr="00683B6B">
        <w:rPr>
          <w:rFonts w:ascii="Times New Roman" w:hAnsi="Times New Roman" w:cs="Times New Roman"/>
          <w:sz w:val="28"/>
          <w:szCs w:val="28"/>
        </w:rPr>
        <w:t>аменной кудели, которая в воде не тонет и в огне не горит», ткани полотно, шили огнестойкие фартуки и рукавицы, изготовляли художественные издели</w:t>
      </w:r>
      <w:r w:rsidR="00B11746">
        <w:rPr>
          <w:rFonts w:ascii="Times New Roman" w:hAnsi="Times New Roman" w:cs="Times New Roman"/>
          <w:sz w:val="28"/>
          <w:szCs w:val="28"/>
        </w:rPr>
        <w:t>я</w:t>
      </w:r>
      <w:r w:rsidRPr="00683B6B">
        <w:rPr>
          <w:rFonts w:ascii="Times New Roman" w:hAnsi="Times New Roman" w:cs="Times New Roman"/>
          <w:sz w:val="28"/>
          <w:szCs w:val="28"/>
        </w:rPr>
        <w:t>. Из-за волокнистого строения асбест ещё называют горным льном</w:t>
      </w:r>
      <w:r w:rsidR="00726B6D" w:rsidRPr="00683B6B">
        <w:rPr>
          <w:rFonts w:ascii="Times New Roman" w:hAnsi="Times New Roman" w:cs="Times New Roman"/>
          <w:sz w:val="28"/>
          <w:szCs w:val="28"/>
        </w:rPr>
        <w:t>).</w:t>
      </w:r>
    </w:p>
    <w:p w:rsidR="00726B6D" w:rsidRPr="00683B6B" w:rsidRDefault="00726B6D" w:rsidP="00683B6B">
      <w:pPr>
        <w:pStyle w:val="a4"/>
        <w:numPr>
          <w:ilvl w:val="0"/>
          <w:numId w:val="6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Если верить древнему историку, то во времена похода Александра Македонского в Индию офицеры его армии болели желудочно-кишечными заболеваниями гораздо реже, чем солдаты. Еда и питьё у них были одинаковыми, а вот металлическая посуда разная.</w:t>
      </w:r>
    </w:p>
    <w:p w:rsidR="00726B6D" w:rsidRPr="00683B6B" w:rsidRDefault="00726B6D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B6B">
        <w:rPr>
          <w:rFonts w:ascii="Times New Roman" w:hAnsi="Times New Roman" w:cs="Times New Roman"/>
          <w:i/>
          <w:sz w:val="28"/>
          <w:szCs w:val="28"/>
        </w:rPr>
        <w:t>Из какого чудодейственного металла была изготовлена офицерская посуда?</w:t>
      </w:r>
    </w:p>
    <w:p w:rsidR="00B11746" w:rsidRPr="00683B6B" w:rsidRDefault="00726B6D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(Ответ: из серебра, обладающего бактерицидными свойствами).</w:t>
      </w:r>
    </w:p>
    <w:p w:rsidR="00726B6D" w:rsidRPr="00683B6B" w:rsidRDefault="00726B6D" w:rsidP="00683B6B">
      <w:pPr>
        <w:pStyle w:val="a4"/>
        <w:numPr>
          <w:ilvl w:val="0"/>
          <w:numId w:val="6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В чёрном ящике находится удивительный, но вполне знакомый вам продукт питания. Его считают универсальным антидотом (веществом, устраняющим последствия воздействия ядов). Употребление этого продукта и некоторых </w:t>
      </w:r>
      <w:r w:rsidRPr="00683B6B">
        <w:rPr>
          <w:rFonts w:ascii="Times New Roman" w:hAnsi="Times New Roman" w:cs="Times New Roman"/>
          <w:sz w:val="28"/>
          <w:szCs w:val="28"/>
        </w:rPr>
        <w:lastRenderedPageBreak/>
        <w:t>его производных при отравлении солями металлов рекомендовал ещё Авиценна в своём знаменитом труде «Канон врачебной науки» (</w:t>
      </w:r>
      <w:r w:rsidRPr="00683B6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683B6B">
        <w:rPr>
          <w:rFonts w:ascii="Times New Roman" w:hAnsi="Times New Roman" w:cs="Times New Roman"/>
          <w:sz w:val="28"/>
          <w:szCs w:val="28"/>
        </w:rPr>
        <w:t xml:space="preserve"> в.).</w:t>
      </w:r>
    </w:p>
    <w:p w:rsidR="00726B6D" w:rsidRPr="00683B6B" w:rsidRDefault="00726B6D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B6B">
        <w:rPr>
          <w:rFonts w:ascii="Times New Roman" w:hAnsi="Times New Roman" w:cs="Times New Roman"/>
          <w:i/>
          <w:sz w:val="28"/>
          <w:szCs w:val="28"/>
        </w:rPr>
        <w:t>Что находится в чёрном ящике?</w:t>
      </w:r>
    </w:p>
    <w:p w:rsidR="00B11746" w:rsidRPr="00683B6B" w:rsidRDefault="007A0A2A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(Подсказка: Название продукта является составной частью названия класса позвоночных. Ответ: молоко – содержит белки).</w:t>
      </w:r>
    </w:p>
    <w:p w:rsidR="007A0A2A" w:rsidRPr="00683B6B" w:rsidRDefault="007A0A2A" w:rsidP="00683B6B">
      <w:pPr>
        <w:pStyle w:val="a4"/>
        <w:numPr>
          <w:ilvl w:val="0"/>
          <w:numId w:val="6"/>
        </w:num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Вам хорошо знакомо неорганическое соединение, без которого человек не может обходиться длительное время (суточная норма – 8 г). В старину оно нередко заменяло деньги (в средние века им иногда расплачивались с крестоносцами).</w:t>
      </w:r>
    </w:p>
    <w:p w:rsidR="007A0A2A" w:rsidRPr="00683B6B" w:rsidRDefault="007A0A2A" w:rsidP="00683B6B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У отдельных африканских племён это вещество и сегодня является ценной валютой. Из него можно получить кислоту, которая была известна ещё алхимикам.</w:t>
      </w:r>
    </w:p>
    <w:p w:rsidR="007A0A2A" w:rsidRPr="00683B6B" w:rsidRDefault="007A0A2A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B6B">
        <w:rPr>
          <w:rFonts w:ascii="Times New Roman" w:hAnsi="Times New Roman" w:cs="Times New Roman"/>
          <w:i/>
          <w:sz w:val="28"/>
          <w:szCs w:val="28"/>
        </w:rPr>
        <w:t>Назовите это соединение.</w:t>
      </w:r>
    </w:p>
    <w:p w:rsidR="007A0A2A" w:rsidRPr="00683B6B" w:rsidRDefault="007A0A2A" w:rsidP="00B11746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(Подсказки: </w:t>
      </w:r>
    </w:p>
    <w:p w:rsidR="007A0A2A" w:rsidRPr="00683B6B" w:rsidRDefault="007A0A2A" w:rsidP="00683B6B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- Этому веществу посвящены многие поговорки, оно фигурирует в загадках и сказках</w:t>
      </w:r>
      <w:r w:rsidR="00B11746">
        <w:rPr>
          <w:rFonts w:ascii="Times New Roman" w:hAnsi="Times New Roman" w:cs="Times New Roman"/>
          <w:sz w:val="28"/>
          <w:szCs w:val="28"/>
        </w:rPr>
        <w:t>;</w:t>
      </w:r>
    </w:p>
    <w:p w:rsidR="007A0A2A" w:rsidRPr="00683B6B" w:rsidRDefault="007A0A2A" w:rsidP="00683B6B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- В древности просыпать данное вещество означало навлечь на себя гнев богов или просто неприятности</w:t>
      </w:r>
      <w:r w:rsidR="00B11746">
        <w:rPr>
          <w:rFonts w:ascii="Times New Roman" w:hAnsi="Times New Roman" w:cs="Times New Roman"/>
          <w:sz w:val="28"/>
          <w:szCs w:val="28"/>
        </w:rPr>
        <w:t>;</w:t>
      </w:r>
    </w:p>
    <w:p w:rsidR="007A0A2A" w:rsidRPr="00683B6B" w:rsidRDefault="007A0A2A" w:rsidP="00683B6B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- В России это соединение издавна было символом гостеприимства, верности и радушия</w:t>
      </w:r>
      <w:r w:rsidR="00B11746">
        <w:rPr>
          <w:rFonts w:ascii="Times New Roman" w:hAnsi="Times New Roman" w:cs="Times New Roman"/>
          <w:sz w:val="28"/>
          <w:szCs w:val="28"/>
        </w:rPr>
        <w:t>;</w:t>
      </w:r>
    </w:p>
    <w:p w:rsidR="007A0A2A" w:rsidRPr="00683B6B" w:rsidRDefault="007A0A2A" w:rsidP="00683B6B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- С этим соединением связаны бунты, кот</w:t>
      </w:r>
      <w:r w:rsidR="00B11746">
        <w:rPr>
          <w:rFonts w:ascii="Times New Roman" w:hAnsi="Times New Roman" w:cs="Times New Roman"/>
          <w:sz w:val="28"/>
          <w:szCs w:val="28"/>
        </w:rPr>
        <w:t>орые прокатились по Руси в 1648</w:t>
      </w:r>
      <w:r w:rsidRPr="00683B6B">
        <w:rPr>
          <w:rFonts w:ascii="Times New Roman" w:hAnsi="Times New Roman" w:cs="Times New Roman"/>
          <w:sz w:val="28"/>
          <w:szCs w:val="28"/>
        </w:rPr>
        <w:t>г.</w:t>
      </w:r>
      <w:r w:rsidR="00B11746">
        <w:rPr>
          <w:rFonts w:ascii="Times New Roman" w:hAnsi="Times New Roman" w:cs="Times New Roman"/>
          <w:sz w:val="28"/>
          <w:szCs w:val="28"/>
        </w:rPr>
        <w:t>;</w:t>
      </w:r>
    </w:p>
    <w:p w:rsidR="007A0A2A" w:rsidRPr="00683B6B" w:rsidRDefault="007A0A2A" w:rsidP="00683B6B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- «Всё есть яд», - утверждал Парацельс. Кислота, о которой идёт речь, ядовита, но в разбавленном виде это непременный компонент желудочного сока).</w:t>
      </w:r>
    </w:p>
    <w:p w:rsidR="00683B6B" w:rsidRPr="00683B6B" w:rsidRDefault="00683B6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(Ответ: Поваренная соль, а кислота соляная).</w:t>
      </w:r>
    </w:p>
    <w:p w:rsidR="00B11746" w:rsidRDefault="00B11746" w:rsidP="00683B6B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3B6B" w:rsidRPr="00683B6B" w:rsidRDefault="00683B6B" w:rsidP="00683B6B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B6B">
        <w:rPr>
          <w:rFonts w:ascii="Times New Roman" w:hAnsi="Times New Roman" w:cs="Times New Roman"/>
          <w:b/>
          <w:sz w:val="28"/>
          <w:szCs w:val="28"/>
          <w:u w:val="single"/>
        </w:rPr>
        <w:t>2-й этап конкурса (10 мин.) «Задание для двоих» (4 балла на двоих).</w:t>
      </w:r>
    </w:p>
    <w:p w:rsidR="00683B6B" w:rsidRPr="00683B6B" w:rsidRDefault="00683B6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   Задания выполняются </w:t>
      </w:r>
      <w:r w:rsidR="00480B36">
        <w:rPr>
          <w:rFonts w:ascii="Times New Roman" w:hAnsi="Times New Roman" w:cs="Times New Roman"/>
          <w:sz w:val="28"/>
          <w:szCs w:val="28"/>
        </w:rPr>
        <w:t>об</w:t>
      </w:r>
      <w:r w:rsidRPr="00683B6B">
        <w:rPr>
          <w:rFonts w:ascii="Times New Roman" w:hAnsi="Times New Roman" w:cs="Times New Roman"/>
          <w:sz w:val="28"/>
          <w:szCs w:val="28"/>
        </w:rPr>
        <w:t>уча</w:t>
      </w:r>
      <w:r w:rsidR="00480B36">
        <w:rPr>
          <w:rFonts w:ascii="Times New Roman" w:hAnsi="Times New Roman" w:cs="Times New Roman"/>
          <w:sz w:val="28"/>
          <w:szCs w:val="28"/>
        </w:rPr>
        <w:t>ю</w:t>
      </w:r>
      <w:r w:rsidRPr="00683B6B">
        <w:rPr>
          <w:rFonts w:ascii="Times New Roman" w:hAnsi="Times New Roman" w:cs="Times New Roman"/>
          <w:sz w:val="28"/>
          <w:szCs w:val="28"/>
        </w:rPr>
        <w:t xml:space="preserve">щимися обеих команд одновременно, каждое задание выполняют два участника конкурса (будут задействованы все </w:t>
      </w:r>
      <w:r w:rsidR="0008009A">
        <w:rPr>
          <w:rFonts w:ascii="Times New Roman" w:hAnsi="Times New Roman" w:cs="Times New Roman"/>
          <w:sz w:val="28"/>
          <w:szCs w:val="28"/>
        </w:rPr>
        <w:t>об</w:t>
      </w:r>
      <w:r w:rsidRPr="00683B6B">
        <w:rPr>
          <w:rFonts w:ascii="Times New Roman" w:hAnsi="Times New Roman" w:cs="Times New Roman"/>
          <w:sz w:val="28"/>
          <w:szCs w:val="28"/>
        </w:rPr>
        <w:t>уча</w:t>
      </w:r>
      <w:r w:rsidR="0008009A">
        <w:rPr>
          <w:rFonts w:ascii="Times New Roman" w:hAnsi="Times New Roman" w:cs="Times New Roman"/>
          <w:sz w:val="28"/>
          <w:szCs w:val="28"/>
        </w:rPr>
        <w:t>ю</w:t>
      </w:r>
      <w:r w:rsidRPr="00683B6B">
        <w:rPr>
          <w:rFonts w:ascii="Times New Roman" w:hAnsi="Times New Roman" w:cs="Times New Roman"/>
          <w:sz w:val="28"/>
          <w:szCs w:val="28"/>
        </w:rPr>
        <w:t>щиеся).</w:t>
      </w:r>
    </w:p>
    <w:p w:rsidR="00683B6B" w:rsidRPr="00683B6B" w:rsidRDefault="00683B6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       Задани</w:t>
      </w:r>
      <w:r w:rsidR="00D447FC">
        <w:rPr>
          <w:rFonts w:ascii="Times New Roman" w:hAnsi="Times New Roman" w:cs="Times New Roman"/>
          <w:sz w:val="28"/>
          <w:szCs w:val="28"/>
        </w:rPr>
        <w:t>я</w:t>
      </w:r>
      <w:r w:rsidRPr="00683B6B">
        <w:rPr>
          <w:rFonts w:ascii="Times New Roman" w:hAnsi="Times New Roman" w:cs="Times New Roman"/>
          <w:sz w:val="28"/>
          <w:szCs w:val="28"/>
        </w:rPr>
        <w:t xml:space="preserve"> для каждой команды одинаковые (У жюри ключ ответов для проверки результатов). Ответы команды сдают в письменном виде.</w:t>
      </w:r>
    </w:p>
    <w:p w:rsidR="00683B6B" w:rsidRDefault="00683B6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  <w:u w:val="single"/>
        </w:rPr>
        <w:lastRenderedPageBreak/>
        <w:t>1-е задание</w:t>
      </w:r>
      <w:r w:rsidRPr="00683B6B">
        <w:rPr>
          <w:rFonts w:ascii="Times New Roman" w:hAnsi="Times New Roman" w:cs="Times New Roman"/>
          <w:sz w:val="28"/>
          <w:szCs w:val="28"/>
        </w:rPr>
        <w:t>: На кухне нашли четыре пакета с порошкообразными продуктами белого цвета (крахмал, мука, сода, сахарная пудра).</w:t>
      </w:r>
    </w:p>
    <w:p w:rsidR="00683B6B" w:rsidRDefault="00683B6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Распознайте их.</w:t>
      </w:r>
    </w:p>
    <w:p w:rsidR="00683B6B" w:rsidRDefault="00683B6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  <w:u w:val="single"/>
        </w:rPr>
        <w:t>2-е задание</w:t>
      </w:r>
      <w:r>
        <w:rPr>
          <w:rFonts w:ascii="Times New Roman" w:hAnsi="Times New Roman" w:cs="Times New Roman"/>
          <w:sz w:val="28"/>
          <w:szCs w:val="28"/>
        </w:rPr>
        <w:t>: кроссворд</w:t>
      </w:r>
    </w:p>
    <w:p w:rsidR="006C61EB" w:rsidRPr="00683B6B" w:rsidRDefault="006C61E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Впишите по горизонтали названия продуктов (веществ), тогда по вертикали получится название полисахарида, который можно обнаружить в продуктах питания при помощи йодной настойки.</w:t>
      </w:r>
    </w:p>
    <w:p w:rsidR="007A0A2A" w:rsidRDefault="006C61EB" w:rsidP="006C61EB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8355" cy="2364921"/>
            <wp:effectExtent l="19050" t="76200" r="5080" b="546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355" cy="2364921"/>
                    </a:xfrm>
                    <a:prstGeom prst="rect">
                      <a:avLst/>
                    </a:prstGeom>
                    <a:blipFill dpi="0" rotWithShape="1">
                      <a:blip r:embed="rId8">
                        <a:alphaModFix amt="67000"/>
                      </a:blip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600000" lon="6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6C61EB" w:rsidRDefault="006C61EB" w:rsidP="006C61E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83B6B">
        <w:rPr>
          <w:rFonts w:ascii="Times New Roman" w:hAnsi="Times New Roman" w:cs="Times New Roman"/>
          <w:sz w:val="28"/>
          <w:szCs w:val="28"/>
          <w:u w:val="single"/>
        </w:rPr>
        <w:t>-е задание</w:t>
      </w:r>
      <w:r>
        <w:rPr>
          <w:rFonts w:ascii="Times New Roman" w:hAnsi="Times New Roman" w:cs="Times New Roman"/>
          <w:sz w:val="28"/>
          <w:szCs w:val="28"/>
        </w:rPr>
        <w:t>: ребус (4 ребуса по теме «Химия и пища»)</w:t>
      </w:r>
    </w:p>
    <w:p w:rsidR="006C61EB" w:rsidRPr="00A37A7A" w:rsidRDefault="006C61EB" w:rsidP="006C61E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714"/>
        <w:gridCol w:w="4302"/>
        <w:gridCol w:w="59"/>
        <w:gridCol w:w="3685"/>
        <w:gridCol w:w="1212"/>
      </w:tblGrid>
      <w:tr w:rsidR="006C61EB" w:rsidTr="00A37A7A">
        <w:trPr>
          <w:gridBefore w:val="1"/>
          <w:gridAfter w:val="1"/>
          <w:wBefore w:w="714" w:type="dxa"/>
          <w:wAfter w:w="1212" w:type="dxa"/>
        </w:trPr>
        <w:tc>
          <w:tcPr>
            <w:tcW w:w="4361" w:type="dxa"/>
            <w:gridSpan w:val="2"/>
          </w:tcPr>
          <w:p w:rsidR="006C61EB" w:rsidRDefault="006C61EB" w:rsidP="009F09B4">
            <w:pPr>
              <w:tabs>
                <w:tab w:val="left" w:pos="4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ребусе зашифрованы:</w:t>
            </w:r>
          </w:p>
        </w:tc>
        <w:tc>
          <w:tcPr>
            <w:tcW w:w="3685" w:type="dxa"/>
          </w:tcPr>
          <w:p w:rsidR="006C61EB" w:rsidRDefault="006C61EB" w:rsidP="009F09B4">
            <w:pPr>
              <w:tabs>
                <w:tab w:val="left" w:pos="4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6C61EB" w:rsidTr="00A37A7A">
        <w:trPr>
          <w:gridBefore w:val="1"/>
          <w:gridAfter w:val="1"/>
          <w:wBefore w:w="714" w:type="dxa"/>
          <w:wAfter w:w="1212" w:type="dxa"/>
        </w:trPr>
        <w:tc>
          <w:tcPr>
            <w:tcW w:w="4361" w:type="dxa"/>
            <w:gridSpan w:val="2"/>
          </w:tcPr>
          <w:p w:rsidR="006C61EB" w:rsidRDefault="006C61EB" w:rsidP="009F09B4">
            <w:pPr>
              <w:tabs>
                <w:tab w:val="left" w:pos="4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кислота, используемая для приготовления маринадов</w:t>
            </w:r>
          </w:p>
        </w:tc>
        <w:tc>
          <w:tcPr>
            <w:tcW w:w="3685" w:type="dxa"/>
          </w:tcPr>
          <w:p w:rsidR="006C61EB" w:rsidRDefault="006C61EB" w:rsidP="009F09B4">
            <w:pPr>
              <w:tabs>
                <w:tab w:val="left" w:pos="4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уксусная кислота</w:t>
            </w:r>
          </w:p>
        </w:tc>
      </w:tr>
      <w:tr w:rsidR="006C61EB" w:rsidTr="00A37A7A">
        <w:trPr>
          <w:gridBefore w:val="1"/>
          <w:gridAfter w:val="1"/>
          <w:wBefore w:w="714" w:type="dxa"/>
          <w:wAfter w:w="1212" w:type="dxa"/>
        </w:trPr>
        <w:tc>
          <w:tcPr>
            <w:tcW w:w="4361" w:type="dxa"/>
            <w:gridSpan w:val="2"/>
          </w:tcPr>
          <w:p w:rsidR="006C61EB" w:rsidRDefault="006C61EB" w:rsidP="009F09B4">
            <w:pPr>
              <w:tabs>
                <w:tab w:val="left" w:pos="4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кислота, входящая в состав оливкового масла</w:t>
            </w:r>
          </w:p>
        </w:tc>
        <w:tc>
          <w:tcPr>
            <w:tcW w:w="3685" w:type="dxa"/>
          </w:tcPr>
          <w:p w:rsidR="006C61EB" w:rsidRDefault="002E07CB" w:rsidP="009F09B4">
            <w:pPr>
              <w:tabs>
                <w:tab w:val="left" w:pos="4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линолевая кислота</w:t>
            </w:r>
          </w:p>
        </w:tc>
      </w:tr>
      <w:tr w:rsidR="006C61EB" w:rsidTr="00A37A7A">
        <w:trPr>
          <w:gridBefore w:val="1"/>
          <w:gridAfter w:val="1"/>
          <w:wBefore w:w="714" w:type="dxa"/>
          <w:wAfter w:w="1212" w:type="dxa"/>
        </w:trPr>
        <w:tc>
          <w:tcPr>
            <w:tcW w:w="4361" w:type="dxa"/>
            <w:gridSpan w:val="2"/>
          </w:tcPr>
          <w:p w:rsidR="006C61EB" w:rsidRDefault="002E07CB" w:rsidP="009F09B4">
            <w:pPr>
              <w:tabs>
                <w:tab w:val="left" w:pos="4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вещество с резким запахом, образующееся при пригорании жиров</w:t>
            </w:r>
          </w:p>
        </w:tc>
        <w:tc>
          <w:tcPr>
            <w:tcW w:w="3685" w:type="dxa"/>
          </w:tcPr>
          <w:p w:rsidR="002E07CB" w:rsidRDefault="002E07CB" w:rsidP="009F09B4">
            <w:pPr>
              <w:tabs>
                <w:tab w:val="left" w:pos="4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EB" w:rsidRDefault="002E07CB" w:rsidP="009F09B4">
            <w:pPr>
              <w:tabs>
                <w:tab w:val="left" w:pos="4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акролеин</w:t>
            </w:r>
          </w:p>
        </w:tc>
      </w:tr>
      <w:tr w:rsidR="006C61EB" w:rsidTr="00A37A7A">
        <w:trPr>
          <w:gridBefore w:val="1"/>
          <w:gridAfter w:val="1"/>
          <w:wBefore w:w="714" w:type="dxa"/>
          <w:wAfter w:w="1212" w:type="dxa"/>
        </w:trPr>
        <w:tc>
          <w:tcPr>
            <w:tcW w:w="4361" w:type="dxa"/>
            <w:gridSpan w:val="2"/>
          </w:tcPr>
          <w:p w:rsidR="006C61EB" w:rsidRDefault="002E07CB" w:rsidP="009F09B4">
            <w:pPr>
              <w:tabs>
                <w:tab w:val="left" w:pos="4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вещество, придающее рыбе специфический запах</w:t>
            </w:r>
          </w:p>
        </w:tc>
        <w:tc>
          <w:tcPr>
            <w:tcW w:w="3685" w:type="dxa"/>
          </w:tcPr>
          <w:p w:rsidR="006C61EB" w:rsidRDefault="002E07CB" w:rsidP="009F09B4">
            <w:pPr>
              <w:tabs>
                <w:tab w:val="left" w:pos="4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триметиламин</w:t>
            </w:r>
          </w:p>
        </w:tc>
      </w:tr>
      <w:tr w:rsidR="002E07CB" w:rsidTr="00A37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16" w:type="dxa"/>
            <w:gridSpan w:val="2"/>
          </w:tcPr>
          <w:p w:rsidR="009F09B4" w:rsidRDefault="009F09B4" w:rsidP="006C61E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B4" w:rsidRDefault="009F09B4" w:rsidP="006C61E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B4" w:rsidRDefault="009F09B4" w:rsidP="006C61E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CB" w:rsidRDefault="002E07CB" w:rsidP="006C61E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887345" cy="1552575"/>
                  <wp:effectExtent l="19050" t="76200" r="8255" b="66675"/>
                  <wp:wrapSquare wrapText="bothSides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4000"/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600000" lon="6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6" w:type="dxa"/>
            <w:gridSpan w:val="3"/>
          </w:tcPr>
          <w:p w:rsidR="009F09B4" w:rsidRDefault="009F09B4" w:rsidP="006C61E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F09B4" w:rsidRDefault="009F09B4" w:rsidP="006C61E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F09B4" w:rsidRDefault="009F09B4" w:rsidP="006C61E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F09B4" w:rsidRDefault="009F09B4" w:rsidP="006C61E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07CB" w:rsidRDefault="002E07CB" w:rsidP="006C61E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12952" cy="1485900"/>
                  <wp:effectExtent l="19050" t="76200" r="6985" b="5715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952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600000" lon="6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7CB" w:rsidTr="00A37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16" w:type="dxa"/>
            <w:gridSpan w:val="2"/>
          </w:tcPr>
          <w:p w:rsidR="002E07CB" w:rsidRPr="002E07CB" w:rsidRDefault="002E07CB" w:rsidP="006C61E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03894" cy="1733550"/>
                  <wp:effectExtent l="19050" t="76200" r="6350" b="5715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894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600000" lon="6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gridSpan w:val="3"/>
          </w:tcPr>
          <w:p w:rsidR="002E07CB" w:rsidRPr="002E07CB" w:rsidRDefault="002E07CB" w:rsidP="006C61E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4771" cy="1631527"/>
                  <wp:effectExtent l="19050" t="76200" r="0" b="64135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6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771" cy="1631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600000" lon="6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EB" w:rsidRPr="00683B6B" w:rsidRDefault="006C61EB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695" w:rsidRDefault="00480570" w:rsidP="00480570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83B6B">
        <w:rPr>
          <w:rFonts w:ascii="Times New Roman" w:hAnsi="Times New Roman" w:cs="Times New Roman"/>
          <w:sz w:val="28"/>
          <w:szCs w:val="28"/>
          <w:u w:val="single"/>
        </w:rPr>
        <w:t>-е задание</w:t>
      </w:r>
      <w:r>
        <w:rPr>
          <w:rFonts w:ascii="Times New Roman" w:hAnsi="Times New Roman" w:cs="Times New Roman"/>
          <w:sz w:val="28"/>
          <w:szCs w:val="28"/>
        </w:rPr>
        <w:t>: (На листе с л</w:t>
      </w:r>
      <w:r w:rsidR="0008009A">
        <w:rPr>
          <w:rFonts w:ascii="Times New Roman" w:hAnsi="Times New Roman" w:cs="Times New Roman"/>
          <w:sz w:val="28"/>
          <w:szCs w:val="28"/>
        </w:rPr>
        <w:t>ипучками или со скрепками, либо</w:t>
      </w:r>
      <w:r>
        <w:rPr>
          <w:rFonts w:ascii="Times New Roman" w:hAnsi="Times New Roman" w:cs="Times New Roman"/>
          <w:sz w:val="28"/>
          <w:szCs w:val="28"/>
        </w:rPr>
        <w:t xml:space="preserve"> на компьютере)</w:t>
      </w:r>
    </w:p>
    <w:p w:rsidR="00480570" w:rsidRPr="00683B6B" w:rsidRDefault="00480570" w:rsidP="00480570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695" w:rsidRDefault="00480570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Название веществ написаны на половине листа столбиком, к ним прикрепляются карточки с формулами.</w:t>
      </w:r>
    </w:p>
    <w:p w:rsidR="00480570" w:rsidRDefault="00480570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Найти соответствие: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0570" w:rsidTr="00480570">
        <w:tc>
          <w:tcPr>
            <w:tcW w:w="4785" w:type="dxa"/>
          </w:tcPr>
          <w:p w:rsidR="00480570" w:rsidRDefault="00480570" w:rsidP="00480570">
            <w:pPr>
              <w:pStyle w:val="a4"/>
              <w:numPr>
                <w:ilvl w:val="0"/>
                <w:numId w:val="7"/>
              </w:num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гидрокарбонат натрия  </w:t>
            </w:r>
          </w:p>
        </w:tc>
        <w:tc>
          <w:tcPr>
            <w:tcW w:w="4786" w:type="dxa"/>
          </w:tcPr>
          <w:p w:rsidR="00480570" w:rsidRDefault="00480570" w:rsidP="00683B6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поваренная соль</w:t>
            </w:r>
          </w:p>
        </w:tc>
      </w:tr>
      <w:tr w:rsidR="00480570" w:rsidTr="00480570">
        <w:tc>
          <w:tcPr>
            <w:tcW w:w="4785" w:type="dxa"/>
          </w:tcPr>
          <w:p w:rsidR="00480570" w:rsidRPr="00480570" w:rsidRDefault="00480570" w:rsidP="00480570">
            <w:pPr>
              <w:pStyle w:val="a4"/>
              <w:numPr>
                <w:ilvl w:val="0"/>
                <w:numId w:val="7"/>
              </w:num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 натрия</w:t>
            </w:r>
          </w:p>
        </w:tc>
        <w:tc>
          <w:tcPr>
            <w:tcW w:w="4786" w:type="dxa"/>
          </w:tcPr>
          <w:p w:rsidR="00480570" w:rsidRDefault="00480570" w:rsidP="00683B6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углекислый газ</w:t>
            </w:r>
          </w:p>
        </w:tc>
      </w:tr>
      <w:tr w:rsidR="00480570" w:rsidTr="00480570">
        <w:tc>
          <w:tcPr>
            <w:tcW w:w="4785" w:type="dxa"/>
          </w:tcPr>
          <w:p w:rsidR="00480570" w:rsidRPr="00480570" w:rsidRDefault="00480570" w:rsidP="00480570">
            <w:pPr>
              <w:pStyle w:val="a4"/>
              <w:numPr>
                <w:ilvl w:val="0"/>
                <w:numId w:val="7"/>
              </w:num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углерода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480570" w:rsidRDefault="00480570" w:rsidP="00683B6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вода</w:t>
            </w:r>
          </w:p>
        </w:tc>
      </w:tr>
      <w:tr w:rsidR="00480570" w:rsidTr="00480570">
        <w:tc>
          <w:tcPr>
            <w:tcW w:w="4785" w:type="dxa"/>
          </w:tcPr>
          <w:p w:rsidR="00480570" w:rsidRPr="00480570" w:rsidRDefault="00480570" w:rsidP="00480570">
            <w:pPr>
              <w:pStyle w:val="a4"/>
              <w:numPr>
                <w:ilvl w:val="0"/>
                <w:numId w:val="7"/>
              </w:num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водорода</w:t>
            </w:r>
          </w:p>
        </w:tc>
        <w:tc>
          <w:tcPr>
            <w:tcW w:w="4786" w:type="dxa"/>
          </w:tcPr>
          <w:p w:rsidR="00480570" w:rsidRDefault="00480570" w:rsidP="00683B6B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питьевая вода</w:t>
            </w:r>
          </w:p>
        </w:tc>
      </w:tr>
    </w:tbl>
    <w:p w:rsidR="00334143" w:rsidRDefault="00334143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570" w:rsidRDefault="00480570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(Ответы: 1 г; 2 а; 3 б; 4 в)</w:t>
      </w:r>
    </w:p>
    <w:p w:rsidR="009F09B4" w:rsidRDefault="009F09B4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570" w:rsidRDefault="00480570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83B6B">
        <w:rPr>
          <w:rFonts w:ascii="Times New Roman" w:hAnsi="Times New Roman" w:cs="Times New Roman"/>
          <w:sz w:val="28"/>
          <w:szCs w:val="28"/>
          <w:u w:val="single"/>
        </w:rPr>
        <w:t>-е задание</w:t>
      </w:r>
      <w:r>
        <w:rPr>
          <w:rFonts w:ascii="Times New Roman" w:hAnsi="Times New Roman" w:cs="Times New Roman"/>
          <w:sz w:val="28"/>
          <w:szCs w:val="28"/>
        </w:rPr>
        <w:t>: Найти соответствие: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0570" w:rsidTr="00480570">
        <w:tc>
          <w:tcPr>
            <w:tcW w:w="4785" w:type="dxa"/>
          </w:tcPr>
          <w:p w:rsidR="00480570" w:rsidRDefault="00480570" w:rsidP="00480570">
            <w:pPr>
              <w:pStyle w:val="a4"/>
              <w:numPr>
                <w:ilvl w:val="0"/>
                <w:numId w:val="8"/>
              </w:num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питьевая сода  </w:t>
            </w:r>
          </w:p>
        </w:tc>
        <w:tc>
          <w:tcPr>
            <w:tcW w:w="4786" w:type="dxa"/>
          </w:tcPr>
          <w:p w:rsidR="00480570" w:rsidRPr="00E97F47" w:rsidRDefault="00480570" w:rsidP="00E97F47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4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97F47" w:rsidRPr="00E97F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="00E97F47" w:rsidRPr="00E97F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 w:rsidR="00E97F47" w:rsidRPr="00E97F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="00E97F47" w:rsidRPr="00E97F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</w:t>
            </w:r>
            <w:r w:rsidR="00E97F47" w:rsidRPr="00E97F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="00E97F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11</w:t>
            </w:r>
          </w:p>
        </w:tc>
      </w:tr>
      <w:tr w:rsidR="00480570" w:rsidTr="00480570">
        <w:tc>
          <w:tcPr>
            <w:tcW w:w="4785" w:type="dxa"/>
          </w:tcPr>
          <w:p w:rsidR="00480570" w:rsidRPr="00480570" w:rsidRDefault="00E97F47" w:rsidP="00480570">
            <w:pPr>
              <w:pStyle w:val="a4"/>
              <w:numPr>
                <w:ilvl w:val="0"/>
                <w:numId w:val="8"/>
              </w:num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сахароза</w:t>
            </w:r>
          </w:p>
        </w:tc>
        <w:tc>
          <w:tcPr>
            <w:tcW w:w="4786" w:type="dxa"/>
          </w:tcPr>
          <w:p w:rsidR="00480570" w:rsidRPr="00EA3FBB" w:rsidRDefault="00480570" w:rsidP="00E97F47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97F47" w:rsidRPr="00E97F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NaC</w:t>
            </w:r>
            <w:r w:rsidR="00EA3F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</w:t>
            </w:r>
          </w:p>
        </w:tc>
      </w:tr>
      <w:tr w:rsidR="00480570" w:rsidTr="00480570">
        <w:tc>
          <w:tcPr>
            <w:tcW w:w="4785" w:type="dxa"/>
          </w:tcPr>
          <w:p w:rsidR="00480570" w:rsidRPr="00480570" w:rsidRDefault="00E97F47" w:rsidP="00480570">
            <w:pPr>
              <w:pStyle w:val="a4"/>
              <w:numPr>
                <w:ilvl w:val="0"/>
                <w:numId w:val="8"/>
              </w:num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крахмал</w:t>
            </w:r>
          </w:p>
        </w:tc>
        <w:tc>
          <w:tcPr>
            <w:tcW w:w="4786" w:type="dxa"/>
          </w:tcPr>
          <w:p w:rsidR="00480570" w:rsidRDefault="00480570" w:rsidP="00E97F47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16319" w:rsidRPr="00E97F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NaHCO</w:t>
            </w:r>
            <w:r w:rsidR="00316319" w:rsidRPr="0031631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</w:tr>
      <w:tr w:rsidR="00480570" w:rsidTr="00480570">
        <w:tc>
          <w:tcPr>
            <w:tcW w:w="4785" w:type="dxa"/>
          </w:tcPr>
          <w:p w:rsidR="00480570" w:rsidRPr="00480570" w:rsidRDefault="00316319" w:rsidP="00480570">
            <w:pPr>
              <w:pStyle w:val="a4"/>
              <w:numPr>
                <w:ilvl w:val="0"/>
                <w:numId w:val="8"/>
              </w:num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поваренная соль</w:t>
            </w:r>
          </w:p>
        </w:tc>
        <w:tc>
          <w:tcPr>
            <w:tcW w:w="4786" w:type="dxa"/>
          </w:tcPr>
          <w:p w:rsidR="00480570" w:rsidRPr="006E2485" w:rsidRDefault="00480570" w:rsidP="006E2485">
            <w:pPr>
              <w:tabs>
                <w:tab w:val="left" w:pos="4035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3163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6319" w:rsidRPr="00E97F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="006E24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316319" w:rsidRPr="00E97F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="006E24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 w:rsidR="00316319" w:rsidRPr="00E97F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="006E24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5</w:t>
            </w:r>
            <w:r w:rsidR="003163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E2485" w:rsidRPr="006E24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</w:tr>
    </w:tbl>
    <w:p w:rsidR="009F09B4" w:rsidRDefault="009F09B4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0570" w:rsidRDefault="006E248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6</w:t>
      </w:r>
      <w:r w:rsidRPr="00683B6B">
        <w:rPr>
          <w:rFonts w:ascii="Times New Roman" w:hAnsi="Times New Roman" w:cs="Times New Roman"/>
          <w:sz w:val="28"/>
          <w:szCs w:val="28"/>
          <w:u w:val="single"/>
        </w:rPr>
        <w:t xml:space="preserve">-е </w:t>
      </w:r>
      <w:r w:rsidR="009F09B4" w:rsidRPr="00683B6B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9F09B4">
        <w:rPr>
          <w:rFonts w:ascii="Times New Roman" w:hAnsi="Times New Roman" w:cs="Times New Roman"/>
          <w:sz w:val="28"/>
          <w:szCs w:val="28"/>
        </w:rPr>
        <w:t>: Вставить</w:t>
      </w:r>
      <w:r>
        <w:rPr>
          <w:rFonts w:ascii="Times New Roman" w:hAnsi="Times New Roman" w:cs="Times New Roman"/>
          <w:sz w:val="28"/>
          <w:szCs w:val="28"/>
        </w:rPr>
        <w:t xml:space="preserve"> пропущенные слова (крахмал, сахароза, сложные эфиры, галогенопроизводные, глюкоза, патока, денатурация, гидролиз).</w:t>
      </w:r>
    </w:p>
    <w:p w:rsidR="006E2485" w:rsidRDefault="006E248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картофеле содержится меньше….., чем в рисе;</w:t>
      </w:r>
    </w:p>
    <w:p w:rsidR="006E2485" w:rsidRDefault="006E248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неполном гидролизе крахмала получают…..;</w:t>
      </w:r>
    </w:p>
    <w:p w:rsidR="006E2485" w:rsidRDefault="006E248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Жиры – это ….. …. глицерина и высших карбоновых кислот;</w:t>
      </w:r>
    </w:p>
    <w:p w:rsidR="006E2485" w:rsidRDefault="006E248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тепловой обработке рыбы происходит ……… белка.</w:t>
      </w:r>
    </w:p>
    <w:p w:rsidR="006E2485" w:rsidRDefault="006E248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 – крахмал; б. – патока; в. – сложные эфиры; г. – денатурация).</w:t>
      </w:r>
    </w:p>
    <w:p w:rsidR="006E2485" w:rsidRDefault="006E248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Жюри проверяет правильность выполнения задания. В это время команды комментируют ответы.</w:t>
      </w:r>
    </w:p>
    <w:p w:rsidR="006E2485" w:rsidRDefault="006E2485" w:rsidP="00683B6B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Пока жюри подводит итоги – 1-я рекламная пауза. (преподаватель спецдисциплин)</w:t>
      </w:r>
    </w:p>
    <w:p w:rsidR="00E3710A" w:rsidRDefault="00E3710A" w:rsidP="006E2485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E2485" w:rsidRDefault="00EA3FBB" w:rsidP="006E2485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«Биологическая роль углево</w:t>
      </w:r>
      <w:r w:rsidR="006E2485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6E2485" w:rsidRPr="006E2485">
        <w:rPr>
          <w:rFonts w:ascii="Times New Roman" w:hAnsi="Times New Roman" w:cs="Times New Roman"/>
          <w:sz w:val="28"/>
          <w:szCs w:val="28"/>
          <w:u w:val="single"/>
        </w:rPr>
        <w:t>в»</w:t>
      </w:r>
    </w:p>
    <w:p w:rsidR="00E3710A" w:rsidRPr="006E2485" w:rsidRDefault="00E3710A" w:rsidP="006E2485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3710A" w:rsidRDefault="006E2485" w:rsidP="006E2485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Среди углеводов есть вещества низкомолекулярные и высокомолекулярные, кристаллические и аморфные, растворимые и </w:t>
      </w:r>
      <w:r w:rsidR="00E3710A">
        <w:rPr>
          <w:rFonts w:ascii="Times New Roman" w:hAnsi="Times New Roman" w:cs="Times New Roman"/>
          <w:sz w:val="28"/>
          <w:szCs w:val="28"/>
        </w:rPr>
        <w:t>нерастворимые в воде, способные легко окисляться и устойчивые к действию окислителей, гидролизуемые и негидролизуемые и т.д., что обусловливает разнообразие их биологических функций в живых организмах. При окислении углеводов выделяется энергия, используемая в биохимических  реакциях. Промежуточные продукты процессов окисления служат исходными веществами для синтеза многих других органических соединений. Углеводы участвуют в построении клеточных оболочек, субклеточных структур и других образований, выполняющих в организме опорные, защитные и иные функции.</w:t>
      </w:r>
    </w:p>
    <w:p w:rsidR="00E3710A" w:rsidRDefault="00E3710A" w:rsidP="006E2485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Так, </w:t>
      </w:r>
      <w:r w:rsidRPr="00E3710A">
        <w:rPr>
          <w:rFonts w:ascii="Times New Roman" w:hAnsi="Times New Roman" w:cs="Times New Roman"/>
          <w:i/>
          <w:sz w:val="28"/>
          <w:szCs w:val="28"/>
        </w:rPr>
        <w:t>триозы</w:t>
      </w:r>
      <w:r>
        <w:rPr>
          <w:rFonts w:ascii="Times New Roman" w:hAnsi="Times New Roman" w:cs="Times New Roman"/>
          <w:sz w:val="28"/>
          <w:szCs w:val="28"/>
        </w:rPr>
        <w:t xml:space="preserve"> играют роль промежуточных продуктов в процессах дыхания, фотосинтеза и других процессах углеводного обмена. </w:t>
      </w:r>
      <w:r w:rsidRPr="00E3710A">
        <w:rPr>
          <w:rFonts w:ascii="Times New Roman" w:hAnsi="Times New Roman" w:cs="Times New Roman"/>
          <w:i/>
          <w:sz w:val="28"/>
          <w:szCs w:val="28"/>
        </w:rPr>
        <w:t>Пентозы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участвуют в синтезе нуклеиновых кислот, некоторых коферментов (НАД, НАДФ, ФАД, ФМН, кофермента А), в синтезе АМФ</w:t>
      </w:r>
      <w:r w:rsidR="00EF48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АДФ, АТФ и полисахаридов. </w:t>
      </w:r>
      <w:r w:rsidRPr="00E3710A">
        <w:rPr>
          <w:rFonts w:ascii="Times New Roman" w:hAnsi="Times New Roman" w:cs="Times New Roman"/>
          <w:i/>
          <w:sz w:val="28"/>
          <w:szCs w:val="28"/>
        </w:rPr>
        <w:t xml:space="preserve">Гексозы </w:t>
      </w:r>
      <w:r>
        <w:rPr>
          <w:rFonts w:ascii="Times New Roman" w:hAnsi="Times New Roman" w:cs="Times New Roman"/>
          <w:sz w:val="28"/>
          <w:szCs w:val="28"/>
        </w:rPr>
        <w:t xml:space="preserve">служат источником энергии, участвуют в синтезе дисахаридов, олигосахаридов и полисахаридов. </w:t>
      </w:r>
      <w:r w:rsidRPr="00E3710A">
        <w:rPr>
          <w:rFonts w:ascii="Times New Roman" w:hAnsi="Times New Roman" w:cs="Times New Roman"/>
          <w:i/>
          <w:sz w:val="28"/>
          <w:szCs w:val="28"/>
        </w:rPr>
        <w:t>Полисахариды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играют роль главным образом резерва пищи и энергии (например, крахмал</w:t>
      </w:r>
      <w:r w:rsidR="007F1663">
        <w:rPr>
          <w:rFonts w:ascii="Times New Roman" w:hAnsi="Times New Roman" w:cs="Times New Roman"/>
          <w:sz w:val="28"/>
          <w:szCs w:val="28"/>
        </w:rPr>
        <w:t xml:space="preserve"> – у растений, гликоген – у животных и многих грибов), а также строительного материала у растений (целлюлоза). Обусловлено </w:t>
      </w:r>
      <w:r w:rsidR="007F1663">
        <w:rPr>
          <w:rFonts w:ascii="Times New Roman" w:hAnsi="Times New Roman" w:cs="Times New Roman"/>
          <w:sz w:val="28"/>
          <w:szCs w:val="28"/>
        </w:rPr>
        <w:lastRenderedPageBreak/>
        <w:t>это, прежде всего большими размерами молекул, что делает их практически нерастворимыми в воде, и, как следствие, они не оказывают на клетку ни осмотического, ни химического влияния. Длинные цепи полисахаридов могут компактно свертываться, а при необходимости легко превращаются в сахара путём гидролиза.</w:t>
      </w:r>
    </w:p>
    <w:p w:rsidR="007F1663" w:rsidRDefault="007F1663" w:rsidP="006E2485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Крахмал запасается в растительных клетках в виде крахмальных зерен (например, в хлоропластах листьев, клубнях картофеля, семенах злаков и бобовых). Гликоген у позвоночных животных содержится в местах высокой метаболической активности (в печени, мышцах), где он служит главным источником глюкозы, используемой в процессе дыхания. Из целлюлозы (на 20-40 %) построены клеточные стенки у всех растений на Земле; она встречается также в некоторых низших беспозвоночных.</w:t>
      </w:r>
    </w:p>
    <w:p w:rsidR="007F1663" w:rsidRDefault="007F1663" w:rsidP="006E2485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Углеводы выполняют и защитные функции в организме. Например, гепарин ингибирует процесс свёртывания крови (содержится в крови и </w:t>
      </w:r>
      <w:r w:rsidR="00B51923">
        <w:rPr>
          <w:rFonts w:ascii="Times New Roman" w:hAnsi="Times New Roman" w:cs="Times New Roman"/>
          <w:sz w:val="28"/>
          <w:szCs w:val="28"/>
        </w:rPr>
        <w:t>соединительной ткани млекопитающих). Камеди (вязкие гели или клейкие растворы) и слизи (более жидкие гели или слизистые массы) представляют собой смеси сахаров и сахарных кислот. Они образуются в ответ на повреждение, а также способствуют удержанию влаги в растениях, тем самым повышая их засухоустойчивость. Слизи и камеди используются как смягчающее и обволакивающее лечебное средство, для защиты слизистой оболочки ротовой полости, желудочно-кишечного тракта, бронхов. В этих целях можно использовать льняное семя, корень алтея, листья подорожника, цветки липы и др.</w:t>
      </w:r>
    </w:p>
    <w:p w:rsidR="00B51923" w:rsidRDefault="00B51923" w:rsidP="006E2485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Пектины, содержащиеся во многих фруктах и ягодах, по своему составу очень близки к камедям и слизям. Они обладают адсорбирующим и противовоспалительным действием, улучшают пищеварение, снижают интенсивность гнилостных процессов в кишечнике, обезвреживают ядовитые вещества экзогенного и эндогенного происхождения, способствуют выведению из организма излишнего количества холестерина. Пектины яблок задерживают размножение вируса А группа. Много пектинов содержится в плодах лесной земляники, шиповника, клюквы, чёрной смородины, черники, а также в яблоках, лимонах, апельсинах.</w:t>
      </w:r>
    </w:p>
    <w:p w:rsidR="00B51923" w:rsidRDefault="00B51923" w:rsidP="006E2485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У полисахаридов растительного происхождения выявлена многообразная биологическая ак</w:t>
      </w:r>
      <w:r w:rsidR="00EC4FD3">
        <w:rPr>
          <w:rFonts w:ascii="Times New Roman" w:hAnsi="Times New Roman" w:cs="Times New Roman"/>
          <w:sz w:val="28"/>
          <w:szCs w:val="28"/>
        </w:rPr>
        <w:t xml:space="preserve">тивность: антибиотическая, противовирусная, противоопухолевая, антидотная (противоядная). </w:t>
      </w:r>
    </w:p>
    <w:p w:rsidR="00EC4FD3" w:rsidRDefault="00EC4FD3" w:rsidP="006E2485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D3" w:rsidRDefault="00EC4FD3" w:rsidP="00EC4FD3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83B6B">
        <w:rPr>
          <w:rFonts w:ascii="Times New Roman" w:hAnsi="Times New Roman" w:cs="Times New Roman"/>
          <w:b/>
          <w:sz w:val="28"/>
          <w:szCs w:val="28"/>
          <w:u w:val="single"/>
        </w:rPr>
        <w:t>-й этап конкурса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83B6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Экспресс-вопросы</w:t>
      </w:r>
      <w:r w:rsidRPr="00683B6B"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83B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балл).</w:t>
      </w:r>
    </w:p>
    <w:p w:rsidR="00EC4FD3" w:rsidRDefault="00EC4FD3" w:rsidP="007F5D29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4FD3" w:rsidRPr="00EC4FD3" w:rsidRDefault="00EC4FD3" w:rsidP="007F5D29">
      <w:pPr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приготовленные номерки положить на стол, команды поочередно вытягивают номер вопроса; жюри фиксирует правильные ответы в оценочных листах)</w:t>
      </w:r>
    </w:p>
    <w:p w:rsidR="00EC4FD3" w:rsidRDefault="00EC4FD3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Специфический запах чеснока, лука, горчицы вызывают органические соединения, содержащие … (</w:t>
      </w:r>
      <w:r w:rsidRPr="00EC4FD3">
        <w:rPr>
          <w:rFonts w:ascii="Times New Roman" w:hAnsi="Times New Roman" w:cs="Times New Roman"/>
          <w:sz w:val="28"/>
          <w:szCs w:val="28"/>
          <w:u w:val="single"/>
        </w:rPr>
        <w:t>серу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C4FD3" w:rsidRDefault="00EC4FD3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Газ, имеющий зап</w:t>
      </w:r>
      <w:r w:rsidR="00006621">
        <w:rPr>
          <w:rFonts w:ascii="Times New Roman" w:hAnsi="Times New Roman" w:cs="Times New Roman"/>
          <w:sz w:val="28"/>
          <w:szCs w:val="28"/>
        </w:rPr>
        <w:t>ах тухлых яиц (он</w:t>
      </w:r>
      <w:r>
        <w:rPr>
          <w:rFonts w:ascii="Times New Roman" w:hAnsi="Times New Roman" w:cs="Times New Roman"/>
          <w:sz w:val="28"/>
          <w:szCs w:val="28"/>
        </w:rPr>
        <w:t xml:space="preserve"> образуется при гниении белков) … (</w:t>
      </w:r>
      <w:r w:rsidRPr="00EC4FD3">
        <w:rPr>
          <w:rFonts w:ascii="Times New Roman" w:hAnsi="Times New Roman" w:cs="Times New Roman"/>
          <w:sz w:val="28"/>
          <w:szCs w:val="28"/>
          <w:u w:val="single"/>
        </w:rPr>
        <w:t>сероводород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C4FD3" w:rsidRDefault="00EC4FD3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Фторсодержащая пластмасса – покрытие для посуды (</w:t>
      </w:r>
      <w:r w:rsidRPr="00EC4FD3">
        <w:rPr>
          <w:rFonts w:ascii="Times New Roman" w:hAnsi="Times New Roman" w:cs="Times New Roman"/>
          <w:sz w:val="28"/>
          <w:szCs w:val="28"/>
          <w:u w:val="single"/>
        </w:rPr>
        <w:t>тефлон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C4FD3" w:rsidRDefault="00EC4FD3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бытовых приборах используется способность аммиака легко сжижаться … (</w:t>
      </w:r>
      <w:r w:rsidRPr="00EC4FD3">
        <w:rPr>
          <w:rFonts w:ascii="Times New Roman" w:hAnsi="Times New Roman" w:cs="Times New Roman"/>
          <w:sz w:val="28"/>
          <w:szCs w:val="28"/>
          <w:u w:val="single"/>
        </w:rPr>
        <w:t>в холодильниках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F5D29" w:rsidRPr="007F5D29" w:rsidRDefault="00EC4FD3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кухне называют гидрокарбонат натрия (</w:t>
      </w:r>
      <w:r w:rsidRPr="007F5D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NaHCO</w:t>
      </w:r>
      <w:r w:rsidRPr="007F5D29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</w:rPr>
        <w:t xml:space="preserve">3 </w:t>
      </w:r>
      <w:r w:rsidRPr="007F5D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– питьевая</w:t>
      </w:r>
      <w:r w:rsidR="007F5D29" w:rsidRPr="007F5D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сода</w:t>
      </w:r>
      <w:r w:rsidR="007F5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7F5D29" w:rsidRPr="007F5D29" w:rsidRDefault="007F5D29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Животный крахмал … (</w:t>
      </w:r>
      <w:r w:rsidRPr="007F5D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гликоген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7F5D29" w:rsidRPr="007F5D29" w:rsidRDefault="007F5D29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Газ, которым насыщают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газированные напитки (</w:t>
      </w:r>
      <w:r w:rsidRPr="007F5D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углекислый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7F5D29" w:rsidRDefault="007F5D29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Виноградный сахар … (</w:t>
      </w:r>
      <w:r w:rsidRPr="007F5D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глюкоза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EC4FD3" w:rsidRPr="007F5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4FD3" w:rsidRPr="007F5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D29" w:rsidRDefault="007F5D29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«капусте» много йода? … (</w:t>
      </w:r>
      <w:r w:rsidRPr="007F5D29">
        <w:rPr>
          <w:rFonts w:ascii="Times New Roman" w:hAnsi="Times New Roman" w:cs="Times New Roman"/>
          <w:sz w:val="28"/>
          <w:szCs w:val="28"/>
          <w:u w:val="single"/>
        </w:rPr>
        <w:t>в ламинарии – морские водоросли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F5D29" w:rsidRDefault="007F5D29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твёрдый углекислый газ? … (</w:t>
      </w:r>
      <w:r w:rsidRPr="007F5D29">
        <w:rPr>
          <w:rFonts w:ascii="Times New Roman" w:hAnsi="Times New Roman" w:cs="Times New Roman"/>
          <w:sz w:val="28"/>
          <w:szCs w:val="28"/>
          <w:u w:val="single"/>
        </w:rPr>
        <w:t>сухой лёд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F5D29" w:rsidRDefault="00EC4FD3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D29">
        <w:rPr>
          <w:rFonts w:ascii="Times New Roman" w:hAnsi="Times New Roman" w:cs="Times New Roman"/>
          <w:sz w:val="28"/>
          <w:szCs w:val="28"/>
        </w:rPr>
        <w:t xml:space="preserve"> </w:t>
      </w:r>
      <w:r w:rsidR="007F5D29">
        <w:rPr>
          <w:rFonts w:ascii="Times New Roman" w:hAnsi="Times New Roman" w:cs="Times New Roman"/>
          <w:sz w:val="28"/>
          <w:szCs w:val="28"/>
        </w:rPr>
        <w:t>Дисперсия система, имеющая вид студенистого осадка … (</w:t>
      </w:r>
      <w:r w:rsidR="007F5D29" w:rsidRPr="007F5D29">
        <w:rPr>
          <w:rFonts w:ascii="Times New Roman" w:hAnsi="Times New Roman" w:cs="Times New Roman"/>
          <w:sz w:val="28"/>
          <w:szCs w:val="28"/>
          <w:u w:val="single"/>
        </w:rPr>
        <w:t>гель</w:t>
      </w:r>
      <w:r w:rsidR="007F5D29">
        <w:rPr>
          <w:rFonts w:ascii="Times New Roman" w:hAnsi="Times New Roman" w:cs="Times New Roman"/>
          <w:sz w:val="28"/>
          <w:szCs w:val="28"/>
        </w:rPr>
        <w:t>);</w:t>
      </w:r>
    </w:p>
    <w:p w:rsidR="007F5D29" w:rsidRDefault="00EC4FD3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D29">
        <w:rPr>
          <w:rFonts w:ascii="Times New Roman" w:hAnsi="Times New Roman" w:cs="Times New Roman"/>
          <w:sz w:val="28"/>
          <w:szCs w:val="28"/>
        </w:rPr>
        <w:t xml:space="preserve">  </w:t>
      </w:r>
      <w:r w:rsidR="007F5D29">
        <w:rPr>
          <w:rFonts w:ascii="Times New Roman" w:hAnsi="Times New Roman" w:cs="Times New Roman"/>
          <w:sz w:val="28"/>
          <w:szCs w:val="28"/>
        </w:rPr>
        <w:t>Какое «молоко» не пьют? … (</w:t>
      </w:r>
      <w:r w:rsidR="007F5D29" w:rsidRPr="007F5D29">
        <w:rPr>
          <w:rFonts w:ascii="Times New Roman" w:hAnsi="Times New Roman" w:cs="Times New Roman"/>
          <w:sz w:val="28"/>
          <w:szCs w:val="28"/>
          <w:u w:val="single"/>
        </w:rPr>
        <w:t>известковое</w:t>
      </w:r>
      <w:r w:rsidR="007F5D29">
        <w:rPr>
          <w:rFonts w:ascii="Times New Roman" w:hAnsi="Times New Roman" w:cs="Times New Roman"/>
          <w:sz w:val="28"/>
          <w:szCs w:val="28"/>
        </w:rPr>
        <w:t>);</w:t>
      </w:r>
    </w:p>
    <w:p w:rsidR="007F5D29" w:rsidRDefault="00EC4FD3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D29">
        <w:rPr>
          <w:rFonts w:ascii="Times New Roman" w:hAnsi="Times New Roman" w:cs="Times New Roman"/>
          <w:sz w:val="28"/>
          <w:szCs w:val="28"/>
        </w:rPr>
        <w:t xml:space="preserve">  </w:t>
      </w:r>
      <w:r w:rsidR="007F5D29">
        <w:rPr>
          <w:rFonts w:ascii="Times New Roman" w:hAnsi="Times New Roman" w:cs="Times New Roman"/>
          <w:sz w:val="28"/>
          <w:szCs w:val="28"/>
        </w:rPr>
        <w:t>Для упаковки чая и других продуктов используют бумагу с наклеенной … (алюминиевой фольгой);</w:t>
      </w:r>
    </w:p>
    <w:p w:rsidR="007F5D29" w:rsidRDefault="007F5D29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металл называют металлом консервной банки? (</w:t>
      </w:r>
      <w:r w:rsidRPr="007F5D29">
        <w:rPr>
          <w:rFonts w:ascii="Times New Roman" w:hAnsi="Times New Roman" w:cs="Times New Roman"/>
          <w:sz w:val="28"/>
          <w:szCs w:val="28"/>
          <w:u w:val="single"/>
        </w:rPr>
        <w:t>олово</w:t>
      </w:r>
      <w:r>
        <w:rPr>
          <w:rFonts w:ascii="Times New Roman" w:hAnsi="Times New Roman" w:cs="Times New Roman"/>
          <w:sz w:val="28"/>
          <w:szCs w:val="28"/>
        </w:rPr>
        <w:t xml:space="preserve">);  </w:t>
      </w:r>
      <w:r w:rsidR="00EC4FD3" w:rsidRPr="007F5D29">
        <w:rPr>
          <w:rFonts w:ascii="Times New Roman" w:hAnsi="Times New Roman" w:cs="Times New Roman"/>
          <w:sz w:val="28"/>
          <w:szCs w:val="28"/>
        </w:rPr>
        <w:tab/>
      </w:r>
    </w:p>
    <w:p w:rsidR="007F5D29" w:rsidRDefault="007F5D29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кислоту используют при изготовлении прохладительных напитков? (</w:t>
      </w:r>
      <w:r w:rsidRPr="007F5D29">
        <w:rPr>
          <w:rFonts w:ascii="Times New Roman" w:hAnsi="Times New Roman" w:cs="Times New Roman"/>
          <w:sz w:val="28"/>
          <w:szCs w:val="28"/>
          <w:u w:val="single"/>
        </w:rPr>
        <w:t>фосфорную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F5D29" w:rsidRDefault="007F5D29" w:rsidP="007F5D29">
      <w:pPr>
        <w:pStyle w:val="a4"/>
        <w:numPr>
          <w:ilvl w:val="0"/>
          <w:numId w:val="9"/>
        </w:num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галоген входит в состав тефлона? (</w:t>
      </w:r>
      <w:r w:rsidRPr="007F5D29">
        <w:rPr>
          <w:rFonts w:ascii="Times New Roman" w:hAnsi="Times New Roman" w:cs="Times New Roman"/>
          <w:sz w:val="28"/>
          <w:szCs w:val="28"/>
          <w:u w:val="single"/>
        </w:rPr>
        <w:t>фтор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5D29" w:rsidRDefault="007F5D29" w:rsidP="007F5D29">
      <w:pPr>
        <w:pStyle w:val="a4"/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D29" w:rsidRDefault="007F5D29" w:rsidP="007F5D29">
      <w:pPr>
        <w:pStyle w:val="a4"/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D29" w:rsidRDefault="007F5D29" w:rsidP="007F5D29">
      <w:pPr>
        <w:pStyle w:val="a4"/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D29" w:rsidRDefault="007F5D29" w:rsidP="007F5D29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Pr="00683B6B">
        <w:rPr>
          <w:rFonts w:ascii="Times New Roman" w:hAnsi="Times New Roman" w:cs="Times New Roman"/>
          <w:b/>
          <w:sz w:val="28"/>
          <w:szCs w:val="28"/>
          <w:u w:val="single"/>
        </w:rPr>
        <w:t>-й этап конкурса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Аукцион «Всё о веществах и продуктах»</w:t>
      </w:r>
    </w:p>
    <w:p w:rsidR="007F5D29" w:rsidRDefault="007F5D29" w:rsidP="007F5D29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(3 балла выигравшему; 1 балл – за дополнения).</w:t>
      </w:r>
    </w:p>
    <w:p w:rsidR="007F5D29" w:rsidRPr="0059602A" w:rsidRDefault="007F5D29" w:rsidP="007F5D29">
      <w:pPr>
        <w:tabs>
          <w:tab w:val="left" w:pos="4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5D29" w:rsidRPr="0059602A" w:rsidRDefault="007F5D29" w:rsidP="007F5D29">
      <w:pPr>
        <w:tabs>
          <w:tab w:val="left" w:pos="4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02A">
        <w:rPr>
          <w:rFonts w:ascii="Times New Roman" w:hAnsi="Times New Roman" w:cs="Times New Roman"/>
          <w:sz w:val="28"/>
          <w:szCs w:val="28"/>
        </w:rPr>
        <w:t>На аукционе представлены: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№1: Алюминиевая кастрюля;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№2: Полиэтиленовый пакет;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№3: Масло подсолнечное;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№4: Сахар;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№5: Поваренная соль;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№6: Уксусная кислота;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№7: Пищевая соль;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№8: Газированный напиток (лимонад);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№9: Рыбная консерва;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№10: Квас;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№11: Картофель;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№12: Яблоко.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Покупает та команда, которая больше расскажет о свойствах, составе, питательной ценности продукта и т.д.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После аукциона жюри подводит итоги, а в это время вторая рекламная пауза (проводит преподаватель спецдисциплин).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2A" w:rsidRPr="0059602A" w:rsidRDefault="0059602A" w:rsidP="0059602A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602A">
        <w:rPr>
          <w:rFonts w:ascii="Times New Roman" w:hAnsi="Times New Roman" w:cs="Times New Roman"/>
          <w:sz w:val="28"/>
          <w:szCs w:val="28"/>
          <w:u w:val="single"/>
        </w:rPr>
        <w:t>«Углеводы и правильное питание»</w:t>
      </w:r>
    </w:p>
    <w:p w:rsidR="0059602A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Подсчитано, что во время голода организм человека расходует 100 единиц энергии, при питании углеводами – 106,4; жирами – 114,5; белками – 140. Следовательно, самый экономичный источник питания – углеводы, а наименее выгодный – белки.</w:t>
      </w:r>
    </w:p>
    <w:p w:rsidR="001E2CAC" w:rsidRDefault="0059602A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Легче всего усваиваются и дают наибольшее количество энергии сахара – глюкоза и фруктоза, которые содержаться в сладких овощах, фруктах и ягодах. Замена их рафинированным сахаром принесёт только вред, поскольку на его расщепление организм расходует много витаминов (С, группы В). Кроме того сахароза</w:t>
      </w:r>
      <w:r w:rsidR="001E2CAC">
        <w:rPr>
          <w:rFonts w:ascii="Times New Roman" w:hAnsi="Times New Roman" w:cs="Times New Roman"/>
          <w:sz w:val="28"/>
          <w:szCs w:val="28"/>
        </w:rPr>
        <w:t xml:space="preserve"> связывает кальций, что приводит к дефициту его в организме. Сахар способствует возникновению ожирения, диабета, гипогликемии, кариеса и других </w:t>
      </w:r>
      <w:r w:rsidR="001E2CAC">
        <w:rPr>
          <w:rFonts w:ascii="Times New Roman" w:hAnsi="Times New Roman" w:cs="Times New Roman"/>
          <w:sz w:val="28"/>
          <w:szCs w:val="28"/>
        </w:rPr>
        <w:lastRenderedPageBreak/>
        <w:t>болезней зубов и дёсен, сердечнососудистых заболеваний, рака кишечника, несварения, гормональных нарушений, психических болезней, образованию камней в почках, вызывает воспаление мочеполовых путей. Пищевые продукты, обогащенные сахаром, не имеют практически энергетической ценности. Кроме того, они не пополняют организм витаминами, минеральными веществами, жирами и белками.</w:t>
      </w:r>
    </w:p>
    <w:p w:rsidR="00436DE4" w:rsidRDefault="001E2CAC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усвоения сахара организму требуется значительное количество тиамина (витамина В</w:t>
      </w:r>
      <w:r w:rsidRPr="001E2CAC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8"/>
          <w:szCs w:val="28"/>
        </w:rPr>
        <w:t>), рибофламина (В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1E2C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никотиновой кислоты (В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1E2C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пиридоксина (В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1E2C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пантотеновой кислоты (В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1E2C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фосфора и магния. Именно поэтому у людей, употребляющих сахар и сахаросодержащие продукты, а не мёд, </w:t>
      </w:r>
      <w:r w:rsidR="00436DE4">
        <w:rPr>
          <w:rFonts w:ascii="Times New Roman" w:hAnsi="Times New Roman" w:cs="Times New Roman"/>
          <w:sz w:val="28"/>
          <w:szCs w:val="28"/>
        </w:rPr>
        <w:t>сухофрукты, сладкие свежие овощи, фрукты, ягоды часто возникают дефицит натуральных сахаров (глюкозы, фруктозы) и витаминная недостаточность. Особенно вредно употреблять продукты, в которых сахар находится в «скрытом виде» (сиропы, кондитерские изделия, напитки, коктейли, мороженое, варенье и прочее).</w:t>
      </w:r>
    </w:p>
    <w:p w:rsidR="00436DE4" w:rsidRDefault="00436DE4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Потребность организма в натуральном фруктовом сахаре в 4-5 раз больше, чем в белках и жирах. Много его, например, в мёде, который к тому же содержит практически все витамины и большое число микроэлементов. Мёд обладает лечебными свойствами, оказывает благоприятное действие на организм. Разумная доза мёда для здорового человека – не более 6 чайных ложек в день.</w:t>
      </w:r>
    </w:p>
    <w:p w:rsidR="00436DE4" w:rsidRDefault="00436DE4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Фрукты при правильном их употреблении способствуют восстановлению кислотно-основного баланса в организме. Кроме того, в них высокое содержание воду, необходимой организму; они не образуют токсичные отходы и почти не требуют энергии для переваривания. Все эти свойства делают их наиболее сбалансированной пищей для человека.</w:t>
      </w:r>
    </w:p>
    <w:p w:rsidR="00D6638E" w:rsidRDefault="00436DE4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 фруктов организм человека получает пять наиболее важных компонентов: глюкозу, аминокислоты, минеральные вещества, жирные кислоты и витамины. Идеальное соотношение этих составляющих в пище следующее: глюкоза – 90%, аминокислоты – 4-5%, минеральные элементы – 3-4%, жирные кислоты – 1%, витамины – до 1%. На Земле существует лишь один вид пищи, в которой выполняется это соотношение</w:t>
      </w:r>
      <w:r w:rsidR="00D6638E">
        <w:rPr>
          <w:rFonts w:ascii="Times New Roman" w:hAnsi="Times New Roman" w:cs="Times New Roman"/>
          <w:sz w:val="28"/>
          <w:szCs w:val="28"/>
        </w:rPr>
        <w:t xml:space="preserve"> – фрукты.</w:t>
      </w:r>
    </w:p>
    <w:p w:rsidR="008E5674" w:rsidRDefault="00D6638E" w:rsidP="0059602A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638E">
        <w:rPr>
          <w:rFonts w:ascii="Times New Roman" w:hAnsi="Times New Roman" w:cs="Times New Roman"/>
          <w:sz w:val="28"/>
          <w:szCs w:val="28"/>
          <w:u w:val="single"/>
        </w:rPr>
        <w:t>При употреблении фруктов и фруктовых соков надо учитывать два важных принципа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5674">
        <w:rPr>
          <w:rFonts w:ascii="Times New Roman" w:hAnsi="Times New Roman" w:cs="Times New Roman"/>
          <w:b/>
          <w:i/>
          <w:sz w:val="28"/>
          <w:szCs w:val="28"/>
        </w:rPr>
        <w:t>Первый</w:t>
      </w:r>
      <w:r w:rsidRPr="008E567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их надо употреблять только в сыром виде. Печеные яблоки, </w:t>
      </w:r>
      <w:r>
        <w:rPr>
          <w:rFonts w:ascii="Times New Roman" w:hAnsi="Times New Roman" w:cs="Times New Roman"/>
          <w:sz w:val="28"/>
          <w:szCs w:val="28"/>
        </w:rPr>
        <w:lastRenderedPageBreak/>
        <w:t>любые консервированные фрукты вредны, поскольку они не содержат питательных веществ, не обладают очищающим действием, токсичны и способствуют образованию в организме кислот, которые могут повредить слизистую оболочку внутренних органов. Кроме того, организм тратит энергию на нейтрализацию этих кислот и выброс их из организма. Любая тепловая обработка фруктов</w:t>
      </w:r>
      <w:r w:rsidR="008E5674" w:rsidRPr="00046387">
        <w:rPr>
          <w:rFonts w:ascii="Times New Roman" w:hAnsi="Times New Roman" w:cs="Times New Roman"/>
          <w:sz w:val="28"/>
          <w:szCs w:val="28"/>
        </w:rPr>
        <w:t xml:space="preserve"> </w:t>
      </w:r>
      <w:r w:rsidR="008E5674">
        <w:rPr>
          <w:rFonts w:ascii="Times New Roman" w:hAnsi="Times New Roman" w:cs="Times New Roman"/>
          <w:sz w:val="28"/>
          <w:szCs w:val="28"/>
        </w:rPr>
        <w:t>разрушает их потенциальную ценность.</w:t>
      </w:r>
    </w:p>
    <w:p w:rsidR="009B7809" w:rsidRDefault="008E5674" w:rsidP="008E5674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38E">
        <w:rPr>
          <w:rFonts w:ascii="Times New Roman" w:hAnsi="Times New Roman" w:cs="Times New Roman"/>
          <w:sz w:val="28"/>
          <w:szCs w:val="28"/>
        </w:rPr>
        <w:t xml:space="preserve"> </w:t>
      </w:r>
      <w:r w:rsidR="00436DE4">
        <w:rPr>
          <w:rFonts w:ascii="Times New Roman" w:hAnsi="Times New Roman" w:cs="Times New Roman"/>
          <w:sz w:val="28"/>
          <w:szCs w:val="28"/>
        </w:rPr>
        <w:t xml:space="preserve"> </w:t>
      </w:r>
      <w:r w:rsidRPr="008E5674">
        <w:rPr>
          <w:rFonts w:ascii="Times New Roman" w:hAnsi="Times New Roman" w:cs="Times New Roman"/>
          <w:b/>
          <w:i/>
          <w:sz w:val="28"/>
          <w:szCs w:val="28"/>
        </w:rPr>
        <w:t>Второй</w:t>
      </w:r>
      <w:r w:rsidRPr="008E5674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фрукты и соки следует употреблять натощак и только спустя 20-30 мин. можно съесть что-то ещё. За это время фрукты или сок уйдут из желудка. Бананы, сухофрукты, финики находятся в желудке от 45 мин до 1 ч. Если в желудке находится другая пища, то фрукты следует есть спустя некоторое время: если салат, сырые овощи, то через 2 ч; продукты в правильном сочетании, без мяса – через 3 ч; продукты в правильном сочетании с мясом – через 4 ч; продукты в неправильном сочетании – через 8 ч. </w:t>
      </w:r>
    </w:p>
    <w:p w:rsidR="008E5674" w:rsidRDefault="008E5674" w:rsidP="008E5674">
      <w:pPr>
        <w:tabs>
          <w:tab w:val="left" w:pos="8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6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5674">
        <w:rPr>
          <w:rFonts w:ascii="Times New Roman" w:hAnsi="Times New Roman" w:cs="Times New Roman"/>
          <w:sz w:val="28"/>
          <w:szCs w:val="28"/>
          <w:u w:val="single"/>
        </w:rPr>
        <w:t>Если в рацион питания входит углеводная пища, то важно знать некоторые правила сочетания продуктов.</w:t>
      </w:r>
    </w:p>
    <w:p w:rsidR="008E5674" w:rsidRDefault="008E5674" w:rsidP="008E567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употреблять в пищу за один приём концентрированный углевод (хлеб, злаки, картофель, сладкие фрукты</w:t>
      </w:r>
      <w:r w:rsidR="009555EB">
        <w:rPr>
          <w:rFonts w:ascii="Times New Roman" w:hAnsi="Times New Roman" w:cs="Times New Roman"/>
          <w:sz w:val="28"/>
          <w:szCs w:val="28"/>
        </w:rPr>
        <w:t>, пирожные) и концентрированный белок (орех, мясо, яйца, сыр и др.). Углеводы расщепляются под действием ферментов слюны (щелочная среда), а белки – под действием желудочного сока (кислая среда); при смешивании такой пищи в желудке пищеварительные соки нейтрализуют друг друга и процесс переваривания пищи замедляется.</w:t>
      </w:r>
    </w:p>
    <w:p w:rsidR="009555EB" w:rsidRDefault="009555EB" w:rsidP="008E567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употреблять в один приём углеводную и кислотную пищу (в ротовой полости происходит процесс, сходный с описанным выше).</w:t>
      </w:r>
    </w:p>
    <w:p w:rsidR="009555EB" w:rsidRDefault="009555EB" w:rsidP="008E567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Кислые фрукты нельзя смешивать с белками; в этом случае эффективность пищеварения снижается.</w:t>
      </w:r>
    </w:p>
    <w:p w:rsidR="009555EB" w:rsidRDefault="009555EB" w:rsidP="008E567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приём пищи можно съесть только один вид концентрированного крахмала. Если кашу или картофель употреблять с хлебом, то один из крахмалов идёт на усвоение, а другой остаётся нетронутым в желудке, не проходит в кишечник, задерживается усвоение другой пищи, вызывает брожение, повышение кислотности желудочного сока. Кроме того, это одна из причин появления у человека избыточного веса.</w:t>
      </w:r>
    </w:p>
    <w:p w:rsidR="009555EB" w:rsidRDefault="009555EB" w:rsidP="008E567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Фрукты всегда едят отдельно от основной пищи. Если они попадают в желудок вместе с другой едой, то несмотря на их высокую питательную ценность, пользы это не принесёт. Как только фрукты при</w:t>
      </w:r>
      <w:r w:rsidR="009C57FD">
        <w:rPr>
          <w:rFonts w:ascii="Times New Roman" w:hAnsi="Times New Roman" w:cs="Times New Roman"/>
          <w:sz w:val="28"/>
          <w:szCs w:val="28"/>
        </w:rPr>
        <w:t>ходят в соприкосновение с пищей, н</w:t>
      </w:r>
      <w:r>
        <w:rPr>
          <w:rFonts w:ascii="Times New Roman" w:hAnsi="Times New Roman" w:cs="Times New Roman"/>
          <w:sz w:val="28"/>
          <w:szCs w:val="28"/>
        </w:rPr>
        <w:t>аходящейся в желудке</w:t>
      </w:r>
      <w:r w:rsidR="009C57FD">
        <w:rPr>
          <w:rFonts w:ascii="Times New Roman" w:hAnsi="Times New Roman" w:cs="Times New Roman"/>
          <w:sz w:val="28"/>
          <w:szCs w:val="28"/>
        </w:rPr>
        <w:t>, и пищеварительными соками, вся пищевая масса начинает бродить и превращаться в кислоты. Для усвоения фруктов требуется 65-80 мин, тогда как на расщепление белков нужно 4-6 ч. При совместном их употреблении процесс пищеварения нарушается.</w:t>
      </w:r>
    </w:p>
    <w:p w:rsidR="009C57FD" w:rsidRDefault="009C57FD" w:rsidP="008E567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Кислые фрукты следует есть отдельно от сладких.</w:t>
      </w:r>
    </w:p>
    <w:p w:rsidR="009C57FD" w:rsidRDefault="009C57FD" w:rsidP="009C57FD">
      <w:pPr>
        <w:pStyle w:val="a4"/>
        <w:tabs>
          <w:tab w:val="left" w:pos="40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57FD" w:rsidRDefault="009C57FD" w:rsidP="009C57FD">
      <w:pPr>
        <w:pStyle w:val="a4"/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C57FD">
        <w:rPr>
          <w:rFonts w:ascii="Times New Roman" w:hAnsi="Times New Roman" w:cs="Times New Roman"/>
          <w:b/>
          <w:sz w:val="28"/>
          <w:szCs w:val="28"/>
          <w:u w:val="single"/>
        </w:rPr>
        <w:t>-й этап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Подведение итогов.</w:t>
      </w:r>
    </w:p>
    <w:p w:rsidR="009C57FD" w:rsidRDefault="009C57FD" w:rsidP="009C57FD">
      <w:pPr>
        <w:pStyle w:val="a4"/>
        <w:tabs>
          <w:tab w:val="left" w:pos="40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57FD" w:rsidRPr="009C57FD" w:rsidRDefault="009C57FD" w:rsidP="009C57FD">
      <w:pPr>
        <w:pStyle w:val="a4"/>
        <w:tabs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57F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общее подведение итогов урока, выставление оценок (по результатам в оценочных листах и с учётом мнения учащихся).</w:t>
      </w: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Pr="009C57FD" w:rsidRDefault="009C57FD" w:rsidP="009C57FD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7FD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Pr="00AC0ECC" w:rsidRDefault="00AC0ECC" w:rsidP="00AC0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57FD" w:rsidRPr="00AC0ECC">
        <w:rPr>
          <w:rFonts w:ascii="Times New Roman" w:hAnsi="Times New Roman" w:cs="Times New Roman"/>
          <w:sz w:val="28"/>
          <w:szCs w:val="28"/>
        </w:rPr>
        <w:t>Интеграция в образовании (Дайджест), Камышлов, ГОУ СПО «Камышловский педагогический колледж», 2006 г.</w:t>
      </w:r>
    </w:p>
    <w:p w:rsidR="009C57FD" w:rsidRPr="00AC0ECC" w:rsidRDefault="009C57FD" w:rsidP="00AC0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CC">
        <w:rPr>
          <w:rFonts w:ascii="Times New Roman" w:hAnsi="Times New Roman" w:cs="Times New Roman"/>
          <w:sz w:val="28"/>
          <w:szCs w:val="28"/>
        </w:rPr>
        <w:t>- Коложвари И., Сеченикова Л. «Как организовать интегрированный урок?» с. 67.</w:t>
      </w:r>
    </w:p>
    <w:p w:rsidR="009C57FD" w:rsidRPr="00AC0ECC" w:rsidRDefault="009C57FD" w:rsidP="00AC0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CC">
        <w:rPr>
          <w:rFonts w:ascii="Times New Roman" w:hAnsi="Times New Roman" w:cs="Times New Roman"/>
          <w:sz w:val="28"/>
          <w:szCs w:val="28"/>
        </w:rPr>
        <w:t>- Монаенкова О.А. Моделирование и проведение учебных занятий на основе интегрированного подхода</w:t>
      </w:r>
      <w:r w:rsidR="00AC0ECC" w:rsidRPr="00AC0ECC">
        <w:rPr>
          <w:rFonts w:ascii="Times New Roman" w:hAnsi="Times New Roman" w:cs="Times New Roman"/>
          <w:sz w:val="28"/>
          <w:szCs w:val="28"/>
        </w:rPr>
        <w:t>.</w:t>
      </w:r>
    </w:p>
    <w:p w:rsidR="00AC0ECC" w:rsidRPr="00AC0ECC" w:rsidRDefault="00AC0ECC" w:rsidP="00AC0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CC">
        <w:rPr>
          <w:rFonts w:ascii="Times New Roman" w:hAnsi="Times New Roman" w:cs="Times New Roman"/>
          <w:sz w:val="28"/>
          <w:szCs w:val="28"/>
        </w:rPr>
        <w:t>- Пайгусов А.И. Методика интегрированного урока, с. 73.</w:t>
      </w:r>
    </w:p>
    <w:p w:rsidR="00AC0ECC" w:rsidRDefault="00AC0ECC" w:rsidP="00AC0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Назаренко В.М. Экологизированный курс химии: от темы к теме, 1999 г.</w:t>
      </w:r>
    </w:p>
    <w:p w:rsidR="00AC0ECC" w:rsidRDefault="00AC0ECC" w:rsidP="00AC0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Журналы «Химия в школе» № 4, 2002 год;</w:t>
      </w:r>
    </w:p>
    <w:p w:rsidR="00AC0ECC" w:rsidRDefault="00AC0ECC" w:rsidP="00AC0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5, 2002 год. </w:t>
      </w:r>
    </w:p>
    <w:p w:rsidR="00AC0ECC" w:rsidRPr="00AC0ECC" w:rsidRDefault="00AC0ECC" w:rsidP="00AC0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FD" w:rsidRDefault="009C57FD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C9" w:rsidRDefault="000C32C9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C9" w:rsidRDefault="000C32C9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Pr="00AC0ECC" w:rsidRDefault="00AC0ECC" w:rsidP="00AC0ECC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CC">
        <w:rPr>
          <w:rFonts w:ascii="Times New Roman" w:hAnsi="Times New Roman" w:cs="Times New Roman"/>
          <w:b/>
          <w:sz w:val="28"/>
          <w:szCs w:val="28"/>
        </w:rPr>
        <w:lastRenderedPageBreak/>
        <w:t>Оценочный лист</w:t>
      </w:r>
    </w:p>
    <w:p w:rsidR="00AC0ECC" w:rsidRPr="00AC0ECC" w:rsidRDefault="00AC0ECC" w:rsidP="00AC0ECC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CC">
        <w:rPr>
          <w:rFonts w:ascii="Times New Roman" w:hAnsi="Times New Roman" w:cs="Times New Roman"/>
          <w:b/>
          <w:sz w:val="28"/>
          <w:szCs w:val="28"/>
        </w:rPr>
        <w:t>Команда №</w:t>
      </w:r>
    </w:p>
    <w:p w:rsidR="00AC0ECC" w:rsidRPr="00AC0ECC" w:rsidRDefault="00AC0ECC" w:rsidP="00AC0ECC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02" w:type="dxa"/>
        <w:tblLook w:val="04A0"/>
      </w:tblPr>
      <w:tblGrid>
        <w:gridCol w:w="2323"/>
        <w:gridCol w:w="1222"/>
        <w:gridCol w:w="1684"/>
        <w:gridCol w:w="1465"/>
        <w:gridCol w:w="1812"/>
        <w:gridCol w:w="1241"/>
      </w:tblGrid>
      <w:tr w:rsidR="00AC0ECC" w:rsidRPr="00AC0ECC" w:rsidTr="00C32761">
        <w:tc>
          <w:tcPr>
            <w:tcW w:w="2323" w:type="dxa"/>
          </w:tcPr>
          <w:p w:rsidR="00AC0ECC" w:rsidRPr="00AC0ECC" w:rsidRDefault="00AC0ECC" w:rsidP="00AC0EC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22" w:type="dxa"/>
          </w:tcPr>
          <w:p w:rsidR="00AC0ECC" w:rsidRPr="00AC0ECC" w:rsidRDefault="00AC0ECC" w:rsidP="00AC0EC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C">
              <w:rPr>
                <w:rFonts w:ascii="Times New Roman" w:hAnsi="Times New Roman" w:cs="Times New Roman"/>
                <w:sz w:val="24"/>
                <w:szCs w:val="24"/>
              </w:rPr>
              <w:t>Загадки (2б.)</w:t>
            </w:r>
          </w:p>
        </w:tc>
        <w:tc>
          <w:tcPr>
            <w:tcW w:w="1684" w:type="dxa"/>
          </w:tcPr>
          <w:p w:rsidR="00AC0ECC" w:rsidRPr="00AC0ECC" w:rsidRDefault="00AC0ECC" w:rsidP="00AC0EC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C">
              <w:rPr>
                <w:rFonts w:ascii="Times New Roman" w:hAnsi="Times New Roman" w:cs="Times New Roman"/>
                <w:sz w:val="24"/>
                <w:szCs w:val="24"/>
              </w:rPr>
              <w:t>Задание для двоих</w:t>
            </w:r>
          </w:p>
          <w:p w:rsidR="00AC0ECC" w:rsidRPr="00AC0ECC" w:rsidRDefault="00AC0ECC" w:rsidP="00AC0EC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C">
              <w:rPr>
                <w:rFonts w:ascii="Times New Roman" w:hAnsi="Times New Roman" w:cs="Times New Roman"/>
                <w:sz w:val="24"/>
                <w:szCs w:val="24"/>
              </w:rPr>
              <w:t>4б:2 =2б</w:t>
            </w:r>
          </w:p>
        </w:tc>
        <w:tc>
          <w:tcPr>
            <w:tcW w:w="1465" w:type="dxa"/>
          </w:tcPr>
          <w:p w:rsidR="00AC0ECC" w:rsidRPr="00AC0ECC" w:rsidRDefault="00AC0ECC" w:rsidP="00AC0EC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C">
              <w:rPr>
                <w:rFonts w:ascii="Times New Roman" w:hAnsi="Times New Roman" w:cs="Times New Roman"/>
                <w:sz w:val="24"/>
                <w:szCs w:val="24"/>
              </w:rPr>
              <w:t>Экспресс вопросы по 1б</w:t>
            </w:r>
          </w:p>
        </w:tc>
        <w:tc>
          <w:tcPr>
            <w:tcW w:w="1812" w:type="dxa"/>
          </w:tcPr>
          <w:p w:rsidR="00AC0ECC" w:rsidRPr="00AC0ECC" w:rsidRDefault="00AC0ECC" w:rsidP="00AC0EC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CC">
              <w:rPr>
                <w:rFonts w:ascii="Times New Roman" w:hAnsi="Times New Roman" w:cs="Times New Roman"/>
                <w:sz w:val="24"/>
                <w:szCs w:val="24"/>
              </w:rPr>
              <w:t>Аукцион (покупатель – 3б, участник 1б</w:t>
            </w:r>
          </w:p>
        </w:tc>
        <w:tc>
          <w:tcPr>
            <w:tcW w:w="1241" w:type="dxa"/>
          </w:tcPr>
          <w:p w:rsidR="00AC0ECC" w:rsidRPr="00AC0ECC" w:rsidRDefault="00AC0ECC" w:rsidP="00AC0EC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C" w:rsidRPr="00AC0ECC" w:rsidTr="00C32761">
        <w:tc>
          <w:tcPr>
            <w:tcW w:w="2323" w:type="dxa"/>
          </w:tcPr>
          <w:p w:rsidR="00AC0ECC" w:rsidRPr="00C32761" w:rsidRDefault="00AC0ECC" w:rsidP="00AC0EC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6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0ECC" w:rsidRPr="00AC0ECC" w:rsidRDefault="00AC0ECC" w:rsidP="009C57F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ECC" w:rsidRP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CC" w:rsidRP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2C9" w:rsidRDefault="000C32C9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2C9" w:rsidRDefault="000C32C9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0ECC" w:rsidRDefault="00AC0ECC" w:rsidP="009C5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CC" w:rsidRPr="00C32761" w:rsidRDefault="00AC0ECC" w:rsidP="00457BC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276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Правила сочетания продуктов, </w:t>
      </w:r>
    </w:p>
    <w:p w:rsidR="00AC0ECC" w:rsidRPr="00C32761" w:rsidRDefault="00AC0ECC" w:rsidP="00457BC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2761">
        <w:rPr>
          <w:rFonts w:ascii="Times New Roman" w:hAnsi="Times New Roman" w:cs="Times New Roman"/>
          <w:b/>
          <w:i/>
          <w:sz w:val="24"/>
          <w:szCs w:val="24"/>
        </w:rPr>
        <w:t>если в рацион питания входит углеводная пища</w:t>
      </w:r>
    </w:p>
    <w:p w:rsidR="00AC0ECC" w:rsidRPr="00C32761" w:rsidRDefault="00AC0ECC" w:rsidP="00457BC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AC0ECC" w:rsidRPr="00C32761" w:rsidRDefault="00AC0ECC" w:rsidP="00457BC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1">
        <w:rPr>
          <w:rFonts w:ascii="Times New Roman" w:hAnsi="Times New Roman" w:cs="Times New Roman"/>
          <w:sz w:val="24"/>
          <w:szCs w:val="24"/>
        </w:rPr>
        <w:t>Не следует употреблять в пищу за один приём концентрированный углевод (хлеб, злаки</w:t>
      </w:r>
      <w:r w:rsidR="00B86F4D" w:rsidRPr="00C32761">
        <w:rPr>
          <w:rFonts w:ascii="Times New Roman" w:hAnsi="Times New Roman" w:cs="Times New Roman"/>
          <w:sz w:val="24"/>
          <w:szCs w:val="24"/>
        </w:rPr>
        <w:t>, картофель, сладкие фрукты, пирожные) и концентрированный белок (орехи, мясо, яйца, сыр и др.). Углеводы расщепляются под действием ферментов слюны (щелочная среда), а белок – под действием желудочного сока (кислая среда); при смешивании такой пищи в желудке пищеварительные соки нейтрализуют друг друга и процесс переваривания пищи замедляется.</w:t>
      </w:r>
    </w:p>
    <w:p w:rsidR="00B86F4D" w:rsidRPr="00C32761" w:rsidRDefault="00B86F4D" w:rsidP="00457BC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1">
        <w:rPr>
          <w:rFonts w:ascii="Times New Roman" w:hAnsi="Times New Roman" w:cs="Times New Roman"/>
          <w:sz w:val="24"/>
          <w:szCs w:val="24"/>
        </w:rPr>
        <w:t>Не следует употреблять в один приём углеводную и кислую пищу (в ротовой полости происходит процесс, сходный с описанным выше).</w:t>
      </w:r>
    </w:p>
    <w:p w:rsidR="00B86F4D" w:rsidRPr="00C32761" w:rsidRDefault="00B86F4D" w:rsidP="00457BC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1">
        <w:rPr>
          <w:rFonts w:ascii="Times New Roman" w:hAnsi="Times New Roman" w:cs="Times New Roman"/>
          <w:sz w:val="24"/>
          <w:szCs w:val="24"/>
        </w:rPr>
        <w:t>Кислые фрукты нельзя смешивать с белками; в этом случае эффективность пищеварения снижается.</w:t>
      </w:r>
    </w:p>
    <w:p w:rsidR="00B86F4D" w:rsidRPr="00C32761" w:rsidRDefault="00B86F4D" w:rsidP="00457BC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1">
        <w:rPr>
          <w:rFonts w:ascii="Times New Roman" w:hAnsi="Times New Roman" w:cs="Times New Roman"/>
          <w:sz w:val="24"/>
          <w:szCs w:val="24"/>
        </w:rPr>
        <w:t>В один приём пищи можно съесть только один вид концентрированного крахмала. Если кашу или картофель употреблять с хлебом, то один из крахмалов идёт на усвоение, а другой остаётся нетронутым в желудке, не проходит в кишечник, задерживает усвоение другой пищи, вызывает брожение, повышение кислотности желудочного сока. Кроме того, это одна из причин появления у человека избыточного веса.</w:t>
      </w:r>
    </w:p>
    <w:p w:rsidR="00B86F4D" w:rsidRPr="00C32761" w:rsidRDefault="00B86F4D" w:rsidP="00457BC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1">
        <w:rPr>
          <w:rFonts w:ascii="Times New Roman" w:hAnsi="Times New Roman" w:cs="Times New Roman"/>
          <w:sz w:val="24"/>
          <w:szCs w:val="24"/>
        </w:rPr>
        <w:t>Фрукты всегда едят отдельно от основной пищи. Если они попадают в желудок вместе с</w:t>
      </w:r>
      <w:r w:rsidR="00C32761">
        <w:rPr>
          <w:rFonts w:ascii="Times New Roman" w:hAnsi="Times New Roman" w:cs="Times New Roman"/>
          <w:sz w:val="24"/>
          <w:szCs w:val="24"/>
        </w:rPr>
        <w:t xml:space="preserve"> другой едой</w:t>
      </w:r>
      <w:r w:rsidR="00457BCB" w:rsidRPr="00C32761">
        <w:rPr>
          <w:rFonts w:ascii="Times New Roman" w:hAnsi="Times New Roman" w:cs="Times New Roman"/>
          <w:sz w:val="24"/>
          <w:szCs w:val="24"/>
        </w:rPr>
        <w:t xml:space="preserve"> </w:t>
      </w:r>
      <w:r w:rsidR="00C32761" w:rsidRPr="00C32761">
        <w:rPr>
          <w:rFonts w:ascii="Times New Roman" w:hAnsi="Times New Roman" w:cs="Times New Roman"/>
          <w:sz w:val="24"/>
          <w:szCs w:val="24"/>
        </w:rPr>
        <w:t>то,</w:t>
      </w:r>
      <w:r w:rsidR="00457BCB" w:rsidRPr="00C32761">
        <w:rPr>
          <w:rFonts w:ascii="Times New Roman" w:hAnsi="Times New Roman" w:cs="Times New Roman"/>
          <w:sz w:val="24"/>
          <w:szCs w:val="24"/>
        </w:rPr>
        <w:t xml:space="preserve"> несмотря на их высокую питательную ценность, пользы это не принесёт. Как только фрукты приходят в соприкосновение с пищей, находящейся в желудке, и пищеварительными соками, вся пищевая масса начинает бродить и превращается в кислоты. Для усвоения фруктов требуется 65-80 мин, тогда как на расщепление белков нужно 4-6 ч. При совместном их употреблении процесс пищеварения нарушается</w:t>
      </w:r>
      <w:r w:rsidR="00C32761">
        <w:rPr>
          <w:rFonts w:ascii="Times New Roman" w:hAnsi="Times New Roman" w:cs="Times New Roman"/>
          <w:sz w:val="24"/>
          <w:szCs w:val="24"/>
        </w:rPr>
        <w:t>.</w:t>
      </w:r>
    </w:p>
    <w:p w:rsidR="00457BCB" w:rsidRPr="00C32761" w:rsidRDefault="00457BCB" w:rsidP="00457BC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1">
        <w:rPr>
          <w:rFonts w:ascii="Times New Roman" w:hAnsi="Times New Roman" w:cs="Times New Roman"/>
          <w:sz w:val="24"/>
          <w:szCs w:val="24"/>
        </w:rPr>
        <w:t>Кислые фрукты следует есть отдельно от сладких.</w:t>
      </w:r>
    </w:p>
    <w:p w:rsidR="00AC0ECC" w:rsidRPr="00AC0ECC" w:rsidRDefault="00AC0ECC" w:rsidP="00457BC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ECC" w:rsidRPr="00AC0ECC" w:rsidRDefault="00AC0ECC" w:rsidP="00457BC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761" w:rsidRPr="00C32761" w:rsidRDefault="00C32761" w:rsidP="00C3276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2761">
        <w:rPr>
          <w:rFonts w:ascii="Times New Roman" w:hAnsi="Times New Roman" w:cs="Times New Roman"/>
          <w:b/>
          <w:i/>
          <w:sz w:val="24"/>
          <w:szCs w:val="24"/>
        </w:rPr>
        <w:t xml:space="preserve">Правила сочетания продуктов, </w:t>
      </w:r>
    </w:p>
    <w:p w:rsidR="00C32761" w:rsidRPr="00C32761" w:rsidRDefault="00C32761" w:rsidP="00C3276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2761">
        <w:rPr>
          <w:rFonts w:ascii="Times New Roman" w:hAnsi="Times New Roman" w:cs="Times New Roman"/>
          <w:b/>
          <w:i/>
          <w:sz w:val="24"/>
          <w:szCs w:val="24"/>
        </w:rPr>
        <w:t>если в рацион питания входит углеводная пища</w:t>
      </w:r>
    </w:p>
    <w:p w:rsidR="00C32761" w:rsidRPr="00C32761" w:rsidRDefault="00C32761" w:rsidP="00C3276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32761" w:rsidRPr="00C32761" w:rsidRDefault="00C32761" w:rsidP="00C3276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1">
        <w:rPr>
          <w:rFonts w:ascii="Times New Roman" w:hAnsi="Times New Roman" w:cs="Times New Roman"/>
          <w:sz w:val="24"/>
          <w:szCs w:val="24"/>
        </w:rPr>
        <w:t>Не следует употреблять в пищу за один приём концентрированный углевод (хлеб, злаки, картофель, сладкие фрукты, пирожные) и концентрированный белок (орехи, мясо, яйца, сыр и др.). Углеводы расщепляются под действием ферментов слюны (щелочная среда), а белок – под действием желудочного сока (кислая среда); при смешивании такой пищи в желудке пищеварительные соки нейтрализуют друг друга и процесс переваривания пищи замедляется.</w:t>
      </w:r>
    </w:p>
    <w:p w:rsidR="00C32761" w:rsidRPr="00C32761" w:rsidRDefault="00C32761" w:rsidP="00C3276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1">
        <w:rPr>
          <w:rFonts w:ascii="Times New Roman" w:hAnsi="Times New Roman" w:cs="Times New Roman"/>
          <w:sz w:val="24"/>
          <w:szCs w:val="24"/>
        </w:rPr>
        <w:t>Не следует употреблять в один приём углеводную и кислую пищу (в ротовой полости происходит процесс, сходный с описанным выше).</w:t>
      </w:r>
    </w:p>
    <w:p w:rsidR="00C32761" w:rsidRPr="00C32761" w:rsidRDefault="00C32761" w:rsidP="00C3276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1">
        <w:rPr>
          <w:rFonts w:ascii="Times New Roman" w:hAnsi="Times New Roman" w:cs="Times New Roman"/>
          <w:sz w:val="24"/>
          <w:szCs w:val="24"/>
        </w:rPr>
        <w:t>Кислые фрукты нельзя смешивать с белками; в этом случае эффективность пищеварения снижается.</w:t>
      </w:r>
    </w:p>
    <w:p w:rsidR="00C32761" w:rsidRPr="00C32761" w:rsidRDefault="00C32761" w:rsidP="00C3276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1">
        <w:rPr>
          <w:rFonts w:ascii="Times New Roman" w:hAnsi="Times New Roman" w:cs="Times New Roman"/>
          <w:sz w:val="24"/>
          <w:szCs w:val="24"/>
        </w:rPr>
        <w:t>В один приём пищи можно съесть только один вид концентрированного крахмала. Если кашу или картофель употреблять с хлебом, то один из крахмалов идёт на усвоение, а другой остаётся нетронутым в желудке, не проходит в кишечник, задерживает усвоение другой пищи, вызывает брожение, повышение кислотности желудочного сока. Кроме того, это одна из причин появления у человека избыточного веса.</w:t>
      </w:r>
    </w:p>
    <w:p w:rsidR="00C32761" w:rsidRPr="00C32761" w:rsidRDefault="00C32761" w:rsidP="00C3276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1">
        <w:rPr>
          <w:rFonts w:ascii="Times New Roman" w:hAnsi="Times New Roman" w:cs="Times New Roman"/>
          <w:sz w:val="24"/>
          <w:szCs w:val="24"/>
        </w:rPr>
        <w:t>Фрукты всегда едят отдельно от основной пищи. Если они попадают в желудок вместе с другой едой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2761">
        <w:rPr>
          <w:rFonts w:ascii="Times New Roman" w:hAnsi="Times New Roman" w:cs="Times New Roman"/>
          <w:sz w:val="24"/>
          <w:szCs w:val="24"/>
        </w:rPr>
        <w:t xml:space="preserve"> несмотря на их высокую питательную ценность, пользы это не принесёт. Как только фрукты приходят в соприкосновение с пищей, находящейся в желудке, и пищеварительными соками, вся пищевая масса начинает бродить и превращается в кислоты. Для усвоения фруктов требуется 65-80 мин, тогда как на расщепление белков нужно 4-6 ч. При совместном их употреблении процесс пищеварения нарушается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ECC" w:rsidRPr="00C32761" w:rsidRDefault="00C32761" w:rsidP="00457BC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61">
        <w:rPr>
          <w:rFonts w:ascii="Times New Roman" w:hAnsi="Times New Roman" w:cs="Times New Roman"/>
          <w:sz w:val="24"/>
          <w:szCs w:val="24"/>
        </w:rPr>
        <w:t>Кислые фрукты следует есть отдельно от сладких.</w:t>
      </w:r>
    </w:p>
    <w:sectPr w:rsidR="00AC0ECC" w:rsidRPr="00C32761" w:rsidSect="008847DB">
      <w:pgSz w:w="11906" w:h="16838"/>
      <w:pgMar w:top="680" w:right="794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292"/>
    <w:multiLevelType w:val="hybridMultilevel"/>
    <w:tmpl w:val="9140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02744"/>
    <w:multiLevelType w:val="hybridMultilevel"/>
    <w:tmpl w:val="6FF6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603B"/>
    <w:multiLevelType w:val="hybridMultilevel"/>
    <w:tmpl w:val="249608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EE1255"/>
    <w:multiLevelType w:val="hybridMultilevel"/>
    <w:tmpl w:val="5AA4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A2A33"/>
    <w:multiLevelType w:val="hybridMultilevel"/>
    <w:tmpl w:val="1B0CF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637EE"/>
    <w:multiLevelType w:val="hybridMultilevel"/>
    <w:tmpl w:val="4BF2112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F531A0"/>
    <w:multiLevelType w:val="hybridMultilevel"/>
    <w:tmpl w:val="7DA4664C"/>
    <w:lvl w:ilvl="0" w:tplc="FA1A38F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BF2176"/>
    <w:multiLevelType w:val="hybridMultilevel"/>
    <w:tmpl w:val="4330FB52"/>
    <w:lvl w:ilvl="0" w:tplc="0478E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314CAB"/>
    <w:multiLevelType w:val="hybridMultilevel"/>
    <w:tmpl w:val="9F7A7B0C"/>
    <w:lvl w:ilvl="0" w:tplc="CC88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168D"/>
    <w:multiLevelType w:val="hybridMultilevel"/>
    <w:tmpl w:val="9140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93DE2"/>
    <w:multiLevelType w:val="hybridMultilevel"/>
    <w:tmpl w:val="C31A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75457"/>
    <w:multiLevelType w:val="hybridMultilevel"/>
    <w:tmpl w:val="746A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C5FF3"/>
    <w:multiLevelType w:val="hybridMultilevel"/>
    <w:tmpl w:val="76D4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9B7809"/>
    <w:rsid w:val="00006621"/>
    <w:rsid w:val="0001515F"/>
    <w:rsid w:val="000154DF"/>
    <w:rsid w:val="00033277"/>
    <w:rsid w:val="000441CF"/>
    <w:rsid w:val="00046387"/>
    <w:rsid w:val="0005040F"/>
    <w:rsid w:val="00050850"/>
    <w:rsid w:val="0006456B"/>
    <w:rsid w:val="000743DE"/>
    <w:rsid w:val="00077388"/>
    <w:rsid w:val="0008009A"/>
    <w:rsid w:val="00081E38"/>
    <w:rsid w:val="00081FE8"/>
    <w:rsid w:val="00096B96"/>
    <w:rsid w:val="000C32C9"/>
    <w:rsid w:val="000C347D"/>
    <w:rsid w:val="000C697B"/>
    <w:rsid w:val="000D1203"/>
    <w:rsid w:val="000D2935"/>
    <w:rsid w:val="000D4DFC"/>
    <w:rsid w:val="000E267C"/>
    <w:rsid w:val="000E4BDC"/>
    <w:rsid w:val="000E7967"/>
    <w:rsid w:val="000F1E6B"/>
    <w:rsid w:val="00107347"/>
    <w:rsid w:val="00110AC6"/>
    <w:rsid w:val="0011656F"/>
    <w:rsid w:val="00116FC4"/>
    <w:rsid w:val="00132D73"/>
    <w:rsid w:val="00145F57"/>
    <w:rsid w:val="00163D86"/>
    <w:rsid w:val="0018310E"/>
    <w:rsid w:val="0018727A"/>
    <w:rsid w:val="001937D9"/>
    <w:rsid w:val="001A3A7E"/>
    <w:rsid w:val="001B63C6"/>
    <w:rsid w:val="001B6E3B"/>
    <w:rsid w:val="001D7CB8"/>
    <w:rsid w:val="001E2CAC"/>
    <w:rsid w:val="001F2679"/>
    <w:rsid w:val="001F317A"/>
    <w:rsid w:val="001F3638"/>
    <w:rsid w:val="00207068"/>
    <w:rsid w:val="00212AC3"/>
    <w:rsid w:val="002148D5"/>
    <w:rsid w:val="002245C0"/>
    <w:rsid w:val="00231E4E"/>
    <w:rsid w:val="00237C90"/>
    <w:rsid w:val="0025432E"/>
    <w:rsid w:val="00260FD2"/>
    <w:rsid w:val="0027395F"/>
    <w:rsid w:val="00281389"/>
    <w:rsid w:val="00297882"/>
    <w:rsid w:val="002A4081"/>
    <w:rsid w:val="002B0496"/>
    <w:rsid w:val="002B4EFB"/>
    <w:rsid w:val="002C00E3"/>
    <w:rsid w:val="002C5CB9"/>
    <w:rsid w:val="002D01C0"/>
    <w:rsid w:val="002D2BC1"/>
    <w:rsid w:val="002E0317"/>
    <w:rsid w:val="002E07CB"/>
    <w:rsid w:val="002F5475"/>
    <w:rsid w:val="0030539F"/>
    <w:rsid w:val="00315BD8"/>
    <w:rsid w:val="003160B6"/>
    <w:rsid w:val="00316319"/>
    <w:rsid w:val="00323266"/>
    <w:rsid w:val="00334143"/>
    <w:rsid w:val="0034496A"/>
    <w:rsid w:val="003453FC"/>
    <w:rsid w:val="003554F8"/>
    <w:rsid w:val="0037181C"/>
    <w:rsid w:val="00374EE9"/>
    <w:rsid w:val="00385FEA"/>
    <w:rsid w:val="00394750"/>
    <w:rsid w:val="003A4783"/>
    <w:rsid w:val="003A7432"/>
    <w:rsid w:val="003B0A09"/>
    <w:rsid w:val="003B0E28"/>
    <w:rsid w:val="003B3682"/>
    <w:rsid w:val="003C6F96"/>
    <w:rsid w:val="003C78A0"/>
    <w:rsid w:val="003C7F49"/>
    <w:rsid w:val="003E04DD"/>
    <w:rsid w:val="003E0639"/>
    <w:rsid w:val="003E6342"/>
    <w:rsid w:val="003E65B2"/>
    <w:rsid w:val="003F190F"/>
    <w:rsid w:val="00401CAD"/>
    <w:rsid w:val="004053B8"/>
    <w:rsid w:val="00416A04"/>
    <w:rsid w:val="004363DA"/>
    <w:rsid w:val="00436DE4"/>
    <w:rsid w:val="004431FB"/>
    <w:rsid w:val="00446B2E"/>
    <w:rsid w:val="00450612"/>
    <w:rsid w:val="0045326F"/>
    <w:rsid w:val="00454A6E"/>
    <w:rsid w:val="00455C70"/>
    <w:rsid w:val="00457BCB"/>
    <w:rsid w:val="00470324"/>
    <w:rsid w:val="00476904"/>
    <w:rsid w:val="00477559"/>
    <w:rsid w:val="00480570"/>
    <w:rsid w:val="00480B36"/>
    <w:rsid w:val="004838FB"/>
    <w:rsid w:val="0049045B"/>
    <w:rsid w:val="004D195A"/>
    <w:rsid w:val="004F2E94"/>
    <w:rsid w:val="004F5695"/>
    <w:rsid w:val="00506A30"/>
    <w:rsid w:val="00513CC7"/>
    <w:rsid w:val="00525BB8"/>
    <w:rsid w:val="0055714C"/>
    <w:rsid w:val="00563D8E"/>
    <w:rsid w:val="00570FFD"/>
    <w:rsid w:val="00580D9F"/>
    <w:rsid w:val="00581F36"/>
    <w:rsid w:val="0059602A"/>
    <w:rsid w:val="005A5C93"/>
    <w:rsid w:val="005A7A82"/>
    <w:rsid w:val="005C08DC"/>
    <w:rsid w:val="005C1D24"/>
    <w:rsid w:val="005F329D"/>
    <w:rsid w:val="005F4AEF"/>
    <w:rsid w:val="006043CB"/>
    <w:rsid w:val="00611CF3"/>
    <w:rsid w:val="006203A9"/>
    <w:rsid w:val="006229D1"/>
    <w:rsid w:val="006317CC"/>
    <w:rsid w:val="00631D4F"/>
    <w:rsid w:val="006467F7"/>
    <w:rsid w:val="0066656B"/>
    <w:rsid w:val="00666D8A"/>
    <w:rsid w:val="00674A79"/>
    <w:rsid w:val="00683B6B"/>
    <w:rsid w:val="0068648D"/>
    <w:rsid w:val="006A288C"/>
    <w:rsid w:val="006A6967"/>
    <w:rsid w:val="006C08F2"/>
    <w:rsid w:val="006C2B64"/>
    <w:rsid w:val="006C61EB"/>
    <w:rsid w:val="006D130C"/>
    <w:rsid w:val="006D5D92"/>
    <w:rsid w:val="006E2485"/>
    <w:rsid w:val="006F7A51"/>
    <w:rsid w:val="00726B6D"/>
    <w:rsid w:val="00731AF5"/>
    <w:rsid w:val="00735FEF"/>
    <w:rsid w:val="00740985"/>
    <w:rsid w:val="00745C04"/>
    <w:rsid w:val="0074715E"/>
    <w:rsid w:val="00752365"/>
    <w:rsid w:val="00767B0E"/>
    <w:rsid w:val="007734DF"/>
    <w:rsid w:val="007A0A2A"/>
    <w:rsid w:val="007A5538"/>
    <w:rsid w:val="007B5892"/>
    <w:rsid w:val="007C1D6F"/>
    <w:rsid w:val="007C2B68"/>
    <w:rsid w:val="007C44CD"/>
    <w:rsid w:val="007C796B"/>
    <w:rsid w:val="007D13BD"/>
    <w:rsid w:val="007D3C44"/>
    <w:rsid w:val="007D7C56"/>
    <w:rsid w:val="007E016D"/>
    <w:rsid w:val="007E548F"/>
    <w:rsid w:val="007E74DC"/>
    <w:rsid w:val="007F0AFA"/>
    <w:rsid w:val="007F1663"/>
    <w:rsid w:val="007F1A29"/>
    <w:rsid w:val="007F5D29"/>
    <w:rsid w:val="008047B2"/>
    <w:rsid w:val="008124AD"/>
    <w:rsid w:val="00815C6E"/>
    <w:rsid w:val="0082081D"/>
    <w:rsid w:val="00841257"/>
    <w:rsid w:val="008560E5"/>
    <w:rsid w:val="00860E0E"/>
    <w:rsid w:val="00866CFC"/>
    <w:rsid w:val="00880F81"/>
    <w:rsid w:val="0088136E"/>
    <w:rsid w:val="008847DB"/>
    <w:rsid w:val="008959EC"/>
    <w:rsid w:val="008C1F85"/>
    <w:rsid w:val="008D5360"/>
    <w:rsid w:val="008E2897"/>
    <w:rsid w:val="008E5674"/>
    <w:rsid w:val="008E6A34"/>
    <w:rsid w:val="0090162C"/>
    <w:rsid w:val="009072C6"/>
    <w:rsid w:val="00943E52"/>
    <w:rsid w:val="00944CF7"/>
    <w:rsid w:val="009555EB"/>
    <w:rsid w:val="009708BE"/>
    <w:rsid w:val="00974CB7"/>
    <w:rsid w:val="00976AB3"/>
    <w:rsid w:val="0098108B"/>
    <w:rsid w:val="0098226B"/>
    <w:rsid w:val="00987964"/>
    <w:rsid w:val="00991434"/>
    <w:rsid w:val="00993827"/>
    <w:rsid w:val="009A3E16"/>
    <w:rsid w:val="009A784C"/>
    <w:rsid w:val="009B7809"/>
    <w:rsid w:val="009C06A8"/>
    <w:rsid w:val="009C0C9B"/>
    <w:rsid w:val="009C4015"/>
    <w:rsid w:val="009C57FD"/>
    <w:rsid w:val="009F09B4"/>
    <w:rsid w:val="00A02E3D"/>
    <w:rsid w:val="00A04289"/>
    <w:rsid w:val="00A1071A"/>
    <w:rsid w:val="00A152A5"/>
    <w:rsid w:val="00A22A26"/>
    <w:rsid w:val="00A27A75"/>
    <w:rsid w:val="00A37A7A"/>
    <w:rsid w:val="00A42D9E"/>
    <w:rsid w:val="00A47797"/>
    <w:rsid w:val="00A550DC"/>
    <w:rsid w:val="00A55B48"/>
    <w:rsid w:val="00A5664B"/>
    <w:rsid w:val="00A577DF"/>
    <w:rsid w:val="00A61F82"/>
    <w:rsid w:val="00A67907"/>
    <w:rsid w:val="00A74B54"/>
    <w:rsid w:val="00A84105"/>
    <w:rsid w:val="00AB5098"/>
    <w:rsid w:val="00AB5415"/>
    <w:rsid w:val="00AB78DA"/>
    <w:rsid w:val="00AC0ECC"/>
    <w:rsid w:val="00AD50FF"/>
    <w:rsid w:val="00AE40E2"/>
    <w:rsid w:val="00AF0F48"/>
    <w:rsid w:val="00AF3F67"/>
    <w:rsid w:val="00B03241"/>
    <w:rsid w:val="00B11746"/>
    <w:rsid w:val="00B274CC"/>
    <w:rsid w:val="00B32862"/>
    <w:rsid w:val="00B43795"/>
    <w:rsid w:val="00B43E77"/>
    <w:rsid w:val="00B51923"/>
    <w:rsid w:val="00B56591"/>
    <w:rsid w:val="00B73619"/>
    <w:rsid w:val="00B77BE8"/>
    <w:rsid w:val="00B86F4D"/>
    <w:rsid w:val="00B91C82"/>
    <w:rsid w:val="00B92D4C"/>
    <w:rsid w:val="00BA65AE"/>
    <w:rsid w:val="00BC170E"/>
    <w:rsid w:val="00BC47D6"/>
    <w:rsid w:val="00BC47F1"/>
    <w:rsid w:val="00BC4BA7"/>
    <w:rsid w:val="00BC4F06"/>
    <w:rsid w:val="00BF3585"/>
    <w:rsid w:val="00BF77FC"/>
    <w:rsid w:val="00C00A66"/>
    <w:rsid w:val="00C05571"/>
    <w:rsid w:val="00C10F98"/>
    <w:rsid w:val="00C17175"/>
    <w:rsid w:val="00C2068C"/>
    <w:rsid w:val="00C2678B"/>
    <w:rsid w:val="00C27A9B"/>
    <w:rsid w:val="00C32761"/>
    <w:rsid w:val="00C41D26"/>
    <w:rsid w:val="00C41EC9"/>
    <w:rsid w:val="00C63961"/>
    <w:rsid w:val="00C6601F"/>
    <w:rsid w:val="00C83279"/>
    <w:rsid w:val="00C90A39"/>
    <w:rsid w:val="00CD4D7B"/>
    <w:rsid w:val="00CF0A86"/>
    <w:rsid w:val="00D061CF"/>
    <w:rsid w:val="00D079E9"/>
    <w:rsid w:val="00D205C8"/>
    <w:rsid w:val="00D260FA"/>
    <w:rsid w:val="00D400D0"/>
    <w:rsid w:val="00D447FC"/>
    <w:rsid w:val="00D52848"/>
    <w:rsid w:val="00D5389F"/>
    <w:rsid w:val="00D63155"/>
    <w:rsid w:val="00D6638E"/>
    <w:rsid w:val="00D80C8B"/>
    <w:rsid w:val="00D823E2"/>
    <w:rsid w:val="00D85855"/>
    <w:rsid w:val="00D9017B"/>
    <w:rsid w:val="00D9410F"/>
    <w:rsid w:val="00DC65DC"/>
    <w:rsid w:val="00DD07E8"/>
    <w:rsid w:val="00DD0B06"/>
    <w:rsid w:val="00DD5E45"/>
    <w:rsid w:val="00DF10AE"/>
    <w:rsid w:val="00DF167F"/>
    <w:rsid w:val="00DF5251"/>
    <w:rsid w:val="00DF7B98"/>
    <w:rsid w:val="00E01321"/>
    <w:rsid w:val="00E02306"/>
    <w:rsid w:val="00E05459"/>
    <w:rsid w:val="00E2104F"/>
    <w:rsid w:val="00E34918"/>
    <w:rsid w:val="00E3710A"/>
    <w:rsid w:val="00E467DD"/>
    <w:rsid w:val="00E77101"/>
    <w:rsid w:val="00E861FB"/>
    <w:rsid w:val="00E90C97"/>
    <w:rsid w:val="00E97F47"/>
    <w:rsid w:val="00EA3885"/>
    <w:rsid w:val="00EA3FBB"/>
    <w:rsid w:val="00EA6D8D"/>
    <w:rsid w:val="00EB1564"/>
    <w:rsid w:val="00EC13D8"/>
    <w:rsid w:val="00EC4FD3"/>
    <w:rsid w:val="00ED447E"/>
    <w:rsid w:val="00EF00C3"/>
    <w:rsid w:val="00EF13DA"/>
    <w:rsid w:val="00EF37ED"/>
    <w:rsid w:val="00EF4809"/>
    <w:rsid w:val="00EF7428"/>
    <w:rsid w:val="00F13FF4"/>
    <w:rsid w:val="00F177D9"/>
    <w:rsid w:val="00F26842"/>
    <w:rsid w:val="00F43231"/>
    <w:rsid w:val="00F506D4"/>
    <w:rsid w:val="00F553DE"/>
    <w:rsid w:val="00F56FF9"/>
    <w:rsid w:val="00F7571E"/>
    <w:rsid w:val="00F81DA2"/>
    <w:rsid w:val="00F920A3"/>
    <w:rsid w:val="00F95C79"/>
    <w:rsid w:val="00FA129B"/>
    <w:rsid w:val="00FA5BD5"/>
    <w:rsid w:val="00FB643B"/>
    <w:rsid w:val="00FC0D65"/>
    <w:rsid w:val="00FD3767"/>
    <w:rsid w:val="00FD716A"/>
    <w:rsid w:val="00FD724D"/>
    <w:rsid w:val="00FE3427"/>
    <w:rsid w:val="00FE3C86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1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E1768-66C5-41AE-B8E4-1EDB7FAF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rmis46</dc:creator>
  <cp:lastModifiedBy>Admin</cp:lastModifiedBy>
  <cp:revision>19</cp:revision>
  <cp:lastPrinted>2018-01-31T19:28:00Z</cp:lastPrinted>
  <dcterms:created xsi:type="dcterms:W3CDTF">2016-09-07T07:04:00Z</dcterms:created>
  <dcterms:modified xsi:type="dcterms:W3CDTF">2021-12-10T18:37:00Z</dcterms:modified>
</cp:coreProperties>
</file>