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540F" w14:textId="77777777" w:rsidR="007B49A1" w:rsidRPr="0027564B" w:rsidRDefault="007B49A1" w:rsidP="007B49A1">
      <w:pPr>
        <w:rPr>
          <w:b/>
          <w:sz w:val="28"/>
          <w:szCs w:val="28"/>
        </w:rPr>
      </w:pPr>
    </w:p>
    <w:p w14:paraId="654C8529" w14:textId="77777777" w:rsidR="007B49A1" w:rsidRPr="0027564B" w:rsidRDefault="007B49A1" w:rsidP="007B49A1">
      <w:pPr>
        <w:rPr>
          <w:b/>
          <w:sz w:val="28"/>
          <w:szCs w:val="28"/>
        </w:rPr>
      </w:pPr>
    </w:p>
    <w:p w14:paraId="439D5B33" w14:textId="77777777" w:rsidR="007B49A1" w:rsidRPr="0027564B" w:rsidRDefault="007B49A1" w:rsidP="007B49A1">
      <w:pPr>
        <w:rPr>
          <w:b/>
          <w:sz w:val="28"/>
          <w:szCs w:val="28"/>
        </w:rPr>
      </w:pPr>
    </w:p>
    <w:p w14:paraId="06C07D30" w14:textId="1837E90F" w:rsidR="007B49A1" w:rsidRPr="00F45427" w:rsidRDefault="007B49A1" w:rsidP="007B49A1">
      <w:pPr>
        <w:spacing w:after="0"/>
        <w:jc w:val="center"/>
        <w:rPr>
          <w:rFonts w:ascii="Times New Roman" w:hAnsi="Times New Roman" w:cs="Times New Roman"/>
          <w:color w:val="222222"/>
          <w:sz w:val="52"/>
          <w:szCs w:val="52"/>
        </w:rPr>
      </w:pPr>
      <w:r w:rsidRPr="00897A59">
        <w:rPr>
          <w:b/>
          <w:sz w:val="52"/>
          <w:szCs w:val="52"/>
        </w:rPr>
        <w:t>Индивидуальный итоговый проект</w:t>
      </w:r>
      <w:r w:rsidRPr="00897A59">
        <w:rPr>
          <w:sz w:val="52"/>
          <w:szCs w:val="52"/>
        </w:rPr>
        <w:br/>
      </w:r>
      <w:r w:rsidRPr="00F45427">
        <w:rPr>
          <w:rFonts w:ascii="Times New Roman" w:hAnsi="Times New Roman" w:cs="Times New Roman"/>
          <w:sz w:val="52"/>
          <w:szCs w:val="52"/>
        </w:rPr>
        <w:t>Тема: «</w:t>
      </w:r>
      <w:r w:rsidR="00AA4C45">
        <w:rPr>
          <w:rFonts w:ascii="Times New Roman" w:hAnsi="Times New Roman" w:cs="Times New Roman"/>
          <w:sz w:val="52"/>
          <w:szCs w:val="52"/>
        </w:rPr>
        <w:t>Пушкин в Твери</w:t>
      </w:r>
      <w:r w:rsidRPr="00F45427">
        <w:rPr>
          <w:rFonts w:ascii="Times New Roman" w:hAnsi="Times New Roman" w:cs="Times New Roman"/>
          <w:color w:val="222222"/>
          <w:sz w:val="52"/>
          <w:szCs w:val="52"/>
        </w:rPr>
        <w:t>»</w:t>
      </w:r>
    </w:p>
    <w:p w14:paraId="24A74D3B" w14:textId="77777777" w:rsidR="00BA2EB0" w:rsidRPr="0027564B" w:rsidRDefault="007B49A1" w:rsidP="00EF0B2F">
      <w:pPr>
        <w:spacing w:after="0"/>
        <w:ind w:left="5103"/>
        <w:rPr>
          <w:color w:val="222222"/>
          <w:sz w:val="28"/>
          <w:szCs w:val="28"/>
        </w:rPr>
      </w:pPr>
      <w:r>
        <w:rPr>
          <w:color w:val="222222"/>
          <w:sz w:val="52"/>
          <w:szCs w:val="52"/>
        </w:rPr>
        <w:br/>
      </w:r>
      <w:r>
        <w:rPr>
          <w:color w:val="222222"/>
          <w:sz w:val="52"/>
          <w:szCs w:val="52"/>
        </w:rPr>
        <w:br/>
      </w:r>
      <w:r>
        <w:rPr>
          <w:color w:val="222222"/>
          <w:sz w:val="52"/>
          <w:szCs w:val="52"/>
        </w:rPr>
        <w:br/>
      </w:r>
    </w:p>
    <w:p w14:paraId="542586F6" w14:textId="77777777" w:rsidR="0027564B" w:rsidRDefault="007B49A1" w:rsidP="00EF0B2F">
      <w:pPr>
        <w:spacing w:after="0"/>
        <w:ind w:left="5103"/>
        <w:rPr>
          <w:color w:val="222222"/>
          <w:sz w:val="28"/>
          <w:szCs w:val="28"/>
        </w:rPr>
      </w:pPr>
      <w:r>
        <w:rPr>
          <w:color w:val="222222"/>
          <w:sz w:val="52"/>
          <w:szCs w:val="52"/>
        </w:rPr>
        <w:br/>
      </w:r>
      <w:r>
        <w:rPr>
          <w:color w:val="222222"/>
          <w:sz w:val="52"/>
          <w:szCs w:val="52"/>
        </w:rPr>
        <w:br/>
      </w:r>
    </w:p>
    <w:p w14:paraId="1E0E4448" w14:textId="77777777" w:rsidR="0027564B" w:rsidRDefault="0027564B" w:rsidP="00EF0B2F">
      <w:pPr>
        <w:spacing w:after="0"/>
        <w:ind w:left="5103"/>
        <w:rPr>
          <w:color w:val="222222"/>
          <w:sz w:val="28"/>
          <w:szCs w:val="28"/>
        </w:rPr>
      </w:pPr>
    </w:p>
    <w:p w14:paraId="4C94862B" w14:textId="77777777" w:rsidR="0027564B" w:rsidRDefault="0027564B" w:rsidP="00EF0B2F">
      <w:pPr>
        <w:spacing w:after="0"/>
        <w:ind w:left="5103"/>
        <w:rPr>
          <w:color w:val="222222"/>
          <w:sz w:val="28"/>
          <w:szCs w:val="28"/>
        </w:rPr>
      </w:pPr>
    </w:p>
    <w:p w14:paraId="12D332C1" w14:textId="77777777" w:rsidR="0027564B" w:rsidRDefault="0027564B" w:rsidP="00EF0B2F">
      <w:pPr>
        <w:spacing w:after="0"/>
        <w:ind w:left="5103"/>
        <w:rPr>
          <w:color w:val="222222"/>
          <w:sz w:val="28"/>
          <w:szCs w:val="28"/>
        </w:rPr>
      </w:pPr>
    </w:p>
    <w:p w14:paraId="29227152" w14:textId="77777777" w:rsidR="0027564B" w:rsidRDefault="0027564B" w:rsidP="00EF0B2F">
      <w:pPr>
        <w:spacing w:after="0"/>
        <w:ind w:left="5103"/>
        <w:rPr>
          <w:color w:val="222222"/>
          <w:sz w:val="28"/>
          <w:szCs w:val="28"/>
        </w:rPr>
      </w:pPr>
    </w:p>
    <w:p w14:paraId="218F3CC2" w14:textId="29622A30" w:rsidR="00EF0B2F" w:rsidRDefault="007B49A1" w:rsidP="00EF0B2F">
      <w:pPr>
        <w:spacing w:after="0"/>
        <w:ind w:left="5103"/>
        <w:rPr>
          <w:sz w:val="28"/>
          <w:szCs w:val="28"/>
        </w:rPr>
      </w:pPr>
      <w:r>
        <w:rPr>
          <w:color w:val="222222"/>
          <w:sz w:val="52"/>
          <w:szCs w:val="52"/>
        </w:rPr>
        <w:br/>
      </w:r>
      <w:r w:rsidRPr="00976181">
        <w:rPr>
          <w:sz w:val="28"/>
          <w:szCs w:val="28"/>
        </w:rPr>
        <w:t>Выполнил:</w:t>
      </w:r>
      <w:r w:rsidRPr="00976181">
        <w:rPr>
          <w:sz w:val="28"/>
          <w:szCs w:val="28"/>
        </w:rPr>
        <w:br/>
        <w:t>Тузаев Андрей Дмитриевич</w:t>
      </w:r>
      <w:r>
        <w:rPr>
          <w:sz w:val="28"/>
          <w:szCs w:val="28"/>
        </w:rPr>
        <w:br/>
        <w:t>МБОУ СОШ №1</w:t>
      </w:r>
      <w:r w:rsidRPr="00976181">
        <w:rPr>
          <w:sz w:val="28"/>
          <w:szCs w:val="28"/>
        </w:rPr>
        <w:br/>
        <w:t>Руководитель:</w:t>
      </w:r>
      <w:r w:rsidRPr="00976181">
        <w:rPr>
          <w:sz w:val="28"/>
          <w:szCs w:val="28"/>
        </w:rPr>
        <w:br/>
      </w:r>
      <w:proofErr w:type="spellStart"/>
      <w:r w:rsidRPr="00976181">
        <w:rPr>
          <w:bCs/>
          <w:sz w:val="28"/>
          <w:szCs w:val="28"/>
        </w:rPr>
        <w:t>Фруктова</w:t>
      </w:r>
      <w:proofErr w:type="spellEnd"/>
      <w:r w:rsidRPr="00976181">
        <w:rPr>
          <w:bCs/>
          <w:sz w:val="28"/>
          <w:szCs w:val="28"/>
        </w:rPr>
        <w:t xml:space="preserve"> Людмила Михайловна</w:t>
      </w:r>
      <w:r w:rsidRPr="00976181">
        <w:rPr>
          <w:b/>
          <w:bCs/>
          <w:sz w:val="28"/>
          <w:szCs w:val="28"/>
        </w:rPr>
        <w:br/>
      </w:r>
      <w:r>
        <w:rPr>
          <w:sz w:val="28"/>
          <w:szCs w:val="28"/>
        </w:rPr>
        <w:t>Учитель литературы</w:t>
      </w:r>
      <w:r w:rsidR="00EF0B2F">
        <w:rPr>
          <w:sz w:val="28"/>
          <w:szCs w:val="28"/>
        </w:rPr>
        <w:br/>
      </w:r>
    </w:p>
    <w:p w14:paraId="0F1A994C" w14:textId="77777777" w:rsidR="00EF0B2F" w:rsidRDefault="00EF0B2F" w:rsidP="00EF0B2F">
      <w:pPr>
        <w:spacing w:after="0"/>
        <w:ind w:left="5103"/>
        <w:rPr>
          <w:sz w:val="28"/>
          <w:szCs w:val="28"/>
        </w:rPr>
      </w:pPr>
    </w:p>
    <w:p w14:paraId="0A77C2A4" w14:textId="77777777" w:rsidR="00EF0B2F" w:rsidRDefault="00EF0B2F" w:rsidP="00EF0B2F">
      <w:pPr>
        <w:spacing w:after="0"/>
        <w:ind w:left="5103"/>
        <w:rPr>
          <w:sz w:val="28"/>
          <w:szCs w:val="28"/>
        </w:rPr>
      </w:pPr>
    </w:p>
    <w:p w14:paraId="2F72D2BD" w14:textId="77777777" w:rsidR="00EF0B2F" w:rsidRDefault="00EF0B2F" w:rsidP="00EF0B2F">
      <w:pPr>
        <w:spacing w:after="0"/>
        <w:ind w:left="5103"/>
        <w:rPr>
          <w:sz w:val="28"/>
          <w:szCs w:val="28"/>
        </w:rPr>
      </w:pPr>
    </w:p>
    <w:p w14:paraId="630B693C" w14:textId="77777777" w:rsidR="00EF0B2F" w:rsidRDefault="00EF0B2F" w:rsidP="00EF0B2F">
      <w:pPr>
        <w:spacing w:after="0"/>
        <w:ind w:left="5103"/>
        <w:rPr>
          <w:sz w:val="28"/>
          <w:szCs w:val="28"/>
        </w:rPr>
      </w:pPr>
    </w:p>
    <w:p w14:paraId="47D11510" w14:textId="77777777" w:rsidR="00EF0B2F" w:rsidRDefault="00EF0B2F" w:rsidP="00EF0B2F">
      <w:pPr>
        <w:spacing w:after="0"/>
        <w:ind w:left="5103"/>
        <w:rPr>
          <w:sz w:val="28"/>
          <w:szCs w:val="28"/>
        </w:rPr>
      </w:pPr>
    </w:p>
    <w:p w14:paraId="3B21E0BA" w14:textId="77777777" w:rsidR="00EF0B2F" w:rsidRPr="007A2A34" w:rsidRDefault="00EF0B2F" w:rsidP="007A2A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г. Зубцов</w:t>
      </w:r>
    </w:p>
    <w:p w14:paraId="1DB71837" w14:textId="77777777" w:rsidR="007B49A1" w:rsidRPr="00AA650B" w:rsidRDefault="00EF0B2F" w:rsidP="00AA6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2A34">
        <w:rPr>
          <w:rFonts w:ascii="Times New Roman" w:hAnsi="Times New Roman" w:cs="Times New Roman"/>
          <w:sz w:val="28"/>
          <w:szCs w:val="28"/>
        </w:rPr>
        <w:t>2022 год</w:t>
      </w:r>
      <w:r w:rsidR="007B49A1">
        <w:rPr>
          <w:sz w:val="28"/>
          <w:szCs w:val="28"/>
        </w:rPr>
        <w:br w:type="page"/>
      </w:r>
    </w:p>
    <w:p w14:paraId="1428A4E3" w14:textId="15123883" w:rsidR="0032138C" w:rsidRPr="00590C01" w:rsidRDefault="0032138C" w:rsidP="00590C01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C4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</w:t>
      </w:r>
      <w:r w:rsidR="00AA4C45">
        <w:rPr>
          <w:rFonts w:ascii="Times New Roman" w:hAnsi="Times New Roman" w:cs="Times New Roman"/>
          <w:b/>
          <w:sz w:val="32"/>
          <w:szCs w:val="32"/>
          <w:lang w:eastAsia="ru-RU"/>
        </w:rPr>
        <w:t>главление</w:t>
      </w:r>
    </w:p>
    <w:p w14:paraId="764A6710" w14:textId="77777777" w:rsidR="007113A1" w:rsidRDefault="007113A1" w:rsidP="00590C01">
      <w:pPr>
        <w:rPr>
          <w:lang w:eastAsia="ru-RU"/>
        </w:rPr>
      </w:pPr>
    </w:p>
    <w:p w14:paraId="1F60BF69" w14:textId="1946FFB8" w:rsidR="00922215" w:rsidRDefault="00922215" w:rsidP="00590C01">
      <w:pPr>
        <w:rPr>
          <w:lang w:eastAsia="ru-RU"/>
        </w:rPr>
      </w:pPr>
    </w:p>
    <w:p w14:paraId="53CCFB87" w14:textId="79DA4108" w:rsidR="00AA4C45" w:rsidRDefault="00AA4C45" w:rsidP="00590C01">
      <w:pPr>
        <w:rPr>
          <w:lang w:eastAsia="ru-RU"/>
        </w:rPr>
      </w:pPr>
    </w:p>
    <w:p w14:paraId="44FDCBB0" w14:textId="77777777" w:rsidR="00AA4C45" w:rsidRDefault="00AA4C45" w:rsidP="00590C01">
      <w:pPr>
        <w:rPr>
          <w:lang w:eastAsia="ru-RU"/>
        </w:rPr>
      </w:pPr>
    </w:p>
    <w:p w14:paraId="5D9BD684" w14:textId="77777777" w:rsidR="007113A1" w:rsidRPr="0032138C" w:rsidRDefault="007113A1" w:rsidP="00590C01">
      <w:pPr>
        <w:rPr>
          <w:rFonts w:ascii="Arial" w:hAnsi="Arial" w:cs="Arial"/>
          <w:sz w:val="21"/>
          <w:szCs w:val="21"/>
          <w:lang w:eastAsia="ru-RU"/>
        </w:rPr>
      </w:pPr>
    </w:p>
    <w:p w14:paraId="6F9D1EA0" w14:textId="2853B9D1" w:rsidR="00AA4C45" w:rsidRDefault="00AA4C45" w:rsidP="00AA4C45">
      <w:pPr>
        <w:pStyle w:val="11"/>
        <w:tabs>
          <w:tab w:val="right" w:leader="dot" w:pos="9345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6" w:anchor="_Toc96864886" w:history="1">
        <w:r>
          <w:rPr>
            <w:rStyle w:val="a8"/>
            <w:noProof/>
          </w:rPr>
          <w:t>Введение</w:t>
        </w:r>
        <w:r>
          <w:rPr>
            <w:rStyle w:val="a8"/>
            <w:noProof/>
            <w:webHidden/>
          </w:rPr>
          <w:tab/>
        </w:r>
        <w:r w:rsidR="00A6650B">
          <w:rPr>
            <w:rStyle w:val="a8"/>
            <w:noProof/>
            <w:webHidden/>
          </w:rPr>
          <w:t>3</w:t>
        </w:r>
      </w:hyperlink>
    </w:p>
    <w:p w14:paraId="6BFF569D" w14:textId="75687881" w:rsidR="00AA4C45" w:rsidRDefault="00AA4C45" w:rsidP="00AA4C45">
      <w:pPr>
        <w:rPr>
          <w:lang w:eastAsia="ru-RU"/>
        </w:rPr>
      </w:pPr>
    </w:p>
    <w:p w14:paraId="43E3E7F8" w14:textId="77777777" w:rsidR="00AA4C45" w:rsidRPr="00AA4C45" w:rsidRDefault="00AA4C45" w:rsidP="00AA4C45">
      <w:pPr>
        <w:rPr>
          <w:lang w:eastAsia="ru-RU"/>
        </w:rPr>
      </w:pPr>
    </w:p>
    <w:p w14:paraId="79ACD695" w14:textId="3D66E93E" w:rsidR="00AA4C45" w:rsidRDefault="008F2823" w:rsidP="00AA4C45">
      <w:pPr>
        <w:pStyle w:val="11"/>
        <w:tabs>
          <w:tab w:val="right" w:leader="dot" w:pos="9345"/>
        </w:tabs>
      </w:pPr>
      <w:hyperlink r:id="rId7" w:anchor="_Toc96864887" w:history="1">
        <w:r w:rsidR="00AA4C45">
          <w:rPr>
            <w:rStyle w:val="a8"/>
            <w:noProof/>
            <w:lang w:val="en-US"/>
          </w:rPr>
          <w:t>I</w:t>
        </w:r>
        <w:r w:rsidR="00AA4C45">
          <w:rPr>
            <w:rStyle w:val="a8"/>
            <w:noProof/>
          </w:rPr>
          <w:t xml:space="preserve"> глава. В каких городах бывал </w:t>
        </w:r>
        <w:r w:rsidR="00D04F28">
          <w:rPr>
            <w:rStyle w:val="a8"/>
            <w:noProof/>
          </w:rPr>
          <w:t>и деревнях</w:t>
        </w:r>
        <w:r w:rsidR="00CD627B">
          <w:rPr>
            <w:rStyle w:val="a8"/>
            <w:noProof/>
          </w:rPr>
          <w:t xml:space="preserve"> </w:t>
        </w:r>
        <w:r w:rsidR="00AA4C45">
          <w:rPr>
            <w:rStyle w:val="a8"/>
            <w:noProof/>
          </w:rPr>
          <w:t>Пушкин?</w:t>
        </w:r>
        <w:r w:rsidR="00AA4C45">
          <w:rPr>
            <w:rStyle w:val="a8"/>
            <w:noProof/>
            <w:webHidden/>
          </w:rPr>
          <w:tab/>
        </w:r>
        <w:r w:rsidR="00A6650B">
          <w:rPr>
            <w:rStyle w:val="a8"/>
            <w:noProof/>
            <w:webHidden/>
          </w:rPr>
          <w:t>4</w:t>
        </w:r>
      </w:hyperlink>
    </w:p>
    <w:p w14:paraId="4AF8A775" w14:textId="403D0A7F" w:rsidR="00AA4C45" w:rsidRDefault="00AA4C45" w:rsidP="00AA4C45"/>
    <w:p w14:paraId="00C87F8F" w14:textId="77777777" w:rsidR="00AA4C45" w:rsidRPr="00AA4C45" w:rsidRDefault="00AA4C45" w:rsidP="00AA4C45"/>
    <w:p w14:paraId="76B11912" w14:textId="20B1BC26" w:rsidR="00AA4C45" w:rsidRDefault="008F2823" w:rsidP="00AA4C45">
      <w:pPr>
        <w:pStyle w:val="11"/>
        <w:tabs>
          <w:tab w:val="right" w:leader="dot" w:pos="9345"/>
        </w:tabs>
      </w:pPr>
      <w:hyperlink r:id="rId8" w:anchor="_Toc96864888" w:history="1">
        <w:r w:rsidR="00AA4C45">
          <w:rPr>
            <w:rStyle w:val="a8"/>
            <w:noProof/>
            <w:lang w:val="en-US"/>
          </w:rPr>
          <w:t>II</w:t>
        </w:r>
        <w:r w:rsidR="00AA4C45">
          <w:rPr>
            <w:rStyle w:val="a8"/>
            <w:noProof/>
          </w:rPr>
          <w:t xml:space="preserve"> глава. Почему Пушкин ездил в Тверь?</w:t>
        </w:r>
        <w:r w:rsidR="00AA4C45">
          <w:rPr>
            <w:rStyle w:val="a8"/>
            <w:noProof/>
            <w:webHidden/>
          </w:rPr>
          <w:tab/>
        </w:r>
        <w:r w:rsidR="00A6650B">
          <w:rPr>
            <w:rStyle w:val="a8"/>
            <w:noProof/>
            <w:webHidden/>
          </w:rPr>
          <w:t>5</w:t>
        </w:r>
      </w:hyperlink>
    </w:p>
    <w:p w14:paraId="571A5148" w14:textId="27AD2E25" w:rsidR="00AA4C45" w:rsidRDefault="00AA4C45" w:rsidP="00AA4C45"/>
    <w:p w14:paraId="39D00600" w14:textId="77777777" w:rsidR="00AA4C45" w:rsidRPr="00AA4C45" w:rsidRDefault="00AA4C45" w:rsidP="00AA4C45"/>
    <w:p w14:paraId="68A6E3B2" w14:textId="0DC41C25" w:rsidR="00AA4C45" w:rsidRPr="00AA4C45" w:rsidRDefault="008F2823" w:rsidP="00AA4C45">
      <w:pPr>
        <w:pStyle w:val="11"/>
        <w:tabs>
          <w:tab w:val="right" w:leader="dot" w:pos="9345"/>
        </w:tabs>
      </w:pPr>
      <w:hyperlink r:id="rId9" w:anchor="_Toc96864889" w:history="1">
        <w:r w:rsidR="00AA4C45">
          <w:rPr>
            <w:rStyle w:val="a8"/>
            <w:noProof/>
            <w:lang w:val="en-US"/>
          </w:rPr>
          <w:t>III</w:t>
        </w:r>
        <w:r w:rsidR="00AA4C45">
          <w:rPr>
            <w:rStyle w:val="a8"/>
            <w:noProof/>
          </w:rPr>
          <w:t xml:space="preserve"> глава. </w:t>
        </w:r>
        <w:bookmarkStart w:id="0" w:name="_Hlk96955874"/>
        <w:r w:rsidR="00AA4C45">
          <w:rPr>
            <w:rStyle w:val="a8"/>
            <w:noProof/>
          </w:rPr>
          <w:t>Произведения, написанные поэтом в Твери</w:t>
        </w:r>
        <w:bookmarkEnd w:id="0"/>
        <w:r w:rsidR="00AA4C45">
          <w:rPr>
            <w:rStyle w:val="a8"/>
            <w:noProof/>
            <w:webHidden/>
          </w:rPr>
          <w:tab/>
        </w:r>
        <w:r w:rsidR="00A6650B">
          <w:rPr>
            <w:rStyle w:val="a8"/>
            <w:noProof/>
            <w:webHidden/>
          </w:rPr>
          <w:t>6</w:t>
        </w:r>
      </w:hyperlink>
    </w:p>
    <w:p w14:paraId="5BFE4ED3" w14:textId="4622EC17" w:rsidR="00AA4C45" w:rsidRDefault="00AA4C45" w:rsidP="00AA4C45"/>
    <w:p w14:paraId="44C7F65D" w14:textId="77777777" w:rsidR="00AA4C45" w:rsidRPr="00AA4C45" w:rsidRDefault="00AA4C45" w:rsidP="00AA4C45"/>
    <w:bookmarkStart w:id="1" w:name="_Hlk97060778"/>
    <w:p w14:paraId="5C93CCB7" w14:textId="28677B2C" w:rsidR="00AA4C45" w:rsidRDefault="00CC091F" w:rsidP="00AA4C45">
      <w:pPr>
        <w:pStyle w:val="11"/>
        <w:tabs>
          <w:tab w:val="right" w:leader="dot" w:pos="9345"/>
        </w:tabs>
        <w:rPr>
          <w:rStyle w:val="a8"/>
          <w:noProof/>
        </w:rPr>
      </w:pPr>
      <w:r>
        <w:fldChar w:fldCharType="begin"/>
      </w:r>
      <w:r>
        <w:instrText xml:space="preserve"> HYPERLINK "file:///C:\\Users\\Admin\\Desktop\\4545.docx" \l "_Toc96864890" </w:instrText>
      </w:r>
      <w:r>
        <w:fldChar w:fldCharType="separate"/>
      </w:r>
      <w:r w:rsidR="00AA4C45">
        <w:rPr>
          <w:rStyle w:val="a8"/>
          <w:noProof/>
          <w:lang w:val="en-US"/>
        </w:rPr>
        <w:t>IV</w:t>
      </w:r>
      <w:r w:rsidR="00AA4C45">
        <w:rPr>
          <w:rStyle w:val="a8"/>
          <w:noProof/>
        </w:rPr>
        <w:t xml:space="preserve"> глава. Что вдохновляло Пушкина в Твери?</w:t>
      </w:r>
      <w:r w:rsidR="00AA4C45">
        <w:rPr>
          <w:rStyle w:val="a8"/>
          <w:noProof/>
          <w:webHidden/>
        </w:rPr>
        <w:tab/>
      </w:r>
      <w:r w:rsidR="00A6650B">
        <w:rPr>
          <w:rStyle w:val="a8"/>
          <w:noProof/>
          <w:webHidden/>
        </w:rPr>
        <w:t>7</w:t>
      </w:r>
      <w:r>
        <w:rPr>
          <w:rStyle w:val="a8"/>
          <w:noProof/>
        </w:rPr>
        <w:fldChar w:fldCharType="end"/>
      </w:r>
    </w:p>
    <w:p w14:paraId="24ED1211" w14:textId="35DAC9CD" w:rsidR="00CC091F" w:rsidRDefault="00CC091F" w:rsidP="00CC091F"/>
    <w:p w14:paraId="257C9D15" w14:textId="38A2FFC7" w:rsidR="00CC091F" w:rsidRDefault="00CC091F" w:rsidP="00CC091F"/>
    <w:p w14:paraId="603B4444" w14:textId="5FDEF584" w:rsidR="00CC091F" w:rsidRPr="00CC091F" w:rsidRDefault="00CC091F" w:rsidP="00CC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информации……………………………………………………………8</w:t>
      </w:r>
    </w:p>
    <w:p w14:paraId="549353E4" w14:textId="3306394E" w:rsidR="00CC091F" w:rsidRDefault="00CC091F" w:rsidP="00CC091F"/>
    <w:p w14:paraId="10D13942" w14:textId="3411874A" w:rsidR="00CC091F" w:rsidRPr="00CC091F" w:rsidRDefault="00CC091F" w:rsidP="00CC091F"/>
    <w:bookmarkEnd w:id="1"/>
    <w:p w14:paraId="7F52337E" w14:textId="5BFC9CAB" w:rsidR="00311278" w:rsidRDefault="00AA4C45" w:rsidP="00CC091F">
      <w:pPr>
        <w:rPr>
          <w:b/>
          <w:bCs/>
          <w:noProof/>
        </w:rPr>
      </w:pPr>
      <w:r>
        <w:rPr>
          <w:b/>
          <w:bCs/>
          <w:noProof/>
        </w:rPr>
        <w:fldChar w:fldCharType="end"/>
      </w:r>
    </w:p>
    <w:p w14:paraId="05133420" w14:textId="77777777" w:rsidR="00311278" w:rsidRDefault="00311278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4B300E3" w14:textId="171F8ACE" w:rsidR="00311278" w:rsidRDefault="00311278" w:rsidP="00311278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>Актуальность</w:t>
      </w:r>
    </w:p>
    <w:p w14:paraId="3E4C7B36" w14:textId="77777777" w:rsidR="00311278" w:rsidRDefault="00311278" w:rsidP="00311278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4BA27F1" w14:textId="77777777" w:rsidR="00311278" w:rsidRDefault="00311278" w:rsidP="00311278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Я выбрал данную тему, чтобы узнать больше о занятиях Пушкина в Твери, её актуальность заключается в том, что интересно узнать, в каких местах бывал известный поэт. </w:t>
      </w:r>
    </w:p>
    <w:p w14:paraId="5F361B3A" w14:textId="77777777" w:rsidR="00311278" w:rsidRPr="00311278" w:rsidRDefault="00311278" w:rsidP="00311278">
      <w:pPr>
        <w:rPr>
          <w:rFonts w:ascii="Times New Roman" w:hAnsi="Times New Roman" w:cs="Times New Roman"/>
          <w:noProof/>
          <w:sz w:val="28"/>
          <w:szCs w:val="28"/>
        </w:rPr>
      </w:pPr>
    </w:p>
    <w:p w14:paraId="063C94B0" w14:textId="77777777" w:rsidR="00311278" w:rsidRDefault="00311278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3B83D7C1" w14:textId="26A6D922" w:rsidR="00311278" w:rsidRDefault="00311278" w:rsidP="00311278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t>Цель проекта</w:t>
      </w:r>
    </w:p>
    <w:p w14:paraId="69E4AEB0" w14:textId="77777777" w:rsidR="00311278" w:rsidRDefault="00311278" w:rsidP="00311278">
      <w:pPr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val="en-US"/>
        </w:rPr>
      </w:pPr>
    </w:p>
    <w:p w14:paraId="2DB6A978" w14:textId="77777777" w:rsidR="00311278" w:rsidRDefault="00311278" w:rsidP="00311278">
      <w:pPr>
        <w:rPr>
          <w:rFonts w:ascii="Times New Roman" w:eastAsia="Calibri" w:hAnsi="Times New Roman" w:cs="Times New Roman"/>
          <w:sz w:val="28"/>
        </w:rPr>
      </w:pPr>
      <w:r w:rsidRPr="00AA4C45">
        <w:rPr>
          <w:rFonts w:ascii="Times New Roman" w:eastAsia="Calibri" w:hAnsi="Times New Roman" w:cs="Times New Roman"/>
          <w:sz w:val="28"/>
        </w:rPr>
        <w:t>узнать, в каких местах города Тверь бывал Пушкин и что связано у поэта с этим городом.</w:t>
      </w:r>
    </w:p>
    <w:p w14:paraId="5D38BBDA" w14:textId="77777777" w:rsidR="00311278" w:rsidRDefault="00311278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648B7981" w14:textId="4AEA0CB2" w:rsidR="00311278" w:rsidRDefault="00311278" w:rsidP="00311278">
      <w:pPr>
        <w:tabs>
          <w:tab w:val="left" w:pos="4080"/>
          <w:tab w:val="center" w:pos="5031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A4C45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Задачи</w:t>
      </w:r>
    </w:p>
    <w:p w14:paraId="0FF5F22B" w14:textId="77777777" w:rsidR="00311278" w:rsidRPr="00A6650B" w:rsidRDefault="00311278" w:rsidP="00311278">
      <w:pPr>
        <w:tabs>
          <w:tab w:val="left" w:pos="4080"/>
          <w:tab w:val="center" w:pos="5031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55C12580" w14:textId="77777777" w:rsidR="00311278" w:rsidRPr="00AA4C45" w:rsidRDefault="00311278" w:rsidP="0031127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C45">
        <w:rPr>
          <w:rFonts w:ascii="Times New Roman" w:eastAsia="Calibri" w:hAnsi="Times New Roman" w:cs="Times New Roman"/>
          <w:sz w:val="28"/>
        </w:rPr>
        <w:t>Найти информацию про то, что связывало Пушкина и Тверь</w:t>
      </w:r>
    </w:p>
    <w:p w14:paraId="6DC87EF5" w14:textId="77777777" w:rsidR="00311278" w:rsidRPr="00AA4C45" w:rsidRDefault="00311278" w:rsidP="0031127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C45">
        <w:rPr>
          <w:rFonts w:ascii="Times New Roman" w:eastAsia="Calibri" w:hAnsi="Times New Roman" w:cs="Times New Roman"/>
          <w:sz w:val="28"/>
        </w:rPr>
        <w:t>Узнать, чем в Твери вдохновлялся Пушкин</w:t>
      </w:r>
    </w:p>
    <w:p w14:paraId="3FBB6694" w14:textId="77777777" w:rsidR="00311278" w:rsidRDefault="00311278" w:rsidP="00311278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C45">
        <w:rPr>
          <w:rFonts w:ascii="Times New Roman" w:eastAsia="Calibri" w:hAnsi="Times New Roman" w:cs="Times New Roman"/>
          <w:sz w:val="28"/>
        </w:rPr>
        <w:t>Узнать, какие произведения были написаны в Твери</w:t>
      </w:r>
    </w:p>
    <w:p w14:paraId="33DFFDD8" w14:textId="53902DC5" w:rsidR="005B0C3F" w:rsidRPr="008F2823" w:rsidRDefault="00AA4C45" w:rsidP="008F2823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</w:rPr>
        <w:br w:type="page"/>
      </w:r>
      <w:bookmarkStart w:id="2" w:name="_Toc96864886"/>
      <w:r w:rsidR="005B0C3F" w:rsidRPr="008F2823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Введение</w:t>
      </w:r>
      <w:bookmarkEnd w:id="2"/>
    </w:p>
    <w:p w14:paraId="2DA5CB3B" w14:textId="331A1206" w:rsidR="00AA4C45" w:rsidRPr="005B0C3F" w:rsidRDefault="00AA4C45" w:rsidP="005B0C3F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C446ADE" w14:textId="77777777" w:rsidR="00AA4C45" w:rsidRPr="005B0C3F" w:rsidRDefault="00AA4C45" w:rsidP="00AA4C45">
      <w:pPr>
        <w:jc w:val="center"/>
        <w:rPr>
          <w:b/>
          <w:bCs/>
          <w:noProof/>
          <w:sz w:val="28"/>
          <w:szCs w:val="28"/>
        </w:rPr>
      </w:pPr>
    </w:p>
    <w:p w14:paraId="7BDFE25B" w14:textId="6FE60582" w:rsidR="00AA4C45" w:rsidRDefault="00AA4C45" w:rsidP="0031127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AA4C45">
        <w:rPr>
          <w:rFonts w:ascii="Times New Roman" w:eastAsia="Calibri" w:hAnsi="Times New Roman" w:cs="Times New Roman"/>
          <w:sz w:val="28"/>
        </w:rPr>
        <w:t>Александр Сергеевич Пушкин — русский поэт, драматург и прозаик, заложивший основы русского реалистического направления, литературный критик и теоретик литературы, историк, публицист, журналист; один из самых авторитетных литературных деятелей первой трети XIX века. За свою жизнь он побывал во множестве городов, вдохновлялся ими и просто хорошо проводил там время. Одним из таких городов был город Тверь. Он основан в 1135 году и расположен на берегах реки Волги. Тверь — крупный промышленный, научный и культурный центр, крупный транспортный узел на пересечении железнодорожной линии Санкт-Петербург — Москва. Поэтому поэт находил, чем заняться в таком прекрасном городе.</w:t>
      </w:r>
    </w:p>
    <w:p w14:paraId="186FD5BD" w14:textId="44CF064B" w:rsidR="00A6650B" w:rsidRDefault="00A6650B" w:rsidP="00A6650B">
      <w:p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</w:p>
    <w:p w14:paraId="056935A2" w14:textId="79C35EB8" w:rsidR="00AA4C45" w:rsidRDefault="00AA4C45" w:rsidP="00AA4C45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sz w:val="28"/>
        </w:rPr>
        <w:br w:type="page"/>
      </w:r>
      <w:bookmarkStart w:id="3" w:name="_Toc96864887"/>
      <w:r w:rsidRPr="00AA4C45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lastRenderedPageBreak/>
        <w:t>I</w:t>
      </w:r>
      <w:r w:rsidRPr="00AA4C45">
        <w:rPr>
          <w:rFonts w:ascii="Times New Roman" w:eastAsia="Times New Roman" w:hAnsi="Times New Roman" w:cs="Times New Roman"/>
          <w:b/>
          <w:color w:val="000000" w:themeColor="text1"/>
        </w:rPr>
        <w:t xml:space="preserve"> глава. В каких городах </w:t>
      </w:r>
      <w:r w:rsidR="00D04F28">
        <w:rPr>
          <w:rFonts w:ascii="Times New Roman" w:eastAsia="Times New Roman" w:hAnsi="Times New Roman" w:cs="Times New Roman"/>
          <w:b/>
          <w:color w:val="000000" w:themeColor="text1"/>
        </w:rPr>
        <w:t xml:space="preserve">и деревнях </w:t>
      </w:r>
      <w:r w:rsidRPr="00AA4C45">
        <w:rPr>
          <w:rFonts w:ascii="Times New Roman" w:eastAsia="Times New Roman" w:hAnsi="Times New Roman" w:cs="Times New Roman"/>
          <w:b/>
          <w:color w:val="000000" w:themeColor="text1"/>
        </w:rPr>
        <w:t>бывал Пушкин?</w:t>
      </w:r>
      <w:bookmarkEnd w:id="3"/>
    </w:p>
    <w:p w14:paraId="7C0D40DF" w14:textId="237EA9DE" w:rsidR="00542C03" w:rsidRDefault="00542C03" w:rsidP="00542C03"/>
    <w:p w14:paraId="4D47710E" w14:textId="48C903E5" w:rsidR="00542C03" w:rsidRDefault="00542C03" w:rsidP="00542C03"/>
    <w:p w14:paraId="62A751EA" w14:textId="50E1F214" w:rsidR="00542C03" w:rsidRDefault="00D04F28" w:rsidP="00542C03">
      <w:pPr>
        <w:rPr>
          <w:sz w:val="28"/>
          <w:szCs w:val="28"/>
        </w:rPr>
      </w:pPr>
      <w:r w:rsidRPr="00D04F28">
        <w:rPr>
          <w:b/>
          <w:bCs/>
          <w:sz w:val="28"/>
          <w:szCs w:val="28"/>
        </w:rPr>
        <w:t>Тверь</w:t>
      </w:r>
      <w:r>
        <w:rPr>
          <w:sz w:val="28"/>
          <w:szCs w:val="28"/>
        </w:rPr>
        <w:t xml:space="preserve"> - </w:t>
      </w:r>
      <w:r w:rsidR="00542C03" w:rsidRPr="00D04F28">
        <w:rPr>
          <w:sz w:val="28"/>
          <w:szCs w:val="28"/>
        </w:rPr>
        <w:t>Великий русский поэт Александр Сергеевич Пушкин около 30 раз посещал Тверскую область.</w:t>
      </w:r>
    </w:p>
    <w:p w14:paraId="0710C8BA" w14:textId="6D9B52F7" w:rsidR="00D04F28" w:rsidRDefault="00D04F28" w:rsidP="00542C03">
      <w:pPr>
        <w:rPr>
          <w:sz w:val="28"/>
          <w:szCs w:val="28"/>
        </w:rPr>
      </w:pPr>
      <w:r>
        <w:rPr>
          <w:sz w:val="28"/>
          <w:szCs w:val="28"/>
        </w:rPr>
        <w:t xml:space="preserve">Тверская земля, средняя земля России, </w:t>
      </w:r>
      <w:r w:rsidR="00CD627B">
        <w:rPr>
          <w:sz w:val="28"/>
          <w:szCs w:val="28"/>
        </w:rPr>
        <w:t xml:space="preserve">с её истоком </w:t>
      </w:r>
      <w:r>
        <w:rPr>
          <w:sz w:val="28"/>
          <w:szCs w:val="28"/>
        </w:rPr>
        <w:t>великой Волги, с лесами, живописными реками, навсегда связана с гением русской поэзии – Пушкина.</w:t>
      </w:r>
      <w:r w:rsidR="00CD627B">
        <w:rPr>
          <w:sz w:val="28"/>
          <w:szCs w:val="28"/>
        </w:rPr>
        <w:t xml:space="preserve"> </w:t>
      </w:r>
    </w:p>
    <w:p w14:paraId="7ACAAD7C" w14:textId="7669D0F8" w:rsidR="00CD627B" w:rsidRDefault="007E54F3" w:rsidP="00542C03">
      <w:pPr>
        <w:rPr>
          <w:sz w:val="28"/>
          <w:szCs w:val="28"/>
        </w:rPr>
      </w:pPr>
      <w:r w:rsidRPr="007E54F3">
        <w:rPr>
          <w:b/>
          <w:bCs/>
          <w:sz w:val="28"/>
          <w:szCs w:val="28"/>
        </w:rPr>
        <w:t>Торжок</w:t>
      </w:r>
      <w:r>
        <w:rPr>
          <w:sz w:val="28"/>
          <w:szCs w:val="28"/>
        </w:rPr>
        <w:t xml:space="preserve"> - </w:t>
      </w:r>
      <w:r w:rsidRPr="007E54F3">
        <w:rPr>
          <w:sz w:val="28"/>
          <w:szCs w:val="28"/>
        </w:rPr>
        <w:t>Торжок занимал довольно малое пространство в жизни и творчестве величавого поэта, но для обитателей Торжка пространства, связанные с присутствием в нём А. С. Пушкина, дороги и памятны. </w:t>
      </w:r>
    </w:p>
    <w:p w14:paraId="5482C323" w14:textId="608B9514" w:rsidR="007B4F21" w:rsidRPr="00D04F28" w:rsidRDefault="007B4F21" w:rsidP="00542C03">
      <w:pPr>
        <w:rPr>
          <w:sz w:val="28"/>
          <w:szCs w:val="28"/>
        </w:rPr>
      </w:pPr>
      <w:r w:rsidRPr="007B4F21">
        <w:rPr>
          <w:sz w:val="28"/>
          <w:szCs w:val="28"/>
        </w:rPr>
        <w:t>Пушкин бывал в Торжке более 25 раз. В Торжке он чаще всего останавливался в гостинице Пожарского.</w:t>
      </w:r>
    </w:p>
    <w:p w14:paraId="4EB49CB9" w14:textId="01ED41AC" w:rsidR="00FE01BC" w:rsidRDefault="004D76E0" w:rsidP="00AA4C45">
      <w:pPr>
        <w:rPr>
          <w:rFonts w:ascii="Merriweather" w:hAnsi="Merriweather"/>
          <w:spacing w:val="2"/>
          <w:shd w:val="clear" w:color="auto" w:fill="FFFFFF"/>
        </w:rPr>
      </w:pPr>
      <w:proofErr w:type="spellStart"/>
      <w:r w:rsidRPr="004D76E0">
        <w:rPr>
          <w:rFonts w:ascii="Merriweather" w:hAnsi="Merriweather"/>
          <w:b/>
          <w:bCs/>
          <w:spacing w:val="2"/>
          <w:shd w:val="clear" w:color="auto" w:fill="FFFFFF"/>
        </w:rPr>
        <w:t>Берново</w:t>
      </w:r>
      <w:proofErr w:type="spellEnd"/>
      <w:r w:rsidRPr="004D76E0">
        <w:rPr>
          <w:rFonts w:ascii="Merriweather" w:hAnsi="Merriweather"/>
          <w:spacing w:val="2"/>
          <w:shd w:val="clear" w:color="auto" w:fill="FFFFFF"/>
        </w:rPr>
        <w:t xml:space="preserve"> – это старинн</w:t>
      </w:r>
      <w:r w:rsidR="00792451">
        <w:rPr>
          <w:rFonts w:ascii="Merriweather" w:hAnsi="Merriweather"/>
          <w:spacing w:val="2"/>
          <w:shd w:val="clear" w:color="auto" w:fill="FFFFFF"/>
        </w:rPr>
        <w:t>ая</w:t>
      </w:r>
      <w:r w:rsidRPr="004D76E0">
        <w:rPr>
          <w:rFonts w:ascii="Merriweather" w:hAnsi="Merriweather"/>
          <w:spacing w:val="2"/>
          <w:shd w:val="clear" w:color="auto" w:fill="FFFFFF"/>
        </w:rPr>
        <w:t xml:space="preserve"> </w:t>
      </w:r>
      <w:r w:rsidR="00792451">
        <w:rPr>
          <w:rFonts w:ascii="Merriweather" w:hAnsi="Merriweather"/>
          <w:spacing w:val="2"/>
          <w:shd w:val="clear" w:color="auto" w:fill="FFFFFF"/>
        </w:rPr>
        <w:t>деревня</w:t>
      </w:r>
      <w:r w:rsidRPr="004D76E0">
        <w:rPr>
          <w:rFonts w:ascii="Merriweather" w:hAnsi="Merriweather"/>
          <w:spacing w:val="2"/>
          <w:shd w:val="clear" w:color="auto" w:fill="FFFFFF"/>
        </w:rPr>
        <w:t xml:space="preserve">, известное еще с 16 в., являющееся родовым гнездом Вульфов. </w:t>
      </w:r>
      <w:proofErr w:type="spellStart"/>
      <w:r w:rsidRPr="004D76E0">
        <w:rPr>
          <w:rFonts w:ascii="Merriweather" w:hAnsi="Merriweather"/>
          <w:spacing w:val="2"/>
          <w:shd w:val="clear" w:color="auto" w:fill="FFFFFF"/>
        </w:rPr>
        <w:t>Берново</w:t>
      </w:r>
      <w:proofErr w:type="spellEnd"/>
      <w:r w:rsidRPr="004D76E0">
        <w:rPr>
          <w:rFonts w:ascii="Merriweather" w:hAnsi="Merriweather"/>
          <w:spacing w:val="2"/>
          <w:shd w:val="clear" w:color="auto" w:fill="FFFFFF"/>
        </w:rPr>
        <w:t xml:space="preserve"> неразрывно связано с именем поэта Пушкина</w:t>
      </w:r>
      <w:r w:rsidR="00792451">
        <w:rPr>
          <w:rFonts w:ascii="Merriweather" w:hAnsi="Merriweather"/>
          <w:spacing w:val="2"/>
          <w:shd w:val="clear" w:color="auto" w:fill="FFFFFF"/>
        </w:rPr>
        <w:t>.</w:t>
      </w:r>
    </w:p>
    <w:p w14:paraId="2E3105E6" w14:textId="190422B8" w:rsidR="004D76E0" w:rsidRPr="00FE01BC" w:rsidRDefault="00043058" w:rsidP="00AA4C45">
      <w:pPr>
        <w:rPr>
          <w:rFonts w:ascii="Merriweather" w:hAnsi="Merriweather"/>
          <w:spacing w:val="2"/>
          <w:shd w:val="clear" w:color="auto" w:fill="FFFFFF"/>
        </w:rPr>
      </w:pPr>
      <w:r>
        <w:rPr>
          <w:rFonts w:ascii="Merriweather" w:hAnsi="Merriweather"/>
          <w:spacing w:val="2"/>
          <w:shd w:val="clear" w:color="auto" w:fill="FFFFFF"/>
        </w:rPr>
        <w:t>В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erriweather" w:hAnsi="Merriweather"/>
          <w:spacing w:val="2"/>
          <w:shd w:val="clear" w:color="auto" w:fill="FFFFFF"/>
        </w:rPr>
        <w:t>есть живописный парк, где любил проводить целые дни поэт</w:t>
      </w:r>
      <w:r w:rsidR="004D76E0">
        <w:rPr>
          <w:rFonts w:ascii="Merriweather" w:hAnsi="Merriweather"/>
          <w:spacing w:val="2"/>
          <w:shd w:val="clear" w:color="auto" w:fill="FFFFFF"/>
        </w:rPr>
        <w:t>.</w:t>
      </w:r>
      <w:r w:rsidR="00FE01BC">
        <w:rPr>
          <w:rFonts w:ascii="Merriweather" w:hAnsi="Merriweather"/>
          <w:spacing w:val="2"/>
          <w:shd w:val="clear" w:color="auto" w:fill="FFFFFF"/>
        </w:rPr>
        <w:t xml:space="preserve"> </w:t>
      </w:r>
      <w:r w:rsidR="004D76E0" w:rsidRPr="004D76E0">
        <w:rPr>
          <w:rFonts w:ascii="Times New Roman" w:eastAsia="Calibri" w:hAnsi="Times New Roman" w:cs="Times New Roman"/>
          <w:sz w:val="28"/>
        </w:rPr>
        <w:t>Здесь им были написаны знаменитые стихотворения «Анчар», «Зимнее утро», «Цветок».</w:t>
      </w:r>
    </w:p>
    <w:p w14:paraId="6D940608" w14:textId="6C462EF2" w:rsidR="00631A51" w:rsidRDefault="00240FC6" w:rsidP="00AA4C45">
      <w:pPr>
        <w:rPr>
          <w:rFonts w:ascii="Times New Roman" w:eastAsia="Calibri" w:hAnsi="Times New Roman" w:cs="Times New Roman"/>
          <w:sz w:val="28"/>
        </w:rPr>
      </w:pPr>
      <w:r w:rsidRPr="00240FC6">
        <w:rPr>
          <w:rFonts w:ascii="Times New Roman" w:eastAsia="Calibri" w:hAnsi="Times New Roman" w:cs="Times New Roman"/>
          <w:b/>
          <w:bCs/>
          <w:sz w:val="28"/>
        </w:rPr>
        <w:t>Старица</w:t>
      </w:r>
      <w:r>
        <w:rPr>
          <w:rFonts w:ascii="Times New Roman" w:eastAsia="Calibri" w:hAnsi="Times New Roman" w:cs="Times New Roman"/>
          <w:sz w:val="28"/>
        </w:rPr>
        <w:t xml:space="preserve"> –</w:t>
      </w:r>
      <w:r w:rsidRPr="00240FC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В </w:t>
      </w:r>
      <w:r w:rsidRPr="00240FC6">
        <w:rPr>
          <w:rFonts w:ascii="Times New Roman" w:eastAsia="Calibri" w:hAnsi="Times New Roman" w:cs="Times New Roman"/>
          <w:sz w:val="28"/>
        </w:rPr>
        <w:t>Старице Пушкин был один раз</w:t>
      </w:r>
      <w:r w:rsidR="00FE01BC">
        <w:rPr>
          <w:rFonts w:ascii="Times New Roman" w:eastAsia="Calibri" w:hAnsi="Times New Roman" w:cs="Times New Roman"/>
          <w:sz w:val="28"/>
        </w:rPr>
        <w:t>.</w:t>
      </w:r>
      <w:r w:rsidR="00FE01BC" w:rsidRPr="00FE01BC">
        <w:rPr>
          <w:color w:val="000000"/>
          <w:shd w:val="clear" w:color="auto" w:fill="FFFFFF"/>
        </w:rPr>
        <w:t xml:space="preserve"> </w:t>
      </w:r>
      <w:r w:rsidR="00FE01BC" w:rsidRPr="00FE01BC">
        <w:rPr>
          <w:rFonts w:ascii="Times New Roman" w:eastAsia="Calibri" w:hAnsi="Times New Roman" w:cs="Times New Roman"/>
          <w:sz w:val="28"/>
        </w:rPr>
        <w:t>Это прекрасный древний город на Волге, очень небольшой по современным масштабам и очень значительный по той роли, которую он сыграл в истории Древней Руси</w:t>
      </w:r>
      <w:r w:rsidR="00FE01BC">
        <w:rPr>
          <w:rFonts w:ascii="Times New Roman" w:eastAsia="Calibri" w:hAnsi="Times New Roman" w:cs="Times New Roman"/>
          <w:sz w:val="28"/>
        </w:rPr>
        <w:t>.</w:t>
      </w:r>
      <w:r w:rsidR="004D76E0" w:rsidRPr="004D76E0">
        <w:rPr>
          <w:rFonts w:ascii="Times New Roman" w:eastAsia="Calibri" w:hAnsi="Times New Roman" w:cs="Times New Roman"/>
          <w:sz w:val="28"/>
        </w:rPr>
        <w:br/>
      </w:r>
    </w:p>
    <w:p w14:paraId="553606A0" w14:textId="6D58F0DC" w:rsidR="00631A51" w:rsidRPr="005B0C3F" w:rsidRDefault="00631A51" w:rsidP="005B0C3F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br w:type="page"/>
      </w:r>
    </w:p>
    <w:p w14:paraId="461A391D" w14:textId="77777777" w:rsidR="005B0C3F" w:rsidRPr="005B0C3F" w:rsidRDefault="005B0C3F" w:rsidP="005B0C3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4" w:name="_Toc96864888"/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val="en-US"/>
        </w:rPr>
        <w:lastRenderedPageBreak/>
        <w:t>II</w:t>
      </w:r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  <w:t xml:space="preserve"> глава. Почему Пушкин ездил в Тверь?</w:t>
      </w:r>
      <w:bookmarkEnd w:id="4"/>
    </w:p>
    <w:p w14:paraId="6C64B4D8" w14:textId="77777777" w:rsidR="005B0C3F" w:rsidRDefault="005B0C3F" w:rsidP="00631A5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D891C6" w14:textId="77777777" w:rsidR="005B0C3F" w:rsidRDefault="005B0C3F" w:rsidP="00631A5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9B53F7" w14:textId="77777777" w:rsidR="005B0C3F" w:rsidRDefault="005B0C3F" w:rsidP="00631A5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D7EB3D" w14:textId="35D2AC22" w:rsidR="00631A51" w:rsidRPr="00631A51" w:rsidRDefault="00631A51" w:rsidP="00631A51">
      <w:pPr>
        <w:rPr>
          <w:rFonts w:ascii="Times New Roman" w:eastAsia="Calibri" w:hAnsi="Times New Roman" w:cs="Times New Roman"/>
          <w:sz w:val="28"/>
          <w:szCs w:val="28"/>
        </w:rPr>
      </w:pPr>
      <w:r w:rsidRPr="00631A51">
        <w:rPr>
          <w:rFonts w:ascii="Times New Roman" w:eastAsia="Calibri" w:hAnsi="Times New Roman" w:cs="Times New Roman"/>
          <w:sz w:val="28"/>
          <w:szCs w:val="28"/>
        </w:rPr>
        <w:t xml:space="preserve">Пушкин не раз наведывался в </w:t>
      </w:r>
      <w:r w:rsidR="00A67AA3">
        <w:rPr>
          <w:rFonts w:ascii="Times New Roman" w:eastAsia="Calibri" w:hAnsi="Times New Roman" w:cs="Times New Roman"/>
          <w:sz w:val="28"/>
          <w:szCs w:val="28"/>
        </w:rPr>
        <w:t>Тверь</w:t>
      </w:r>
      <w:r w:rsidRPr="00631A51">
        <w:rPr>
          <w:rFonts w:ascii="Times New Roman" w:eastAsia="Calibri" w:hAnsi="Times New Roman" w:cs="Times New Roman"/>
          <w:sz w:val="28"/>
          <w:szCs w:val="28"/>
        </w:rPr>
        <w:t>, причиной тому был его интерес к местному фольклору – тверским народным песням, преданиям, легендам, к историческим событиям, которыми так богата была эта земля. Пушкин встречался здесь с сельским учителем Алексеем Алексеевичем Раменским. Раменский знал множество историй, связанных с этим краем. Но одна из них запомнилась Пушкину особенно…</w:t>
      </w:r>
    </w:p>
    <w:p w14:paraId="76683762" w14:textId="6E2268CB" w:rsidR="00631A51" w:rsidRDefault="00631A51" w:rsidP="00631A51">
      <w:pPr>
        <w:rPr>
          <w:rFonts w:ascii="Times New Roman" w:eastAsia="Calibri" w:hAnsi="Times New Roman" w:cs="Times New Roman"/>
          <w:sz w:val="28"/>
          <w:szCs w:val="28"/>
        </w:rPr>
      </w:pPr>
      <w:r w:rsidRPr="00631A51">
        <w:rPr>
          <w:rFonts w:ascii="Times New Roman" w:eastAsia="Calibri" w:hAnsi="Times New Roman" w:cs="Times New Roman"/>
          <w:sz w:val="28"/>
          <w:szCs w:val="28"/>
        </w:rPr>
        <w:t xml:space="preserve">«…В дочь </w:t>
      </w:r>
      <w:proofErr w:type="spellStart"/>
      <w:r w:rsidR="00A67AA3">
        <w:rPr>
          <w:rFonts w:ascii="Times New Roman" w:eastAsia="Calibri" w:hAnsi="Times New Roman" w:cs="Times New Roman"/>
          <w:sz w:val="28"/>
          <w:szCs w:val="28"/>
        </w:rPr>
        <w:t>б</w:t>
      </w:r>
      <w:r w:rsidRPr="00631A51">
        <w:rPr>
          <w:rFonts w:ascii="Times New Roman" w:eastAsia="Calibri" w:hAnsi="Times New Roman" w:cs="Times New Roman"/>
          <w:sz w:val="28"/>
          <w:szCs w:val="28"/>
        </w:rPr>
        <w:t>ерновского</w:t>
      </w:r>
      <w:proofErr w:type="spellEnd"/>
      <w:r w:rsidRPr="00631A51">
        <w:rPr>
          <w:rFonts w:ascii="Times New Roman" w:eastAsia="Calibri" w:hAnsi="Times New Roman" w:cs="Times New Roman"/>
          <w:sz w:val="28"/>
          <w:szCs w:val="28"/>
        </w:rPr>
        <w:t xml:space="preserve"> мельника влюбился местный помещик, и завязался между ними роман. Помещик обещал на ней жениться, но вскоре, не сдержав обещания, уехал. Несчастная девушка утопилась в омуте и стала русалкой».</w:t>
      </w:r>
    </w:p>
    <w:p w14:paraId="391B28C9" w14:textId="66C8D851" w:rsidR="00A67AA3" w:rsidRDefault="00A67AA3" w:rsidP="00631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Эта легенда пробудила интерес Пушкина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к, </w:t>
      </w:r>
      <w:r w:rsidRPr="00A67AA3">
        <w:rPr>
          <w:rFonts w:ascii="Times New Roman" w:eastAsia="Calibri" w:hAnsi="Times New Roman" w:cs="Times New Roman"/>
          <w:sz w:val="28"/>
          <w:szCs w:val="28"/>
        </w:rPr>
        <w:t> давно</w:t>
      </w:r>
      <w:proofErr w:type="gramEnd"/>
      <w:r w:rsidRPr="00A67AA3">
        <w:rPr>
          <w:rFonts w:ascii="Times New Roman" w:eastAsia="Calibri" w:hAnsi="Times New Roman" w:cs="Times New Roman"/>
          <w:sz w:val="28"/>
          <w:szCs w:val="28"/>
        </w:rPr>
        <w:t xml:space="preserve"> написанному и уже забытому, отрывку будущей «Русалки».</w:t>
      </w:r>
    </w:p>
    <w:p w14:paraId="421F8C45" w14:textId="705B5977" w:rsidR="00A67AA3" w:rsidRDefault="00A67AA3" w:rsidP="00631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Приезжав в Тверь, Пушкин пересекал Волгу там, где в наше время стоит памятник Афанасию Никитину, у путеводного дворца. </w:t>
      </w:r>
    </w:p>
    <w:p w14:paraId="7B840C75" w14:textId="24F314F7" w:rsidR="007B4F21" w:rsidRPr="00631A51" w:rsidRDefault="007B4F21" w:rsidP="00631A51">
      <w:pPr>
        <w:rPr>
          <w:rFonts w:ascii="Times New Roman" w:eastAsia="Calibri" w:hAnsi="Times New Roman" w:cs="Times New Roman"/>
          <w:sz w:val="28"/>
          <w:szCs w:val="28"/>
        </w:rPr>
      </w:pPr>
      <w:r w:rsidRPr="007B4F21">
        <w:rPr>
          <w:rFonts w:ascii="Times New Roman" w:eastAsia="Calibri" w:hAnsi="Times New Roman" w:cs="Times New Roman"/>
          <w:sz w:val="28"/>
          <w:szCs w:val="28"/>
        </w:rPr>
        <w:t>Около 30 раз бывал в Тверском крае великий русский поэт Александр Сергеевич Пушкин.</w:t>
      </w:r>
      <w:r w:rsidRPr="007B4F21">
        <w:rPr>
          <w:rFonts w:ascii="Times New Roman" w:eastAsia="Calibri" w:hAnsi="Times New Roman" w:cs="Times New Roman"/>
          <w:sz w:val="28"/>
          <w:szCs w:val="28"/>
        </w:rPr>
        <w:br/>
      </w:r>
    </w:p>
    <w:p w14:paraId="49BF364C" w14:textId="47B77E41" w:rsidR="007B4F21" w:rsidRDefault="007B4F2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F676DF0" w14:textId="77777777" w:rsidR="005B0C3F" w:rsidRPr="005B0C3F" w:rsidRDefault="005B0C3F" w:rsidP="005B0C3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5" w:name="_Toc96864889"/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val="en-US"/>
        </w:rPr>
        <w:lastRenderedPageBreak/>
        <w:t>III</w:t>
      </w:r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  <w:t xml:space="preserve"> глава. Произведения, написанные поэтом в Твери</w:t>
      </w:r>
      <w:bookmarkEnd w:id="5"/>
    </w:p>
    <w:p w14:paraId="181EA956" w14:textId="6B530010" w:rsidR="007B4F21" w:rsidRDefault="007B4F21" w:rsidP="007B4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364C03" w14:textId="400F0600" w:rsidR="007B4F21" w:rsidRDefault="007B4F21" w:rsidP="007B4F2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DF7268" w14:textId="51751AC9" w:rsidR="005B0C3F" w:rsidRDefault="00005FCA">
      <w:pPr>
        <w:rPr>
          <w:rFonts w:ascii="Times New Roman" w:eastAsia="Calibri" w:hAnsi="Times New Roman" w:cs="Times New Roman"/>
          <w:sz w:val="28"/>
        </w:rPr>
      </w:pPr>
      <w:r w:rsidRPr="00005FCA">
        <w:rPr>
          <w:rFonts w:ascii="Times New Roman" w:eastAsia="Calibri" w:hAnsi="Times New Roman" w:cs="Times New Roman"/>
          <w:sz w:val="28"/>
          <w:szCs w:val="28"/>
        </w:rPr>
        <w:t xml:space="preserve">Александр Сергеевич Пушкин не раз бывал в Твери, Торжке, Старице, </w:t>
      </w:r>
      <w:proofErr w:type="spellStart"/>
      <w:r w:rsidRPr="00005FCA">
        <w:rPr>
          <w:rFonts w:ascii="Times New Roman" w:eastAsia="Calibri" w:hAnsi="Times New Roman" w:cs="Times New Roman"/>
          <w:sz w:val="28"/>
          <w:szCs w:val="28"/>
        </w:rPr>
        <w:t>Берново</w:t>
      </w:r>
      <w:proofErr w:type="spellEnd"/>
      <w:r w:rsidRPr="00005FCA">
        <w:rPr>
          <w:rFonts w:ascii="Times New Roman" w:eastAsia="Calibri" w:hAnsi="Times New Roman" w:cs="Times New Roman"/>
          <w:sz w:val="28"/>
          <w:szCs w:val="28"/>
        </w:rPr>
        <w:t>. На тверской земле он написал свои «Цветок», «Анчар», «Роман в письмах», «Зимнее утро», отдельные фрагменты «Евгения Онегина». </w:t>
      </w:r>
      <w:r w:rsidR="005B0C3F">
        <w:rPr>
          <w:rFonts w:ascii="Times New Roman" w:eastAsia="Calibri" w:hAnsi="Times New Roman" w:cs="Times New Roman"/>
          <w:sz w:val="28"/>
        </w:rPr>
        <w:br w:type="page"/>
      </w:r>
    </w:p>
    <w:p w14:paraId="5FD010F3" w14:textId="77777777" w:rsidR="005B0C3F" w:rsidRPr="005B0C3F" w:rsidRDefault="005B0C3F" w:rsidP="005B0C3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</w:pPr>
      <w:bookmarkStart w:id="6" w:name="_Toc96864890"/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  <w:lang w:val="en-US"/>
        </w:rPr>
        <w:lastRenderedPageBreak/>
        <w:t>IV</w:t>
      </w:r>
      <w:r w:rsidRPr="005B0C3F">
        <w:rPr>
          <w:rFonts w:ascii="Times New Roman" w:eastAsiaTheme="majorEastAsia" w:hAnsi="Times New Roman" w:cstheme="majorBidi"/>
          <w:b/>
          <w:color w:val="000000" w:themeColor="text1"/>
          <w:sz w:val="32"/>
          <w:szCs w:val="32"/>
        </w:rPr>
        <w:t xml:space="preserve"> глава. Что вдохновляло Пушкина в Твери?</w:t>
      </w:r>
      <w:bookmarkEnd w:id="6"/>
    </w:p>
    <w:p w14:paraId="34D69F3E" w14:textId="77777777" w:rsidR="007B4F21" w:rsidRDefault="007B4F21" w:rsidP="007B4F21">
      <w:pPr>
        <w:rPr>
          <w:rFonts w:ascii="Times New Roman" w:eastAsia="Calibri" w:hAnsi="Times New Roman" w:cs="Times New Roman"/>
          <w:sz w:val="28"/>
        </w:rPr>
      </w:pPr>
    </w:p>
    <w:p w14:paraId="71C54736" w14:textId="3E35DF46" w:rsidR="007425F7" w:rsidRDefault="007425F7" w:rsidP="007B4F21">
      <w:pPr>
        <w:rPr>
          <w:rFonts w:ascii="Times New Roman" w:eastAsia="Calibri" w:hAnsi="Times New Roman" w:cs="Times New Roman"/>
          <w:sz w:val="28"/>
          <w:szCs w:val="28"/>
        </w:rPr>
      </w:pPr>
    </w:p>
    <w:p w14:paraId="33C368F5" w14:textId="6A9E4163" w:rsidR="005B0C3F" w:rsidRDefault="005B0C3F" w:rsidP="007B4F21">
      <w:pPr>
        <w:rPr>
          <w:rFonts w:ascii="Times New Roman" w:eastAsia="Calibri" w:hAnsi="Times New Roman" w:cs="Times New Roman"/>
          <w:sz w:val="28"/>
          <w:szCs w:val="28"/>
        </w:rPr>
      </w:pPr>
    </w:p>
    <w:p w14:paraId="6F87C5C7" w14:textId="28B727AB" w:rsidR="007B4F21" w:rsidRDefault="00FF66DC" w:rsidP="00631A51">
      <w:pPr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</w:pPr>
      <w:r w:rsidRPr="00FF66DC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 xml:space="preserve">Творчество Александра Сергеевича знают и любят все жители </w:t>
      </w:r>
      <w:proofErr w:type="spellStart"/>
      <w:r w:rsidRPr="00FF66DC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>Верхневолжья</w:t>
      </w:r>
      <w:proofErr w:type="spellEnd"/>
      <w:r w:rsidRPr="00FF66DC">
        <w:rPr>
          <w:rFonts w:ascii="Times New Roman" w:hAnsi="Times New Roman" w:cs="Times New Roman"/>
          <w:color w:val="212226"/>
          <w:sz w:val="28"/>
          <w:szCs w:val="28"/>
          <w:shd w:val="clear" w:color="auto" w:fill="FFFBFB"/>
        </w:rPr>
        <w:t>. С ранних лет, читая его произведения, мы восхищаемся родным языком, знакомимся с многовековыми ценностями нашего народа, испытываем гордость за Россию и тверскую землю, которая вдохновляла поэта своей красотой и духовной щедростью.</w:t>
      </w:r>
    </w:p>
    <w:p w14:paraId="54CB5EEA" w14:textId="77777777" w:rsidR="00334671" w:rsidRDefault="00334671" w:rsidP="00631A51">
      <w:pPr>
        <w:rPr>
          <w:rFonts w:ascii="Times New Roman" w:eastAsia="Calibri" w:hAnsi="Times New Roman" w:cs="Times New Roman"/>
          <w:sz w:val="28"/>
          <w:szCs w:val="28"/>
        </w:rPr>
      </w:pPr>
      <w:r w:rsidRPr="00334671">
        <w:rPr>
          <w:rFonts w:ascii="Times New Roman" w:eastAsia="Calibri" w:hAnsi="Times New Roman" w:cs="Times New Roman"/>
          <w:sz w:val="28"/>
          <w:szCs w:val="28"/>
        </w:rPr>
        <w:t>Имя великого русского поэта Александра Сергеевича Пушкина неразрывно связано с Тверской землей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DFCB033" w14:textId="77777777" w:rsidR="00F53E59" w:rsidRDefault="00334671" w:rsidP="00631A5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Поэта вдохновляло окружение, Пушкина окружали друзья и знакомые. </w:t>
      </w:r>
      <w:r w:rsidRPr="00334671">
        <w:rPr>
          <w:rFonts w:ascii="Times New Roman" w:eastAsia="Calibri" w:hAnsi="Times New Roman" w:cs="Times New Roman"/>
          <w:sz w:val="28"/>
          <w:szCs w:val="28"/>
        </w:rPr>
        <w:t>Одной из них, Екатерине Васильевне Вельяшевой, он посвятил проникновенные строки в стихотворении "Подъезжая под Ижоры".</w:t>
      </w:r>
    </w:p>
    <w:p w14:paraId="15438193" w14:textId="77777777" w:rsidR="00F53E59" w:rsidRDefault="00F53E5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2A35245" w14:textId="703483C8" w:rsidR="00F53E59" w:rsidRPr="00F53E59" w:rsidRDefault="00F53E59" w:rsidP="00F53E59">
      <w:pPr>
        <w:pStyle w:val="2"/>
        <w:jc w:val="center"/>
        <w:rPr>
          <w:rFonts w:eastAsia="Calibri"/>
          <w:sz w:val="32"/>
          <w:szCs w:val="32"/>
        </w:rPr>
      </w:pPr>
      <w:r w:rsidRPr="00F53E59">
        <w:rPr>
          <w:rFonts w:eastAsia="Calibri"/>
          <w:sz w:val="32"/>
          <w:szCs w:val="32"/>
        </w:rPr>
        <w:lastRenderedPageBreak/>
        <w:t>Источники информации</w:t>
      </w:r>
    </w:p>
    <w:p w14:paraId="739A731D" w14:textId="77777777" w:rsidR="00F53E59" w:rsidRDefault="00F53E59" w:rsidP="00F53E59"/>
    <w:p w14:paraId="1B528BC1" w14:textId="77777777" w:rsidR="00F53E59" w:rsidRDefault="00F53E59" w:rsidP="00F53E59"/>
    <w:p w14:paraId="3FB1FF62" w14:textId="77777777" w:rsidR="00F53E59" w:rsidRDefault="00F53E59" w:rsidP="00F53E59"/>
    <w:p w14:paraId="107FB797" w14:textId="77777777" w:rsidR="00CC091F" w:rsidRDefault="00CC091F" w:rsidP="00F53E59">
      <w:pPr>
        <w:rPr>
          <w:rFonts w:ascii="Times New Roman" w:hAnsi="Times New Roman" w:cs="Times New Roman"/>
          <w:sz w:val="28"/>
          <w:szCs w:val="28"/>
        </w:rPr>
      </w:pPr>
    </w:p>
    <w:p w14:paraId="5B7C5A3A" w14:textId="7E11EB60" w:rsidR="00CC091F" w:rsidRDefault="00F53E59" w:rsidP="00F53E59">
      <w:pPr>
        <w:rPr>
          <w:rFonts w:ascii="Times New Roman" w:hAnsi="Times New Roman" w:cs="Times New Roman"/>
          <w:sz w:val="28"/>
          <w:szCs w:val="28"/>
        </w:rPr>
      </w:pPr>
      <w:r w:rsidRPr="00F53E59">
        <w:rPr>
          <w:rFonts w:ascii="Times New Roman" w:hAnsi="Times New Roman" w:cs="Times New Roman"/>
          <w:sz w:val="28"/>
          <w:szCs w:val="28"/>
        </w:rPr>
        <w:t>Тверские знакомые Пушкина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A821D" w14:textId="3FBCE822" w:rsidR="00F53E59" w:rsidRDefault="008F2823" w:rsidP="00F53E5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CC091F" w:rsidRPr="001A4421">
          <w:rPr>
            <w:rStyle w:val="a8"/>
            <w:rFonts w:ascii="Times New Roman" w:hAnsi="Times New Roman" w:cs="Times New Roman"/>
            <w:sz w:val="28"/>
            <w:szCs w:val="28"/>
          </w:rPr>
          <w:t>https://museum.tverlib.ru/tverskie-znakomye-pushkina</w:t>
        </w:r>
      </w:hyperlink>
    </w:p>
    <w:p w14:paraId="0A33BE23" w14:textId="77777777" w:rsidR="00CC091F" w:rsidRDefault="00CC091F" w:rsidP="00F53E59">
      <w:pPr>
        <w:rPr>
          <w:rFonts w:ascii="Times New Roman" w:hAnsi="Times New Roman" w:cs="Times New Roman"/>
          <w:sz w:val="28"/>
          <w:szCs w:val="28"/>
        </w:rPr>
      </w:pPr>
    </w:p>
    <w:p w14:paraId="62B991B5" w14:textId="660FE0E6" w:rsidR="00CC091F" w:rsidRDefault="00F53E59" w:rsidP="00F53E59">
      <w:pPr>
        <w:rPr>
          <w:rFonts w:ascii="Times New Roman" w:hAnsi="Times New Roman" w:cs="Times New Roman"/>
          <w:sz w:val="28"/>
          <w:szCs w:val="28"/>
        </w:rPr>
      </w:pPr>
      <w:r w:rsidRPr="00F53E59">
        <w:rPr>
          <w:rFonts w:ascii="Times New Roman" w:hAnsi="Times New Roman" w:cs="Times New Roman"/>
          <w:sz w:val="28"/>
          <w:szCs w:val="28"/>
        </w:rPr>
        <w:t>Пушкин на Тверской земле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27EFF" w14:textId="2993B028" w:rsidR="00F53E59" w:rsidRDefault="008F2823" w:rsidP="00F53E59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CC091F" w:rsidRPr="001A4421">
          <w:rPr>
            <w:rStyle w:val="a8"/>
            <w:rFonts w:ascii="Times New Roman" w:hAnsi="Times New Roman" w:cs="Times New Roman"/>
            <w:sz w:val="28"/>
            <w:szCs w:val="28"/>
          </w:rPr>
          <w:t>https://turpotveri.ru/kraevedenie/pushkin-na-tverskoj-zemle.html</w:t>
        </w:r>
      </w:hyperlink>
    </w:p>
    <w:p w14:paraId="4AE248CE" w14:textId="77777777" w:rsidR="00CC091F" w:rsidRDefault="00CC091F" w:rsidP="00F53E59">
      <w:pPr>
        <w:rPr>
          <w:rFonts w:ascii="Times New Roman" w:hAnsi="Times New Roman" w:cs="Times New Roman"/>
          <w:sz w:val="28"/>
          <w:szCs w:val="28"/>
        </w:rPr>
      </w:pPr>
    </w:p>
    <w:p w14:paraId="49F25554" w14:textId="067ED5F2" w:rsidR="00CC091F" w:rsidRDefault="00F53E59" w:rsidP="00F5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в Твери </w:t>
      </w:r>
      <w:r w:rsidR="00CC09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52B7B" w14:textId="19BF04A2" w:rsidR="00F53E59" w:rsidRDefault="008F2823" w:rsidP="00F53E59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CC091F" w:rsidRPr="001A4421">
          <w:rPr>
            <w:rStyle w:val="a8"/>
            <w:rFonts w:ascii="Times New Roman" w:hAnsi="Times New Roman" w:cs="Times New Roman"/>
            <w:sz w:val="28"/>
            <w:szCs w:val="28"/>
          </w:rPr>
          <w:t>https://v1serdyuk.ru/istoriya/pushkin-v-tveri</w:t>
        </w:r>
      </w:hyperlink>
    </w:p>
    <w:p w14:paraId="225A8A78" w14:textId="77777777" w:rsidR="00CC091F" w:rsidRDefault="00CC091F" w:rsidP="00CC091F">
      <w:pPr>
        <w:rPr>
          <w:rFonts w:ascii="Times New Roman" w:hAnsi="Times New Roman" w:cs="Times New Roman"/>
          <w:sz w:val="28"/>
          <w:szCs w:val="28"/>
        </w:rPr>
      </w:pPr>
    </w:p>
    <w:p w14:paraId="48E51329" w14:textId="11F5EB8F" w:rsidR="00CC091F" w:rsidRDefault="00CC091F" w:rsidP="00CC091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091F">
        <w:rPr>
          <w:rFonts w:ascii="Times New Roman" w:hAnsi="Times New Roman" w:cs="Times New Roman"/>
          <w:sz w:val="28"/>
          <w:szCs w:val="28"/>
        </w:rPr>
        <w:t>Произведения Пушкина</w:t>
      </w:r>
      <w:proofErr w:type="gramEnd"/>
      <w:r w:rsidRPr="00CC091F">
        <w:rPr>
          <w:rFonts w:ascii="Times New Roman" w:hAnsi="Times New Roman" w:cs="Times New Roman"/>
          <w:sz w:val="28"/>
          <w:szCs w:val="28"/>
        </w:rPr>
        <w:t xml:space="preserve"> написанные в Тверс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CC091F">
        <w:rPr>
          <w:rFonts w:ascii="Times New Roman" w:hAnsi="Times New Roman" w:cs="Times New Roman"/>
          <w:sz w:val="28"/>
          <w:szCs w:val="28"/>
        </w:rPr>
        <w:t>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47C0FD3C" w14:textId="4842E201" w:rsidR="00CC091F" w:rsidRDefault="00CC091F" w:rsidP="00CC0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A4421">
          <w:rPr>
            <w:rStyle w:val="a8"/>
            <w:rFonts w:ascii="Times New Roman" w:hAnsi="Times New Roman" w:cs="Times New Roman"/>
            <w:sz w:val="28"/>
            <w:szCs w:val="28"/>
          </w:rPr>
          <w:t>https://balabenkovavera.wixsite.com/pushkintver/proizvedenii</w:t>
        </w:r>
      </w:hyperlink>
    </w:p>
    <w:p w14:paraId="4ADF914A" w14:textId="77777777" w:rsidR="00CC091F" w:rsidRPr="00CC091F" w:rsidRDefault="00CC091F" w:rsidP="00CC091F">
      <w:pPr>
        <w:rPr>
          <w:rFonts w:ascii="Times New Roman" w:hAnsi="Times New Roman" w:cs="Times New Roman"/>
          <w:sz w:val="28"/>
          <w:szCs w:val="28"/>
        </w:rPr>
      </w:pPr>
    </w:p>
    <w:p w14:paraId="15799574" w14:textId="438DF322" w:rsidR="00334671" w:rsidRPr="00F53E59" w:rsidRDefault="00334671" w:rsidP="00F53E59">
      <w:pPr>
        <w:rPr>
          <w:rFonts w:ascii="Times New Roman" w:eastAsiaTheme="majorEastAsia" w:hAnsi="Times New Roman" w:cs="Times New Roman"/>
          <w:sz w:val="28"/>
          <w:szCs w:val="28"/>
        </w:rPr>
      </w:pPr>
      <w:r w:rsidRPr="00F53E59">
        <w:rPr>
          <w:rFonts w:ascii="Times New Roman" w:hAnsi="Times New Roman" w:cs="Times New Roman"/>
          <w:sz w:val="28"/>
          <w:szCs w:val="28"/>
        </w:rPr>
        <w:br/>
      </w:r>
    </w:p>
    <w:p w14:paraId="2D8634ED" w14:textId="77777777" w:rsidR="007B4F21" w:rsidRPr="00631A51" w:rsidRDefault="007B4F21" w:rsidP="00631A5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B4F21" w:rsidRPr="0063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charset w:val="CC"/>
    <w:family w:val="auto"/>
    <w:pitch w:val="variable"/>
    <w:sig w:usb0="20000207" w:usb1="00000002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B44"/>
    <w:multiLevelType w:val="hybridMultilevel"/>
    <w:tmpl w:val="C6A2C468"/>
    <w:lvl w:ilvl="0" w:tplc="68469E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A3D"/>
    <w:multiLevelType w:val="multilevel"/>
    <w:tmpl w:val="53AA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D7CB1"/>
    <w:multiLevelType w:val="multilevel"/>
    <w:tmpl w:val="E4E0F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84C24"/>
    <w:multiLevelType w:val="multilevel"/>
    <w:tmpl w:val="90CC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815AA"/>
    <w:multiLevelType w:val="hybridMultilevel"/>
    <w:tmpl w:val="6D92036C"/>
    <w:lvl w:ilvl="0" w:tplc="860288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01EAB"/>
    <w:multiLevelType w:val="hybridMultilevel"/>
    <w:tmpl w:val="B62E826E"/>
    <w:lvl w:ilvl="0" w:tplc="ADE6C6B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641B90"/>
    <w:multiLevelType w:val="multilevel"/>
    <w:tmpl w:val="526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DEC"/>
    <w:rsid w:val="00005FCA"/>
    <w:rsid w:val="00043058"/>
    <w:rsid w:val="00073FFC"/>
    <w:rsid w:val="000B65CC"/>
    <w:rsid w:val="000C1CFA"/>
    <w:rsid w:val="00102DA4"/>
    <w:rsid w:val="00110A4D"/>
    <w:rsid w:val="001652CF"/>
    <w:rsid w:val="00240FC6"/>
    <w:rsid w:val="002450AF"/>
    <w:rsid w:val="0027564B"/>
    <w:rsid w:val="002925D7"/>
    <w:rsid w:val="002C0283"/>
    <w:rsid w:val="002D5C0E"/>
    <w:rsid w:val="00311278"/>
    <w:rsid w:val="00313692"/>
    <w:rsid w:val="0032138C"/>
    <w:rsid w:val="00334671"/>
    <w:rsid w:val="004366B5"/>
    <w:rsid w:val="004D76E0"/>
    <w:rsid w:val="00520F42"/>
    <w:rsid w:val="00542C03"/>
    <w:rsid w:val="00543ED1"/>
    <w:rsid w:val="00590C01"/>
    <w:rsid w:val="005B0C3F"/>
    <w:rsid w:val="005F74D9"/>
    <w:rsid w:val="00601A20"/>
    <w:rsid w:val="00631A51"/>
    <w:rsid w:val="006605B8"/>
    <w:rsid w:val="007113A1"/>
    <w:rsid w:val="007425F7"/>
    <w:rsid w:val="007767CC"/>
    <w:rsid w:val="00792451"/>
    <w:rsid w:val="00792962"/>
    <w:rsid w:val="007A2A34"/>
    <w:rsid w:val="007B49A1"/>
    <w:rsid w:val="007B4F21"/>
    <w:rsid w:val="007B759B"/>
    <w:rsid w:val="007E54F3"/>
    <w:rsid w:val="0084561F"/>
    <w:rsid w:val="00897A59"/>
    <w:rsid w:val="008F2823"/>
    <w:rsid w:val="00922215"/>
    <w:rsid w:val="0097017D"/>
    <w:rsid w:val="00976181"/>
    <w:rsid w:val="009A41DC"/>
    <w:rsid w:val="009B320C"/>
    <w:rsid w:val="00A110A4"/>
    <w:rsid w:val="00A24620"/>
    <w:rsid w:val="00A538CB"/>
    <w:rsid w:val="00A6650B"/>
    <w:rsid w:val="00A67AA3"/>
    <w:rsid w:val="00A82E41"/>
    <w:rsid w:val="00AA4C45"/>
    <w:rsid w:val="00AA650B"/>
    <w:rsid w:val="00AB1020"/>
    <w:rsid w:val="00B16DEC"/>
    <w:rsid w:val="00BA02BF"/>
    <w:rsid w:val="00BA2EB0"/>
    <w:rsid w:val="00BB139F"/>
    <w:rsid w:val="00BB1C59"/>
    <w:rsid w:val="00BD6FA0"/>
    <w:rsid w:val="00BF119E"/>
    <w:rsid w:val="00BF2DF4"/>
    <w:rsid w:val="00BF42F7"/>
    <w:rsid w:val="00C71BA7"/>
    <w:rsid w:val="00CC091F"/>
    <w:rsid w:val="00CD627B"/>
    <w:rsid w:val="00CE7D9D"/>
    <w:rsid w:val="00D04F28"/>
    <w:rsid w:val="00D26AE7"/>
    <w:rsid w:val="00D50C92"/>
    <w:rsid w:val="00D726DA"/>
    <w:rsid w:val="00DA794A"/>
    <w:rsid w:val="00E00B27"/>
    <w:rsid w:val="00E22D14"/>
    <w:rsid w:val="00E71BCC"/>
    <w:rsid w:val="00EA4829"/>
    <w:rsid w:val="00EF0B2F"/>
    <w:rsid w:val="00F45427"/>
    <w:rsid w:val="00F53E59"/>
    <w:rsid w:val="00FC1D55"/>
    <w:rsid w:val="00FE01BC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5F23"/>
  <w15:docId w15:val="{1195C039-0C18-4AA0-BD84-B1C00E5A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181"/>
  </w:style>
  <w:style w:type="paragraph" w:styleId="1">
    <w:name w:val="heading 1"/>
    <w:basedOn w:val="a"/>
    <w:next w:val="a"/>
    <w:link w:val="10"/>
    <w:uiPriority w:val="9"/>
    <w:qFormat/>
    <w:rsid w:val="00110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13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13A1"/>
    <w:pPr>
      <w:ind w:left="720"/>
      <w:contextualSpacing/>
    </w:pPr>
  </w:style>
  <w:style w:type="character" w:styleId="a5">
    <w:name w:val="Strong"/>
    <w:basedOn w:val="a0"/>
    <w:uiPriority w:val="22"/>
    <w:qFormat/>
    <w:rsid w:val="00E00B2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36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69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538CB"/>
    <w:rPr>
      <w:color w:val="0000FF"/>
      <w:u w:val="single"/>
    </w:rPr>
  </w:style>
  <w:style w:type="character" w:customStyle="1" w:styleId="tooltip">
    <w:name w:val="tooltip"/>
    <w:basedOn w:val="a0"/>
    <w:rsid w:val="00D50C92"/>
  </w:style>
  <w:style w:type="character" w:customStyle="1" w:styleId="10">
    <w:name w:val="Заголовок 1 Знак"/>
    <w:basedOn w:val="a0"/>
    <w:link w:val="1"/>
    <w:uiPriority w:val="9"/>
    <w:rsid w:val="00110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0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A4C45"/>
    <w:pPr>
      <w:spacing w:after="100" w:line="256" w:lineRule="auto"/>
      <w:jc w:val="both"/>
    </w:pPr>
    <w:rPr>
      <w:rFonts w:ascii="Times New Roman" w:hAnsi="Times New Roman"/>
      <w:sz w:val="28"/>
    </w:rPr>
  </w:style>
  <w:style w:type="character" w:styleId="a9">
    <w:name w:val="Unresolved Mention"/>
    <w:basedOn w:val="a0"/>
    <w:uiPriority w:val="99"/>
    <w:semiHidden/>
    <w:unhideWhenUsed/>
    <w:rsid w:val="00F5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4545.docx" TargetMode="External"/><Relationship Id="rId13" Type="http://schemas.openxmlformats.org/officeDocument/2006/relationships/hyperlink" Target="https://balabenkovavera.wixsite.com/pushkintver/proizvedenii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Desktop\4545.docx" TargetMode="External"/><Relationship Id="rId12" Type="http://schemas.openxmlformats.org/officeDocument/2006/relationships/hyperlink" Target="https://v1serdyuk.ru/istoriya/pushkin-v-tve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4545.docx" TargetMode="External"/><Relationship Id="rId11" Type="http://schemas.openxmlformats.org/officeDocument/2006/relationships/hyperlink" Target="https://turpotveri.ru/kraevedenie/pushkin-na-tverskoj-zemle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useum.tverlib.ru/tverskie-znakomye-pushkin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454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51293-D84D-450F-BA4C-41FBEA69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12</cp:revision>
  <dcterms:created xsi:type="dcterms:W3CDTF">2022-01-16T09:42:00Z</dcterms:created>
  <dcterms:modified xsi:type="dcterms:W3CDTF">2022-03-15T19:17:00Z</dcterms:modified>
</cp:coreProperties>
</file>