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CB" w:rsidRPr="00C91B03" w:rsidRDefault="00CD50CB" w:rsidP="00CD5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«Использование дидактических игр в работе по автоматизации звуков с детьми, имеющими тяжелые нарушения речи</w:t>
      </w:r>
      <w:r w:rsidRPr="004C7059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"/>
        <w:gridCol w:w="7024"/>
      </w:tblGrid>
      <w:tr w:rsidR="00CD50CB" w:rsidRPr="004C7059" w:rsidTr="00301BEB">
        <w:trPr>
          <w:gridBefore w:val="1"/>
          <w:wBefore w:w="222" w:type="dxa"/>
          <w:jc w:val="center"/>
        </w:trPr>
        <w:tc>
          <w:tcPr>
            <w:tcW w:w="7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0CB" w:rsidRPr="004C7059" w:rsidRDefault="00CD50CB" w:rsidP="0030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059">
              <w:rPr>
                <w:rFonts w:ascii="Times New Roman" w:eastAsia="Times New Roman" w:hAnsi="Times New Roman" w:cs="Times New Roman"/>
                <w:sz w:val="28"/>
                <w:szCs w:val="28"/>
              </w:rPr>
              <w:t>«У ребенка есть страсть к игре, и надо ее удовлетворять»</w:t>
            </w:r>
            <w:r w:rsidRPr="004C70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C70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А.С.Макаренко</w:t>
            </w:r>
          </w:p>
        </w:tc>
      </w:tr>
      <w:tr w:rsidR="00CD50CB" w:rsidRPr="004C7059" w:rsidTr="00301BEB">
        <w:trPr>
          <w:jc w:val="center"/>
        </w:trPr>
        <w:tc>
          <w:tcPr>
            <w:tcW w:w="72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0CB" w:rsidRPr="004C7059" w:rsidRDefault="00CD50CB" w:rsidP="0030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50CB" w:rsidRPr="004C7059" w:rsidRDefault="00CD50CB" w:rsidP="00CD50C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На этапе автоматизации 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цель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 – добиться правильного произношения поставленного звука во всех формах речи: в слогах, в словах, в предложениях и в свободной речи и легче, доступнее всего это происходит в игре, игровых упражнениях – ведущем виде деятельности детей-дошкольников.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Игровые методы, так же как упражнение и моделирование, обязательно включаются в логопедическую практику.</w:t>
      </w:r>
    </w:p>
    <w:p w:rsidR="00C43353" w:rsidRPr="004C7059" w:rsidRDefault="00C43353" w:rsidP="00C433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Это позволяет решить сразу несколько задач:</w:t>
      </w:r>
    </w:p>
    <w:p w:rsidR="00C43353" w:rsidRPr="004C7059" w:rsidRDefault="00C43353" w:rsidP="00C433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пробудить в ребенке желание самому активно участвовать в процессе исправления звукопроизношения;</w:t>
      </w:r>
    </w:p>
    <w:p w:rsidR="00C43353" w:rsidRPr="004C7059" w:rsidRDefault="00C43353" w:rsidP="00C433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расширить и обогатить диапазон игровых умений и навыков;</w:t>
      </w:r>
    </w:p>
    <w:p w:rsidR="00C43353" w:rsidRPr="004C7059" w:rsidRDefault="00C43353" w:rsidP="00C433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повысить познавательную активность и работоспособность детей;</w:t>
      </w:r>
    </w:p>
    <w:p w:rsidR="00C43353" w:rsidRPr="004C7059" w:rsidRDefault="00C43353" w:rsidP="00C433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активизировать процессы восприятия, внимания, памяти;</w:t>
      </w:r>
    </w:p>
    <w:p w:rsidR="00C43353" w:rsidRPr="004C7059" w:rsidRDefault="00C43353" w:rsidP="00C433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плавно регулировать поведенческие трудности детей, постепенно приучая их подчиняться правилам игры;</w:t>
      </w:r>
    </w:p>
    <w:p w:rsidR="00C43353" w:rsidRPr="004C7059" w:rsidRDefault="00C43353" w:rsidP="00C433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увеличить объем коррекционного воздействия, включив игровые упражнения в различные режимные моменты. 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3353" w:rsidRPr="004C7059" w:rsidRDefault="00C43353" w:rsidP="00C433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Наиболее сложной по разнообразию упражнений является работа над  слогами. Дело в том, что отдельный слог, как и звук, не вызывает у ребенка конкретного образа, не осознается им как структурный компонент речевого высказывания. И если звук порой может вызвать слуховую ассоциацию (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з-з-з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– комарик звенит, 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р-р-р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– собака рычит), то слог для дошкольника – весьма абстрактное понятие.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картинный материал.      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Использование же игровых приемов поможет эффективно провести этапы автоматизации изолированного звука и закрепления правильного произношения этого звука в слогах.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А логопедические игры помогают сделать задания для детей интересными, эмоционально-окрашенными, развивающими и познавательными.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Чтобы научиться хорошо, правильно говорить звук нужно дружить со своим язычком, тогда он будет послушным, и будет чётко проговаривать все звуки. Для подготовки артикуляционного аппарата детей к правильному произношению звуков очень подходят сказки-игры о “Весёлом Язычке”. 5-ти и 7-ми летним детям нравится, путешествуя с Язычком, выполнять полезные, нужные упражнения. Для этого я использую 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“Сказки о Весёлом Язычке”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наглядное пособие “Весёлый Язычок”. 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Хорошо понять и запомнить то, что гласные звуки легко поются, помогает 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“Звуковая полянка”.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Когда звук уже хорошо, правильно звучит у ребёнка изолированно, но нужно закрепить, автоматизировать это правильное произношение в слогах, в словах, предложениях и связной, самостоятельной речи. А это не менее 10 –15 занятий. И хочется, чтобы этот трудный и важный этап исправления речи проходил легко и интересно.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При автоматизации звука в слогах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, когда ещё нет возможности использовать предметные и сюжетные картинки с заданным звуком, для привлечения интереса детей я практикую использование:</w:t>
      </w:r>
    </w:p>
    <w:p w:rsidR="00C43353" w:rsidRPr="004C7059" w:rsidRDefault="00C43353" w:rsidP="00C4335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“Волшебной палочки”, 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которая своим огоньком или стуком упражняет детей в счёте и просит повторить слог несколько раз.</w:t>
      </w:r>
    </w:p>
    <w:p w:rsidR="00C43353" w:rsidRPr="004C7059" w:rsidRDefault="00C43353" w:rsidP="00C4335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Упражнения 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“Игра на пианино”, 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когда, имитируя игру на пианино, ребёнок проговаривает заданный слог 5 раз: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РА-РА-РА-РА-РА,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РО-РО-РО-РО-РО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br/>
        <w:t>РУ-РУ-РУ-РУ-РУ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br/>
        <w:t>РЭ-РЭ-РЭ-РЭ-РЭ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br/>
        <w:t>РЫ-РЫ-РЫ-РЫ-РЫ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А затем все 5 “песенок</w:t>
      </w:r>
      <w:proofErr w:type="gramStart"/>
      <w:r w:rsidRPr="004C7059">
        <w:rPr>
          <w:rFonts w:ascii="Times New Roman" w:eastAsia="Times New Roman" w:hAnsi="Times New Roman" w:cs="Times New Roman"/>
          <w:sz w:val="28"/>
          <w:szCs w:val="28"/>
        </w:rPr>
        <w:t>”-</w:t>
      </w:r>
      <w:proofErr w:type="gramEnd"/>
      <w:r w:rsidRPr="004C7059">
        <w:rPr>
          <w:rFonts w:ascii="Times New Roman" w:eastAsia="Times New Roman" w:hAnsi="Times New Roman" w:cs="Times New Roman"/>
          <w:sz w:val="28"/>
          <w:szCs w:val="28"/>
        </w:rPr>
        <w:t>слогов “играть” вместе: РА-РО-РУ-РЭ-РЫ.</w:t>
      </w:r>
    </w:p>
    <w:p w:rsidR="00C43353" w:rsidRPr="004C7059" w:rsidRDefault="00C43353" w:rsidP="00C433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Аналогично выполняется упражнение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 “Цветочек”, 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когда слоги и слова проговариваются с разгибанием и загибанием пальчиков (лепестки открываются и закрываются).</w:t>
      </w:r>
    </w:p>
    <w:p w:rsidR="00C43353" w:rsidRPr="004C7059" w:rsidRDefault="00C43353" w:rsidP="00C433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7059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 “Проведи слог по звуковой дорожке” 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одна дорожка ровная и, идя по ней, слоги нужно произносить спокойным, негромким голосом, 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lastRenderedPageBreak/>
        <w:t>другая дорожка ведёт по кочкам и слоги произносятся то громко, то тихо, а вот третья дорожка ведёт в гору, и в начале пути слог произносится очень тихо, затем всё громче и громче, а на вершине горы – очень громко.</w:t>
      </w:r>
      <w:proofErr w:type="gramEnd"/>
    </w:p>
    <w:p w:rsidR="00C43353" w:rsidRPr="004C7059" w:rsidRDefault="00C43353" w:rsidP="00C4335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При автоматизации звука в словах детям очень нравятся игры:</w:t>
      </w:r>
    </w:p>
    <w:p w:rsidR="00C43353" w:rsidRPr="004C7059" w:rsidRDefault="00C43353" w:rsidP="00C433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“Рыбалка”, 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в аквариуме находятся  </w:t>
      </w:r>
      <w:proofErr w:type="gramStart"/>
      <w:r w:rsidRPr="004C7059">
        <w:rPr>
          <w:rFonts w:ascii="Times New Roman" w:eastAsia="Times New Roman" w:hAnsi="Times New Roman" w:cs="Times New Roman"/>
          <w:sz w:val="28"/>
          <w:szCs w:val="28"/>
        </w:rPr>
        <w:t>рыбки</w:t>
      </w:r>
      <w:proofErr w:type="gram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на которых прикреплены буквы и с помощью удочки с магнитиком мы вытаскиваем рыбку на заданный звук. Поймав “рыбки” – слова, дети учатся не только правильно произносить звук, но и делить слова на слоги, определять позицию этого звука в слове, учатся задавать вопросы “Кто это? Что это?”, образовывать множественное число и ещё много чего можно сделать с этими “рыбками”.</w:t>
      </w:r>
    </w:p>
    <w:p w:rsidR="00C43353" w:rsidRPr="004C7059" w:rsidRDefault="00C43353" w:rsidP="00C433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>Не менее интересна игра 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“Веселый урожай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” (выложить название овоща или фрукта на заданный звук)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C43353" w:rsidRPr="004C7059" w:rsidRDefault="00C43353" w:rsidP="00C433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“Украсим ёлочку”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, наряжая её, игрушками (со звуком С).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Спустя несколько занятий, детям легко сказать звук правильно, если он самый первый в слове или хотя бы последний, а вот если он в середине слова – это трудно, потому что дети с нарушенным фонематическим восприятием не всегда точно представляют, где же нужный звук находится. Для развития фонематического восприятия звуков полезна игра со </w:t>
      </w:r>
      <w:proofErr w:type="spellStart"/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Звукоедом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, который “похищает” звук из слова, а дети должны спасти звук – вернуть его в слово и сказать это слово правильно: 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гла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…а – 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глаЗа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, к…от – 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кРот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>, Алёну…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proofErr w:type="gramStart"/>
      <w:r w:rsidRPr="004C7059">
        <w:rPr>
          <w:rFonts w:ascii="Times New Roman" w:eastAsia="Times New Roman" w:hAnsi="Times New Roman" w:cs="Times New Roman"/>
          <w:sz w:val="28"/>
          <w:szCs w:val="28"/>
        </w:rPr>
        <w:t>… Э</w:t>
      </w:r>
      <w:proofErr w:type="gram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то очень трудно, но доставляет детям удовольствие побыть в роли спасателей и справиться со злодеем 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Звукоедом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>. Дети с нетерпением ждут новых встреч с ним.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Работая над автоматизацией звука в предложениях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, я часто использую эффективную и полезную игру 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“Живое предложение”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, когда дети сами становятся “словами” и, взявшись за руки, образуют “предложение”. Эта игра позволяет детям усвоить, что предложения состоят из слов, слова в предложении должны стоять по порядку, раздельно, но быть “дружными” (согласованными), в конце предложения нужно ставить какой-то знак:</w:t>
      </w:r>
      <w:proofErr w:type="gramStart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! ? Дети запоминают жестовый показ знаков: точка – сжатый кулачок, восклицательный знак – на кулачок ставится прямая рука, вопросительный знак – на кулачок ставится рука изогнутая в форме вопроса. Таким образом, не только закрепляется правильное произношение звука в предложениях, но и проводится работа по профилактике 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автоматизации “приходят” на занятия гости, чаще всего это </w:t>
      </w:r>
      <w:proofErr w:type="spellStart"/>
      <w:r w:rsidRPr="004C7059">
        <w:rPr>
          <w:rFonts w:ascii="Times New Roman" w:eastAsia="Times New Roman" w:hAnsi="Times New Roman" w:cs="Times New Roman"/>
          <w:sz w:val="28"/>
          <w:szCs w:val="28"/>
        </w:rPr>
        <w:t>Каркуша</w:t>
      </w:r>
      <w:proofErr w:type="spellEnd"/>
      <w:r w:rsidRPr="004C7059">
        <w:rPr>
          <w:rFonts w:ascii="Times New Roman" w:eastAsia="Times New Roman" w:hAnsi="Times New Roman" w:cs="Times New Roman"/>
          <w:sz w:val="28"/>
          <w:szCs w:val="28"/>
        </w:rPr>
        <w:t>,   девочка Маша, медвежонок «Тишка», которые становятся героями игр- путешествий, игр – драматизаций и т.д.</w:t>
      </w:r>
      <w:proofErr w:type="gramEnd"/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4C7059">
        <w:rPr>
          <w:rFonts w:ascii="Times New Roman" w:eastAsia="Times New Roman" w:hAnsi="Times New Roman" w:cs="Times New Roman"/>
          <w:sz w:val="28"/>
          <w:szCs w:val="28"/>
        </w:rPr>
        <w:t>Герои всё время ошибаются – в их предложениях слова не дружат (</w:t>
      </w:r>
      <w:r w:rsidRPr="004C7059">
        <w:rPr>
          <w:rFonts w:ascii="Times New Roman" w:eastAsia="Times New Roman" w:hAnsi="Times New Roman" w:cs="Times New Roman"/>
          <w:i/>
          <w:iCs/>
          <w:sz w:val="28"/>
          <w:szCs w:val="28"/>
        </w:rPr>
        <w:t>Рома рубить дрова.</w:t>
      </w:r>
      <w:proofErr w:type="gramEnd"/>
      <w:r w:rsidRPr="004C70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7059">
        <w:rPr>
          <w:rFonts w:ascii="Times New Roman" w:eastAsia="Times New Roman" w:hAnsi="Times New Roman" w:cs="Times New Roman"/>
          <w:i/>
          <w:iCs/>
          <w:sz w:val="28"/>
          <w:szCs w:val="28"/>
        </w:rPr>
        <w:t>Егорка кувырком скатиться с горка), 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или слова стоят не на 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lastRenderedPageBreak/>
        <w:t>своём месте:</w:t>
      </w:r>
      <w:proofErr w:type="gramEnd"/>
      <w:r w:rsidRPr="004C70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7059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 съела кошку. У шубки красивая Маша.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 Дети помогают героям исправить ошибки, объясняя, что они сделали: “подружили” слова в предложении, поставили слова по порядку. Загадывают им загадки и просят выполнить трудные задания: закончить предложение, подсказав последнее слово по картинке, самостоятельно придумать предложение по картинке или с заданным словом, собрать разрезанную картинку и придумать предложение, сделать схему предложения.</w:t>
      </w:r>
    </w:p>
    <w:p w:rsidR="00C43353" w:rsidRPr="004C7059" w:rsidRDefault="00C43353" w:rsidP="00C43353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 И вот, наконец, дети </w:t>
      </w:r>
      <w:proofErr w:type="gramStart"/>
      <w:r w:rsidRPr="004C7059">
        <w:rPr>
          <w:rFonts w:ascii="Times New Roman" w:eastAsia="Times New Roman" w:hAnsi="Times New Roman" w:cs="Times New Roman"/>
          <w:sz w:val="28"/>
          <w:szCs w:val="28"/>
        </w:rPr>
        <w:t>довольно</w:t>
      </w:r>
      <w:proofErr w:type="gramEnd"/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неплохо произносят звук в словах и в предложениях, и наступает последний этап автоматизации – в связной и самостоятельной речи. На этом этапе работы используются различные пересказы, составление рассказов по картине и по серии картин. Эти виды работы утомительны для детей и поэтому для того чтобы вызвать интерес я использую пересказы и рассказы, с использованием </w:t>
      </w:r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фигурок на </w:t>
      </w:r>
      <w:proofErr w:type="spellStart"/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фланелеграфе</w:t>
      </w:r>
      <w:proofErr w:type="spellEnd"/>
      <w:r w:rsidRPr="004C7059">
        <w:rPr>
          <w:rFonts w:ascii="Times New Roman" w:eastAsia="Times New Roman" w:hAnsi="Times New Roman" w:cs="Times New Roman"/>
          <w:b/>
          <w:bCs/>
          <w:sz w:val="28"/>
          <w:szCs w:val="28"/>
        </w:rPr>
        <w:t>, пересказы-драматизации, стихи-драматизации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375" w:rsidRPr="004C7059" w:rsidRDefault="001E5375" w:rsidP="001E537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 С целью коррекции дефектов речи у детей я широко использую в своей работе ди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дактические игры. Ведь известно, что в игре развитие ребенка идет гораздо бы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стрее, чем при использовании только традиционных приемов воспитания и обу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чения. Для детей, обучаю</w:t>
      </w:r>
      <w:r>
        <w:rPr>
          <w:rFonts w:ascii="Times New Roman" w:eastAsia="Times New Roman" w:hAnsi="Times New Roman" w:cs="Times New Roman"/>
          <w:sz w:val="28"/>
          <w:szCs w:val="28"/>
        </w:rPr>
        <w:t>щихся в логопедических группах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t>, это тем более важ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но, потому что, как хорошо знают лого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педы, наши дети часто отличаются низкой познавательной ак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тивностью. Но даже и с применением дидактиче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ской игры логопеду не все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гда удается добиться ак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тивности и высокой рабо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тоспособности детей на протяжении всего заня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тия.    </w:t>
      </w:r>
    </w:p>
    <w:p w:rsidR="001E5375" w:rsidRPr="004C7059" w:rsidRDefault="001E5375" w:rsidP="001E537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 Причина в том, что большинство воспитанни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ков соматически ослаблены, у них неправильная осанка, имеются нарушения со стороны вегетативной и центральной нервной системы, отмечается недостаточность про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текания психических процессов, эмоци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ональная неустойчивость.  </w:t>
      </w:r>
    </w:p>
    <w:p w:rsidR="001E5375" w:rsidRPr="004C7059" w:rsidRDefault="001E5375" w:rsidP="001E537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 На своих занятиях я всегда соеди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няю логопедические задания и дидак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тические игры с движением, что снима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ет нагрузку, по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вышает работоспособность детей, улуч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шает качество усвоения знаний. Кро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ме того, подвижные игры способству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ют развитию двигательной сферы (здесь детям-логопатам присуще некоторое отставание) и самостоятельности, что является наиболее узким местом в об</w:t>
      </w:r>
      <w:r w:rsidRPr="004C7059">
        <w:rPr>
          <w:rFonts w:ascii="Times New Roman" w:eastAsia="Times New Roman" w:hAnsi="Times New Roman" w:cs="Times New Roman"/>
          <w:sz w:val="28"/>
          <w:szCs w:val="28"/>
        </w:rPr>
        <w:softHyphen/>
        <w:t>ласти дошкольного воспитания.</w:t>
      </w:r>
    </w:p>
    <w:p w:rsidR="001E5375" w:rsidRPr="004C7059" w:rsidRDefault="001E5375" w:rsidP="001E537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59">
        <w:rPr>
          <w:rFonts w:ascii="Times New Roman" w:eastAsia="Times New Roman" w:hAnsi="Times New Roman" w:cs="Times New Roman"/>
          <w:sz w:val="28"/>
          <w:szCs w:val="28"/>
        </w:rPr>
        <w:t xml:space="preserve">         Игровой метод дает наибольший эффект при умелом сочетании игры и учения. Игру считают  ведущей деятельностью дошкольника. Игра один из видов детской деятельности, который используется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стороны психики, от которых впоследствии будет зависеть успешность его учебной и трудовой деятельности, его отношение к людям.</w:t>
      </w:r>
    </w:p>
    <w:p w:rsidR="00DB6A59" w:rsidRPr="006038F2" w:rsidRDefault="00DB6A59" w:rsidP="006038F2"/>
    <w:sectPr w:rsidR="00DB6A59" w:rsidRPr="006038F2" w:rsidSect="00CC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31C3"/>
    <w:multiLevelType w:val="multilevel"/>
    <w:tmpl w:val="64FA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57813"/>
    <w:multiLevelType w:val="multilevel"/>
    <w:tmpl w:val="7FE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04737"/>
    <w:multiLevelType w:val="multilevel"/>
    <w:tmpl w:val="788C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9503B"/>
    <w:multiLevelType w:val="multilevel"/>
    <w:tmpl w:val="819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8608E"/>
    <w:multiLevelType w:val="multilevel"/>
    <w:tmpl w:val="C6B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E3BB6"/>
    <w:multiLevelType w:val="multilevel"/>
    <w:tmpl w:val="0F8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F4E3A"/>
    <w:multiLevelType w:val="multilevel"/>
    <w:tmpl w:val="7BE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B0DFD"/>
    <w:multiLevelType w:val="multilevel"/>
    <w:tmpl w:val="B96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F4C13"/>
    <w:multiLevelType w:val="multilevel"/>
    <w:tmpl w:val="93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B92AF0"/>
    <w:multiLevelType w:val="hybridMultilevel"/>
    <w:tmpl w:val="1786F6F2"/>
    <w:lvl w:ilvl="0" w:tplc="BB50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90D96"/>
    <w:multiLevelType w:val="multilevel"/>
    <w:tmpl w:val="B21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46753"/>
    <w:multiLevelType w:val="multilevel"/>
    <w:tmpl w:val="54AC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50C51"/>
    <w:multiLevelType w:val="multilevel"/>
    <w:tmpl w:val="72C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1B8"/>
    <w:rsid w:val="001E5375"/>
    <w:rsid w:val="005B71B8"/>
    <w:rsid w:val="006038F2"/>
    <w:rsid w:val="00C43353"/>
    <w:rsid w:val="00CC03A1"/>
    <w:rsid w:val="00CD50CB"/>
    <w:rsid w:val="00CE67D5"/>
    <w:rsid w:val="00DB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B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1378</Words>
  <Characters>7859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</dc:creator>
  <cp:keywords/>
  <dc:description/>
  <cp:lastModifiedBy>Адель</cp:lastModifiedBy>
  <cp:revision>6</cp:revision>
  <dcterms:created xsi:type="dcterms:W3CDTF">2022-03-20T14:47:00Z</dcterms:created>
  <dcterms:modified xsi:type="dcterms:W3CDTF">2022-03-28T17:06:00Z</dcterms:modified>
</cp:coreProperties>
</file>