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49" w:rsidRDefault="008D612A" w:rsidP="009F3F3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Инновационная деятельность педагога-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психолога  в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ОУ.</w:t>
      </w:r>
    </w:p>
    <w:p w:rsidR="009F3F32" w:rsidRPr="009F3F32" w:rsidRDefault="00634AB2" w:rsidP="009F3F3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519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Реформы происхо</w:t>
      </w:r>
      <w:r w:rsidR="003A11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дящие в образовании диктуют нам </w:t>
      </w:r>
      <w:r w:rsidR="00007F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менять </w:t>
      </w:r>
      <w:r w:rsidRPr="00C519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108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3108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подходы,</w:t>
      </w:r>
      <w:r w:rsidRPr="00C519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совершенствовать</w:t>
      </w:r>
      <w:proofErr w:type="spellEnd"/>
      <w:proofErr w:type="gramEnd"/>
      <w:r w:rsidRPr="00C519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нашу  педагогическую деятельность.</w:t>
      </w:r>
      <w:r w:rsidR="003A11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519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копилке   любого педагога имеются</w:t>
      </w:r>
      <w:r w:rsidR="003108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108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C519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появл</w:t>
      </w:r>
      <w:r w:rsidR="003A11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яются</w:t>
      </w:r>
      <w:proofErr w:type="gramEnd"/>
      <w:r w:rsidR="003A11B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 новые и новые приемы </w:t>
      </w:r>
      <w:r w:rsidRPr="00C519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работы ,технологии. </w:t>
      </w:r>
      <w:proofErr w:type="spellStart"/>
      <w:r w:rsidR="009F3F32" w:rsidRPr="009F3F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="009F3F32" w:rsidRPr="009F3F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3F32" w:rsidRPr="009F3F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="009F3F32" w:rsidRPr="009F3F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технологии</w:t>
      </w:r>
    </w:p>
    <w:p w:rsidR="00A25915" w:rsidRPr="00116C6B" w:rsidRDefault="00A25915" w:rsidP="00073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6C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Кинезиология</w:t>
      </w:r>
      <w:proofErr w:type="spellEnd"/>
      <w:r w:rsidRPr="00116C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 наука о развитии головного мозга через движение.</w:t>
      </w: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 Она существует уже двести лет и используется во </w:t>
      </w:r>
      <w:r w:rsidR="00E15D83"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</w:t>
      </w:r>
      <w:proofErr w:type="gramStart"/>
      <w:r w:rsidR="00E15D83" w:rsidRPr="00116C6B">
        <w:rPr>
          <w:rFonts w:ascii="Times New Roman" w:eastAsia="Times New Roman" w:hAnsi="Times New Roman"/>
          <w:sz w:val="28"/>
          <w:szCs w:val="28"/>
          <w:lang w:eastAsia="ru-RU"/>
        </w:rPr>
        <w:t>мире .</w:t>
      </w:r>
      <w:proofErr w:type="gramEnd"/>
    </w:p>
    <w:p w:rsidR="00A25915" w:rsidRPr="00116C6B" w:rsidRDefault="00A25915" w:rsidP="00602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Основная цель - развитие межполушарного воздействия, способствующее активизации мыслительной деятельности.</w:t>
      </w:r>
    </w:p>
    <w:p w:rsidR="009B5BAE" w:rsidRPr="00116C6B" w:rsidRDefault="009B5BAE" w:rsidP="00602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Все мы знаем, что наш мозг состоит из 2 полушарий</w:t>
      </w:r>
      <w:r w:rsidR="00D05120" w:rsidRPr="00116C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0EDD"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5120"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из которых </w:t>
      </w:r>
      <w:proofErr w:type="gramStart"/>
      <w:r w:rsidR="00D05120" w:rsidRPr="00116C6B">
        <w:rPr>
          <w:rFonts w:ascii="Times New Roman" w:eastAsia="Times New Roman" w:hAnsi="Times New Roman"/>
          <w:sz w:val="28"/>
          <w:szCs w:val="28"/>
          <w:lang w:eastAsia="ru-RU"/>
        </w:rPr>
        <w:t>выполняет  свою</w:t>
      </w:r>
      <w:proofErr w:type="gramEnd"/>
      <w:r w:rsidR="00D05120"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работу.</w:t>
      </w:r>
    </w:p>
    <w:p w:rsidR="00C61551" w:rsidRPr="00116C6B" w:rsidRDefault="00C61551" w:rsidP="00C61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исследованиям физиологов </w:t>
      </w:r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>правое полушарие головного мозга</w:t>
      </w: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гуманитарное, образное, творческое – отвечает за тело, координацию движений, пространственное зрительное и кинестетическое восприятие.</w:t>
      </w:r>
    </w:p>
    <w:p w:rsidR="00C61551" w:rsidRPr="00116C6B" w:rsidRDefault="00C61551" w:rsidP="00C61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>Левое полушарие головного мозга</w:t>
      </w: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математическое, знаковое, речевое, логическое, аналитическое –отвечает за восприятие – слуховой информации, постановку целей и построений программ.</w:t>
      </w:r>
    </w:p>
    <w:p w:rsidR="002D0EDD" w:rsidRPr="00116C6B" w:rsidRDefault="002D0EDD" w:rsidP="00602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Левополушарных людей большинство.</w:t>
      </w:r>
      <w:r w:rsidR="00C61551"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Правое же полушарие практически бездействует.</w:t>
      </w:r>
      <w:r w:rsidR="00C61551"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gram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то ,что</w:t>
      </w:r>
      <w:proofErr w:type="gram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используется  деградирует.</w:t>
      </w:r>
    </w:p>
    <w:p w:rsidR="002D0EDD" w:rsidRPr="00116C6B" w:rsidRDefault="002D0EDD" w:rsidP="00602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Обучая левое </w:t>
      </w:r>
      <w:proofErr w:type="gram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полушарие ,вы</w:t>
      </w:r>
      <w:proofErr w:type="gram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обучаете только </w:t>
      </w:r>
      <w:proofErr w:type="spell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левое.Обучая</w:t>
      </w:r>
      <w:proofErr w:type="spell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правое </w:t>
      </w:r>
      <w:proofErr w:type="spell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полушарие,вы</w:t>
      </w:r>
      <w:proofErr w:type="spell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 обучаете весь мозг.</w:t>
      </w:r>
    </w:p>
    <w:p w:rsidR="002D0EDD" w:rsidRPr="00116C6B" w:rsidRDefault="002D0EDD" w:rsidP="00602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Функциональная специализация мозга является врожденной.</w:t>
      </w:r>
    </w:p>
    <w:p w:rsidR="002D0EDD" w:rsidRPr="00116C6B" w:rsidRDefault="00B76CAE" w:rsidP="00602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люди у которых доминирует правое полушарие (левши) и люди с доминированием левого полушария (правши) и </w:t>
      </w:r>
      <w:proofErr w:type="spell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равнополушарные</w:t>
      </w:r>
      <w:proofErr w:type="spell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люди.</w:t>
      </w:r>
    </w:p>
    <w:p w:rsidR="0081718C" w:rsidRPr="00116C6B" w:rsidRDefault="0081718C" w:rsidP="00D86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Мозг человека представляет собой «содружество» функционально ассиметричных полушарий левого и правого. </w:t>
      </w: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того, чтобы творчески осмыслить любую проблему, необходимы оба полушария: левое полушарие - правое </w:t>
      </w:r>
      <w:proofErr w:type="gramStart"/>
      <w:r w:rsidR="00F86B7C" w:rsidRPr="00116C6B">
        <w:rPr>
          <w:rFonts w:ascii="Times New Roman" w:eastAsia="Times New Roman" w:hAnsi="Times New Roman"/>
          <w:sz w:val="28"/>
          <w:szCs w:val="28"/>
          <w:lang w:eastAsia="ru-RU"/>
        </w:rPr>
        <w:t>полушарие .</w:t>
      </w:r>
      <w:proofErr w:type="gramEnd"/>
    </w:p>
    <w:p w:rsidR="007D2E0F" w:rsidRPr="00116C6B" w:rsidRDefault="007D2E0F" w:rsidP="00D86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 актуально применение </w:t>
      </w:r>
      <w:proofErr w:type="spell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кинезиологических</w:t>
      </w:r>
      <w:proofErr w:type="spell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 у детей с проблемами в развитии.</w:t>
      </w:r>
    </w:p>
    <w:p w:rsidR="0081718C" w:rsidRPr="00116C6B" w:rsidRDefault="0081718C" w:rsidP="0011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</w:t>
      </w:r>
      <w:r w:rsidR="00F86B7C" w:rsidRPr="00116C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ды </w:t>
      </w:r>
      <w:proofErr w:type="spellStart"/>
      <w:r w:rsidR="00F86B7C" w:rsidRPr="00116C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кинезиологических</w:t>
      </w:r>
      <w:proofErr w:type="spellEnd"/>
      <w:r w:rsidR="00F86B7C" w:rsidRPr="00116C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упражнений.</w:t>
      </w:r>
    </w:p>
    <w:p w:rsidR="00473BF7" w:rsidRPr="00116C6B" w:rsidRDefault="00473BF7" w:rsidP="0047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Растяжки нормализуют </w:t>
      </w:r>
      <w:proofErr w:type="spell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гипертонус</w:t>
      </w:r>
      <w:proofErr w:type="spell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(неконтролируемое чрезмерное мышечное напряжение) и </w:t>
      </w:r>
      <w:proofErr w:type="spell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гипотонус</w:t>
      </w:r>
      <w:proofErr w:type="spell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(неконтролируемая мышечная вялость).   </w:t>
      </w:r>
    </w:p>
    <w:p w:rsidR="00473BF7" w:rsidRPr="00116C6B" w:rsidRDefault="00473BF7" w:rsidP="0047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Дыхательные упражнения улучшают ритмику организма, развивают самоконтроль и произвольность.</w:t>
      </w:r>
    </w:p>
    <w:p w:rsidR="00473BF7" w:rsidRDefault="00473BF7" w:rsidP="0047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>энергетизацию</w:t>
      </w:r>
      <w:proofErr w:type="spellEnd"/>
      <w:r w:rsidRPr="00116C6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организма.</w:t>
      </w:r>
    </w:p>
    <w:p w:rsidR="008D612A" w:rsidRPr="00116C6B" w:rsidRDefault="008D612A" w:rsidP="0047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Видеофильм.Раздаточный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материал.</w:t>
      </w:r>
    </w:p>
    <w:p w:rsidR="00116C6B" w:rsidRPr="00116C6B" w:rsidRDefault="00116C6B" w:rsidP="0011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Данные упражнения синхронизируют работу </w:t>
      </w:r>
      <w:proofErr w:type="spellStart"/>
      <w:proofErr w:type="gramStart"/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>полушарий,способствуют</w:t>
      </w:r>
      <w:proofErr w:type="spellEnd"/>
      <w:proofErr w:type="gramEnd"/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>запоминанию,повышают</w:t>
      </w:r>
      <w:proofErr w:type="spellEnd"/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устойчивость </w:t>
      </w:r>
      <w:proofErr w:type="spellStart"/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внимания,помогают</w:t>
      </w:r>
      <w:proofErr w:type="spellEnd"/>
      <w:r w:rsidRPr="00116C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восстановлению речевых функций.</w:t>
      </w:r>
    </w:p>
    <w:p w:rsidR="00473BF7" w:rsidRPr="00116C6B" w:rsidRDefault="00473BF7" w:rsidP="00473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0F0" w:rsidRDefault="006E50F0" w:rsidP="006E50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5E50FE" w:rsidRDefault="005E50FE" w:rsidP="006E50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E50FE" w:rsidRDefault="005E50FE" w:rsidP="006E50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2371B3" w:rsidRDefault="00DA3174" w:rsidP="006E50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«Школьная медиация</w:t>
      </w:r>
      <w:bookmarkStart w:id="0" w:name="_GoBack"/>
      <w:bookmarkEnd w:id="0"/>
      <w:r w:rsidR="002371B3" w:rsidRPr="005E50FE">
        <w:rPr>
          <w:rFonts w:ascii="Times New Roman" w:eastAsiaTheme="minorHAnsi" w:hAnsi="Times New Roman"/>
          <w:b/>
          <w:sz w:val="28"/>
          <w:szCs w:val="28"/>
        </w:rPr>
        <w:t>».</w:t>
      </w:r>
    </w:p>
    <w:p w:rsidR="008D612A" w:rsidRPr="005E50FE" w:rsidRDefault="008D612A" w:rsidP="006E50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Видео про девочку Медиацию.</w:t>
      </w:r>
    </w:p>
    <w:p w:rsidR="006E50F0" w:rsidRPr="006E50F0" w:rsidRDefault="006E50F0" w:rsidP="006E50F0">
      <w:pPr>
        <w:spacing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6E50F0">
        <w:rPr>
          <w:rFonts w:ascii="Times New Roman" w:eastAsiaTheme="minorHAnsi" w:hAnsi="Times New Roman"/>
          <w:sz w:val="28"/>
          <w:szCs w:val="28"/>
        </w:rPr>
        <w:t xml:space="preserve">Люди всегда старались понять друг друга, но в </w:t>
      </w:r>
      <w:proofErr w:type="gramStart"/>
      <w:r w:rsidRPr="006E50F0">
        <w:rPr>
          <w:rFonts w:ascii="Times New Roman" w:eastAsiaTheme="minorHAnsi" w:hAnsi="Times New Roman"/>
          <w:sz w:val="28"/>
          <w:szCs w:val="28"/>
        </w:rPr>
        <w:t>наш  век</w:t>
      </w:r>
      <w:proofErr w:type="gramEnd"/>
      <w:r w:rsidRPr="006E50F0">
        <w:rPr>
          <w:rFonts w:ascii="Times New Roman" w:eastAsiaTheme="minorHAnsi" w:hAnsi="Times New Roman"/>
          <w:sz w:val="28"/>
          <w:szCs w:val="28"/>
        </w:rPr>
        <w:t xml:space="preserve"> глобальных перемен, по ряду причин конфликты стали, к сожалению нормой жизни. И такое слово как «м</w:t>
      </w:r>
      <w:r w:rsidRPr="006E50F0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едиация» все активнее стало входить в </w:t>
      </w:r>
      <w:proofErr w:type="gramStart"/>
      <w:r w:rsidRPr="006E50F0">
        <w:rPr>
          <w:rFonts w:ascii="Times New Roman" w:eastAsia="DejaVu Sans" w:hAnsi="Times New Roman"/>
          <w:color w:val="000000"/>
          <w:kern w:val="2"/>
          <w:sz w:val="28"/>
          <w:szCs w:val="28"/>
        </w:rPr>
        <w:t>жизнь  современного</w:t>
      </w:r>
      <w:proofErr w:type="gramEnd"/>
      <w:r w:rsidRPr="006E50F0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человека.</w:t>
      </w:r>
    </w:p>
    <w:p w:rsidR="006E50F0" w:rsidRPr="006E50F0" w:rsidRDefault="006E50F0" w:rsidP="006E50F0">
      <w:pPr>
        <w:spacing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6E50F0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Для нашей страны медиация – это новый, альтернативный</w:t>
      </w:r>
      <w:r w:rsidR="006F06B6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метод, урегулирования </w:t>
      </w:r>
      <w:r w:rsidRPr="006E50F0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конфликтов, ставший, сначала предметом обс</w:t>
      </w:r>
      <w:r w:rsidR="002371B3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уждения среди юристов, </w:t>
      </w:r>
      <w:proofErr w:type="gramStart"/>
      <w:r w:rsidR="002371B3">
        <w:rPr>
          <w:rFonts w:ascii="Times New Roman" w:eastAsia="DejaVu Sans" w:hAnsi="Times New Roman"/>
          <w:color w:val="000000"/>
          <w:kern w:val="2"/>
          <w:sz w:val="28"/>
          <w:szCs w:val="28"/>
        </w:rPr>
        <w:t>а  сейчас</w:t>
      </w:r>
      <w:proofErr w:type="gramEnd"/>
      <w:r w:rsidR="002371B3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 в сфере образования</w:t>
      </w:r>
      <w:r w:rsidRPr="006E50F0">
        <w:rPr>
          <w:rFonts w:ascii="Times New Roman" w:eastAsia="DejaVu Sans" w:hAnsi="Times New Roman"/>
          <w:color w:val="000000"/>
          <w:kern w:val="2"/>
          <w:sz w:val="28"/>
          <w:szCs w:val="28"/>
        </w:rPr>
        <w:t>.</w:t>
      </w:r>
    </w:p>
    <w:p w:rsidR="006E50F0" w:rsidRDefault="006E50F0" w:rsidP="006E50F0">
      <w:pPr>
        <w:spacing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6E50F0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Медиация возможна, когда стороны хотят урегулировать конфликт и когда необходимо восстановить отношения людей, желающих взаимодействовать в будущем.</w:t>
      </w:r>
    </w:p>
    <w:p w:rsidR="008D612A" w:rsidRPr="006E50F0" w:rsidRDefault="009C16EC" w:rsidP="006E50F0">
      <w:pPr>
        <w:spacing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Памятка.</w:t>
      </w:r>
      <w:r w:rsidR="008D612A">
        <w:rPr>
          <w:rFonts w:ascii="Times New Roman" w:eastAsia="DejaVu Sans" w:hAnsi="Times New Roman"/>
          <w:color w:val="000000"/>
          <w:kern w:val="2"/>
          <w:sz w:val="28"/>
          <w:szCs w:val="28"/>
        </w:rPr>
        <w:t>Рекомендации</w:t>
      </w:r>
      <w:proofErr w:type="spellEnd"/>
      <w:r w:rsidR="008D612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по разрешению конфликтов.</w:t>
      </w:r>
    </w:p>
    <w:p w:rsidR="005725D7" w:rsidRPr="00116C6B" w:rsidRDefault="005725D7">
      <w:pPr>
        <w:rPr>
          <w:sz w:val="28"/>
          <w:szCs w:val="28"/>
        </w:rPr>
      </w:pPr>
    </w:p>
    <w:sectPr w:rsidR="005725D7" w:rsidRPr="0011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1"/>
    <w:rsid w:val="00007F2E"/>
    <w:rsid w:val="00073252"/>
    <w:rsid w:val="000E64A1"/>
    <w:rsid w:val="00116C6B"/>
    <w:rsid w:val="002371B3"/>
    <w:rsid w:val="002D0EDD"/>
    <w:rsid w:val="00310891"/>
    <w:rsid w:val="003A11B5"/>
    <w:rsid w:val="003C5349"/>
    <w:rsid w:val="0042182C"/>
    <w:rsid w:val="00473BF7"/>
    <w:rsid w:val="004B3F8C"/>
    <w:rsid w:val="00552AFB"/>
    <w:rsid w:val="005725D7"/>
    <w:rsid w:val="005E50FE"/>
    <w:rsid w:val="005F292B"/>
    <w:rsid w:val="0060253A"/>
    <w:rsid w:val="00634AB2"/>
    <w:rsid w:val="006E50F0"/>
    <w:rsid w:val="006F06B6"/>
    <w:rsid w:val="007D2E0F"/>
    <w:rsid w:val="0081718C"/>
    <w:rsid w:val="00824CA9"/>
    <w:rsid w:val="008D612A"/>
    <w:rsid w:val="0094739B"/>
    <w:rsid w:val="009B5BAE"/>
    <w:rsid w:val="009C16EC"/>
    <w:rsid w:val="009F3F32"/>
    <w:rsid w:val="00A25915"/>
    <w:rsid w:val="00B76CAE"/>
    <w:rsid w:val="00C51913"/>
    <w:rsid w:val="00C61551"/>
    <w:rsid w:val="00D05120"/>
    <w:rsid w:val="00D86B2C"/>
    <w:rsid w:val="00DA3174"/>
    <w:rsid w:val="00E15D83"/>
    <w:rsid w:val="00E51A63"/>
    <w:rsid w:val="00EB49AC"/>
    <w:rsid w:val="00F7394E"/>
    <w:rsid w:val="00F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5EDF"/>
  <w15:chartTrackingRefBased/>
  <w15:docId w15:val="{43195BCD-6D04-4B8D-8888-D7850892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46</cp:revision>
  <dcterms:created xsi:type="dcterms:W3CDTF">2022-03-13T10:36:00Z</dcterms:created>
  <dcterms:modified xsi:type="dcterms:W3CDTF">2022-03-24T17:06:00Z</dcterms:modified>
</cp:coreProperties>
</file>