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28" w:rsidRDefault="00507BD6" w:rsidP="0042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Гордиенко Светлана Николаевна,</w:t>
      </w:r>
    </w:p>
    <w:p w:rsidR="00507BD6" w:rsidRDefault="00507BD6" w:rsidP="0042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истории и обществознания МБОУ СОШ №45 города Белгорода</w:t>
      </w:r>
    </w:p>
    <w:p w:rsidR="00420628" w:rsidRPr="00420628" w:rsidRDefault="00420628" w:rsidP="0042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35342" w:rsidRPr="009B0910" w:rsidRDefault="00B60197" w:rsidP="009B0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60197">
        <w:rPr>
          <w:rFonts w:ascii="Times New Roman" w:hAnsi="Times New Roman" w:cs="Times New Roman"/>
          <w:b/>
          <w:sz w:val="28"/>
          <w:szCs w:val="28"/>
        </w:rPr>
        <w:t xml:space="preserve">«Информационно - коммуникативные технологии обучения на уроках истории и обществознания, как способ формирования </w:t>
      </w:r>
      <w:proofErr w:type="spellStart"/>
      <w:r w:rsidRPr="00B6019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60197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335342" w:rsidRPr="009B0910">
        <w:rPr>
          <w:rFonts w:ascii="Times New Roman" w:hAnsi="Times New Roman" w:cs="Times New Roman"/>
          <w:b/>
          <w:sz w:val="28"/>
          <w:szCs w:val="28"/>
        </w:rPr>
        <w:t>»</w:t>
      </w:r>
    </w:p>
    <w:p w:rsidR="00335342" w:rsidRDefault="00335342" w:rsidP="003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42">
        <w:rPr>
          <w:rFonts w:ascii="Times New Roman" w:hAnsi="Times New Roman" w:cs="Times New Roman"/>
          <w:bCs/>
          <w:sz w:val="28"/>
          <w:szCs w:val="28"/>
        </w:rPr>
        <w:t xml:space="preserve">Универсальные учебные действия </w:t>
      </w:r>
      <w:r w:rsidRPr="00335342">
        <w:rPr>
          <w:rFonts w:ascii="Times New Roman" w:hAnsi="Times New Roman" w:cs="Times New Roman"/>
          <w:sz w:val="28"/>
          <w:szCs w:val="28"/>
        </w:rPr>
        <w:t xml:space="preserve">тесно связаны с достижением </w:t>
      </w:r>
      <w:proofErr w:type="spellStart"/>
      <w:r w:rsidRPr="003353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35342">
        <w:rPr>
          <w:rFonts w:ascii="Times New Roman" w:hAnsi="Times New Roman" w:cs="Times New Roman"/>
          <w:sz w:val="28"/>
          <w:szCs w:val="28"/>
        </w:rPr>
        <w:t xml:space="preserve"> результатов, то есть таких способов действия, когда обучающиеся могут принимать решения не только в рамках заданного учебного проце</w:t>
      </w:r>
      <w:bookmarkStart w:id="0" w:name="_GoBack"/>
      <w:bookmarkEnd w:id="0"/>
      <w:r w:rsidRPr="00335342">
        <w:rPr>
          <w:rFonts w:ascii="Times New Roman" w:hAnsi="Times New Roman" w:cs="Times New Roman"/>
          <w:sz w:val="28"/>
          <w:szCs w:val="28"/>
        </w:rPr>
        <w:t>сса, но и в различных жизненных ситуациях. Это очень важно сегодня, когда от выпускника школы требуются мобильность, креативность, способность применять свои знания на практике, умение мыслить нестандартно.</w:t>
      </w:r>
    </w:p>
    <w:p w:rsidR="00335342" w:rsidRDefault="00335342" w:rsidP="003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34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35342">
        <w:rPr>
          <w:rFonts w:ascii="Times New Roman" w:hAnsi="Times New Roman" w:cs="Times New Roman"/>
          <w:sz w:val="28"/>
          <w:szCs w:val="28"/>
        </w:rPr>
        <w:t xml:space="preserve"> задание – задание, предусматривающее овладение системой знаний и операций, обеспечивающих понимание информации, включая умение структурирования, выделени</w:t>
      </w:r>
      <w:r w:rsidR="001C6308">
        <w:rPr>
          <w:rFonts w:ascii="Times New Roman" w:hAnsi="Times New Roman" w:cs="Times New Roman"/>
          <w:sz w:val="28"/>
          <w:szCs w:val="28"/>
        </w:rPr>
        <w:t>я</w:t>
      </w:r>
      <w:r w:rsidRPr="00335342">
        <w:rPr>
          <w:rFonts w:ascii="Times New Roman" w:hAnsi="Times New Roman" w:cs="Times New Roman"/>
          <w:sz w:val="28"/>
          <w:szCs w:val="28"/>
        </w:rPr>
        <w:t xml:space="preserve"> главного и второстепенного, основной идеи, </w:t>
      </w:r>
      <w:r w:rsidR="001C630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35342">
        <w:rPr>
          <w:rFonts w:ascii="Times New Roman" w:hAnsi="Times New Roman" w:cs="Times New Roman"/>
          <w:sz w:val="28"/>
          <w:szCs w:val="28"/>
        </w:rPr>
        <w:t>выстраива</w:t>
      </w:r>
      <w:r w:rsidR="001C6308">
        <w:rPr>
          <w:rFonts w:ascii="Times New Roman" w:hAnsi="Times New Roman" w:cs="Times New Roman"/>
          <w:sz w:val="28"/>
          <w:szCs w:val="28"/>
        </w:rPr>
        <w:t>ть</w:t>
      </w:r>
      <w:r w:rsidRPr="00335342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действий; овладение основами ознакомительного, изучающего, усваивающего и поискового чтения, рефлексии.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73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E573D">
        <w:rPr>
          <w:rFonts w:ascii="Times New Roman" w:hAnsi="Times New Roman" w:cs="Times New Roman"/>
          <w:sz w:val="28"/>
          <w:szCs w:val="28"/>
        </w:rPr>
        <w:t xml:space="preserve"> результаты изучения </w:t>
      </w:r>
      <w:r w:rsidR="00B60CE2" w:rsidRPr="002E573D">
        <w:rPr>
          <w:rFonts w:ascii="Times New Roman" w:hAnsi="Times New Roman" w:cs="Times New Roman"/>
          <w:sz w:val="28"/>
          <w:szCs w:val="28"/>
        </w:rPr>
        <w:t>истории включают</w:t>
      </w:r>
      <w:r w:rsidRPr="002E573D">
        <w:rPr>
          <w:rFonts w:ascii="Times New Roman" w:hAnsi="Times New Roman" w:cs="Times New Roman"/>
          <w:sz w:val="28"/>
          <w:szCs w:val="28"/>
        </w:rPr>
        <w:t>: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-</w:t>
      </w:r>
      <w:r w:rsidR="001C6308">
        <w:rPr>
          <w:rFonts w:ascii="Times New Roman" w:hAnsi="Times New Roman" w:cs="Times New Roman"/>
          <w:sz w:val="28"/>
          <w:szCs w:val="28"/>
        </w:rPr>
        <w:t xml:space="preserve"> </w:t>
      </w:r>
      <w:r w:rsidRPr="002E573D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учебную деятельность;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- владение умениями работать с учебной внешкольной информацией, различными логическими действиями;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-</w:t>
      </w:r>
      <w:r w:rsidR="001C6308">
        <w:rPr>
          <w:rFonts w:ascii="Times New Roman" w:hAnsi="Times New Roman" w:cs="Times New Roman"/>
          <w:sz w:val="28"/>
          <w:szCs w:val="28"/>
        </w:rPr>
        <w:t xml:space="preserve"> </w:t>
      </w:r>
      <w:r w:rsidRPr="002E573D">
        <w:rPr>
          <w:rFonts w:ascii="Times New Roman" w:hAnsi="Times New Roman" w:cs="Times New Roman"/>
          <w:sz w:val="28"/>
          <w:szCs w:val="28"/>
        </w:rPr>
        <w:t xml:space="preserve">использование современных источников информации, в том числе на электронных носителях и </w:t>
      </w:r>
      <w:proofErr w:type="spellStart"/>
      <w:r w:rsidRPr="002E573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2E573D">
        <w:rPr>
          <w:rFonts w:ascii="Times New Roman" w:hAnsi="Times New Roman" w:cs="Times New Roman"/>
          <w:sz w:val="28"/>
          <w:szCs w:val="28"/>
        </w:rPr>
        <w:t>;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-</w:t>
      </w:r>
      <w:r w:rsidR="001C6308">
        <w:rPr>
          <w:rFonts w:ascii="Times New Roman" w:hAnsi="Times New Roman" w:cs="Times New Roman"/>
          <w:sz w:val="28"/>
          <w:szCs w:val="28"/>
        </w:rPr>
        <w:t xml:space="preserve"> </w:t>
      </w:r>
      <w:r w:rsidRPr="002E573D"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формах;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- готовность к сотрудничеству с соучениками, коллективной работе;</w:t>
      </w:r>
    </w:p>
    <w:p w:rsid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-</w:t>
      </w:r>
      <w:r w:rsidR="001C6308">
        <w:rPr>
          <w:rFonts w:ascii="Times New Roman" w:hAnsi="Times New Roman" w:cs="Times New Roman"/>
          <w:sz w:val="28"/>
          <w:szCs w:val="28"/>
        </w:rPr>
        <w:t xml:space="preserve"> в</w:t>
      </w:r>
      <w:r w:rsidRPr="002E573D">
        <w:rPr>
          <w:rFonts w:ascii="Times New Roman" w:hAnsi="Times New Roman" w:cs="Times New Roman"/>
          <w:sz w:val="28"/>
          <w:szCs w:val="28"/>
        </w:rPr>
        <w:t>ладение умениями работать в группе, слушать партнера, формулировать и аргументировать свое мнение.</w:t>
      </w:r>
    </w:p>
    <w:p w:rsidR="0036406B" w:rsidRDefault="00335342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2">
        <w:rPr>
          <w:rFonts w:ascii="Times New Roman" w:hAnsi="Times New Roman" w:cs="Times New Roman"/>
          <w:sz w:val="28"/>
          <w:szCs w:val="28"/>
        </w:rPr>
        <w:t>Специфика уроков истории и обществознания заключается в необходимости применения большого объем</w:t>
      </w:r>
      <w:r w:rsidR="00B60CE2">
        <w:rPr>
          <w:rFonts w:ascii="Times New Roman" w:hAnsi="Times New Roman" w:cs="Times New Roman"/>
          <w:sz w:val="28"/>
          <w:szCs w:val="28"/>
        </w:rPr>
        <w:t>а</w:t>
      </w:r>
      <w:r w:rsidRPr="00335342">
        <w:rPr>
          <w:rFonts w:ascii="Times New Roman" w:hAnsi="Times New Roman" w:cs="Times New Roman"/>
          <w:sz w:val="28"/>
          <w:szCs w:val="28"/>
        </w:rPr>
        <w:t xml:space="preserve"> знаний из смежных дисциплин, что создает благоприятные условия для формирования </w:t>
      </w:r>
      <w:proofErr w:type="spellStart"/>
      <w:r w:rsidRPr="003353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35342">
        <w:rPr>
          <w:rFonts w:ascii="Times New Roman" w:hAnsi="Times New Roman" w:cs="Times New Roman"/>
          <w:sz w:val="28"/>
          <w:szCs w:val="28"/>
        </w:rPr>
        <w:t xml:space="preserve"> знаний обучающихся. </w:t>
      </w:r>
    </w:p>
    <w:p w:rsidR="0036406B" w:rsidRPr="0036406B" w:rsidRDefault="00335342" w:rsidP="003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2">
        <w:rPr>
          <w:rFonts w:ascii="Times New Roman" w:hAnsi="Times New Roman" w:cs="Times New Roman"/>
          <w:sz w:val="28"/>
          <w:szCs w:val="28"/>
        </w:rPr>
        <w:t xml:space="preserve"> </w:t>
      </w:r>
      <w:r w:rsidR="0036406B">
        <w:rPr>
          <w:rFonts w:ascii="Times New Roman" w:hAnsi="Times New Roman" w:cs="Times New Roman"/>
          <w:sz w:val="28"/>
          <w:szCs w:val="28"/>
        </w:rPr>
        <w:t xml:space="preserve">Какие УУД можно формировать </w:t>
      </w:r>
      <w:r w:rsidR="0036406B" w:rsidRPr="0036406B">
        <w:rPr>
          <w:rFonts w:ascii="Times New Roman" w:hAnsi="Times New Roman" w:cs="Times New Roman"/>
          <w:sz w:val="28"/>
          <w:szCs w:val="28"/>
        </w:rPr>
        <w:t>средствами предметов «история» и</w:t>
      </w:r>
      <w:r w:rsidR="0036406B">
        <w:rPr>
          <w:rFonts w:ascii="Times New Roman" w:hAnsi="Times New Roman" w:cs="Times New Roman"/>
          <w:sz w:val="28"/>
          <w:szCs w:val="28"/>
        </w:rPr>
        <w:t xml:space="preserve"> </w:t>
      </w:r>
      <w:r w:rsidR="0036406B" w:rsidRPr="0036406B">
        <w:rPr>
          <w:rFonts w:ascii="Times New Roman" w:hAnsi="Times New Roman" w:cs="Times New Roman"/>
          <w:sz w:val="28"/>
          <w:szCs w:val="28"/>
        </w:rPr>
        <w:t>«обществознание»?</w:t>
      </w:r>
    </w:p>
    <w:p w:rsidR="0036406B" w:rsidRPr="0036406B" w:rsidRDefault="0036406B" w:rsidP="003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6B">
        <w:rPr>
          <w:rFonts w:ascii="Times New Roman" w:hAnsi="Times New Roman" w:cs="Times New Roman"/>
          <w:sz w:val="28"/>
          <w:szCs w:val="28"/>
        </w:rPr>
        <w:t>Работа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>направлена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>(регулятивных, познавательных, коммуникативных). На уроке развиваются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 xml:space="preserve">предметные компетенции, но и </w:t>
      </w:r>
      <w:proofErr w:type="spellStart"/>
      <w:r w:rsidRPr="0036406B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36406B">
        <w:rPr>
          <w:rFonts w:ascii="Times New Roman" w:hAnsi="Times New Roman" w:cs="Times New Roman"/>
          <w:sz w:val="28"/>
          <w:szCs w:val="28"/>
        </w:rPr>
        <w:t>, – информационная, культурологическая.</w:t>
      </w:r>
    </w:p>
    <w:p w:rsidR="009B0910" w:rsidRPr="009B0910" w:rsidRDefault="0036406B" w:rsidP="009B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6B">
        <w:rPr>
          <w:rFonts w:ascii="Times New Roman" w:hAnsi="Times New Roman" w:cs="Times New Roman"/>
          <w:sz w:val="28"/>
          <w:szCs w:val="28"/>
        </w:rPr>
        <w:t>Учитель здесь выполняет роль координатора, создавая условия для работы школьников.</w:t>
      </w:r>
      <w:r w:rsidR="009B0910">
        <w:rPr>
          <w:rFonts w:ascii="Times New Roman" w:hAnsi="Times New Roman" w:cs="Times New Roman"/>
          <w:sz w:val="28"/>
          <w:szCs w:val="28"/>
        </w:rPr>
        <w:t xml:space="preserve"> </w:t>
      </w:r>
      <w:r w:rsidRPr="0036406B">
        <w:rPr>
          <w:rFonts w:ascii="Times New Roman" w:hAnsi="Times New Roman" w:cs="Times New Roman"/>
          <w:sz w:val="28"/>
          <w:szCs w:val="28"/>
        </w:rPr>
        <w:t>Он не диктует свою позицию, а выступает в качестве соучастника образовательного</w:t>
      </w:r>
      <w:r w:rsidR="009B0910">
        <w:rPr>
          <w:rFonts w:ascii="Times New Roman" w:hAnsi="Times New Roman" w:cs="Times New Roman"/>
          <w:sz w:val="28"/>
          <w:szCs w:val="28"/>
        </w:rPr>
        <w:t xml:space="preserve"> </w:t>
      </w:r>
      <w:r w:rsidR="009B0910" w:rsidRPr="009B0910">
        <w:rPr>
          <w:rFonts w:ascii="Times New Roman" w:hAnsi="Times New Roman" w:cs="Times New Roman"/>
          <w:sz w:val="28"/>
          <w:szCs w:val="28"/>
        </w:rPr>
        <w:t>процесса. Подобное положение на уроках истории особенно важно, когда</w:t>
      </w:r>
      <w:r w:rsidR="009B0910">
        <w:rPr>
          <w:rFonts w:ascii="Times New Roman" w:hAnsi="Times New Roman" w:cs="Times New Roman"/>
          <w:sz w:val="28"/>
          <w:szCs w:val="28"/>
        </w:rPr>
        <w:t xml:space="preserve"> </w:t>
      </w:r>
      <w:r w:rsidR="009B0910" w:rsidRPr="009B0910">
        <w:rPr>
          <w:rFonts w:ascii="Times New Roman" w:hAnsi="Times New Roman" w:cs="Times New Roman"/>
          <w:sz w:val="28"/>
          <w:szCs w:val="28"/>
        </w:rPr>
        <w:t>неоднозначность и неоднородность исторического материала изначально подталкивает</w:t>
      </w:r>
      <w:r w:rsidR="009B0910">
        <w:rPr>
          <w:rFonts w:ascii="Times New Roman" w:hAnsi="Times New Roman" w:cs="Times New Roman"/>
          <w:sz w:val="28"/>
          <w:szCs w:val="28"/>
        </w:rPr>
        <w:t xml:space="preserve"> </w:t>
      </w:r>
      <w:r w:rsidR="009B0910" w:rsidRPr="009B0910">
        <w:rPr>
          <w:rFonts w:ascii="Times New Roman" w:hAnsi="Times New Roman" w:cs="Times New Roman"/>
          <w:sz w:val="28"/>
          <w:szCs w:val="28"/>
        </w:rPr>
        <w:t>учителя и ученика к развитию самостоятельности мышления, самобытности выводов.</w:t>
      </w:r>
    </w:p>
    <w:p w:rsidR="00335342" w:rsidRDefault="009B0910" w:rsidP="009B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0">
        <w:rPr>
          <w:rFonts w:ascii="Times New Roman" w:hAnsi="Times New Roman" w:cs="Times New Roman"/>
          <w:sz w:val="28"/>
          <w:szCs w:val="28"/>
        </w:rPr>
        <w:t>Учитель должен использовать задания, требующие умений находить,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сравнивать, обобщать, преобразовывать историческую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подспорьем в развитии УУД являются рабочие тетради. Они включают в себя целый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таких типов заданий, которые затруднительно включить в сам учебник.</w:t>
      </w:r>
    </w:p>
    <w:p w:rsidR="00335342" w:rsidRPr="00AE0219" w:rsidRDefault="00335342" w:rsidP="0033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021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E0219">
        <w:rPr>
          <w:rFonts w:ascii="Times New Roman" w:hAnsi="Times New Roman" w:cs="Times New Roman"/>
          <w:b/>
          <w:sz w:val="28"/>
          <w:szCs w:val="28"/>
        </w:rPr>
        <w:t xml:space="preserve"> результаты достигаются:</w:t>
      </w:r>
    </w:p>
    <w:p w:rsidR="00AE0219" w:rsidRPr="009B0910" w:rsidRDefault="00AE0219" w:rsidP="009B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0">
        <w:rPr>
          <w:rFonts w:ascii="Times New Roman" w:hAnsi="Times New Roman" w:cs="Times New Roman"/>
          <w:sz w:val="28"/>
          <w:szCs w:val="28"/>
        </w:rPr>
        <w:lastRenderedPageBreak/>
        <w:t xml:space="preserve">В урочной деятельности: например, в 5 классе, на уроках изучения государств и народов привлекаем знания других предметов (географии, биологии и др.) для выявления </w:t>
      </w:r>
      <w:proofErr w:type="spellStart"/>
      <w:r w:rsidRPr="009B0910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9B0910"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- следственных связей влияния климата, ландшафта на флору и фауну местности, а это в свою очередь на хозяйственную деятельность, религию, что определяет форму государственного устройства и значение роли коллектива и личности.</w:t>
      </w:r>
    </w:p>
    <w:p w:rsidR="00AE0219" w:rsidRDefault="00AE0219" w:rsidP="003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ВПР</w:t>
      </w:r>
      <w:r w:rsidR="009B0910">
        <w:rPr>
          <w:rFonts w:ascii="Times New Roman" w:hAnsi="Times New Roman" w:cs="Times New Roman"/>
          <w:sz w:val="28"/>
          <w:szCs w:val="28"/>
        </w:rPr>
        <w:t xml:space="preserve"> являются наглядным примером формирования </w:t>
      </w:r>
      <w:proofErr w:type="spellStart"/>
      <w:r w:rsidR="009B091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B091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 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Выберите одну тему из перечня, а затем выполните задания 3—6, только по выбранной Вами теме.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sz w:val="28"/>
          <w:szCs w:val="28"/>
          <w:u w:val="single"/>
        </w:rPr>
        <w:t>Перечень тем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E0219">
        <w:rPr>
          <w:rFonts w:ascii="Times New Roman" w:hAnsi="Times New Roman" w:cs="Times New Roman"/>
          <w:sz w:val="28"/>
          <w:szCs w:val="28"/>
        </w:rPr>
        <w:t xml:space="preserve">Древний Рим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0219">
        <w:rPr>
          <w:rFonts w:ascii="Times New Roman" w:hAnsi="Times New Roman" w:cs="Times New Roman"/>
          <w:sz w:val="28"/>
          <w:szCs w:val="28"/>
        </w:rPr>
        <w:t xml:space="preserve">Б) Древний Китай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19">
        <w:rPr>
          <w:rFonts w:ascii="Times New Roman" w:hAnsi="Times New Roman" w:cs="Times New Roman"/>
          <w:sz w:val="28"/>
          <w:szCs w:val="28"/>
        </w:rPr>
        <w:t xml:space="preserve">В) Персидская держава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219">
        <w:rPr>
          <w:rFonts w:ascii="Times New Roman" w:hAnsi="Times New Roman" w:cs="Times New Roman"/>
          <w:sz w:val="28"/>
          <w:szCs w:val="28"/>
        </w:rPr>
        <w:t>Г) Древняя Палестина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Прочитайте список слов и напишите слово, относящееся к выбранной Вами теме.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Гвардия бессмертных, </w:t>
      </w:r>
      <w:proofErr w:type="spellStart"/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шадуф</w:t>
      </w:r>
      <w:proofErr w:type="spellEnd"/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Иерусалимский храм, даосизм, гладиаторы, Геракл.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Объясните смысл этого слова.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 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Выберите одну тему из перечня, а затем выполните задания 3—6, только по выбранной Вами теме.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 </w:t>
      </w:r>
      <w:r w:rsidRPr="00D24116">
        <w:rPr>
          <w:rFonts w:ascii="Times New Roman" w:hAnsi="Times New Roman" w:cs="Times New Roman"/>
          <w:b/>
          <w:sz w:val="28"/>
          <w:szCs w:val="28"/>
          <w:u w:val="single"/>
        </w:rPr>
        <w:t>Перечень тем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E0219">
        <w:rPr>
          <w:rFonts w:ascii="Times New Roman" w:hAnsi="Times New Roman" w:cs="Times New Roman"/>
          <w:sz w:val="28"/>
          <w:szCs w:val="28"/>
        </w:rPr>
        <w:t xml:space="preserve">Древний Рим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0219">
        <w:rPr>
          <w:rFonts w:ascii="Times New Roman" w:hAnsi="Times New Roman" w:cs="Times New Roman"/>
          <w:sz w:val="28"/>
          <w:szCs w:val="28"/>
        </w:rPr>
        <w:t xml:space="preserve">Б) Древний Китай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19">
        <w:rPr>
          <w:rFonts w:ascii="Times New Roman" w:hAnsi="Times New Roman" w:cs="Times New Roman"/>
          <w:sz w:val="28"/>
          <w:szCs w:val="28"/>
        </w:rPr>
        <w:t xml:space="preserve">В) Персидская держава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219">
        <w:rPr>
          <w:rFonts w:ascii="Times New Roman" w:hAnsi="Times New Roman" w:cs="Times New Roman"/>
          <w:sz w:val="28"/>
          <w:szCs w:val="28"/>
        </w:rPr>
        <w:t>Г) Древняя Палестина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Прочитайте список событий (явлений, процессов) и напишите событие (явление, процесс), которое относится к выбранной Вами теме.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Захват Вавилона царём Киром, борьба древних евреев с филистимлянами, битва при </w:t>
      </w:r>
      <w:proofErr w:type="spellStart"/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Херонее</w:t>
      </w:r>
      <w:proofErr w:type="spellEnd"/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земельные реформы братьев </w:t>
      </w:r>
      <w:proofErr w:type="spellStart"/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Гракхов</w:t>
      </w:r>
      <w:proofErr w:type="spellEnd"/>
      <w:r w:rsidRPr="00D24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изобретение бумаги, строительство пирамид-гробниц фараонов.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 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Выберите одну тему из перечня, а затем выполните задания 3—6, только по выбранной Вами теме.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sz w:val="28"/>
          <w:szCs w:val="28"/>
          <w:u w:val="single"/>
        </w:rPr>
        <w:t>Перечень тем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E0219">
        <w:rPr>
          <w:rFonts w:ascii="Times New Roman" w:hAnsi="Times New Roman" w:cs="Times New Roman"/>
          <w:sz w:val="28"/>
          <w:szCs w:val="28"/>
        </w:rPr>
        <w:t xml:space="preserve">Древний Рим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0219">
        <w:rPr>
          <w:rFonts w:ascii="Times New Roman" w:hAnsi="Times New Roman" w:cs="Times New Roman"/>
          <w:sz w:val="28"/>
          <w:szCs w:val="28"/>
        </w:rPr>
        <w:t xml:space="preserve">Б) Древний Китай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19">
        <w:rPr>
          <w:rFonts w:ascii="Times New Roman" w:hAnsi="Times New Roman" w:cs="Times New Roman"/>
          <w:sz w:val="28"/>
          <w:szCs w:val="28"/>
        </w:rPr>
        <w:t xml:space="preserve">В) Персидская держава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219">
        <w:rPr>
          <w:rFonts w:ascii="Times New Roman" w:hAnsi="Times New Roman" w:cs="Times New Roman"/>
          <w:sz w:val="28"/>
          <w:szCs w:val="28"/>
        </w:rPr>
        <w:t>Г) Древняя Палестина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Заштрихуйте на контурной карте один четырёхугольник, образованный градусной сеткой (параллелями и меридианами), в котором полностью или частично располагалась страна, указанная в выбранной Вами теме.</w:t>
      </w:r>
    </w:p>
    <w:p w:rsidR="00D24116" w:rsidRDefault="00D24116" w:rsidP="00D24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309742" cy="2524924"/>
            <wp:effectExtent l="0" t="0" r="0" b="8890"/>
            <wp:docPr id="1" name="Рисунок 1" descr="https://hist5-vpr.sdamgia.ru/get_file?id=5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505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70" cy="25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19" w:rsidRPr="00D24116" w:rsidRDefault="00AE0219" w:rsidP="00AE0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 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116">
        <w:rPr>
          <w:rFonts w:ascii="Times New Roman" w:hAnsi="Times New Roman" w:cs="Times New Roman"/>
          <w:b/>
          <w:sz w:val="28"/>
          <w:szCs w:val="28"/>
          <w:u w:val="single"/>
        </w:rPr>
        <w:t>Перечень тем</w:t>
      </w:r>
    </w:p>
    <w:p w:rsid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E0219">
        <w:rPr>
          <w:rFonts w:ascii="Times New Roman" w:hAnsi="Times New Roman" w:cs="Times New Roman"/>
          <w:sz w:val="28"/>
          <w:szCs w:val="28"/>
        </w:rPr>
        <w:t xml:space="preserve">Древний Рим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0219">
        <w:rPr>
          <w:rFonts w:ascii="Times New Roman" w:hAnsi="Times New Roman" w:cs="Times New Roman"/>
          <w:sz w:val="28"/>
          <w:szCs w:val="28"/>
        </w:rPr>
        <w:t xml:space="preserve">Б) Древний Китай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4116" w:rsidRPr="00D24116" w:rsidRDefault="00D24116" w:rsidP="00D2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19">
        <w:rPr>
          <w:rFonts w:ascii="Times New Roman" w:hAnsi="Times New Roman" w:cs="Times New Roman"/>
          <w:sz w:val="28"/>
          <w:szCs w:val="28"/>
        </w:rPr>
        <w:t xml:space="preserve">В) Персидская держава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219">
        <w:rPr>
          <w:rFonts w:ascii="Times New Roman" w:hAnsi="Times New Roman" w:cs="Times New Roman"/>
          <w:sz w:val="28"/>
          <w:szCs w:val="28"/>
        </w:rPr>
        <w:t>Г) Древняя Палестина</w:t>
      </w:r>
    </w:p>
    <w:p w:rsidR="00AE0219" w:rsidRPr="00D24116" w:rsidRDefault="00AE0219" w:rsidP="00AE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16">
        <w:rPr>
          <w:rFonts w:ascii="Times New Roman" w:hAnsi="Times New Roman" w:cs="Times New Roman"/>
          <w:bCs/>
          <w:sz w:val="28"/>
          <w:szCs w:val="28"/>
        </w:rPr>
        <w:t>Выберите одну тему из перечня, а затем выполните задания 3—6, только по выбранной Вами теме.</w:t>
      </w:r>
    </w:p>
    <w:p w:rsidR="00AE0219" w:rsidRPr="00AE0219" w:rsidRDefault="00AE0219" w:rsidP="00AE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19">
        <w:rPr>
          <w:rFonts w:ascii="Times New Roman" w:hAnsi="Times New Roman" w:cs="Times New Roman"/>
          <w:sz w:val="28"/>
          <w:szCs w:val="28"/>
        </w:rPr>
        <w:t>Используя знания исторических фактов, объясните, как природно-климатические условия повлияли на занятия жителей этой страны?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57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 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bCs/>
          <w:sz w:val="28"/>
          <w:szCs w:val="28"/>
        </w:rPr>
        <w:t>Вспомните важнейшие события истории Вашего региона или населённого пункта и выполните задания.</w:t>
      </w:r>
    </w:p>
    <w:p w:rsidR="002E573D" w:rsidRPr="002E573D" w:rsidRDefault="002E573D" w:rsidP="002E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3D">
        <w:rPr>
          <w:rFonts w:ascii="Times New Roman" w:hAnsi="Times New Roman" w:cs="Times New Roman"/>
          <w:sz w:val="28"/>
          <w:szCs w:val="28"/>
        </w:rPr>
        <w:t>Укажите одного исторического деятеля — Вашего земляка (жизнь которого была связана с Вашим регионом или населённым пунктом).</w:t>
      </w:r>
    </w:p>
    <w:p w:rsidR="002E573D" w:rsidRPr="00390032" w:rsidRDefault="002E573D" w:rsidP="0039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rFonts w:ascii="Times New Roman" w:hAnsi="Times New Roman" w:cs="Times New Roman"/>
          <w:sz w:val="28"/>
          <w:szCs w:val="28"/>
        </w:rPr>
        <w:t xml:space="preserve">На уроке истории в 9 классе. Тема: «Россия в эпоху правления Александра </w:t>
      </w:r>
      <w:r w:rsidRPr="003900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032">
        <w:rPr>
          <w:rFonts w:ascii="Times New Roman" w:hAnsi="Times New Roman" w:cs="Times New Roman"/>
          <w:sz w:val="28"/>
          <w:szCs w:val="28"/>
        </w:rPr>
        <w:t>»</w:t>
      </w:r>
      <w:r w:rsidR="00390032" w:rsidRPr="00390032">
        <w:rPr>
          <w:rFonts w:ascii="Times New Roman" w:hAnsi="Times New Roman" w:cs="Times New Roman"/>
          <w:sz w:val="28"/>
          <w:szCs w:val="28"/>
        </w:rPr>
        <w:t xml:space="preserve"> </w:t>
      </w:r>
      <w:r w:rsidR="00390032" w:rsidRPr="00390032">
        <w:rPr>
          <w:rFonts w:ascii="Times New Roman" w:hAnsi="Times New Roman" w:cs="Times New Roman"/>
          <w:b/>
          <w:sz w:val="28"/>
          <w:szCs w:val="28"/>
          <w:u w:val="single"/>
        </w:rPr>
        <w:t>работаем с иллюстративным материалом, учимся анализировать информацию.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0032">
        <w:rPr>
          <w:rFonts w:ascii="Times New Roman" w:hAnsi="Times New Roman" w:cs="Times New Roman"/>
          <w:b/>
          <w:sz w:val="28"/>
          <w:szCs w:val="28"/>
        </w:rPr>
        <w:t>Рассмотрите изображение и выполните задания.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rFonts w:ascii="Times New Roman" w:hAnsi="Times New Roman" w:cs="Times New Roman"/>
          <w:sz w:val="28"/>
          <w:szCs w:val="28"/>
        </w:rPr>
        <w:t xml:space="preserve">1. Какие суждения о данном изображении являются верными? Выберите </w:t>
      </w:r>
      <w:r w:rsidRPr="00390032">
        <w:rPr>
          <w:rFonts w:ascii="Times New Roman" w:hAnsi="Times New Roman" w:cs="Times New Roman"/>
          <w:b/>
          <w:sz w:val="28"/>
          <w:szCs w:val="28"/>
          <w:u w:val="single"/>
        </w:rPr>
        <w:t>два</w:t>
      </w:r>
      <w:r w:rsidRPr="00390032">
        <w:rPr>
          <w:rFonts w:ascii="Times New Roman" w:hAnsi="Times New Roman" w:cs="Times New Roman"/>
          <w:sz w:val="28"/>
          <w:szCs w:val="28"/>
        </w:rPr>
        <w:t xml:space="preserve"> суждения из пяти предложенных. 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26F5AF" wp14:editId="26AC03A2">
            <wp:simplePos x="0" y="0"/>
            <wp:positionH relativeFrom="margin">
              <wp:align>left</wp:align>
            </wp:positionH>
            <wp:positionV relativeFrom="paragraph">
              <wp:posOffset>46744</wp:posOffset>
            </wp:positionV>
            <wp:extent cx="1406525" cy="1728470"/>
            <wp:effectExtent l="0" t="0" r="3175" b="5080"/>
            <wp:wrapSquare wrapText="bothSides"/>
            <wp:docPr id="6" name="Рисунок 6" descr="https://phototass3.cdnvideo.ru/width/1200_4ce85301/tass/m2/uploads/i/20160303/419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tass3.cdnvideo.ru/width/1200_4ce85301/tass/m2/uploads/i/20160303/4198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032">
        <w:rPr>
          <w:rFonts w:ascii="Times New Roman" w:hAnsi="Times New Roman" w:cs="Times New Roman"/>
          <w:sz w:val="28"/>
          <w:szCs w:val="28"/>
        </w:rPr>
        <w:t>1) Это великий русский полководец, генерал – фельдмаршал М.И. Кутузов;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rFonts w:ascii="Times New Roman" w:hAnsi="Times New Roman" w:cs="Times New Roman"/>
          <w:sz w:val="28"/>
          <w:szCs w:val="28"/>
        </w:rPr>
        <w:t>2) От был участников Крымской войны 1853 – 1856 гг.;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90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032">
        <w:rPr>
          <w:rFonts w:ascii="Times New Roman" w:hAnsi="Times New Roman" w:cs="Times New Roman"/>
          <w:sz w:val="28"/>
          <w:szCs w:val="28"/>
        </w:rPr>
        <w:t xml:space="preserve"> августа 1812 г. – главнокомандующий русской армией в войне 1812 г.;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rFonts w:ascii="Times New Roman" w:hAnsi="Times New Roman" w:cs="Times New Roman"/>
          <w:sz w:val="28"/>
          <w:szCs w:val="28"/>
        </w:rPr>
        <w:t xml:space="preserve">4) Был участником Итальянского и Швейцарского походов в конце </w:t>
      </w:r>
      <w:r w:rsidRPr="0039003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90032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032">
        <w:rPr>
          <w:rFonts w:ascii="Times New Roman" w:hAnsi="Times New Roman" w:cs="Times New Roman"/>
          <w:sz w:val="28"/>
          <w:szCs w:val="28"/>
        </w:rPr>
        <w:t>5) Автор военно-теоретической работы «Наука побеждать».</w:t>
      </w:r>
    </w:p>
    <w:p w:rsidR="00390032" w:rsidRDefault="00390032" w:rsidP="003900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0032">
        <w:rPr>
          <w:rFonts w:ascii="Times New Roman" w:hAnsi="Times New Roman" w:cs="Times New Roman"/>
          <w:sz w:val="28"/>
          <w:szCs w:val="28"/>
        </w:rPr>
        <w:t xml:space="preserve">16.2. Кто из представленных ниже исторических деятелей был участником военных сражений, связанных с именем изображённого выше военного деятеля? В ответе запишите </w:t>
      </w:r>
      <w:r w:rsidRPr="00390032">
        <w:rPr>
          <w:rFonts w:ascii="Times New Roman" w:hAnsi="Times New Roman" w:cs="Times New Roman"/>
          <w:b/>
          <w:sz w:val="28"/>
          <w:szCs w:val="28"/>
          <w:u w:val="single"/>
        </w:rPr>
        <w:t>две буквы</w:t>
      </w:r>
      <w:r w:rsidRPr="00390032">
        <w:rPr>
          <w:rFonts w:ascii="Times New Roman" w:hAnsi="Times New Roman" w:cs="Times New Roman"/>
          <w:sz w:val="28"/>
          <w:szCs w:val="28"/>
        </w:rPr>
        <w:t>, под которыми они указаны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6"/>
        <w:gridCol w:w="2550"/>
        <w:gridCol w:w="2825"/>
        <w:gridCol w:w="2701"/>
      </w:tblGrid>
      <w:tr w:rsidR="00390032" w:rsidTr="004C5E22">
        <w:tc>
          <w:tcPr>
            <w:tcW w:w="2747" w:type="dxa"/>
          </w:tcPr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E7EA2" wp14:editId="7D8CEFC1">
                  <wp:extent cx="1027000" cy="1369869"/>
                  <wp:effectExtent l="0" t="0" r="0" b="0"/>
                  <wp:docPr id="2" name="Рисунок 2" descr="https://rys-arhipelag.ucoz.ru/_ph/23/285745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ys-arhipelag.ucoz.ru/_ph/23/285745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90" cy="138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П.И. Багратион</w:t>
            </w:r>
          </w:p>
        </w:tc>
        <w:tc>
          <w:tcPr>
            <w:tcW w:w="2606" w:type="dxa"/>
          </w:tcPr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D6B654" wp14:editId="221D67B2">
                  <wp:extent cx="989944" cy="1365562"/>
                  <wp:effectExtent l="0" t="0" r="0" b="0"/>
                  <wp:docPr id="3" name="Рисунок 3" descr="https://fabulae.su/images/authors/10024/foto_106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abulae.su/images/authors/10024/foto_106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14" cy="138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М.Д. Скобелев</w:t>
            </w:r>
          </w:p>
        </w:tc>
        <w:tc>
          <w:tcPr>
            <w:tcW w:w="2888" w:type="dxa"/>
          </w:tcPr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D1FCD76" wp14:editId="281A11BE">
                  <wp:extent cx="1101311" cy="1354043"/>
                  <wp:effectExtent l="0" t="0" r="0" b="0"/>
                  <wp:docPr id="4" name="Рисунок 4" descr="https://pp.userapi.com/c849528/v849528088/c5dca/m0wzQ-4Vfd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p.userapi.com/c849528/v849528088/c5dca/m0wzQ-4Vfd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6" cy="138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М.Б. Барклай де Толли</w:t>
            </w:r>
          </w:p>
        </w:tc>
        <w:tc>
          <w:tcPr>
            <w:tcW w:w="2747" w:type="dxa"/>
          </w:tcPr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2772C1" wp14:editId="036A0998">
                  <wp:extent cx="1170366" cy="1345327"/>
                  <wp:effectExtent l="0" t="0" r="0" b="0"/>
                  <wp:docPr id="5" name="Рисунок 5" descr="http://www.ras.ru/FStorage/download.aspx?id=4817184c-7c2b-4e57-a55b-bca4ad0505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s.ru/FStorage/download.aspx?id=4817184c-7c2b-4e57-a55b-bca4ad0505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53" cy="136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032" w:rsidRDefault="00390032" w:rsidP="004C5E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Г.А. Потёмкин</w:t>
            </w:r>
          </w:p>
        </w:tc>
      </w:tr>
    </w:tbl>
    <w:p w:rsidR="00390032" w:rsidRPr="00390032" w:rsidRDefault="00390032" w:rsidP="00390032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9003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Работаем с версиями, оценками:</w:t>
      </w:r>
    </w:p>
    <w:p w:rsidR="00390032" w:rsidRPr="00390032" w:rsidRDefault="00390032" w:rsidP="00B60CE2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90032">
        <w:rPr>
          <w:rFonts w:ascii="Times New Roman" w:hAnsi="Times New Roman" w:cs="Times New Roman"/>
          <w:b/>
          <w:sz w:val="28"/>
          <w:szCs w:val="24"/>
        </w:rPr>
        <w:t>В исторической науке существуют дискуссионные проблемы, по которым высказываются различные, часто противоречивые точки зрения. Ниже приведены спорные точки зрения, существующие в исторической науке.</w:t>
      </w:r>
    </w:p>
    <w:p w:rsidR="00390032" w:rsidRPr="00390032" w:rsidRDefault="00390032" w:rsidP="00B60CE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390032">
        <w:rPr>
          <w:rFonts w:ascii="Times New Roman" w:hAnsi="Times New Roman" w:cs="Times New Roman"/>
          <w:sz w:val="28"/>
          <w:szCs w:val="24"/>
        </w:rPr>
        <w:t xml:space="preserve">Используя исторические знания, приведите </w:t>
      </w:r>
      <w:r w:rsidRPr="00390032">
        <w:rPr>
          <w:rFonts w:ascii="Times New Roman" w:hAnsi="Times New Roman" w:cs="Times New Roman"/>
          <w:b/>
          <w:sz w:val="28"/>
          <w:szCs w:val="24"/>
        </w:rPr>
        <w:t>два аргумента</w:t>
      </w:r>
      <w:r w:rsidRPr="00390032">
        <w:rPr>
          <w:rFonts w:ascii="Times New Roman" w:hAnsi="Times New Roman" w:cs="Times New Roman"/>
          <w:sz w:val="28"/>
          <w:szCs w:val="24"/>
        </w:rPr>
        <w:t xml:space="preserve">, которыми можно подтвердить приведённую точку зрения, и </w:t>
      </w:r>
      <w:r w:rsidRPr="00390032">
        <w:rPr>
          <w:rFonts w:ascii="Times New Roman" w:hAnsi="Times New Roman" w:cs="Times New Roman"/>
          <w:b/>
          <w:sz w:val="28"/>
          <w:szCs w:val="24"/>
        </w:rPr>
        <w:t>два аргумента</w:t>
      </w:r>
      <w:r w:rsidRPr="00390032">
        <w:rPr>
          <w:rFonts w:ascii="Times New Roman" w:hAnsi="Times New Roman" w:cs="Times New Roman"/>
          <w:sz w:val="28"/>
          <w:szCs w:val="24"/>
        </w:rPr>
        <w:t>, которыми можно отвергнуть её.</w:t>
      </w:r>
    </w:p>
    <w:p w:rsidR="00390032" w:rsidRPr="00390032" w:rsidRDefault="00390032" w:rsidP="00B60C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0032">
        <w:rPr>
          <w:rFonts w:ascii="Times New Roman" w:hAnsi="Times New Roman" w:cs="Times New Roman"/>
          <w:i/>
          <w:sz w:val="28"/>
          <w:szCs w:val="24"/>
        </w:rPr>
        <w:t xml:space="preserve">«В царствовании Александра </w:t>
      </w:r>
      <w:r w:rsidRPr="00390032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Pr="00390032">
        <w:rPr>
          <w:rFonts w:ascii="Times New Roman" w:hAnsi="Times New Roman" w:cs="Times New Roman"/>
          <w:i/>
          <w:sz w:val="28"/>
          <w:szCs w:val="24"/>
        </w:rPr>
        <w:t xml:space="preserve"> можно выделить наступивший за периодом преобразований (1801 - 1812 гг.) период реакции (1812 – 1825 гг.)</w:t>
      </w:r>
    </w:p>
    <w:p w:rsidR="00390032" w:rsidRDefault="00B60CE2" w:rsidP="00B6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обществознании тоже много заданий, которые позволяют учителю сформировать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и умения. В качестве примера возьмём задание из курса 11 класса по теме «Правовые основы предпринимательской деятельности»: Назовите три проблемы, с которыми сталкивается частный предприниматель в России. </w:t>
      </w:r>
    </w:p>
    <w:p w:rsidR="00B60CE2" w:rsidRDefault="00B60CE2" w:rsidP="00B6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данный вопрос, обучающиеся не только используют знания, полученные на уроках обществознания, но и знания, полученные в реальной жизни.</w:t>
      </w:r>
    </w:p>
    <w:p w:rsidR="00B60CE2" w:rsidRPr="00B60CE2" w:rsidRDefault="00B60CE2" w:rsidP="00B6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b/>
          <w:bCs/>
          <w:sz w:val="28"/>
          <w:szCs w:val="28"/>
        </w:rPr>
        <w:t>Типичные и актуальные проблемы, с которыми сталкиваются предприниматели всех уголков России: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нет экономической стабильности в стране, особенно в настоящее время;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нехватка ресурсов, в том числе и финансовых;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 xml:space="preserve">изъяны в налоговом законодательстве - одна из острых проблем для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B60CE2">
        <w:rPr>
          <w:rFonts w:ascii="Times New Roman" w:hAnsi="Times New Roman" w:cs="Times New Roman"/>
          <w:sz w:val="28"/>
          <w:szCs w:val="28"/>
        </w:rPr>
        <w:t>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нет устойчивых и действующих систем финансово-кредитных механизмов, также отсутствует материально-ресурсного обеспечения развития МСП;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высокая ставка кредитования и доступ к кредитным ресурсам;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высокая ставка единого социального налога;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длительность оформления документации;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CE2">
        <w:rPr>
          <w:rFonts w:ascii="Times New Roman" w:hAnsi="Times New Roman" w:cs="Times New Roman"/>
          <w:sz w:val="28"/>
          <w:szCs w:val="28"/>
        </w:rPr>
        <w:t>неурегулированность</w:t>
      </w:r>
      <w:proofErr w:type="spellEnd"/>
      <w:r w:rsidRPr="00B60CE2">
        <w:rPr>
          <w:rFonts w:ascii="Times New Roman" w:hAnsi="Times New Roman" w:cs="Times New Roman"/>
          <w:sz w:val="28"/>
          <w:szCs w:val="28"/>
        </w:rPr>
        <w:t xml:space="preserve"> вопросов, связанных с защитой прав работников, занятых в малом бизнесе;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высокая конкуренция с теневым сектором;</w:t>
      </w:r>
    </w:p>
    <w:p w:rsidR="00B60CE2" w:rsidRPr="00B60CE2" w:rsidRDefault="00B60CE2" w:rsidP="00B60C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E2">
        <w:rPr>
          <w:rFonts w:ascii="Times New Roman" w:hAnsi="Times New Roman" w:cs="Times New Roman"/>
          <w:sz w:val="28"/>
          <w:szCs w:val="28"/>
        </w:rPr>
        <w:t>нехватка квалифицированных кадров.</w:t>
      </w:r>
    </w:p>
    <w:p w:rsidR="00B60CE2" w:rsidRDefault="00B60CE2" w:rsidP="003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единого государственного экзамена выпускники должны написать сочинение</w:t>
      </w:r>
      <w:r w:rsidR="0036406B">
        <w:rPr>
          <w:rFonts w:ascii="Times New Roman" w:hAnsi="Times New Roman" w:cs="Times New Roman"/>
          <w:sz w:val="28"/>
          <w:szCs w:val="28"/>
        </w:rPr>
        <w:t xml:space="preserve">, которое имеет определённую структуру, схожую с итоговым сочинением, поэтому подготовку к написанию сочинения я начинаю примерно с 7-8 класса. Примеры тем </w:t>
      </w:r>
      <w:r w:rsidR="005D5DDF">
        <w:rPr>
          <w:rFonts w:ascii="Times New Roman" w:hAnsi="Times New Roman" w:cs="Times New Roman"/>
          <w:sz w:val="28"/>
          <w:szCs w:val="28"/>
        </w:rPr>
        <w:t xml:space="preserve">для сочинения </w:t>
      </w:r>
      <w:r w:rsidR="0036406B">
        <w:rPr>
          <w:rFonts w:ascii="Times New Roman" w:hAnsi="Times New Roman" w:cs="Times New Roman"/>
          <w:sz w:val="28"/>
          <w:szCs w:val="28"/>
        </w:rPr>
        <w:t xml:space="preserve">из раздела экономика: </w:t>
      </w:r>
    </w:p>
    <w:p w:rsidR="0036406B" w:rsidRDefault="0036406B" w:rsidP="003640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«Бизнес – это сочетание войны и спорта»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А.Маруа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406B" w:rsidRDefault="0036406B" w:rsidP="003640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«Первое правило бизнеса – поступай с другими так, как он хотел бы поступить с тобой» (Ч. Диккенс)</w:t>
      </w:r>
    </w:p>
    <w:p w:rsidR="0036406B" w:rsidRDefault="0036406B" w:rsidP="003640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«Бизнес – это искусство извлекать деньги из чужого кармана, не прибегая к насилию» (М. Амстердам)</w:t>
      </w:r>
    </w:p>
    <w:p w:rsidR="0036406B" w:rsidRDefault="0036406B" w:rsidP="003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сочинения необходимо привести не менее двух аргументов из разных источников, например, литература, история и др. учебные области, СМИ или собственный жизненный опыт. Обучающийся должен владеть огромным багажом практических знаний, чтобы аргументированно написать сочинение. Это ещё один пример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36406B" w:rsidRPr="0036406B" w:rsidRDefault="0036406B" w:rsidP="0036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Урочная деятельность готовит основу для применения знаний во внеурочной, а в дальнейшем и внешкольной деятельности.</w:t>
      </w:r>
    </w:p>
    <w:p w:rsidR="00AE0219" w:rsidRDefault="009B0910" w:rsidP="00AE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внеурочной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позволяют сформировать проектная, научно-исследовательская деятельность, участие в органах самоуправления и др.</w:t>
      </w:r>
    </w:p>
    <w:p w:rsidR="009B0910" w:rsidRPr="009B0910" w:rsidRDefault="009B0910" w:rsidP="009B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0">
        <w:rPr>
          <w:rFonts w:ascii="Times New Roman" w:hAnsi="Times New Roman" w:cs="Times New Roman"/>
          <w:sz w:val="28"/>
          <w:szCs w:val="28"/>
        </w:rPr>
        <w:t>Безусловно, учитель играет ведущую роль в формировании УУД. Все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перечисленное вынуждает учителя уходить от привычной структуры урока,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традиционных педагогических технологий. Стандарты второго поколения 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перехода от репродуктивных способов и методов передачи знаний к конструкторским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0">
        <w:rPr>
          <w:rFonts w:ascii="Times New Roman" w:hAnsi="Times New Roman" w:cs="Times New Roman"/>
          <w:sz w:val="28"/>
          <w:szCs w:val="28"/>
        </w:rPr>
        <w:t>исследовательским. Следовательно, и построение урока должно быть соответствующим.</w:t>
      </w:r>
    </w:p>
    <w:p w:rsidR="009B0910" w:rsidRPr="00AE0219" w:rsidRDefault="009B0910" w:rsidP="00AE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219" w:rsidRDefault="00AE0219" w:rsidP="003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219" w:rsidRPr="00335342" w:rsidRDefault="00AE0219" w:rsidP="0033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42" w:rsidRPr="00335342" w:rsidRDefault="00335342" w:rsidP="00335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342" w:rsidRPr="00335342" w:rsidSect="003353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3A75"/>
    <w:multiLevelType w:val="hybridMultilevel"/>
    <w:tmpl w:val="9A9A9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5B217A"/>
    <w:multiLevelType w:val="multilevel"/>
    <w:tmpl w:val="0A7C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42"/>
    <w:rsid w:val="001C6308"/>
    <w:rsid w:val="002E573D"/>
    <w:rsid w:val="00335342"/>
    <w:rsid w:val="0036406B"/>
    <w:rsid w:val="00390032"/>
    <w:rsid w:val="00420628"/>
    <w:rsid w:val="00507BD6"/>
    <w:rsid w:val="005D5DDF"/>
    <w:rsid w:val="005E304C"/>
    <w:rsid w:val="00935FE0"/>
    <w:rsid w:val="009B0910"/>
    <w:rsid w:val="00AE0219"/>
    <w:rsid w:val="00B60197"/>
    <w:rsid w:val="00B60CE2"/>
    <w:rsid w:val="00D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148"/>
  <w15:chartTrackingRefBased/>
  <w15:docId w15:val="{EEBB307D-FFE6-4515-A1B5-BE00AD0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19"/>
    <w:pPr>
      <w:ind w:left="720"/>
      <w:contextualSpacing/>
    </w:pPr>
  </w:style>
  <w:style w:type="paragraph" w:styleId="a4">
    <w:name w:val="No Spacing"/>
    <w:uiPriority w:val="1"/>
    <w:qFormat/>
    <w:rsid w:val="002E573D"/>
    <w:pPr>
      <w:spacing w:after="0" w:line="240" w:lineRule="auto"/>
    </w:pPr>
  </w:style>
  <w:style w:type="table" w:styleId="a5">
    <w:name w:val="Table Grid"/>
    <w:basedOn w:val="a1"/>
    <w:uiPriority w:val="59"/>
    <w:rsid w:val="0039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2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4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8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4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7</cp:revision>
  <cp:lastPrinted>2020-10-26T18:21:00Z</cp:lastPrinted>
  <dcterms:created xsi:type="dcterms:W3CDTF">2020-10-26T16:59:00Z</dcterms:created>
  <dcterms:modified xsi:type="dcterms:W3CDTF">2022-03-17T12:58:00Z</dcterms:modified>
</cp:coreProperties>
</file>