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04" w:rsidRPr="00F61E04" w:rsidRDefault="00F61E04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F61E04">
        <w:rPr>
          <w:rFonts w:ascii="Times New Roman" w:hAnsi="Times New Roman" w:cs="Times New Roman"/>
          <w:color w:val="002060"/>
          <w:sz w:val="48"/>
          <w:szCs w:val="48"/>
        </w:rPr>
        <w:t xml:space="preserve">Консультация для родителей </w:t>
      </w:r>
    </w:p>
    <w:p w:rsidR="006F01CB" w:rsidRDefault="00F61E04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F61E04">
        <w:rPr>
          <w:rFonts w:ascii="Times New Roman" w:hAnsi="Times New Roman" w:cs="Times New Roman"/>
          <w:color w:val="002060"/>
          <w:sz w:val="48"/>
          <w:szCs w:val="48"/>
        </w:rPr>
        <w:t>«Заботимся о здоровье детей вместе»</w:t>
      </w:r>
    </w:p>
    <w:p w:rsid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Забота о развитии и здоровье ребёнка начинается с организации здорового образа жизни в семье. Здоровый образ жизни – это и благоприятный эмоциональный климат в семье, дружелюбное, доброжелательное отношение родителей друг к другу и к ребёнку; это и правильно организованное рациональное питание, и использование движений, физических упражнений на воздухе, и достаточная трудовая активность, и, конечно, образцовое поведение взрослых.</w:t>
      </w:r>
    </w:p>
    <w:p w:rsidR="00F61E04" w:rsidRPr="00F61E04" w:rsidRDefault="00F61E04" w:rsidP="00F61E0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F61E04">
        <w:rPr>
          <w:rFonts w:ascii="Times New Roman" w:hAnsi="Times New Roman" w:cs="Times New Roman"/>
          <w:b/>
          <w:i/>
          <w:color w:val="002060"/>
          <w:sz w:val="28"/>
          <w:szCs w:val="28"/>
        </w:rPr>
        <w:t>Для того чтобы ребёнок был здоров, необходимо привить ему здоровый образ жизни. Что же могут сделать родители для приобщения детей к здоровому образу жизни?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1.Ребёнку необходим спокойный, доброжелательный психологический климат. Обстановка, в которой воспитывается ребёнок, психологический климат в семье имеют огромное влияние на состояние физического и психического здоровья ребёнка. В комфортной ситуации развитие ребёнка идёт быстрее и гармоничнее. Он впитывает в себя всё позитивное, что его окружает. И это делает его сильным, счастливым и уверенным в себе человеком.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Перебранки в присутствии ребёнка способствуют возникновению у него невроза или усугубляют уже имеющиеся нарушения нервной системы. Всё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2. Взрослые должны не только охранять детский организм от вредных влияний, но и создавать условия, которые способствуют повышению защитных сил организма, его работоспособности. И важным здесь является правильно организованный режим дня.</w:t>
      </w:r>
    </w:p>
    <w:p w:rsid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Правильный режим дня обеспечивает уравновешенное, бодрое состояние ребёнка, предохраняет нервную систему от переутомления, создаёт благоприятные условия для физического и психического развития ребёнка. Режим дисциплинирует детей, способствует формированию многих полезных навыков, приучает их к определённому ритму.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Прогулка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– один из существенных компонентов режима дня. Этот наиболее эффективный вид отдыха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Хорошо сочетать прогулки со спортивными и подвижными играми. После активной прогулки у ребёнка всегда нормализуются аппетит и сон.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детям. Важно, чтобы ребёнок ежедневно (и днём, и ночью) засыпал в одно и тоже время.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Таким образом, домашний режим ребёнка должен быть продолжением режима дня детского сада, и особенно в выходные дни.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3. Детям для полноценного роста и развития необходимо рациональное питание. Рациональное питание оказывает благоприятное влияние на физическое и нервно-психическое развитие детей, повышает сопротивляемость организма к заболеваниям.</w:t>
      </w:r>
    </w:p>
    <w:p w:rsid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61E04" w:rsidRPr="00F61E04" w:rsidRDefault="00F61E04" w:rsidP="00F61E0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F61E04">
        <w:rPr>
          <w:rFonts w:ascii="Times New Roman" w:hAnsi="Times New Roman" w:cs="Times New Roman"/>
          <w:b/>
          <w:i/>
          <w:color w:val="002060"/>
          <w:sz w:val="28"/>
          <w:szCs w:val="28"/>
        </w:rPr>
        <w:t>В организации питания ребёнка следует придерживаться простых, но очень важных правил: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*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Питание по режиму (выработать у ребёнка привычку есть в строго отведённые часы).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Включать в рацион питания ребёнка богатые витаминами и минеральными веществами продукты, особенно в весенний период.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Важно, чтобы питание было хорошо сбалансированно: в пище должно быть достаточное количество белков, жиров и углеводов.</w:t>
      </w:r>
    </w:p>
    <w:p w:rsidR="00F61E04" w:rsidRPr="00F61E04" w:rsidRDefault="00F61E04" w:rsidP="00F61E0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b/>
          <w:i/>
          <w:color w:val="002060"/>
          <w:sz w:val="28"/>
          <w:szCs w:val="28"/>
        </w:rPr>
        <w:t>Ежедневно на столе должны быть фрукты и овощи.</w:t>
      </w:r>
    </w:p>
    <w:p w:rsid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Pr="00F61E04">
        <w:rPr>
          <w:rFonts w:ascii="Times New Roman" w:hAnsi="Times New Roman" w:cs="Times New Roman"/>
          <w:color w:val="002060"/>
          <w:sz w:val="28"/>
          <w:szCs w:val="28"/>
        </w:rPr>
        <w:t>4. Для укрепления здоровья эффективны ходьба и бег, которые предохраняют организм от возникновения болезней. Они обладают выраженным тренирующим эффектом и способствуют закаливанию организма. В результате закаливания организм приспосабливается к меняющимся условиям окружающей среды. Закаливание для ослабленного ребёнка имеет большее значение, чем для здорового. Наряду с традиционными методами закаливания (воздушные ванны, водные ножные ванны, полоскание горла), широко используются и нетрадиционные: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61E04" w:rsidRPr="00F61E04" w:rsidRDefault="00F61E04" w:rsidP="00F61E0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Контрастное воздушное закаливание (из тёплого помещения дети попадают в «холодное»).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Хождение босиком. При этом укрепляются своды и связки стопы, идёт и профилактика плоскостопия. В летний период предоставляйте детям возможность ходить босиком по песку, по мелким камушкам.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Полоскание горла прохладной водой со снижением её температуры является методом профилактики заболевания носоглотки.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Нельзя не учитывать и индивидуальные особенности ребёнка, его возраст, его чувствительность к закаливающим процедурам.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Если мы хотим видеть своего ребёнка здоровым – надо ежедневно проводить закаливающие процедуры. Минимальное закаливание – это воздушные и водные процедуры, правильно подобранная одежда.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Закаливать организм ребёнка можно и продуктами питания. Какие же пищевые продукты или вещества помогают ребёнку стать более закалённым?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- Чёрная смородина и шиповник повышают устойчивость организма к охлаждению и ОРВИ.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- Напиток «защиты» - морковный сок.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- Все соки обладают общеукрепляющим действием. Соки – это ещё и источник витаминов, минеральных солей и многочисленных микроэлементов.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lastRenderedPageBreak/>
        <w:t>У детей важно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61E04" w:rsidRPr="00F61E04" w:rsidRDefault="00F61E04" w:rsidP="00F61E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61E04">
        <w:rPr>
          <w:rFonts w:ascii="Times New Roman" w:hAnsi="Times New Roman" w:cs="Times New Roman"/>
          <w:color w:val="002060"/>
          <w:sz w:val="28"/>
          <w:szCs w:val="28"/>
        </w:rPr>
        <w:t>Помните: здоровье ребёнка в ваших руках!</w:t>
      </w:r>
    </w:p>
    <w:sectPr w:rsidR="00F61E04" w:rsidRPr="00F6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4"/>
    <w:rsid w:val="006F01CB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A93A"/>
  <w15:chartTrackingRefBased/>
  <w15:docId w15:val="{D655342E-A7D0-4958-A1D0-A76D92B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2021-09-19T13:24:00Z</dcterms:created>
  <dcterms:modified xsi:type="dcterms:W3CDTF">2021-09-19T13:33:00Z</dcterms:modified>
</cp:coreProperties>
</file>