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D4" w:rsidRPr="001B0DD4" w:rsidRDefault="001B0DD4" w:rsidP="001B0D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FF0000"/>
          <w:sz w:val="28"/>
          <w:lang w:eastAsia="ru-RU"/>
        </w:rPr>
        <w:t>"Современные образовательные технологии в работе музыкального руководителя ДОУ "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u w:val="single"/>
          <w:lang w:eastAsia="ru-RU"/>
        </w:rPr>
        <w:t>Содержание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: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Введение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Содержание работы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Выводы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Введение.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Занимаясь методикой музыкального развития детей дошкольного возраста, я обнаружила, что ребенок и музыка необыкновенно схожи, пространства детства и музыки неразрывно связаны с понятием игры. Этот вывод стал для меня исходной точкой, определив сущность педагогических технологий музыкального воспитания и развития детей раннего и дошкольного возраста. Путь, который совершает малыш, открывая для себя мир музыки, а с её помощью самого себя и окружающий мир, чрезвычайно важен для него. Это очень интересный и необыкновенный маршрут, помогает ребенку в его музыкальных достижениях и художественном поиске, в свершении многочисленных и разнообразных открытий.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Идя в ногу с современными образовательными процессами, педагогу дошкольного образования необходимо уметь ориентироваться в многообразии интегративных подходов к развитию детей, в широком спектре современных технологий. Использование современных технологий в музыкальном развитии дошкольника требуют новых подходов к музыкальному воспитанию.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Музыка и игра – источник детской радости. Применяя на музыкальных занятиях различные игровые методы, я решаю важную задачу раннего музыкального воспитания детей – развиваю эмоциональную отзывчивость на музыку. В своей работе, я использую новые программы и технологии в различных видах музыкальной деятельности.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Содержание 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работы</w:t>
      </w:r>
      <w:r w:rsidRPr="001B0DD4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.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Использование информационно – коммуникативной технологии на музыкальных занятиях позволяет мне, как педагогу значительно оживить совместные образовательные отношения с детьми, расширяя возможность в преподнесении музыкального и дидактического материала. Занятия с применением ИКТ активизируют внимание дошкольника, усиливают познавательный интерес к музыке. Занятия становится более содержательным и гармоничным.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Задачи музыкального воспитания осуществляются посредством нескольких видов музыкальной деятельности: слушания музыки, пения, музыкально - ритмических движений, музыкально - дидактических игр, игры на детских музыкальных инструментах. Средства новых информационных технологий я включаю во все виды музыкальной деятельности: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u w:val="single"/>
          <w:lang w:eastAsia="ru-RU"/>
        </w:rPr>
        <w:t>В разделе </w:t>
      </w:r>
      <w:r w:rsidRPr="001B0D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u w:val="single"/>
          <w:lang w:eastAsia="ru-RU"/>
        </w:rPr>
        <w:t>«Слушание музыки»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 - используются компьютерные презентации позволяющие обогатить процесс эмоционально – образного познания ребенка, вызывая желание неоднократно слушать музыкальное произведение.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u w:val="single"/>
          <w:lang w:eastAsia="ru-RU"/>
        </w:rPr>
        <w:t>В разделе </w:t>
      </w:r>
      <w:r w:rsidRPr="001B0D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u w:val="single"/>
          <w:lang w:eastAsia="ru-RU"/>
        </w:rPr>
        <w:t>«Пение»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 - певческие навыки усваиваются в процессе разучивания песен </w:t>
      </w:r>
      <w:r w:rsidRPr="001B0D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(игра со звуками своего голоса, интонациями речи)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. Показ компьютерной презентации к песне помогает заинтересовать детей провести беседу, отвечающей тематике песни.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u w:val="single"/>
          <w:lang w:eastAsia="ru-RU"/>
        </w:rPr>
        <w:lastRenderedPageBreak/>
        <w:t>В разделе </w:t>
      </w:r>
      <w:r w:rsidRPr="001B0D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u w:val="single"/>
          <w:lang w:eastAsia="ru-RU"/>
        </w:rPr>
        <w:t>«Музыкально - ритмические упражнения»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 - процесс разучивания танцев с использованием учебных видеороликов становится увлекательным и интересным для ребенка.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u w:val="single"/>
          <w:lang w:eastAsia="ru-RU"/>
        </w:rPr>
        <w:t>В разделе </w:t>
      </w:r>
      <w:r w:rsidRPr="001B0D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u w:val="single"/>
          <w:lang w:eastAsia="ru-RU"/>
        </w:rPr>
        <w:t>«Музыкально – дидактические игры»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 - применение озвученных презентаций (</w:t>
      </w:r>
      <w:r w:rsidRPr="001B0D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«Добрый мастер»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, </w:t>
      </w:r>
      <w:r w:rsidRPr="001B0D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«Лесной оркестр»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, </w:t>
      </w:r>
      <w:r w:rsidRPr="001B0D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«Чей домик»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, </w:t>
      </w:r>
      <w:r w:rsidRPr="001B0D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«Угадай мелодию и настроение»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 и т. д.) помогают ребенку сначала узнать задание, а потом проверить правильность выполнения его.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Использование ИКТ позволяет педагогу ярко и понятно донести до ребенка информацию о разных видах искусства, такие, как театр, балет, опера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Формированию основам музыкальной культуры дошкольников, накопление опыта музыкального восприятия способствует технология развития восприятия музыки О. П. Радыновой. Алгоритм применения технологии в практической деятельности: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u w:val="single"/>
          <w:lang w:eastAsia="ru-RU"/>
        </w:rPr>
        <w:t>Этапы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: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u w:val="single"/>
          <w:lang w:eastAsia="ru-RU"/>
        </w:rPr>
        <w:t>1й этап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: установка на слушание </w:t>
      </w:r>
      <w:r w:rsidRPr="001B0D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(беседа о муз. произведении, знакомство с автором, названием)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;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u w:val="single"/>
          <w:lang w:eastAsia="ru-RU"/>
        </w:rPr>
        <w:t>2й этап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: исполнение музыкального произведения педагогом или слушание в аудиозаписи;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u w:val="single"/>
          <w:lang w:eastAsia="ru-RU"/>
        </w:rPr>
        <w:t>3й этап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: определение эмоционально – образного содержания музыки (</w:t>
      </w:r>
      <w:r w:rsidRPr="001B0D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«Какие чувства передает музыка?»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);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u w:val="single"/>
          <w:lang w:eastAsia="ru-RU"/>
        </w:rPr>
        <w:t>4й этап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: выделение черт программности и изобразительности при их наличии (</w:t>
      </w:r>
      <w:r w:rsidRPr="001B0D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«О чем рассказывает музыка?»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)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u w:val="single"/>
          <w:lang w:eastAsia="ru-RU"/>
        </w:rPr>
        <w:t>5й этап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: определение выразительных средств, с помощью которых создан музыкальный образ (</w:t>
      </w:r>
      <w:r w:rsidRPr="001B0D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«Как рассказывает музыка?»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);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Причём, эти этапы могут наслаиваться друг на друга на каждом последующем занятии. Первый этап является стержневым.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u w:val="single"/>
          <w:lang w:eastAsia="ru-RU"/>
        </w:rPr>
        <w:t>6-й этап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: Сочетание восприятия музыки с практическими и творческими действиями, помогающими дошкольнику выразить во внешних проявлениях свои переживания, глубже прочувствовать характер музыки, активно переживать свои впечатления.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Использование на занятиях технологию формирования двигательных умений А. И. Бурениной предполагает вариативные игровые формы организации педагогического процесса на основе сотрудничества ребёнка и взрослого и включает следующие этапы: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u w:val="single"/>
          <w:lang w:eastAsia="ru-RU"/>
        </w:rPr>
        <w:t>1-й этап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: подражание детей образцу исполнения движений педагогом (</w:t>
      </w:r>
      <w:r w:rsidRPr="001B0D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«вовлекающий показ»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)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u w:val="single"/>
          <w:lang w:eastAsia="ru-RU"/>
        </w:rPr>
        <w:t>2-й этап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: развитие умения самостоятельно исполнять отдельные движения, упражнения и целые композиции. (Используются приёмы: показ исполнения ребёнком, показ условными жестами и мимикой, словесные указания, </w:t>
      </w:r>
      <w:r w:rsidRPr="001B0D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«провокации»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, т. е. специальные ошибки педагога для активизации внимания детей).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u w:val="single"/>
          <w:lang w:eastAsia="ru-RU"/>
        </w:rPr>
        <w:t>3-й этап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: творческое самовыражение.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(Формирование умения самостоятельно подбирать и комбинировать знакомые движения и придумывать собственные, оригинальные).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 xml:space="preserve">Игровая технология формирования навыков творческого музицирования Т. Э. Тютюнниковой позволяет сохранять и развивать природную музыкальность дошкольников на основе равноправного, 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lastRenderedPageBreak/>
        <w:t>межличностного, творческого, совместного игрового взаимодействия, безоценочного музыкального процесса.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u w:val="single"/>
          <w:lang w:eastAsia="ru-RU"/>
        </w:rPr>
        <w:t>Этапы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: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u w:val="single"/>
          <w:lang w:eastAsia="ru-RU"/>
        </w:rPr>
        <w:t>1-й этап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: обучение простейшим элементам игры на музыкальных инструментах и умению их практически применять;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u w:val="single"/>
          <w:lang w:eastAsia="ru-RU"/>
        </w:rPr>
        <w:t>2-й этап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: творческое музицирование – импровизационное обращение со знакомым материалом, умение его использовать по - своему, комбинировать в различных вариантах, экспериментируя и фантазируя;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u w:val="single"/>
          <w:lang w:eastAsia="ru-RU"/>
        </w:rPr>
        <w:t>3-й этап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: концертное музицирование – исполнение ансамблем детей некоторых произведений классической, детской и фольклорной музыки.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Использование технологии развития творческих способностей дошкольников в музыкально-театрализованной деятельности </w:t>
      </w:r>
      <w:r w:rsidRPr="001B0D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(А. С. Буренина, М. Родина, М. Д. Маханёва, Э. Г. Чурилова)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 на музыкальных занятиях помогает приобщать детей к театральной культуре, пробуждает интерес к театрально - игровой деятельности.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u w:val="single"/>
          <w:lang w:eastAsia="ru-RU"/>
        </w:rPr>
        <w:t>Этапы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: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u w:val="single"/>
          <w:lang w:eastAsia="ru-RU"/>
        </w:rPr>
        <w:t>1-й этап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: </w:t>
      </w:r>
      <w:r w:rsidRPr="001B0DD4">
        <w:rPr>
          <w:rFonts w:ascii="Times New Roman" w:eastAsia="Times New Roman" w:hAnsi="Times New Roman" w:cs="Times New Roman"/>
          <w:color w:val="111111"/>
          <w:sz w:val="26"/>
          <w:u w:val="single"/>
          <w:lang w:eastAsia="ru-RU"/>
        </w:rPr>
        <w:t>Расширение и систематизация знаний детей о театре по темам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: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Особенности театрального искусства,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Виды театрального искусства,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Рождение спектакля,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Театр снаружи и изнутри,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Культура поведения в театре.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u w:val="single"/>
          <w:lang w:eastAsia="ru-RU"/>
        </w:rPr>
        <w:t>2-й этап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: </w:t>
      </w:r>
      <w:r w:rsidRPr="001B0D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«Театрализованная игра»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 - направлен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ситуациях. </w:t>
      </w:r>
      <w:r w:rsidRPr="001B0DD4">
        <w:rPr>
          <w:rFonts w:ascii="Times New Roman" w:eastAsia="Times New Roman" w:hAnsi="Times New Roman" w:cs="Times New Roman"/>
          <w:color w:val="111111"/>
          <w:sz w:val="26"/>
          <w:u w:val="single"/>
          <w:lang w:eastAsia="ru-RU"/>
        </w:rPr>
        <w:t>Включает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:</w:t>
      </w:r>
    </w:p>
    <w:p w:rsidR="001B0DD4" w:rsidRPr="001B0DD4" w:rsidRDefault="001B0DD4" w:rsidP="001B0DD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Игры на развитие слухового внимания, творческого воображения и фантазии</w:t>
      </w:r>
    </w:p>
    <w:p w:rsidR="001B0DD4" w:rsidRPr="001B0DD4" w:rsidRDefault="001B0DD4" w:rsidP="001B0DD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Игры с импровизированными шумовыми инструментами;</w:t>
      </w:r>
    </w:p>
    <w:p w:rsidR="001B0DD4" w:rsidRPr="001B0DD4" w:rsidRDefault="001B0DD4" w:rsidP="001B0DD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Пальчиковый игротренинг;</w:t>
      </w:r>
    </w:p>
    <w:p w:rsidR="001B0DD4" w:rsidRPr="001B0DD4" w:rsidRDefault="001B0DD4" w:rsidP="001B0DD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Игры на развитие восприятия характера и содержания муз. Произведения;</w:t>
      </w:r>
    </w:p>
    <w:p w:rsidR="001B0DD4" w:rsidRPr="001B0DD4" w:rsidRDefault="001B0DD4" w:rsidP="001B0DD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Игры на развитие зрительного внимания;</w:t>
      </w:r>
    </w:p>
    <w:p w:rsidR="001B0DD4" w:rsidRPr="001B0DD4" w:rsidRDefault="001B0DD4" w:rsidP="001B0DD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Игры с предметами быта и игрушками;</w:t>
      </w:r>
    </w:p>
    <w:p w:rsidR="001B0DD4" w:rsidRPr="001B0DD4" w:rsidRDefault="001B0DD4" w:rsidP="001B0DD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Упражнения с атрибутами на развитие мелкой моторики, внимания, памяти, воображения;</w:t>
      </w:r>
    </w:p>
    <w:p w:rsidR="001B0DD4" w:rsidRPr="001B0DD4" w:rsidRDefault="001B0DD4" w:rsidP="001B0DD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Игры на действия с воображаемыми предметами или на память физических действий;</w:t>
      </w:r>
    </w:p>
    <w:p w:rsidR="001B0DD4" w:rsidRPr="001B0DD4" w:rsidRDefault="001B0DD4" w:rsidP="001B0DD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Упражнения по формированию выразительности исполнения </w:t>
      </w:r>
      <w:r w:rsidRPr="001B0D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(развитию мимики, пантомимики);</w:t>
      </w:r>
    </w:p>
    <w:p w:rsidR="001B0DD4" w:rsidRPr="001B0DD4" w:rsidRDefault="001B0DD4" w:rsidP="001B0DD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Игры-этюды на развитие эмоций;</w:t>
      </w:r>
    </w:p>
    <w:p w:rsidR="001B0DD4" w:rsidRPr="001B0DD4" w:rsidRDefault="001B0DD4" w:rsidP="001B0DD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Игры-этюды на развитие творческого воображения;</w:t>
      </w:r>
    </w:p>
    <w:p w:rsidR="001B0DD4" w:rsidRPr="001B0DD4" w:rsidRDefault="001B0DD4" w:rsidP="001B0DD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Игры-этюды на общение;</w:t>
      </w:r>
    </w:p>
    <w:p w:rsidR="001B0DD4" w:rsidRPr="001B0DD4" w:rsidRDefault="001B0DD4" w:rsidP="001B0DD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Упражнения и игры на развитие культуры и техники речи </w:t>
      </w:r>
      <w:r w:rsidRPr="001B0D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(дыхательные и артикулярные упражнения);</w:t>
      </w:r>
    </w:p>
    <w:p w:rsidR="001B0DD4" w:rsidRPr="001B0DD4" w:rsidRDefault="001B0DD4" w:rsidP="001B0DD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Скороговорки;</w:t>
      </w:r>
    </w:p>
    <w:p w:rsidR="001B0DD4" w:rsidRPr="001B0DD4" w:rsidRDefault="001B0DD4" w:rsidP="001B0DD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Упражнения на развитие интонационной выразительности;</w:t>
      </w:r>
    </w:p>
    <w:p w:rsidR="001B0DD4" w:rsidRPr="001B0DD4" w:rsidRDefault="001B0DD4" w:rsidP="001B0DD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Творческие игры со словом;</w:t>
      </w:r>
    </w:p>
    <w:p w:rsidR="001B0DD4" w:rsidRPr="001B0DD4" w:rsidRDefault="001B0DD4" w:rsidP="001B0DD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Инсценирование стихотворений.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lastRenderedPageBreak/>
        <w:t>Подготовка и разыгрывание разнообразных мини-диалогов, потешек, песенок, стихов, разнообразных сказок и инсценировок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u w:val="single"/>
          <w:lang w:eastAsia="ru-RU"/>
        </w:rPr>
        <w:t>3-й этап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: Работа над спектаклем </w:t>
      </w:r>
      <w:r w:rsidRPr="001B0D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(девять основных шагов)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: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1. Выбор пьесы или инсценировки и обсуждение ее с детьми.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2. Деление пьесы на эпизоды и пересказ их детьми.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3. Работа над отдельными эпизодами в форме этюдов с импровизированным текстом.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4. Поиски музыкально-пластического решения отдельных эпизодов, постановка танцев. Создание совместно с детьми эскизов декораций и костюмов.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5.</w:t>
      </w:r>
      <w:r w:rsidRPr="001B0DD4">
        <w:rPr>
          <w:rFonts w:ascii="Times New Roman" w:eastAsia="Times New Roman" w:hAnsi="Times New Roman" w:cs="Times New Roman"/>
          <w:color w:val="111111"/>
          <w:sz w:val="26"/>
          <w:u w:val="single"/>
          <w:lang w:eastAsia="ru-RU"/>
        </w:rPr>
        <w:t>Переход к тексту пьесы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: работа над эпизодами. Уточнение предлагаемых обстоятельств и мотивов поведения отдельных персонажей.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6. Работа над выразительностью речи и подлинностью поведения в сценических условиях; закрепление отдельных мизансцен.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7. Репетиции отдельных картин в разных составах с деталями декораций и реквизита (можно условными, с музыкальным оформлением.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8. Репетиция всей пьесы целиком с элементами костюмов, реквизита и декораций. Уточнение темпоритма спектакля. Назначение ответственных за смену декораций и реквизит.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9. Премьера спектакля. Обсуждение со зрителями и детьми, подготовка выставки рисунков детей по спектаклю.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Выводы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Применение современных образовательных технологий на ОД по музыкальному воспитанию решают задачу общего развития детей средствами музыки, обогащают внутренний и духовный мир ребенка, развивают эмоциональную отзывчивость, формируют элементарное представление о видах искусства, национальных традициях и праздниках. Применение этих технологий соответствуют ФГОС ДО в воспитательно-образовательном процессе.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Использование игровых приемов и методов в нестандартных, проблемных ситуациях, требующих выбора решения из ряда альтернатив, у детей формирует гибкое, оригинальное мышление. Например, на занятиях, сочиняя музыкальные истории, сказки воспитанники получают опыт, который позволит им играть затем в игры - придумки, игры – фантазии. Таким образом, современнее игровые технологии тесно связаны со всеми сторонами воспитательной и образовательной работы детского сада и решением его основных задач.</w:t>
      </w:r>
    </w:p>
    <w:p w:rsidR="001B0DD4" w:rsidRPr="001B0DD4" w:rsidRDefault="001B0DD4" w:rsidP="001B0D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0DD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u w:val="single"/>
          <w:lang w:eastAsia="ru-RU"/>
        </w:rPr>
        <w:t>Вывод</w:t>
      </w:r>
      <w:r w:rsidRPr="001B0DD4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: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 Использование современных образовательных технологий, несомненно, дали положительный результат. У детей появилось желание заниматься музыкальной деятельностью, причем не только петь, танцевать, но и слушать музыкальные произведения. Они достаточно умело высказываются о характере, жанре произведения, знают и используют в речи специальную музыкальную терминологию </w:t>
      </w:r>
      <w:r w:rsidRPr="001B0D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(в пределах своего возраста)</w:t>
      </w:r>
      <w:r w:rsidRPr="001B0DD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. Дети самостоятельно следят за осанкой во время занятий, соблюдают охрану голоса, активны во время игр, упражнений.</w:t>
      </w:r>
    </w:p>
    <w:p w:rsidR="00161621" w:rsidRDefault="001B0DD4"/>
    <w:sectPr w:rsidR="00161621" w:rsidSect="00DA7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18D8"/>
    <w:multiLevelType w:val="multilevel"/>
    <w:tmpl w:val="AAC2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3682C"/>
    <w:multiLevelType w:val="multilevel"/>
    <w:tmpl w:val="5D2E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3EB3"/>
    <w:rsid w:val="001B0DD4"/>
    <w:rsid w:val="006F0910"/>
    <w:rsid w:val="00DA74C5"/>
    <w:rsid w:val="00E746AA"/>
    <w:rsid w:val="00F03EB3"/>
    <w:rsid w:val="00F0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0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03EB3"/>
  </w:style>
  <w:style w:type="character" w:customStyle="1" w:styleId="c6">
    <w:name w:val="c6"/>
    <w:basedOn w:val="a0"/>
    <w:rsid w:val="00F03EB3"/>
  </w:style>
  <w:style w:type="character" w:customStyle="1" w:styleId="c2">
    <w:name w:val="c2"/>
    <w:basedOn w:val="a0"/>
    <w:rsid w:val="00F03EB3"/>
  </w:style>
  <w:style w:type="paragraph" w:customStyle="1" w:styleId="c15">
    <w:name w:val="c15"/>
    <w:basedOn w:val="a"/>
    <w:rsid w:val="00F0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03EB3"/>
  </w:style>
  <w:style w:type="paragraph" w:customStyle="1" w:styleId="c11">
    <w:name w:val="c11"/>
    <w:basedOn w:val="a"/>
    <w:rsid w:val="00F0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3EB3"/>
  </w:style>
  <w:style w:type="character" w:customStyle="1" w:styleId="c5">
    <w:name w:val="c5"/>
    <w:basedOn w:val="a0"/>
    <w:rsid w:val="00F03EB3"/>
  </w:style>
  <w:style w:type="paragraph" w:customStyle="1" w:styleId="c12">
    <w:name w:val="c12"/>
    <w:basedOn w:val="a"/>
    <w:rsid w:val="00F0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3EB3"/>
  </w:style>
  <w:style w:type="paragraph" w:customStyle="1" w:styleId="c8">
    <w:name w:val="c8"/>
    <w:basedOn w:val="a"/>
    <w:rsid w:val="00F0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0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B0D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1497</Words>
  <Characters>8535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2022-01-28T10:13:00Z</dcterms:created>
  <dcterms:modified xsi:type="dcterms:W3CDTF">2022-01-28T11:29:00Z</dcterms:modified>
</cp:coreProperties>
</file>