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97" w:rsidRPr="00DD208F" w:rsidRDefault="00185144" w:rsidP="00DD2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8F">
        <w:rPr>
          <w:rFonts w:ascii="Times New Roman" w:hAnsi="Times New Roman" w:cs="Times New Roman"/>
          <w:b/>
          <w:sz w:val="28"/>
          <w:szCs w:val="28"/>
        </w:rPr>
        <w:t>Использование игровой технологии в преподавании башкирского языка в русскоязычной школе.</w:t>
      </w:r>
    </w:p>
    <w:p w:rsidR="00185144" w:rsidRPr="00DD208F" w:rsidRDefault="00185144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Урок. Передо мной учащиеся 2 класса. Они заняты решением речевой задачи: необходимо продумать диалог на тему «Знакомство».</w:t>
      </w:r>
    </w:p>
    <w:p w:rsidR="00185144" w:rsidRPr="00DD208F" w:rsidRDefault="00185144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Глядя на них, я в очередной раз задумываюсь о том. Что эти сегодняшние непосредственные девочки и мальчики – наше будущее, - завтра нашей республики, страны. И им идти по жизни с тем багажом духовных ценностей, которые мы родители, учители, общество вложим в них. Уважение истории, культуры края, в котором ты живёшь, его языка отличают истинного патриота своей большой и малой Родины.</w:t>
      </w:r>
    </w:p>
    <w:p w:rsidR="00420B7A" w:rsidRPr="00DD208F" w:rsidRDefault="00420B7A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 В преподавании башкирского языка в русской школе немаловажное значение имеет умение пробудить в учащихся интерес к предмету. В практике приходиться часто сталкиваться с ситуациями, когда ученики настроены отстранение к самой дисциплине башкирского языка. Поэтому я строю уроки так. Чтобы дети в ходе занятия не уставали и не потеряли интерес.</w:t>
      </w:r>
    </w:p>
    <w:p w:rsidR="00420B7A" w:rsidRPr="00DD208F" w:rsidRDefault="00420B7A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Большую роль в поддержании интереса к предмету играет творческий подход учителя. Изыскание новых подходов в преподавании башкирского языка в русской школе за рамками предложенными учебниками и действующей программой ведёт к сотрудничеству учителя с учениками, к естественным речевым ситуациям.</w:t>
      </w:r>
    </w:p>
    <w:p w:rsidR="00420B7A" w:rsidRPr="00DD208F" w:rsidRDefault="00420B7A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Одним из эффективных средств формирования естественной речевой ситуации на уроках является игра. Игровая деятельность – это особая сфера человеческой активности. Игра </w:t>
      </w:r>
      <w:r w:rsidR="00020A56" w:rsidRPr="00DD208F">
        <w:rPr>
          <w:rFonts w:ascii="Times New Roman" w:hAnsi="Times New Roman" w:cs="Times New Roman"/>
          <w:sz w:val="28"/>
          <w:szCs w:val="28"/>
        </w:rPr>
        <w:t>позволя</w:t>
      </w:r>
      <w:r w:rsidRPr="00DD208F">
        <w:rPr>
          <w:rFonts w:ascii="Times New Roman" w:hAnsi="Times New Roman" w:cs="Times New Roman"/>
          <w:sz w:val="28"/>
          <w:szCs w:val="28"/>
        </w:rPr>
        <w:t>ет каждому участнику ощутить себя субъектом жизнедеятельности, проявить и развить свою личность.</w:t>
      </w:r>
    </w:p>
    <w:p w:rsidR="00020A56" w:rsidRPr="00DD208F" w:rsidRDefault="00020A56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Выдающийся педагог А.С.Макаренко писал: «Я доказываю, что детская </w:t>
      </w:r>
      <w:r w:rsidR="0041354D" w:rsidRPr="00DD208F">
        <w:rPr>
          <w:rFonts w:ascii="Times New Roman" w:hAnsi="Times New Roman" w:cs="Times New Roman"/>
          <w:sz w:val="28"/>
          <w:szCs w:val="28"/>
        </w:rPr>
        <w:t xml:space="preserve">организация должна обогащаться игрой. Не забывайте, </w:t>
      </w:r>
      <w:proofErr w:type="gramStart"/>
      <w:r w:rsidR="0041354D" w:rsidRPr="00DD208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41354D" w:rsidRPr="00DD208F">
        <w:rPr>
          <w:rFonts w:ascii="Times New Roman" w:hAnsi="Times New Roman" w:cs="Times New Roman"/>
          <w:sz w:val="28"/>
          <w:szCs w:val="28"/>
        </w:rPr>
        <w:t xml:space="preserve"> прежде всего, мыслим об одном из отдельных периодов развития ребёнка, имеющего большую потребность в игре. Эту потребность необходимо удовлетворить».</w:t>
      </w:r>
    </w:p>
    <w:p w:rsidR="0041354D" w:rsidRPr="00DD208F" w:rsidRDefault="0041354D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На первых уроках я предлагаю ученикам поиграть в игру «Давайте знакомиться». Сначала учитель называет своё имя на русском и на башкирском языке. Затем задаю вопрос каждому ученику: «А как тебя зовут?» дети называют свои имена: «Меня зовут </w:t>
      </w:r>
      <w:proofErr w:type="spellStart"/>
      <w:r w:rsidRPr="00DD208F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DD208F">
        <w:rPr>
          <w:rFonts w:ascii="Times New Roman" w:hAnsi="Times New Roman" w:cs="Times New Roman"/>
          <w:sz w:val="28"/>
          <w:szCs w:val="28"/>
        </w:rPr>
        <w:t xml:space="preserve">» и т.д. </w:t>
      </w:r>
      <w:r w:rsidR="00427289" w:rsidRPr="00DD208F">
        <w:rPr>
          <w:rFonts w:ascii="Times New Roman" w:hAnsi="Times New Roman" w:cs="Times New Roman"/>
          <w:sz w:val="28"/>
          <w:szCs w:val="28"/>
        </w:rPr>
        <w:t>игра продолжается дальше. Теперь уже не учитель каждому задаёт вопрос: «Как тебя зовут?», а ученики друг другу по цепочке или передают вопрос с</w:t>
      </w:r>
      <w:r w:rsidR="00DA21D4" w:rsidRPr="00DD208F">
        <w:rPr>
          <w:rFonts w:ascii="Times New Roman" w:hAnsi="Times New Roman" w:cs="Times New Roman"/>
          <w:sz w:val="28"/>
          <w:szCs w:val="28"/>
        </w:rPr>
        <w:t xml:space="preserve"> </w:t>
      </w:r>
      <w:r w:rsidR="00427289" w:rsidRPr="00DD208F">
        <w:rPr>
          <w:rFonts w:ascii="Times New Roman" w:hAnsi="Times New Roman" w:cs="Times New Roman"/>
          <w:sz w:val="28"/>
          <w:szCs w:val="28"/>
        </w:rPr>
        <w:lastRenderedPageBreak/>
        <w:t>помощью цветка или мячика.</w:t>
      </w:r>
      <w:r w:rsidR="00DA21D4" w:rsidRPr="00DD208F">
        <w:rPr>
          <w:rFonts w:ascii="Times New Roman" w:hAnsi="Times New Roman" w:cs="Times New Roman"/>
          <w:sz w:val="28"/>
          <w:szCs w:val="28"/>
        </w:rPr>
        <w:t xml:space="preserve"> Эта фраза в ходе урока повторяется много раз и дети в ненавязчивой форме запоминают новые слова, самые простые предложения.</w:t>
      </w:r>
    </w:p>
    <w:p w:rsidR="00DA21D4" w:rsidRPr="00DD208F" w:rsidRDefault="00DA21D4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Конечно же во фразе «Меня зовут…» или «Как тебя зовут?» имеются специфические звуки башкирского языка. Поэтому вначале урока или в ходе урока я провожу фонетические упражнения именно по тем звукам, которые будут встречаться на данном занятии. В этом мне помогает методическое пособие </w:t>
      </w:r>
      <w:proofErr w:type="spellStart"/>
      <w:r w:rsidRPr="00DD208F">
        <w:rPr>
          <w:rFonts w:ascii="Times New Roman" w:hAnsi="Times New Roman" w:cs="Times New Roman"/>
          <w:sz w:val="28"/>
          <w:szCs w:val="28"/>
        </w:rPr>
        <w:t>Азнабаевой</w:t>
      </w:r>
      <w:proofErr w:type="spellEnd"/>
      <w:r w:rsidRPr="00DD208F">
        <w:rPr>
          <w:rFonts w:ascii="Times New Roman" w:hAnsi="Times New Roman" w:cs="Times New Roman"/>
          <w:sz w:val="28"/>
          <w:szCs w:val="28"/>
        </w:rPr>
        <w:t xml:space="preserve"> Ф.Г. и Нафиковой З.Г. «Волшебные звуки».</w:t>
      </w:r>
    </w:p>
    <w:p w:rsidR="00DA21D4" w:rsidRPr="00DD208F" w:rsidRDefault="00DA21D4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Учитывая возраст учеников, на уроках я использую элементы сюжетно-ролевых игр по следующим темам: «В магазине», «В столовой», «В больнице», «Телефон» и т.д. иногда дети полностью включаются в игру, и ребёнок незаметно для самого себя включается в диалог, что приводит к развитию разговорной речи.</w:t>
      </w:r>
    </w:p>
    <w:p w:rsidR="00DA21D4" w:rsidRPr="00DD208F" w:rsidRDefault="00DA21D4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В среднем звене положит</w:t>
      </w:r>
      <w:r w:rsidR="00580705" w:rsidRPr="00DD208F">
        <w:rPr>
          <w:rFonts w:ascii="Times New Roman" w:hAnsi="Times New Roman" w:cs="Times New Roman"/>
          <w:sz w:val="28"/>
          <w:szCs w:val="28"/>
        </w:rPr>
        <w:t>е</w:t>
      </w:r>
      <w:r w:rsidRPr="00DD208F">
        <w:rPr>
          <w:rFonts w:ascii="Times New Roman" w:hAnsi="Times New Roman" w:cs="Times New Roman"/>
          <w:sz w:val="28"/>
          <w:szCs w:val="28"/>
        </w:rPr>
        <w:t xml:space="preserve">льные результаты дают игры-соревнования. Соревнования по рядам, по группам повышают активность учащихся и приводят к сплочению </w:t>
      </w:r>
      <w:r w:rsidR="00580705" w:rsidRPr="00DD208F">
        <w:rPr>
          <w:rFonts w:ascii="Times New Roman" w:hAnsi="Times New Roman" w:cs="Times New Roman"/>
          <w:sz w:val="28"/>
          <w:szCs w:val="28"/>
        </w:rPr>
        <w:t>коллектива, привлекают к деятельности менее активных учащихся.</w:t>
      </w:r>
    </w:p>
    <w:p w:rsidR="00580705" w:rsidRPr="00DD208F" w:rsidRDefault="00580705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Таким образом, использование игровых форм на уроках башкирского языка в русской школе необходимо, так как игры на уроках создают благоприятную атмосферу общения, способствуют разрядке напряжённости, содействуют развитию интереса к общению, стремлению правильно общаться, учитывая все нормы языка. Но нельзя упускать из виду, что не всякая игра подходит для урока и воспринимается учениками. Поэтому я, как учитель, учитываю уровень знания языка того или иного класса и решаю, какую игру предложить детям. </w:t>
      </w:r>
    </w:p>
    <w:p w:rsidR="00580705" w:rsidRPr="00DD208F" w:rsidRDefault="00580705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Хотелось бы подчеркнуть, что интересный, всесторонне развитый учитель, владеющий в совершенстве русским и башкирским языками, всегда сможет достойно выглядеть в глазах учеников и тем самым, вызывать интерес к себе как к личности </w:t>
      </w:r>
      <w:proofErr w:type="gramStart"/>
      <w:r w:rsidRPr="00DD20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208F">
        <w:rPr>
          <w:rFonts w:ascii="Times New Roman" w:hAnsi="Times New Roman" w:cs="Times New Roman"/>
          <w:sz w:val="28"/>
          <w:szCs w:val="28"/>
        </w:rPr>
        <w:t xml:space="preserve"> своему предмету.</w:t>
      </w:r>
    </w:p>
    <w:p w:rsidR="00580705" w:rsidRPr="00DD208F" w:rsidRDefault="00580705" w:rsidP="00DD208F">
      <w:p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 xml:space="preserve">          Литература: </w:t>
      </w:r>
    </w:p>
    <w:p w:rsidR="00580705" w:rsidRPr="00DD208F" w:rsidRDefault="00580705" w:rsidP="00DD2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>Школьные технологии. 2001, №3, с. 157-163.</w:t>
      </w:r>
    </w:p>
    <w:p w:rsidR="00580705" w:rsidRPr="00DD208F" w:rsidRDefault="00580705" w:rsidP="00DD20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08F">
        <w:rPr>
          <w:rFonts w:ascii="Times New Roman" w:hAnsi="Times New Roman" w:cs="Times New Roman"/>
          <w:sz w:val="28"/>
          <w:szCs w:val="28"/>
        </w:rPr>
        <w:t>Макаренко А.С. Педагогические сочинения. Т.4. М., 1984, с.72.</w:t>
      </w:r>
    </w:p>
    <w:p w:rsidR="00185144" w:rsidRPr="00DD208F" w:rsidRDefault="00185144" w:rsidP="00DD20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5144" w:rsidRPr="00DD208F" w:rsidSect="008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3F3A"/>
    <w:multiLevelType w:val="hybridMultilevel"/>
    <w:tmpl w:val="72D83AA6"/>
    <w:lvl w:ilvl="0" w:tplc="211C70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144"/>
    <w:rsid w:val="00020A56"/>
    <w:rsid w:val="00185144"/>
    <w:rsid w:val="00264936"/>
    <w:rsid w:val="0041354D"/>
    <w:rsid w:val="00420B7A"/>
    <w:rsid w:val="00427289"/>
    <w:rsid w:val="00580705"/>
    <w:rsid w:val="008D0697"/>
    <w:rsid w:val="00AE03B6"/>
    <w:rsid w:val="00DA21D4"/>
    <w:rsid w:val="00DD208F"/>
    <w:rsid w:val="00E7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</dc:creator>
  <cp:keywords/>
  <dc:description/>
  <cp:lastModifiedBy>ИЛЬНУР</cp:lastModifiedBy>
  <cp:revision>4</cp:revision>
  <cp:lastPrinted>2009-11-23T14:21:00Z</cp:lastPrinted>
  <dcterms:created xsi:type="dcterms:W3CDTF">2008-05-18T16:11:00Z</dcterms:created>
  <dcterms:modified xsi:type="dcterms:W3CDTF">2009-11-23T14:22:00Z</dcterms:modified>
</cp:coreProperties>
</file>