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69" w:rsidRDefault="003E18D1" w:rsidP="001625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урока по </w:t>
      </w:r>
      <w:r w:rsidR="00162569">
        <w:rPr>
          <w:rFonts w:ascii="Times New Roman" w:hAnsi="Times New Roman" w:cs="Times New Roman"/>
          <w:b/>
          <w:bCs/>
          <w:sz w:val="24"/>
          <w:szCs w:val="24"/>
        </w:rPr>
        <w:t xml:space="preserve">теме  </w:t>
      </w:r>
      <w:r w:rsidRPr="006F2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8D1" w:rsidRPr="00162569" w:rsidRDefault="003E18D1" w:rsidP="001625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t>«Счетчики электроэнергии. Индукционный счетчик»</w:t>
      </w:r>
    </w:p>
    <w:p w:rsidR="003E18D1" w:rsidRPr="006F2072" w:rsidRDefault="003E18D1" w:rsidP="006F2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b/>
          <w:bCs/>
          <w:sz w:val="24"/>
          <w:szCs w:val="24"/>
        </w:rPr>
        <w:t>Цель урока</w:t>
      </w:r>
      <w:r w:rsidRPr="006F2072">
        <w:rPr>
          <w:rFonts w:ascii="Times New Roman" w:hAnsi="Times New Roman" w:cs="Times New Roman"/>
          <w:sz w:val="24"/>
          <w:szCs w:val="24"/>
        </w:rPr>
        <w:t xml:space="preserve">: </w:t>
      </w:r>
      <w:r w:rsidR="00844C4A" w:rsidRPr="006F2072">
        <w:rPr>
          <w:rFonts w:ascii="Times New Roman" w:hAnsi="Times New Roman" w:cs="Times New Roman"/>
          <w:sz w:val="24"/>
          <w:szCs w:val="24"/>
        </w:rPr>
        <w:t xml:space="preserve"> Ознакомление с конструкцией и принципом работы электромеханического электросчетчика</w:t>
      </w:r>
      <w:r w:rsidRPr="006F2072">
        <w:rPr>
          <w:rFonts w:ascii="Times New Roman" w:hAnsi="Times New Roman" w:cs="Times New Roman"/>
          <w:sz w:val="24"/>
          <w:szCs w:val="24"/>
        </w:rPr>
        <w:t>.</w:t>
      </w:r>
      <w:r w:rsidR="00844C4A" w:rsidRPr="006F2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8D1" w:rsidRPr="006F2072" w:rsidRDefault="003E18D1" w:rsidP="006F2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072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:rsidR="003E18D1" w:rsidRPr="006F2072" w:rsidRDefault="003E18D1" w:rsidP="006F207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/>
        </w:rPr>
      </w:pPr>
      <w:r w:rsidRPr="006F2072">
        <w:rPr>
          <w:b/>
          <w:color w:val="000000"/>
        </w:rPr>
        <w:t xml:space="preserve">Образовательные: </w:t>
      </w:r>
      <w:r w:rsidRPr="006F2072">
        <w:t>Формирование практических уме</w:t>
      </w:r>
      <w:r w:rsidR="00844C4A" w:rsidRPr="006F2072">
        <w:t>ний рассчитывать расход электроэнергии</w:t>
      </w:r>
      <w:r w:rsidRPr="006F2072">
        <w:t>.</w:t>
      </w:r>
    </w:p>
    <w:p w:rsidR="003E18D1" w:rsidRPr="006F2072" w:rsidRDefault="003E18D1" w:rsidP="006F207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/>
        </w:rPr>
      </w:pPr>
      <w:r w:rsidRPr="006F2072">
        <w:rPr>
          <w:b/>
          <w:color w:val="000000"/>
        </w:rPr>
        <w:t xml:space="preserve">Развивающие: </w:t>
      </w:r>
      <w:r w:rsidRPr="006F2072">
        <w:rPr>
          <w:color w:val="000000"/>
        </w:rPr>
        <w:t xml:space="preserve">Содействовать развитию у учащихся мыслительных операций: умение анализировать, синтезировать, сравнивать; </w:t>
      </w:r>
      <w:r w:rsidRPr="006F2072">
        <w:t xml:space="preserve">развивать навыки построения логической цепи рассуждений; </w:t>
      </w:r>
      <w:r w:rsidRPr="006F2072">
        <w:rPr>
          <w:lang w:val="en-US"/>
        </w:rPr>
        <w:t> </w:t>
      </w:r>
      <w:r w:rsidRPr="006F2072">
        <w:t xml:space="preserve"> способствовать развитию самостоятельного решения проблем, навыков взаимоконтроля и самоконтроля; </w:t>
      </w:r>
    </w:p>
    <w:p w:rsidR="003E18D1" w:rsidRPr="006F2072" w:rsidRDefault="003E18D1" w:rsidP="006F207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/>
        </w:rPr>
      </w:pPr>
      <w:r w:rsidRPr="006F2072">
        <w:rPr>
          <w:b/>
          <w:color w:val="000000"/>
        </w:rPr>
        <w:t xml:space="preserve">Воспитательные: </w:t>
      </w:r>
      <w:r w:rsidRPr="006F2072">
        <w:rPr>
          <w:color w:val="000000"/>
        </w:rPr>
        <w:t xml:space="preserve">Вырабатывать внимание, самостоятельность при работе на уроке; </w:t>
      </w:r>
      <w:r w:rsidRPr="006F2072">
        <w:t>Способствовать формированию активности и настойчивости, максимальной</w:t>
      </w:r>
      <w:r w:rsidRPr="006F2072">
        <w:rPr>
          <w:rStyle w:val="apple-converted-space"/>
          <w:color w:val="000000"/>
        </w:rPr>
        <w:t xml:space="preserve">  работоспособности; </w:t>
      </w:r>
    </w:p>
    <w:p w:rsidR="003E18D1" w:rsidRPr="006F2072" w:rsidRDefault="003E18D1" w:rsidP="006F2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b/>
          <w:sz w:val="24"/>
          <w:szCs w:val="24"/>
        </w:rPr>
        <w:t>Вид занятия:</w:t>
      </w:r>
      <w:r w:rsidRPr="006F2072">
        <w:rPr>
          <w:rFonts w:ascii="Times New Roman" w:hAnsi="Times New Roman" w:cs="Times New Roman"/>
          <w:sz w:val="24"/>
          <w:szCs w:val="24"/>
        </w:rPr>
        <w:t xml:space="preserve"> Комбинированное занятие </w:t>
      </w:r>
    </w:p>
    <w:p w:rsidR="00A93C5B" w:rsidRPr="006F2072" w:rsidRDefault="003E18D1" w:rsidP="006F2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6F2072">
        <w:rPr>
          <w:rFonts w:ascii="Times New Roman" w:hAnsi="Times New Roman" w:cs="Times New Roman"/>
          <w:sz w:val="24"/>
          <w:szCs w:val="24"/>
        </w:rPr>
        <w:t>:</w:t>
      </w:r>
      <w:r w:rsidRPr="006F2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проектор,</w:t>
      </w:r>
      <w:r w:rsidR="002874DE" w:rsidRPr="006F2072">
        <w:rPr>
          <w:rFonts w:ascii="Times New Roman" w:hAnsi="Times New Roman" w:cs="Times New Roman"/>
          <w:sz w:val="24"/>
          <w:szCs w:val="24"/>
        </w:rPr>
        <w:t xml:space="preserve"> </w:t>
      </w:r>
      <w:r w:rsidR="002874DE" w:rsidRPr="006F2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компьютер,</w:t>
      </w:r>
      <w:r w:rsidRPr="006F2072">
        <w:rPr>
          <w:rFonts w:ascii="Times New Roman" w:hAnsi="Times New Roman" w:cs="Times New Roman"/>
          <w:sz w:val="24"/>
          <w:szCs w:val="24"/>
        </w:rPr>
        <w:t xml:space="preserve"> </w:t>
      </w:r>
      <w:r w:rsidRPr="006F2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мультимедийная презентация,</w:t>
      </w:r>
      <w:r w:rsidR="007A3A86" w:rsidRPr="007A3A86">
        <w:t xml:space="preserve"> </w:t>
      </w:r>
      <w:r w:rsidR="007A3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A3A86" w:rsidRPr="007A3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ндукционный счетчик</w:t>
      </w:r>
      <w:r w:rsidR="002874DE" w:rsidRPr="006F2072">
        <w:rPr>
          <w:rFonts w:ascii="Times New Roman" w:hAnsi="Times New Roman" w:cs="Times New Roman"/>
          <w:sz w:val="24"/>
          <w:szCs w:val="24"/>
        </w:rPr>
        <w:t>.</w:t>
      </w:r>
    </w:p>
    <w:p w:rsidR="00A93C5B" w:rsidRPr="006F2072" w:rsidRDefault="00A93C5B" w:rsidP="006F207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072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A93C5B" w:rsidRPr="006F2072" w:rsidRDefault="00A93C5B" w:rsidP="006F2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0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F207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момент. </w:t>
      </w:r>
    </w:p>
    <w:p w:rsidR="00A93C5B" w:rsidRPr="006F2072" w:rsidRDefault="00A93C5B" w:rsidP="006F2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072">
        <w:rPr>
          <w:rFonts w:ascii="Times New Roman" w:hAnsi="Times New Roman" w:cs="Times New Roman"/>
          <w:b/>
          <w:bCs/>
          <w:sz w:val="24"/>
          <w:szCs w:val="24"/>
        </w:rPr>
        <w:t>2. Актуализация знаний.</w:t>
      </w:r>
    </w:p>
    <w:p w:rsidR="00A93C5B" w:rsidRPr="006F2072" w:rsidRDefault="00A93C5B" w:rsidP="006F2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072">
        <w:rPr>
          <w:rFonts w:ascii="Times New Roman" w:hAnsi="Times New Roman" w:cs="Times New Roman"/>
          <w:bCs/>
          <w:sz w:val="24"/>
          <w:szCs w:val="24"/>
        </w:rPr>
        <w:t>Для производства электричества и</w:t>
      </w:r>
      <w:r w:rsidR="001047BF" w:rsidRPr="006F2072">
        <w:rPr>
          <w:rFonts w:ascii="Times New Roman" w:hAnsi="Times New Roman" w:cs="Times New Roman"/>
          <w:bCs/>
          <w:sz w:val="24"/>
          <w:szCs w:val="24"/>
        </w:rPr>
        <w:t xml:space="preserve">спользуют различные способы, например:  </w:t>
      </w:r>
    </w:p>
    <w:p w:rsidR="00A93C5B" w:rsidRPr="006F2072" w:rsidRDefault="00A93C5B" w:rsidP="006F207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072">
        <w:rPr>
          <w:rFonts w:ascii="Times New Roman" w:hAnsi="Times New Roman" w:cs="Times New Roman"/>
          <w:bCs/>
          <w:i/>
          <w:sz w:val="24"/>
          <w:szCs w:val="24"/>
        </w:rPr>
        <w:t>тепловые электростанции</w:t>
      </w:r>
      <w:r w:rsidRPr="006F2072">
        <w:rPr>
          <w:rFonts w:ascii="Times New Roman" w:hAnsi="Times New Roman" w:cs="Times New Roman"/>
          <w:bCs/>
          <w:sz w:val="24"/>
          <w:szCs w:val="24"/>
        </w:rPr>
        <w:t>, сжигающие уголь и другие виды органического топлива;</w:t>
      </w:r>
    </w:p>
    <w:p w:rsidR="00A93C5B" w:rsidRPr="006F2072" w:rsidRDefault="001047BF" w:rsidP="006F207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072">
        <w:rPr>
          <w:rFonts w:ascii="Times New Roman" w:hAnsi="Times New Roman" w:cs="Times New Roman"/>
          <w:bCs/>
          <w:i/>
          <w:sz w:val="24"/>
          <w:szCs w:val="24"/>
        </w:rPr>
        <w:t>ГЭС (гидроэлектростанции)</w:t>
      </w:r>
      <w:r w:rsidR="00A93C5B" w:rsidRPr="006F2072">
        <w:rPr>
          <w:rFonts w:ascii="Times New Roman" w:hAnsi="Times New Roman" w:cs="Times New Roman"/>
          <w:bCs/>
          <w:sz w:val="24"/>
          <w:szCs w:val="24"/>
        </w:rPr>
        <w:t>, использующие энергию речных потоков;</w:t>
      </w:r>
    </w:p>
    <w:p w:rsidR="00A93C5B" w:rsidRPr="006F2072" w:rsidRDefault="001047BF" w:rsidP="006F207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F2072">
        <w:rPr>
          <w:rFonts w:ascii="Times New Roman" w:hAnsi="Times New Roman" w:cs="Times New Roman"/>
          <w:bCs/>
          <w:i/>
          <w:sz w:val="24"/>
          <w:szCs w:val="24"/>
        </w:rPr>
        <w:t>АЭ</w:t>
      </w:r>
      <w:r w:rsidRPr="006F2072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="00A93C5B" w:rsidRPr="006F207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F2072">
        <w:rPr>
          <w:rFonts w:ascii="Times New Roman" w:hAnsi="Times New Roman" w:cs="Times New Roman"/>
          <w:bCs/>
          <w:i/>
          <w:sz w:val="24"/>
          <w:szCs w:val="24"/>
          <w:lang w:val="en-US"/>
        </w:rPr>
        <w:t>(</w:t>
      </w:r>
      <w:r w:rsidR="00A93C5B" w:rsidRPr="006F2072">
        <w:rPr>
          <w:rFonts w:ascii="Times New Roman" w:hAnsi="Times New Roman" w:cs="Times New Roman"/>
          <w:bCs/>
          <w:i/>
          <w:sz w:val="24"/>
          <w:szCs w:val="24"/>
        </w:rPr>
        <w:t>атомные электростанции</w:t>
      </w:r>
      <w:r w:rsidRPr="006F2072">
        <w:rPr>
          <w:rFonts w:ascii="Times New Roman" w:hAnsi="Times New Roman" w:cs="Times New Roman"/>
          <w:bCs/>
          <w:i/>
          <w:sz w:val="24"/>
          <w:szCs w:val="24"/>
          <w:lang w:val="en-US"/>
        </w:rPr>
        <w:t>)</w:t>
      </w:r>
      <w:r w:rsidR="00A93C5B" w:rsidRPr="006F2072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A93C5B" w:rsidRPr="006F2072" w:rsidRDefault="00A93C5B" w:rsidP="006F207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F2072">
        <w:rPr>
          <w:rFonts w:ascii="Times New Roman" w:hAnsi="Times New Roman" w:cs="Times New Roman"/>
          <w:bCs/>
          <w:sz w:val="24"/>
          <w:szCs w:val="24"/>
        </w:rPr>
        <w:t xml:space="preserve">некоторые нетрадиционные виды производства электричества, например, </w:t>
      </w:r>
      <w:r w:rsidRPr="006F2072">
        <w:rPr>
          <w:rFonts w:ascii="Times New Roman" w:hAnsi="Times New Roman" w:cs="Times New Roman"/>
          <w:bCs/>
          <w:i/>
          <w:sz w:val="24"/>
          <w:szCs w:val="24"/>
        </w:rPr>
        <w:t>с помощью солнечных панелей.</w:t>
      </w:r>
    </w:p>
    <w:p w:rsidR="00A93C5B" w:rsidRPr="006F2072" w:rsidRDefault="00A93C5B" w:rsidP="006F2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072">
        <w:rPr>
          <w:rFonts w:ascii="Times New Roman" w:hAnsi="Times New Roman" w:cs="Times New Roman"/>
          <w:bCs/>
          <w:sz w:val="24"/>
          <w:szCs w:val="24"/>
        </w:rPr>
        <w:t xml:space="preserve">Конечно, многие из этих методов </w:t>
      </w:r>
      <w:r w:rsidR="00AC56F2" w:rsidRPr="006F2072">
        <w:rPr>
          <w:rFonts w:ascii="Times New Roman" w:hAnsi="Times New Roman" w:cs="Times New Roman"/>
          <w:bCs/>
          <w:sz w:val="24"/>
          <w:szCs w:val="24"/>
        </w:rPr>
        <w:t>почти,</w:t>
      </w:r>
      <w:r w:rsidRPr="006F2072">
        <w:rPr>
          <w:rFonts w:ascii="Times New Roman" w:hAnsi="Times New Roman" w:cs="Times New Roman"/>
          <w:bCs/>
          <w:sz w:val="24"/>
          <w:szCs w:val="24"/>
        </w:rPr>
        <w:t xml:space="preserve"> что безвредны для окружающей среды, но даже и в них существует скрытая опасность. Сжигание угля загрязняет атмосферу токсичными газами, атомные электростанции могут при неправильном использовании взорваться и уничтожить экосистему на десятки километров вокруг, ГЭС часто перегораживают русла рек и нарушают сложившийся порядок вещей.</w:t>
      </w:r>
    </w:p>
    <w:p w:rsidR="00A93C5B" w:rsidRPr="006F2072" w:rsidRDefault="00A93C5B" w:rsidP="006F2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072">
        <w:rPr>
          <w:rFonts w:ascii="Times New Roman" w:hAnsi="Times New Roman" w:cs="Times New Roman"/>
          <w:bCs/>
          <w:sz w:val="24"/>
          <w:szCs w:val="24"/>
        </w:rPr>
        <w:t>Учёные  понимают опасность современных способов производства энергии, и поэтому пытаются найти другие, более безопасные и менее дорогостоящие. Например: создание ветрогенераторов.</w:t>
      </w:r>
    </w:p>
    <w:p w:rsidR="00A93C5B" w:rsidRPr="006F2072" w:rsidRDefault="00A93C5B" w:rsidP="006F2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072">
        <w:rPr>
          <w:rFonts w:ascii="Times New Roman" w:hAnsi="Times New Roman" w:cs="Times New Roman"/>
          <w:bCs/>
          <w:sz w:val="24"/>
          <w:szCs w:val="24"/>
        </w:rPr>
        <w:lastRenderedPageBreak/>
        <w:t>Казалось бы, что может изменить в данной ситуации отдельно взятый человек? А изменить он может многое. Если каждый из нас будет меньше тратить электричество, к примеру, выключать телевизор, когда его никто не смотрит, ненужные лампочки и светильники, то и наши счета за свет станут меньше, и наша планета будет нами довольна.</w:t>
      </w:r>
    </w:p>
    <w:p w:rsidR="009D0304" w:rsidRPr="006F2072" w:rsidRDefault="009D0304" w:rsidP="006F207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072">
        <w:rPr>
          <w:rFonts w:ascii="Times New Roman" w:hAnsi="Times New Roman" w:cs="Times New Roman"/>
          <w:b/>
          <w:bCs/>
          <w:sz w:val="24"/>
          <w:szCs w:val="24"/>
        </w:rPr>
        <w:t>Постановка цели и задач урока.</w:t>
      </w:r>
    </w:p>
    <w:p w:rsidR="003E18D1" w:rsidRDefault="009D0304" w:rsidP="006F207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072">
        <w:rPr>
          <w:rFonts w:ascii="Times New Roman" w:hAnsi="Times New Roman" w:cs="Times New Roman"/>
          <w:b/>
          <w:bCs/>
          <w:sz w:val="24"/>
          <w:szCs w:val="24"/>
        </w:rPr>
        <w:t>Изучение нового материала</w:t>
      </w:r>
    </w:p>
    <w:p w:rsidR="00AC071D" w:rsidRPr="00AC071D" w:rsidRDefault="00AC071D" w:rsidP="00AC071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C071D">
        <w:rPr>
          <w:rFonts w:ascii="Times New Roman" w:hAnsi="Times New Roman" w:cs="Times New Roman"/>
          <w:bCs/>
          <w:i/>
          <w:sz w:val="24"/>
          <w:szCs w:val="24"/>
        </w:rPr>
        <w:t>Конструкция и принцип работы электромеханического электросчетчика.</w:t>
      </w:r>
    </w:p>
    <w:p w:rsidR="003E18D1" w:rsidRPr="006F2072" w:rsidRDefault="003E18D1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b/>
          <w:sz w:val="24"/>
          <w:szCs w:val="24"/>
        </w:rPr>
        <w:t>Счётчик электрической энергии (электрический счётчик)</w:t>
      </w:r>
      <w:r w:rsidRPr="006F2072">
        <w:rPr>
          <w:rFonts w:ascii="Times New Roman" w:hAnsi="Times New Roman" w:cs="Times New Roman"/>
          <w:sz w:val="24"/>
          <w:szCs w:val="24"/>
        </w:rPr>
        <w:t xml:space="preserve"> — прибор для измерения расхода электроэнергии переменного или </w:t>
      </w:r>
      <w:r w:rsidR="001971F5">
        <w:rPr>
          <w:rFonts w:ascii="Times New Roman" w:hAnsi="Times New Roman" w:cs="Times New Roman"/>
          <w:sz w:val="24"/>
          <w:szCs w:val="24"/>
        </w:rPr>
        <w:t>постоянного тока</w:t>
      </w:r>
      <w:r w:rsidRPr="006F2072">
        <w:rPr>
          <w:rFonts w:ascii="Times New Roman" w:hAnsi="Times New Roman" w:cs="Times New Roman"/>
          <w:sz w:val="24"/>
          <w:szCs w:val="24"/>
        </w:rPr>
        <w:t>.</w:t>
      </w:r>
    </w:p>
    <w:p w:rsidR="003E18D1" w:rsidRPr="006F2072" w:rsidRDefault="003E18D1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 xml:space="preserve">Электрические счётчики  подразделяются на 2 вида </w:t>
      </w:r>
      <w:r w:rsidRPr="006F2072">
        <w:rPr>
          <w:rFonts w:ascii="Times New Roman" w:hAnsi="Times New Roman" w:cs="Times New Roman"/>
          <w:b/>
          <w:sz w:val="24"/>
          <w:szCs w:val="24"/>
        </w:rPr>
        <w:t>индукционный (электромеханический электросчетчик)</w:t>
      </w:r>
      <w:r w:rsidRPr="006F2072">
        <w:rPr>
          <w:rFonts w:ascii="Times New Roman" w:hAnsi="Times New Roman" w:cs="Times New Roman"/>
          <w:sz w:val="24"/>
          <w:szCs w:val="24"/>
        </w:rPr>
        <w:t xml:space="preserve"> и </w:t>
      </w:r>
      <w:r w:rsidRPr="006F2072">
        <w:rPr>
          <w:rFonts w:ascii="Times New Roman" w:hAnsi="Times New Roman" w:cs="Times New Roman"/>
          <w:b/>
          <w:sz w:val="24"/>
          <w:szCs w:val="24"/>
        </w:rPr>
        <w:t xml:space="preserve">электронный (статический электросчетчик) </w:t>
      </w:r>
    </w:p>
    <w:p w:rsidR="003E18D1" w:rsidRDefault="003E18D1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 xml:space="preserve">Для учёта  электроэнергии переменного тока служат </w:t>
      </w:r>
      <w:r w:rsidR="00EE0D85">
        <w:rPr>
          <w:rFonts w:ascii="Times New Roman" w:hAnsi="Times New Roman" w:cs="Times New Roman"/>
          <w:b/>
          <w:sz w:val="24"/>
          <w:szCs w:val="24"/>
        </w:rPr>
        <w:t xml:space="preserve"> одно- и трёхфазные счетчики</w:t>
      </w:r>
      <w:r w:rsidRPr="006F2072">
        <w:rPr>
          <w:rFonts w:ascii="Times New Roman" w:hAnsi="Times New Roman" w:cs="Times New Roman"/>
          <w:sz w:val="24"/>
          <w:szCs w:val="24"/>
        </w:rPr>
        <w:t>, для учёта  электроэнергии постоянного тока</w:t>
      </w:r>
      <w:r w:rsidR="00EE0D85" w:rsidRPr="00EE0D85">
        <w:t xml:space="preserve"> </w:t>
      </w:r>
      <w:r w:rsidR="00EE0D85" w:rsidRPr="00EE0D85">
        <w:rPr>
          <w:rFonts w:ascii="Times New Roman" w:hAnsi="Times New Roman" w:cs="Times New Roman"/>
          <w:sz w:val="24"/>
          <w:szCs w:val="24"/>
        </w:rPr>
        <w:t>(электрический транспорт, электрифицированная железная дорога)</w:t>
      </w:r>
      <w:r w:rsidRPr="006F2072">
        <w:rPr>
          <w:rFonts w:ascii="Times New Roman" w:hAnsi="Times New Roman" w:cs="Times New Roman"/>
          <w:sz w:val="24"/>
          <w:szCs w:val="24"/>
        </w:rPr>
        <w:t xml:space="preserve">  — </w:t>
      </w:r>
      <w:r w:rsidRPr="006F2072">
        <w:rPr>
          <w:rFonts w:ascii="Times New Roman" w:hAnsi="Times New Roman" w:cs="Times New Roman"/>
          <w:b/>
          <w:sz w:val="24"/>
          <w:szCs w:val="24"/>
        </w:rPr>
        <w:t>электродинамические счётчики.</w:t>
      </w:r>
    </w:p>
    <w:p w:rsidR="009C0F5B" w:rsidRDefault="008B21EF" w:rsidP="009C0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 wp14:anchorId="6544D937" wp14:editId="1D4E0B51">
            <wp:simplePos x="0" y="0"/>
            <wp:positionH relativeFrom="column">
              <wp:posOffset>1436370</wp:posOffset>
            </wp:positionH>
            <wp:positionV relativeFrom="paragraph">
              <wp:posOffset>1056005</wp:posOffset>
            </wp:positionV>
            <wp:extent cx="3286125" cy="1376045"/>
            <wp:effectExtent l="0" t="0" r="9525" b="0"/>
            <wp:wrapTight wrapText="bothSides">
              <wp:wrapPolygon edited="0">
                <wp:start x="0" y="0"/>
                <wp:lineTo x="0" y="21231"/>
                <wp:lineTo x="21537" y="21231"/>
                <wp:lineTo x="2153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klyuchenie_odnofaznogo_ehlektroschyotchi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F5B" w:rsidRPr="009C0F5B">
        <w:rPr>
          <w:rFonts w:ascii="Times New Roman" w:hAnsi="Times New Roman" w:cs="Times New Roman"/>
          <w:sz w:val="24"/>
          <w:szCs w:val="24"/>
        </w:rPr>
        <w:t>Однофазные счетчики подключаются к двухпров</w:t>
      </w:r>
      <w:r w:rsidR="009C0F5B">
        <w:rPr>
          <w:rFonts w:ascii="Times New Roman" w:hAnsi="Times New Roman" w:cs="Times New Roman"/>
          <w:sz w:val="24"/>
          <w:szCs w:val="24"/>
        </w:rPr>
        <w:t>одной сети напряжением 220 В</w:t>
      </w:r>
      <w:r w:rsidR="009C0F5B" w:rsidRPr="009C0F5B">
        <w:rPr>
          <w:rFonts w:ascii="Times New Roman" w:hAnsi="Times New Roman" w:cs="Times New Roman"/>
          <w:sz w:val="24"/>
          <w:szCs w:val="24"/>
        </w:rPr>
        <w:t xml:space="preserve"> с фазным и нулевым проводами. Такие счетчики устанавливают в жилых домах и небольших помещениях.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1EF">
        <w:rPr>
          <w:rFonts w:ascii="Times New Roman" w:hAnsi="Times New Roman" w:cs="Times New Roman"/>
          <w:sz w:val="24"/>
          <w:szCs w:val="24"/>
        </w:rPr>
        <w:t>Однофазные приборы проще по устройству, чем трёхфазные электросчётчики, и дают максимальное удобство при снятии показаний потребления электроэнергии.</w:t>
      </w:r>
    </w:p>
    <w:p w:rsidR="008B21EF" w:rsidRDefault="008B21EF" w:rsidP="009C0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1EF" w:rsidRPr="009C0F5B" w:rsidRDefault="008B21EF" w:rsidP="009C0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F5B" w:rsidRDefault="009C0F5B" w:rsidP="00A121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131" w:rsidRDefault="00A12131" w:rsidP="00A121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F5B" w:rsidRDefault="009C0F5B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F5B" w:rsidRPr="00A12131" w:rsidRDefault="00A12131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131">
        <w:rPr>
          <w:rFonts w:ascii="Times New Roman" w:hAnsi="Times New Roman" w:cs="Times New Roman"/>
          <w:sz w:val="24"/>
          <w:szCs w:val="24"/>
        </w:rPr>
        <w:t>Трехфазные счетчики работают в сетях переменного тока с напряжением 380 вольт и четырьмя проводами, один из которых нулевой. Трёхфазные счётчики отличаются большей точностью, они незаменимы: на промышленных предприятиях, супер- и гипермаркетах и т.п. Также их монтируют в квартире или доме, если к жилой недвижимости подведена трёхфазная сеть.</w:t>
      </w:r>
    </w:p>
    <w:p w:rsidR="008B21EF" w:rsidRDefault="008B21EF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F5B" w:rsidRDefault="009C0F5B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F5B" w:rsidRDefault="009E2CF2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-348615</wp:posOffset>
            </wp:positionV>
            <wp:extent cx="3048000" cy="1754505"/>
            <wp:effectExtent l="0" t="0" r="0" b="0"/>
            <wp:wrapTight wrapText="bothSides">
              <wp:wrapPolygon edited="0">
                <wp:start x="0" y="0"/>
                <wp:lineTo x="0" y="21342"/>
                <wp:lineTo x="21465" y="21342"/>
                <wp:lineTo x="2146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klyuchenie_tryohfaznogo_ehlektroschyotchi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131" w:rsidRDefault="00A12131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131" w:rsidRDefault="00A12131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131" w:rsidRDefault="00A12131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131" w:rsidRDefault="00A12131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1DB" w:rsidRDefault="004C41DB" w:rsidP="004C41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E2CF2" w:rsidRDefault="009E2CF2" w:rsidP="004C41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41DB" w:rsidRPr="004C41DB" w:rsidRDefault="004C41DB" w:rsidP="004C4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568">
        <w:rPr>
          <w:rFonts w:ascii="Times New Roman" w:hAnsi="Times New Roman" w:cs="Times New Roman"/>
          <w:iCs/>
          <w:sz w:val="24"/>
          <w:szCs w:val="24"/>
        </w:rPr>
        <w:t>Однотарифный</w:t>
      </w:r>
      <w:proofErr w:type="spellEnd"/>
      <w:r w:rsidRPr="00DA6568">
        <w:rPr>
          <w:rFonts w:ascii="Times New Roman" w:hAnsi="Times New Roman" w:cs="Times New Roman"/>
          <w:iCs/>
          <w:sz w:val="24"/>
          <w:szCs w:val="24"/>
        </w:rPr>
        <w:t xml:space="preserve"> счетчик все время работает только по одному тарифу.</w:t>
      </w:r>
      <w:r w:rsidRPr="004C41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41DB">
        <w:rPr>
          <w:rFonts w:ascii="Times New Roman" w:hAnsi="Times New Roman" w:cs="Times New Roman"/>
          <w:sz w:val="24"/>
          <w:szCs w:val="24"/>
        </w:rPr>
        <w:t>Его показания не зависят от времени суток. Киловатт-час электроэнергии будет стоить одинаково и днем, и ночью.</w:t>
      </w:r>
    </w:p>
    <w:p w:rsidR="00A12131" w:rsidRDefault="004C41DB" w:rsidP="00DA6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iCs/>
          <w:sz w:val="24"/>
          <w:szCs w:val="24"/>
        </w:rPr>
        <w:t>Многотарифный счетчик — это счетчик, где тариф зависит от времени суток</w:t>
      </w:r>
      <w:r w:rsidRPr="004C41D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C41DB">
        <w:rPr>
          <w:rFonts w:ascii="Times New Roman" w:hAnsi="Times New Roman" w:cs="Times New Roman"/>
          <w:sz w:val="24"/>
          <w:szCs w:val="24"/>
        </w:rPr>
        <w:t xml:space="preserve">Многотарифные счетчики имеют дисплеи, на которых показания по разным временным интервалам сменяют друг друга. </w:t>
      </w:r>
    </w:p>
    <w:p w:rsidR="003E18D1" w:rsidRPr="006F2072" w:rsidRDefault="009D0304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1" locked="0" layoutInCell="1" allowOverlap="1" wp14:anchorId="2BA85C72" wp14:editId="74EF44EC">
            <wp:simplePos x="0" y="0"/>
            <wp:positionH relativeFrom="column">
              <wp:posOffset>3284220</wp:posOffset>
            </wp:positionH>
            <wp:positionV relativeFrom="paragraph">
              <wp:posOffset>99060</wp:posOffset>
            </wp:positionV>
            <wp:extent cx="276479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31" y="21498"/>
                <wp:lineTo x="2143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8D1" w:rsidRPr="006F2072">
        <w:rPr>
          <w:rFonts w:ascii="Times New Roman" w:hAnsi="Times New Roman" w:cs="Times New Roman"/>
          <w:sz w:val="24"/>
          <w:szCs w:val="24"/>
        </w:rPr>
        <w:t>У индукционного счетчика имеется две катушки: тока и напряжения. Токовая катушка подключается последовательно, а катушка напряжения – параллельно. Эти две катушки образуют электромагнитный поток. У токовой катушки он пропорционален силе тока, у катушки напряжения – сетевому напряжению. Электромагнитное поле вращает алюминиевый диск, который с помощью зубчатой и червячной передачи соединяется со счетным механизмом и приводит его в действие. Количество оборотов диска в этом случае прямо пропорционально потреблённой электроэнергии. При работе счетчика наблюдается такая закономерность: «чем выше потребляемая мощность, тем быстрее вращается диск по оси».</w:t>
      </w:r>
    </w:p>
    <w:p w:rsidR="009D0304" w:rsidRPr="006F2072" w:rsidRDefault="009D0304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 xml:space="preserve">Индукционные электросчетчики являются только </w:t>
      </w:r>
      <w:proofErr w:type="spellStart"/>
      <w:r w:rsidRPr="006F2072">
        <w:rPr>
          <w:rFonts w:ascii="Times New Roman" w:hAnsi="Times New Roman" w:cs="Times New Roman"/>
          <w:sz w:val="24"/>
          <w:szCs w:val="24"/>
        </w:rPr>
        <w:t>однотарифными</w:t>
      </w:r>
      <w:proofErr w:type="spellEnd"/>
      <w:r w:rsidRPr="006F2072">
        <w:rPr>
          <w:rFonts w:ascii="Times New Roman" w:hAnsi="Times New Roman" w:cs="Times New Roman"/>
          <w:sz w:val="24"/>
          <w:szCs w:val="24"/>
        </w:rPr>
        <w:t>, так как не обладают системой дистанционного автоматического снятия показаний. Это значит, что прибор не учитывает расход потребленной энергии в зависимости от времени суток. Поэтому оплата за электроэнергию у индукционных счетчиков будет значительно выше, чем у электронных.</w:t>
      </w:r>
    </w:p>
    <w:p w:rsidR="009D0304" w:rsidRPr="006F2072" w:rsidRDefault="009D0304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072">
        <w:rPr>
          <w:rFonts w:ascii="Times New Roman" w:hAnsi="Times New Roman" w:cs="Times New Roman"/>
          <w:b/>
          <w:sz w:val="24"/>
          <w:szCs w:val="24"/>
        </w:rPr>
        <w:t xml:space="preserve">Достоинства: </w:t>
      </w:r>
    </w:p>
    <w:p w:rsidR="009D0304" w:rsidRPr="006F2072" w:rsidRDefault="00944FCC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0304" w:rsidRPr="006F2072">
        <w:rPr>
          <w:rFonts w:ascii="Times New Roman" w:hAnsi="Times New Roman" w:cs="Times New Roman"/>
          <w:sz w:val="24"/>
          <w:szCs w:val="24"/>
        </w:rPr>
        <w:t xml:space="preserve">надежные; </w:t>
      </w:r>
    </w:p>
    <w:p w:rsidR="009D0304" w:rsidRPr="006F2072" w:rsidRDefault="009D0304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 xml:space="preserve">-не зависят от перепадов электроэнергии; </w:t>
      </w:r>
    </w:p>
    <w:p w:rsidR="009D0304" w:rsidRPr="006F2072" w:rsidRDefault="009D0304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 xml:space="preserve">-дешевые; </w:t>
      </w:r>
    </w:p>
    <w:p w:rsidR="009E2CF2" w:rsidRPr="009E2CF2" w:rsidRDefault="009D0304" w:rsidP="009E2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 xml:space="preserve">-большой срок эксплуатации; </w:t>
      </w:r>
    </w:p>
    <w:p w:rsidR="009D0304" w:rsidRPr="006F2072" w:rsidRDefault="009D0304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0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Недостатки: </w:t>
      </w:r>
    </w:p>
    <w:p w:rsidR="009D0304" w:rsidRPr="006F2072" w:rsidRDefault="009D0304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 xml:space="preserve">-класс точности низкий; </w:t>
      </w:r>
    </w:p>
    <w:p w:rsidR="009D0304" w:rsidRPr="006F2072" w:rsidRDefault="009D0304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>-высокая погрешность, особенно при маленьких нагрузках;</w:t>
      </w:r>
    </w:p>
    <w:p w:rsidR="009D0304" w:rsidRPr="006F2072" w:rsidRDefault="009D0304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6F2072">
        <w:rPr>
          <w:rFonts w:ascii="Times New Roman" w:hAnsi="Times New Roman" w:cs="Times New Roman"/>
          <w:sz w:val="24"/>
          <w:szCs w:val="24"/>
        </w:rPr>
        <w:t>однотарифные</w:t>
      </w:r>
      <w:proofErr w:type="spellEnd"/>
      <w:r w:rsidRPr="006F2072">
        <w:rPr>
          <w:rFonts w:ascii="Times New Roman" w:hAnsi="Times New Roman" w:cs="Times New Roman"/>
          <w:sz w:val="24"/>
          <w:szCs w:val="24"/>
        </w:rPr>
        <w:t>;</w:t>
      </w:r>
    </w:p>
    <w:p w:rsidR="009D0304" w:rsidRPr="006F2072" w:rsidRDefault="009D0304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>- нет защиты от хищения электроэнергии.</w:t>
      </w:r>
    </w:p>
    <w:p w:rsidR="009D0304" w:rsidRPr="006F2072" w:rsidRDefault="009D0304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 xml:space="preserve">- </w:t>
      </w:r>
      <w:r w:rsidR="00AC071D">
        <w:rPr>
          <w:rFonts w:ascii="Times New Roman" w:hAnsi="Times New Roman" w:cs="Times New Roman"/>
          <w:sz w:val="24"/>
          <w:szCs w:val="24"/>
        </w:rPr>
        <w:t>з</w:t>
      </w:r>
      <w:r w:rsidRPr="006F2072">
        <w:rPr>
          <w:rFonts w:ascii="Times New Roman" w:hAnsi="Times New Roman" w:cs="Times New Roman"/>
          <w:sz w:val="24"/>
          <w:szCs w:val="24"/>
        </w:rPr>
        <w:t>начительные габариты и масса по сравнению с современными электронными приборами.</w:t>
      </w:r>
    </w:p>
    <w:p w:rsidR="009D0304" w:rsidRPr="006F2072" w:rsidRDefault="009D0304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>Таким образом, индукционные счётчики обладают высокой надёжностью и хорошо подходят для квартир с низким энергопотреблением.</w:t>
      </w:r>
    </w:p>
    <w:p w:rsidR="00390614" w:rsidRPr="006C6951" w:rsidRDefault="006C6951" w:rsidP="006C695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51">
        <w:rPr>
          <w:rFonts w:ascii="Times New Roman" w:hAnsi="Times New Roman" w:cs="Times New Roman"/>
          <w:i/>
          <w:sz w:val="24"/>
          <w:szCs w:val="24"/>
        </w:rPr>
        <w:t>Расчет расхода электроэнергии.</w:t>
      </w:r>
    </w:p>
    <w:p w:rsidR="00852D77" w:rsidRPr="006F2072" w:rsidRDefault="00852D77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51">
        <w:rPr>
          <w:rFonts w:ascii="Times New Roman" w:hAnsi="Times New Roman" w:cs="Times New Roman"/>
          <w:sz w:val="24"/>
          <w:szCs w:val="24"/>
        </w:rPr>
        <w:t>Электроэнергия = Электрическая мощность</w:t>
      </w:r>
      <w:r w:rsidR="006C6951">
        <w:rPr>
          <w:rFonts w:ascii="Times New Roman" w:hAnsi="Times New Roman" w:cs="Times New Roman"/>
          <w:sz w:val="24"/>
          <w:szCs w:val="24"/>
        </w:rPr>
        <w:t xml:space="preserve"> </w:t>
      </w:r>
      <w:r w:rsidRPr="006C6951">
        <w:rPr>
          <w:rFonts w:ascii="Cambria Math" w:hAnsi="Cambria Math" w:cs="Cambria Math"/>
          <w:sz w:val="24"/>
          <w:szCs w:val="24"/>
        </w:rPr>
        <w:t>⋅</w:t>
      </w:r>
      <w:r w:rsidR="00E44CB0" w:rsidRPr="006C6951">
        <w:rPr>
          <w:rFonts w:ascii="Cambria Math" w:hAnsi="Cambria Math" w:cs="Cambria Math"/>
          <w:sz w:val="24"/>
          <w:szCs w:val="24"/>
        </w:rPr>
        <w:t xml:space="preserve"> </w:t>
      </w:r>
      <w:r w:rsidRPr="006C6951">
        <w:rPr>
          <w:rFonts w:ascii="Times New Roman" w:hAnsi="Times New Roman" w:cs="Times New Roman"/>
          <w:sz w:val="24"/>
          <w:szCs w:val="24"/>
        </w:rPr>
        <w:t>Время</w:t>
      </w:r>
      <w:r w:rsidR="00390614" w:rsidRPr="006F207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F2072">
        <w:rPr>
          <w:rFonts w:ascii="Times New Roman" w:hAnsi="Times New Roman" w:cs="Times New Roman"/>
          <w:i/>
          <w:sz w:val="24"/>
          <w:szCs w:val="24"/>
        </w:rPr>
        <w:t>E=P</w:t>
      </w:r>
      <w:r w:rsidRPr="006F2072">
        <w:rPr>
          <w:rFonts w:ascii="Cambria Math" w:hAnsi="Cambria Math" w:cs="Cambria Math"/>
          <w:i/>
          <w:sz w:val="24"/>
          <w:szCs w:val="24"/>
        </w:rPr>
        <w:t>⋅</w:t>
      </w:r>
      <w:r w:rsidR="006C6951">
        <w:rPr>
          <w:rFonts w:ascii="Cambria Math" w:hAnsi="Cambria Math" w:cs="Cambria Math"/>
          <w:i/>
          <w:sz w:val="24"/>
          <w:szCs w:val="24"/>
        </w:rPr>
        <w:t xml:space="preserve"> </w:t>
      </w:r>
      <w:proofErr w:type="gramStart"/>
      <w:r w:rsidRPr="006F2072">
        <w:rPr>
          <w:rFonts w:ascii="Times New Roman" w:hAnsi="Times New Roman" w:cs="Times New Roman"/>
          <w:i/>
          <w:sz w:val="24"/>
          <w:szCs w:val="24"/>
        </w:rPr>
        <w:t>t</w:t>
      </w:r>
      <w:r w:rsidR="00390614" w:rsidRPr="006F2072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852D77" w:rsidRPr="006F2072" w:rsidRDefault="00852D77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>Потреблённую электроэнергию в быту обычно выражают в киловатт-</w:t>
      </w:r>
      <w:proofErr w:type="gramStart"/>
      <w:r w:rsidRPr="006F2072">
        <w:rPr>
          <w:rFonts w:ascii="Times New Roman" w:hAnsi="Times New Roman" w:cs="Times New Roman"/>
          <w:sz w:val="24"/>
          <w:szCs w:val="24"/>
        </w:rPr>
        <w:t>часах  (</w:t>
      </w:r>
      <w:proofErr w:type="spellStart"/>
      <w:proofErr w:type="gramEnd"/>
      <w:r w:rsidRPr="006F2072">
        <w:rPr>
          <w:rFonts w:ascii="Times New Roman" w:hAnsi="Times New Roman" w:cs="Times New Roman"/>
          <w:sz w:val="24"/>
          <w:szCs w:val="24"/>
        </w:rPr>
        <w:t>кВт</w:t>
      </w:r>
      <w:r w:rsidRPr="006F2072">
        <w:rPr>
          <w:rFonts w:ascii="Cambria Math" w:hAnsi="Cambria Math" w:cs="Cambria Math"/>
          <w:sz w:val="24"/>
          <w:szCs w:val="24"/>
        </w:rPr>
        <w:t>⋅</w:t>
      </w:r>
      <w:r w:rsidRPr="006F2072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6F2072">
        <w:rPr>
          <w:rFonts w:ascii="Times New Roman" w:hAnsi="Times New Roman" w:cs="Times New Roman"/>
          <w:sz w:val="24"/>
          <w:szCs w:val="24"/>
        </w:rPr>
        <w:t>) , а не в джоулях  (Дж) .</w:t>
      </w:r>
    </w:p>
    <w:p w:rsidR="00852D77" w:rsidRPr="006F2072" w:rsidRDefault="00852D77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>Перевод киловатт-часов в джоули:</w:t>
      </w:r>
    </w:p>
    <w:p w:rsidR="00852D77" w:rsidRPr="006F2072" w:rsidRDefault="00852D77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>1кВт</w:t>
      </w:r>
      <w:r w:rsidRPr="006F2072">
        <w:rPr>
          <w:rFonts w:ascii="Cambria Math" w:hAnsi="Cambria Math" w:cs="Cambria Math"/>
          <w:sz w:val="24"/>
          <w:szCs w:val="24"/>
        </w:rPr>
        <w:t>⋅</w:t>
      </w:r>
      <w:r w:rsidRPr="006F2072">
        <w:rPr>
          <w:rFonts w:ascii="Times New Roman" w:hAnsi="Times New Roman" w:cs="Times New Roman"/>
          <w:sz w:val="24"/>
          <w:szCs w:val="24"/>
        </w:rPr>
        <w:t>ч=1000 Вт</w:t>
      </w:r>
      <w:r w:rsidRPr="006F2072">
        <w:rPr>
          <w:rFonts w:ascii="Cambria Math" w:hAnsi="Cambria Math" w:cs="Cambria Math"/>
          <w:sz w:val="24"/>
          <w:szCs w:val="24"/>
        </w:rPr>
        <w:t>⋅</w:t>
      </w:r>
      <w:r w:rsidRPr="006F2072">
        <w:rPr>
          <w:rFonts w:ascii="Times New Roman" w:hAnsi="Times New Roman" w:cs="Times New Roman"/>
          <w:sz w:val="24"/>
          <w:szCs w:val="24"/>
        </w:rPr>
        <w:t xml:space="preserve">3600 с=3600000 </w:t>
      </w:r>
      <w:proofErr w:type="spellStart"/>
      <w:r w:rsidRPr="006F2072">
        <w:rPr>
          <w:rFonts w:ascii="Times New Roman" w:hAnsi="Times New Roman" w:cs="Times New Roman"/>
          <w:sz w:val="24"/>
          <w:szCs w:val="24"/>
        </w:rPr>
        <w:t>Вт</w:t>
      </w:r>
      <w:r w:rsidRPr="006F2072">
        <w:rPr>
          <w:rFonts w:ascii="Cambria Math" w:hAnsi="Cambria Math" w:cs="Cambria Math"/>
          <w:sz w:val="24"/>
          <w:szCs w:val="24"/>
        </w:rPr>
        <w:t>⋅</w:t>
      </w:r>
      <w:r w:rsidRPr="006F207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F2072">
        <w:rPr>
          <w:rFonts w:ascii="Times New Roman" w:hAnsi="Times New Roman" w:cs="Times New Roman"/>
          <w:sz w:val="24"/>
          <w:szCs w:val="24"/>
        </w:rPr>
        <w:t>=3600000 Дж=3,6 МДж.</w:t>
      </w:r>
    </w:p>
    <w:p w:rsidR="00852D77" w:rsidRPr="006F2072" w:rsidRDefault="00852D77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072">
        <w:rPr>
          <w:rFonts w:ascii="Times New Roman" w:hAnsi="Times New Roman" w:cs="Times New Roman"/>
          <w:i/>
          <w:sz w:val="24"/>
          <w:szCs w:val="24"/>
        </w:rPr>
        <w:t>Пример</w:t>
      </w:r>
      <w:r w:rsidR="007A3A86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6F2072">
        <w:rPr>
          <w:rFonts w:ascii="Times New Roman" w:hAnsi="Times New Roman" w:cs="Times New Roman"/>
          <w:i/>
          <w:sz w:val="24"/>
          <w:szCs w:val="24"/>
        </w:rPr>
        <w:t>:</w:t>
      </w:r>
    </w:p>
    <w:p w:rsidR="00852D77" w:rsidRPr="006F2072" w:rsidRDefault="00852D77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>Сколько стоит  4 -часовой просмотр телевизора, если его мощность равна  200  Вт</w:t>
      </w:r>
      <w:r w:rsidR="00696B20">
        <w:rPr>
          <w:rFonts w:ascii="Times New Roman" w:hAnsi="Times New Roman" w:cs="Times New Roman"/>
          <w:sz w:val="24"/>
          <w:szCs w:val="24"/>
        </w:rPr>
        <w:t xml:space="preserve">, а  </w:t>
      </w:r>
      <w:r w:rsidR="00696B20" w:rsidRPr="00696B20">
        <w:rPr>
          <w:rFonts w:ascii="Times New Roman" w:hAnsi="Times New Roman" w:cs="Times New Roman"/>
          <w:sz w:val="24"/>
          <w:szCs w:val="24"/>
        </w:rPr>
        <w:t xml:space="preserve">тариф составляет  4,5  руб. за 1 </w:t>
      </w:r>
      <w:proofErr w:type="spellStart"/>
      <w:r w:rsidR="00696B20" w:rsidRPr="00696B20">
        <w:rPr>
          <w:rFonts w:ascii="Times New Roman" w:hAnsi="Times New Roman" w:cs="Times New Roman"/>
          <w:sz w:val="24"/>
          <w:szCs w:val="24"/>
        </w:rPr>
        <w:t>кВт</w:t>
      </w:r>
      <w:r w:rsidR="00696B20" w:rsidRPr="00696B20">
        <w:rPr>
          <w:rFonts w:ascii="Cambria Math" w:hAnsi="Cambria Math" w:cs="Cambria Math"/>
          <w:sz w:val="24"/>
          <w:szCs w:val="24"/>
        </w:rPr>
        <w:t>⋅</w:t>
      </w:r>
      <w:r w:rsidR="00696B20" w:rsidRPr="00696B20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696B20" w:rsidRPr="00696B20">
        <w:rPr>
          <w:rFonts w:ascii="Times New Roman" w:hAnsi="Times New Roman" w:cs="Times New Roman"/>
          <w:sz w:val="24"/>
          <w:szCs w:val="24"/>
        </w:rPr>
        <w:t xml:space="preserve"> электроэнергии</w:t>
      </w:r>
      <w:r w:rsidRPr="006F2072">
        <w:rPr>
          <w:rFonts w:ascii="Times New Roman" w:hAnsi="Times New Roman" w:cs="Times New Roman"/>
          <w:sz w:val="24"/>
          <w:szCs w:val="24"/>
        </w:rPr>
        <w:t>?</w:t>
      </w:r>
    </w:p>
    <w:p w:rsidR="006F2072" w:rsidRDefault="00390614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072">
        <w:rPr>
          <w:rFonts w:ascii="Times New Roman" w:hAnsi="Times New Roman" w:cs="Times New Roman"/>
          <w:i/>
          <w:sz w:val="24"/>
          <w:szCs w:val="24"/>
        </w:rPr>
        <w:t>Переводим данные единицы не в единицы СИ (ватты и секунды), а в единицы, в которых учитывается количество потреблённой электроэнергии (киловатты и часы)</w:t>
      </w:r>
    </w:p>
    <w:p w:rsidR="00696B20" w:rsidRDefault="00696B20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B20" w:rsidRDefault="00696B20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B20" w:rsidRPr="00D004B4" w:rsidRDefault="00696B20" w:rsidP="00696B20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96B20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6704" behindDoc="1" locked="0" layoutInCell="1" allowOverlap="1" wp14:anchorId="19639E3F" wp14:editId="1DBA929B">
            <wp:simplePos x="0" y="0"/>
            <wp:positionH relativeFrom="column">
              <wp:posOffset>-86995</wp:posOffset>
            </wp:positionH>
            <wp:positionV relativeFrom="paragraph">
              <wp:posOffset>318135</wp:posOffset>
            </wp:positionV>
            <wp:extent cx="5648325" cy="1267460"/>
            <wp:effectExtent l="0" t="0" r="9525" b="8890"/>
            <wp:wrapTight wrapText="bothSides">
              <wp:wrapPolygon edited="0">
                <wp:start x="0" y="0"/>
                <wp:lineTo x="0" y="21427"/>
                <wp:lineTo x="21564" y="21427"/>
                <wp:lineTo x="2156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004B4">
        <w:rPr>
          <w:rFonts w:ascii="Times New Roman" w:hAnsi="Times New Roman" w:cs="Times New Roman"/>
          <w:i/>
          <w:sz w:val="24"/>
          <w:szCs w:val="24"/>
        </w:rPr>
        <w:t>Решение</w:t>
      </w:r>
    </w:p>
    <w:p w:rsidR="00696B20" w:rsidRDefault="00696B20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B20" w:rsidRPr="00696B20" w:rsidRDefault="00696B20" w:rsidP="00696B2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Пример 2</w:t>
      </w:r>
      <w:r w:rsidRPr="00696B2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90614" w:rsidRDefault="00696B20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B4">
        <w:rPr>
          <w:rFonts w:ascii="Times New Roman" w:hAnsi="Times New Roman" w:cs="Times New Roman"/>
          <w:sz w:val="24"/>
          <w:szCs w:val="24"/>
        </w:rPr>
        <w:t xml:space="preserve">Хозяин квартиры планирует установить в квартире счётчик. Он рассматривает два варианта: </w:t>
      </w:r>
      <w:proofErr w:type="spellStart"/>
      <w:r w:rsidRPr="00D004B4">
        <w:rPr>
          <w:rFonts w:ascii="Times New Roman" w:hAnsi="Times New Roman" w:cs="Times New Roman"/>
          <w:sz w:val="24"/>
          <w:szCs w:val="24"/>
        </w:rPr>
        <w:t>однотарифный</w:t>
      </w:r>
      <w:proofErr w:type="spellEnd"/>
      <w:r w:rsidRPr="00D004B4">
        <w:rPr>
          <w:rFonts w:ascii="Times New Roman" w:hAnsi="Times New Roman" w:cs="Times New Roman"/>
          <w:sz w:val="24"/>
          <w:szCs w:val="24"/>
        </w:rPr>
        <w:t xml:space="preserve"> или двухтарифный счётчики. Цены на оборудование и стоимость его установки, данные о тарифах оплаты, и их стоимости даны в таблице. </w:t>
      </w:r>
    </w:p>
    <w:p w:rsidR="00D004B4" w:rsidRPr="00D004B4" w:rsidRDefault="00162569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 wp14:anchorId="602D103F" wp14:editId="3BD53A45">
            <wp:simplePos x="0" y="0"/>
            <wp:positionH relativeFrom="column">
              <wp:posOffset>815340</wp:posOffset>
            </wp:positionH>
            <wp:positionV relativeFrom="paragraph">
              <wp:posOffset>56515</wp:posOffset>
            </wp:positionV>
            <wp:extent cx="424815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503" y="21478"/>
                <wp:lineTo x="215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B20" w:rsidRDefault="00696B20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B20" w:rsidRDefault="00696B20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B20" w:rsidRDefault="00696B20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569" w:rsidRDefault="00162569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4B4" w:rsidRDefault="00D004B4" w:rsidP="00D0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B4">
        <w:rPr>
          <w:rFonts w:ascii="Times New Roman" w:hAnsi="Times New Roman" w:cs="Times New Roman"/>
          <w:sz w:val="24"/>
          <w:szCs w:val="24"/>
        </w:rPr>
        <w:t xml:space="preserve">Обдумав оба варианта, хозяин решил установить двухтарифный электросчётчик. Через сколько дней непрерывного использования электричества экономия от использования двухтарифного счётчика вместо </w:t>
      </w:r>
      <w:proofErr w:type="spellStart"/>
      <w:r w:rsidRPr="00D004B4">
        <w:rPr>
          <w:rFonts w:ascii="Times New Roman" w:hAnsi="Times New Roman" w:cs="Times New Roman"/>
          <w:sz w:val="24"/>
          <w:szCs w:val="24"/>
        </w:rPr>
        <w:t>однотарифного</w:t>
      </w:r>
      <w:proofErr w:type="spellEnd"/>
      <w:r w:rsidRPr="00D004B4">
        <w:rPr>
          <w:rFonts w:ascii="Times New Roman" w:hAnsi="Times New Roman" w:cs="Times New Roman"/>
          <w:sz w:val="24"/>
          <w:szCs w:val="24"/>
        </w:rPr>
        <w:t xml:space="preserve"> компенсирует разность в стоимости установки двухтарифного счётчика и </w:t>
      </w:r>
      <w:proofErr w:type="spellStart"/>
      <w:r w:rsidRPr="00D004B4">
        <w:rPr>
          <w:rFonts w:ascii="Times New Roman" w:hAnsi="Times New Roman" w:cs="Times New Roman"/>
          <w:sz w:val="24"/>
          <w:szCs w:val="24"/>
        </w:rPr>
        <w:t>однотарифного</w:t>
      </w:r>
      <w:proofErr w:type="spellEnd"/>
      <w:r w:rsidRPr="00D004B4">
        <w:rPr>
          <w:rFonts w:ascii="Times New Roman" w:hAnsi="Times New Roman" w:cs="Times New Roman"/>
          <w:sz w:val="24"/>
          <w:szCs w:val="24"/>
        </w:rPr>
        <w:t>?</w:t>
      </w:r>
    </w:p>
    <w:p w:rsidR="00D004B4" w:rsidRPr="00D004B4" w:rsidRDefault="00D004B4" w:rsidP="007C1400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004B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Решение</w:t>
      </w:r>
    </w:p>
    <w:p w:rsidR="00D004B4" w:rsidRPr="00D004B4" w:rsidRDefault="00D004B4" w:rsidP="00D004B4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04B4">
        <w:rPr>
          <w:rFonts w:ascii="Times New Roman" w:hAnsi="Times New Roman" w:cs="Times New Roman"/>
          <w:sz w:val="24"/>
          <w:szCs w:val="24"/>
        </w:rPr>
        <w:t xml:space="preserve">Разница в стоимости установки двухтарифного и </w:t>
      </w:r>
      <w:proofErr w:type="spellStart"/>
      <w:r w:rsidRPr="00D004B4">
        <w:rPr>
          <w:rFonts w:ascii="Times New Roman" w:hAnsi="Times New Roman" w:cs="Times New Roman"/>
          <w:sz w:val="24"/>
          <w:szCs w:val="24"/>
        </w:rPr>
        <w:t>однотарифного</w:t>
      </w:r>
      <w:proofErr w:type="spellEnd"/>
      <w:r w:rsidRPr="00D004B4">
        <w:rPr>
          <w:rFonts w:ascii="Times New Roman" w:hAnsi="Times New Roman" w:cs="Times New Roman"/>
          <w:sz w:val="24"/>
          <w:szCs w:val="24"/>
        </w:rPr>
        <w:t xml:space="preserve"> счётчиков равна 10 000 − 5 100 = 4 900 руб.</w:t>
      </w:r>
    </w:p>
    <w:p w:rsidR="00D004B4" w:rsidRPr="00D004B4" w:rsidRDefault="00D004B4" w:rsidP="00D004B4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04B4">
        <w:rPr>
          <w:rFonts w:ascii="Times New Roman" w:hAnsi="Times New Roman" w:cs="Times New Roman"/>
          <w:sz w:val="24"/>
          <w:szCs w:val="24"/>
        </w:rPr>
        <w:t xml:space="preserve">День использования электроэнергии с </w:t>
      </w:r>
      <w:proofErr w:type="spellStart"/>
      <w:r w:rsidRPr="00D004B4">
        <w:rPr>
          <w:rFonts w:ascii="Times New Roman" w:hAnsi="Times New Roman" w:cs="Times New Roman"/>
          <w:sz w:val="24"/>
          <w:szCs w:val="24"/>
        </w:rPr>
        <w:t>однотарифным</w:t>
      </w:r>
      <w:proofErr w:type="spellEnd"/>
      <w:r w:rsidRPr="00D004B4">
        <w:rPr>
          <w:rFonts w:ascii="Times New Roman" w:hAnsi="Times New Roman" w:cs="Times New Roman"/>
          <w:sz w:val="24"/>
          <w:szCs w:val="24"/>
        </w:rPr>
        <w:t xml:space="preserve"> счётчиком стоит 2 · 3,5 · 24 = 168 руб. </w:t>
      </w:r>
    </w:p>
    <w:p w:rsidR="00D004B4" w:rsidRPr="00D004B4" w:rsidRDefault="00D004B4" w:rsidP="00D004B4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04B4">
        <w:rPr>
          <w:rFonts w:ascii="Times New Roman" w:hAnsi="Times New Roman" w:cs="Times New Roman"/>
          <w:sz w:val="24"/>
          <w:szCs w:val="24"/>
        </w:rPr>
        <w:t>День использования электроэнергии с двухтарифным счётчиком стоит 3,5 · 2 · 17 + 3,5 · 1 · 7 = 143,5 руб.</w:t>
      </w:r>
    </w:p>
    <w:p w:rsidR="00D004B4" w:rsidRPr="00D004B4" w:rsidRDefault="00D004B4" w:rsidP="00D004B4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04B4">
        <w:rPr>
          <w:rFonts w:ascii="Times New Roman" w:hAnsi="Times New Roman" w:cs="Times New Roman"/>
          <w:sz w:val="24"/>
          <w:szCs w:val="24"/>
        </w:rPr>
        <w:t xml:space="preserve">Разница в стоимости составляет 168 − 143,5 = 24,5 руб. </w:t>
      </w:r>
    </w:p>
    <w:p w:rsidR="00D004B4" w:rsidRPr="00CC697C" w:rsidRDefault="00D004B4" w:rsidP="00CC697C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04B4">
        <w:rPr>
          <w:rFonts w:ascii="Times New Roman" w:hAnsi="Times New Roman" w:cs="Times New Roman"/>
          <w:sz w:val="24"/>
          <w:szCs w:val="24"/>
        </w:rPr>
        <w:t xml:space="preserve">Значит, экономия от использования двухтарифного счётчика вместо </w:t>
      </w:r>
      <w:proofErr w:type="spellStart"/>
      <w:r w:rsidRPr="00D004B4">
        <w:rPr>
          <w:rFonts w:ascii="Times New Roman" w:hAnsi="Times New Roman" w:cs="Times New Roman"/>
          <w:sz w:val="24"/>
          <w:szCs w:val="24"/>
        </w:rPr>
        <w:t>однотарифного</w:t>
      </w:r>
      <w:proofErr w:type="spellEnd"/>
      <w:r w:rsidRPr="00D004B4">
        <w:rPr>
          <w:rFonts w:ascii="Times New Roman" w:hAnsi="Times New Roman" w:cs="Times New Roman"/>
          <w:sz w:val="24"/>
          <w:szCs w:val="24"/>
        </w:rPr>
        <w:t xml:space="preserve"> компенсирует разность в стоимости установки двухтарифного и </w:t>
      </w:r>
      <w:proofErr w:type="spellStart"/>
      <w:r w:rsidRPr="00D004B4">
        <w:rPr>
          <w:rFonts w:ascii="Times New Roman" w:hAnsi="Times New Roman" w:cs="Times New Roman"/>
          <w:sz w:val="24"/>
          <w:szCs w:val="24"/>
        </w:rPr>
        <w:t>однотарифного</w:t>
      </w:r>
      <w:proofErr w:type="spellEnd"/>
      <w:r w:rsidRPr="00D004B4">
        <w:rPr>
          <w:rFonts w:ascii="Times New Roman" w:hAnsi="Times New Roman" w:cs="Times New Roman"/>
          <w:sz w:val="24"/>
          <w:szCs w:val="24"/>
        </w:rPr>
        <w:t xml:space="preserve"> счётчик</w:t>
      </w:r>
      <w:r>
        <w:rPr>
          <w:rFonts w:ascii="Times New Roman" w:hAnsi="Times New Roman" w:cs="Times New Roman"/>
          <w:sz w:val="24"/>
          <w:szCs w:val="24"/>
        </w:rPr>
        <w:t xml:space="preserve">ов через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4900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24,5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200 дней</w:t>
      </w:r>
    </w:p>
    <w:p w:rsidR="00CC697C" w:rsidRPr="00CC697C" w:rsidRDefault="00CC697C" w:rsidP="00CC69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A10" w:rsidRPr="006F2072" w:rsidRDefault="00793A10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sz w:val="24"/>
          <w:szCs w:val="24"/>
        </w:rPr>
        <w:t>Чтобы определить количество потреблённой за месяц электроэнер</w:t>
      </w:r>
      <w:r w:rsidR="00313E36" w:rsidRPr="006F2072">
        <w:rPr>
          <w:rFonts w:ascii="Times New Roman" w:hAnsi="Times New Roman" w:cs="Times New Roman"/>
          <w:sz w:val="24"/>
          <w:szCs w:val="24"/>
        </w:rPr>
        <w:t>гии</w:t>
      </w:r>
      <w:r w:rsidRPr="006F2072">
        <w:rPr>
          <w:rFonts w:ascii="Times New Roman" w:hAnsi="Times New Roman" w:cs="Times New Roman"/>
          <w:sz w:val="24"/>
          <w:szCs w:val="24"/>
        </w:rPr>
        <w:t>, необходимо:</w:t>
      </w:r>
    </w:p>
    <w:p w:rsidR="00793A10" w:rsidRPr="006F2072" w:rsidRDefault="00793A10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b/>
          <w:sz w:val="24"/>
          <w:szCs w:val="24"/>
        </w:rPr>
        <w:t>1.</w:t>
      </w:r>
      <w:r w:rsidRPr="006F2072">
        <w:rPr>
          <w:rFonts w:ascii="Times New Roman" w:hAnsi="Times New Roman" w:cs="Times New Roman"/>
          <w:sz w:val="24"/>
          <w:szCs w:val="24"/>
        </w:rPr>
        <w:t xml:space="preserve"> Определить показания счётчика в начале и в конце месяца.</w:t>
      </w:r>
    </w:p>
    <w:p w:rsidR="00793A10" w:rsidRPr="006F2072" w:rsidRDefault="00793A10" w:rsidP="006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b/>
          <w:sz w:val="24"/>
          <w:szCs w:val="24"/>
        </w:rPr>
        <w:t>2.</w:t>
      </w:r>
      <w:r w:rsidRPr="006F2072">
        <w:rPr>
          <w:rFonts w:ascii="Times New Roman" w:hAnsi="Times New Roman" w:cs="Times New Roman"/>
          <w:sz w:val="24"/>
          <w:szCs w:val="24"/>
        </w:rPr>
        <w:t xml:space="preserve"> </w:t>
      </w:r>
      <w:r w:rsidR="00390614" w:rsidRPr="006F2072">
        <w:rPr>
          <w:rFonts w:ascii="Times New Roman" w:hAnsi="Times New Roman" w:cs="Times New Roman"/>
          <w:sz w:val="24"/>
          <w:szCs w:val="24"/>
        </w:rPr>
        <w:t>Найти разницу</w:t>
      </w:r>
      <w:r w:rsidRPr="006F2072">
        <w:rPr>
          <w:rFonts w:ascii="Times New Roman" w:hAnsi="Times New Roman" w:cs="Times New Roman"/>
          <w:sz w:val="24"/>
          <w:szCs w:val="24"/>
        </w:rPr>
        <w:t xml:space="preserve"> показаний — количество потреблённой электроэнергии в течение месяца в киловатт-часах.</w:t>
      </w:r>
    </w:p>
    <w:p w:rsidR="00243196" w:rsidRDefault="00793A10" w:rsidP="0024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72">
        <w:rPr>
          <w:rFonts w:ascii="Times New Roman" w:hAnsi="Times New Roman" w:cs="Times New Roman"/>
          <w:b/>
          <w:sz w:val="24"/>
          <w:szCs w:val="24"/>
        </w:rPr>
        <w:t>3.</w:t>
      </w:r>
      <w:r w:rsidRPr="006F2072">
        <w:rPr>
          <w:rFonts w:ascii="Times New Roman" w:hAnsi="Times New Roman" w:cs="Times New Roman"/>
          <w:sz w:val="24"/>
          <w:szCs w:val="24"/>
        </w:rPr>
        <w:t xml:space="preserve"> Полученное количество электроэнергии умножить на тариф.</w:t>
      </w:r>
    </w:p>
    <w:p w:rsidR="00CC697C" w:rsidRDefault="00CC697C" w:rsidP="0024319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C697C" w:rsidRPr="00CC697C" w:rsidRDefault="00CC697C" w:rsidP="0024319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97C">
        <w:rPr>
          <w:rFonts w:ascii="Times New Roman" w:hAnsi="Times New Roman" w:cs="Times New Roman"/>
          <w:i/>
          <w:sz w:val="24"/>
          <w:szCs w:val="24"/>
        </w:rPr>
        <w:t>Пример 3:</w:t>
      </w:r>
    </w:p>
    <w:p w:rsidR="00CC697C" w:rsidRDefault="00CC697C" w:rsidP="0024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 xml:space="preserve">Показания счётчика электроэнергии 1 ноября составляли 12 625 </w:t>
      </w:r>
      <w:proofErr w:type="spellStart"/>
      <w:r w:rsidRPr="00CC697C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CC697C">
        <w:rPr>
          <w:rFonts w:ascii="Times New Roman" w:hAnsi="Times New Roman" w:cs="Times New Roman"/>
          <w:sz w:val="24"/>
          <w:szCs w:val="24"/>
        </w:rPr>
        <w:t xml:space="preserve">, а 1 декабря — 12 802 </w:t>
      </w:r>
      <w:proofErr w:type="spellStart"/>
      <w:r w:rsidRPr="00CC697C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CC697C">
        <w:rPr>
          <w:rFonts w:ascii="Times New Roman" w:hAnsi="Times New Roman" w:cs="Times New Roman"/>
          <w:sz w:val="24"/>
          <w:szCs w:val="24"/>
        </w:rPr>
        <w:t xml:space="preserve">. Сколько нужно заплатить за электроэнергию за ноябрь, если 1 </w:t>
      </w:r>
      <w:proofErr w:type="spellStart"/>
      <w:r w:rsidRPr="00CC697C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CC697C">
        <w:rPr>
          <w:rFonts w:ascii="Times New Roman" w:hAnsi="Times New Roman" w:cs="Times New Roman"/>
          <w:sz w:val="24"/>
          <w:szCs w:val="24"/>
        </w:rPr>
        <w:t xml:space="preserve"> электроэнергии стоит 1 рубль 80 копеек? Ответ дайте в рублях.</w:t>
      </w:r>
    </w:p>
    <w:p w:rsidR="009E2CF2" w:rsidRDefault="009E2CF2" w:rsidP="0024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97C" w:rsidRPr="00CC697C" w:rsidRDefault="00CC697C" w:rsidP="0024319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Pr="00CC697C">
        <w:rPr>
          <w:rFonts w:ascii="Times New Roman" w:hAnsi="Times New Roman" w:cs="Times New Roman"/>
          <w:i/>
          <w:sz w:val="24"/>
          <w:szCs w:val="24"/>
        </w:rPr>
        <w:t>Решение</w:t>
      </w:r>
    </w:p>
    <w:p w:rsidR="00CC697C" w:rsidRDefault="00CC697C" w:rsidP="00CC697C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Расход электроэнергии за ноябрь составляет 12 8</w:t>
      </w:r>
      <w:r>
        <w:rPr>
          <w:rFonts w:ascii="Times New Roman" w:hAnsi="Times New Roman" w:cs="Times New Roman"/>
          <w:sz w:val="24"/>
          <w:szCs w:val="24"/>
        </w:rPr>
        <w:t xml:space="preserve">02 − 12 625 = 177 </w:t>
      </w:r>
      <w:proofErr w:type="spellStart"/>
      <w:r w:rsidRPr="00CC697C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CC6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A11" w:rsidRPr="006651F9" w:rsidRDefault="00FA68CD" w:rsidP="006651F9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CC697C" w:rsidRPr="00CC697C">
        <w:rPr>
          <w:rFonts w:ascii="Times New Roman" w:hAnsi="Times New Roman" w:cs="Times New Roman"/>
          <w:sz w:val="24"/>
          <w:szCs w:val="24"/>
        </w:rPr>
        <w:t>а ноябрь нужно заплатить 1,8 · 177 = 318,6 рубля.</w:t>
      </w:r>
    </w:p>
    <w:p w:rsidR="00243196" w:rsidRPr="00243196" w:rsidRDefault="00243196" w:rsidP="0024319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Pr="001971F5">
        <w:rPr>
          <w:rFonts w:ascii="Times New Roman" w:hAnsi="Times New Roman" w:cs="Times New Roman"/>
          <w:b/>
          <w:sz w:val="24"/>
          <w:szCs w:val="24"/>
        </w:rPr>
        <w:t xml:space="preserve"> нового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43196" w:rsidRPr="00543A11" w:rsidRDefault="00093699" w:rsidP="00543A11">
      <w:pPr>
        <w:pStyle w:val="a6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выполняют самостоятельную</w:t>
      </w:r>
      <w:r w:rsidR="00243196" w:rsidRPr="00243196">
        <w:rPr>
          <w:rFonts w:ascii="Times New Roman" w:hAnsi="Times New Roman" w:cs="Times New Roman"/>
          <w:sz w:val="24"/>
          <w:szCs w:val="24"/>
        </w:rPr>
        <w:t xml:space="preserve"> работу по вариантам согласно порядковому номеру списка в журнале. </w:t>
      </w:r>
      <w:r w:rsidR="00243196" w:rsidRPr="00243196">
        <w:rPr>
          <w:rFonts w:ascii="Times New Roman" w:hAnsi="Times New Roman" w:cs="Times New Roman"/>
          <w:i/>
          <w:sz w:val="24"/>
          <w:szCs w:val="24"/>
        </w:rPr>
        <w:t>(Приложение 1)</w:t>
      </w:r>
    </w:p>
    <w:p w:rsidR="00243196" w:rsidRPr="00543A11" w:rsidRDefault="00543A11" w:rsidP="00543A11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Подведение итогов урока.  </w:t>
      </w:r>
    </w:p>
    <w:p w:rsidR="00DD7214" w:rsidRDefault="00DD7214" w:rsidP="00162569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CF2" w:rsidRPr="00162569" w:rsidRDefault="009E2CF2" w:rsidP="009E2CF2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569" w:rsidRDefault="00162569" w:rsidP="001625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62569" w:rsidRPr="00162569" w:rsidRDefault="00162569" w:rsidP="001625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t>Практическая работа по теме «Электроэнергия»</w:t>
      </w:r>
    </w:p>
    <w:p w:rsidR="00162569" w:rsidRPr="00162569" w:rsidRDefault="00162569" w:rsidP="001625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t>№ по списку _____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569">
        <w:rPr>
          <w:rFonts w:ascii="Times New Roman" w:hAnsi="Times New Roman" w:cs="Times New Roman"/>
          <w:sz w:val="24"/>
          <w:szCs w:val="24"/>
        </w:rPr>
        <w:t>В каждой квартире пользуются электроэнергией. Расход электроэнергии зависит от мощности используемых приборов и от времени их действия.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569">
        <w:rPr>
          <w:rFonts w:ascii="Times New Roman" w:hAnsi="Times New Roman" w:cs="Times New Roman"/>
          <w:sz w:val="24"/>
          <w:szCs w:val="24"/>
        </w:rPr>
        <w:t xml:space="preserve">Обычно совершённую током работу называют потреблённой </w:t>
      </w:r>
      <w:proofErr w:type="gramStart"/>
      <w:r w:rsidRPr="00162569">
        <w:rPr>
          <w:rFonts w:ascii="Times New Roman" w:hAnsi="Times New Roman" w:cs="Times New Roman"/>
          <w:sz w:val="24"/>
          <w:szCs w:val="24"/>
        </w:rPr>
        <w:t xml:space="preserve">электроэнергией  </w:t>
      </w:r>
      <w:r w:rsidRPr="00162569">
        <w:rPr>
          <w:rFonts w:ascii="Times New Roman" w:hAnsi="Times New Roman" w:cs="Times New Roman"/>
          <w:i/>
          <w:sz w:val="24"/>
          <w:szCs w:val="24"/>
        </w:rPr>
        <w:t>E</w:t>
      </w:r>
      <w:proofErr w:type="gramEnd"/>
      <w:r w:rsidRPr="00162569">
        <w:rPr>
          <w:rFonts w:ascii="Times New Roman" w:hAnsi="Times New Roman" w:cs="Times New Roman"/>
          <w:b/>
          <w:sz w:val="24"/>
          <w:szCs w:val="24"/>
        </w:rPr>
        <w:t xml:space="preserve">  (E = A)</w:t>
      </w:r>
      <w:r w:rsidRPr="00162569">
        <w:rPr>
          <w:rFonts w:ascii="Times New Roman" w:hAnsi="Times New Roman" w:cs="Times New Roman"/>
          <w:sz w:val="24"/>
          <w:szCs w:val="24"/>
        </w:rPr>
        <w:t>.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t xml:space="preserve">Электроэнергия = Электрическая </w:t>
      </w:r>
      <w:proofErr w:type="spellStart"/>
      <w:r w:rsidRPr="00162569">
        <w:rPr>
          <w:rFonts w:ascii="Times New Roman" w:hAnsi="Times New Roman" w:cs="Times New Roman"/>
          <w:b/>
          <w:sz w:val="24"/>
          <w:szCs w:val="24"/>
        </w:rPr>
        <w:t>мощность</w:t>
      </w:r>
      <w:r w:rsidRPr="00162569">
        <w:rPr>
          <w:rFonts w:ascii="Cambria Math" w:hAnsi="Cambria Math" w:cs="Cambria Math"/>
          <w:b/>
          <w:sz w:val="24"/>
          <w:szCs w:val="24"/>
        </w:rPr>
        <w:t>⋅</w:t>
      </w:r>
      <w:r w:rsidRPr="00162569">
        <w:rPr>
          <w:rFonts w:ascii="Times New Roman" w:hAnsi="Times New Roman" w:cs="Times New Roman"/>
          <w:b/>
          <w:sz w:val="24"/>
          <w:szCs w:val="24"/>
        </w:rPr>
        <w:t>Время</w:t>
      </w:r>
      <w:proofErr w:type="spellEnd"/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t>E=</w:t>
      </w:r>
      <w:proofErr w:type="spellStart"/>
      <w:r w:rsidRPr="00162569">
        <w:rPr>
          <w:rFonts w:ascii="Times New Roman" w:hAnsi="Times New Roman" w:cs="Times New Roman"/>
          <w:b/>
          <w:sz w:val="24"/>
          <w:szCs w:val="24"/>
        </w:rPr>
        <w:t>P</w:t>
      </w:r>
      <w:r w:rsidRPr="00162569">
        <w:rPr>
          <w:rFonts w:ascii="Cambria Math" w:hAnsi="Cambria Math" w:cs="Cambria Math"/>
          <w:b/>
          <w:sz w:val="24"/>
          <w:szCs w:val="24"/>
        </w:rPr>
        <w:t>⋅</w:t>
      </w:r>
      <w:r w:rsidRPr="00162569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Pr="001625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569">
        <w:rPr>
          <w:rFonts w:ascii="Times New Roman" w:hAnsi="Times New Roman" w:cs="Times New Roman"/>
          <w:sz w:val="24"/>
          <w:szCs w:val="24"/>
        </w:rPr>
        <w:t>Потреблённую электроэнергию в быту обычно выражают в киловатт-</w:t>
      </w:r>
      <w:proofErr w:type="gramStart"/>
      <w:r w:rsidRPr="00162569">
        <w:rPr>
          <w:rFonts w:ascii="Times New Roman" w:hAnsi="Times New Roman" w:cs="Times New Roman"/>
          <w:sz w:val="24"/>
          <w:szCs w:val="24"/>
        </w:rPr>
        <w:t>часах  (</w:t>
      </w:r>
      <w:proofErr w:type="spellStart"/>
      <w:proofErr w:type="gramEnd"/>
      <w:r w:rsidRPr="00162569">
        <w:rPr>
          <w:rFonts w:ascii="Times New Roman" w:hAnsi="Times New Roman" w:cs="Times New Roman"/>
          <w:b/>
          <w:sz w:val="24"/>
          <w:szCs w:val="24"/>
        </w:rPr>
        <w:t>кВт</w:t>
      </w:r>
      <w:r w:rsidRPr="00162569">
        <w:rPr>
          <w:rFonts w:ascii="Cambria Math" w:hAnsi="Cambria Math" w:cs="Cambria Math"/>
          <w:b/>
          <w:sz w:val="24"/>
          <w:szCs w:val="24"/>
        </w:rPr>
        <w:t>⋅</w:t>
      </w:r>
      <w:r w:rsidRPr="00162569"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r w:rsidRPr="00162569">
        <w:rPr>
          <w:rFonts w:ascii="Times New Roman" w:hAnsi="Times New Roman" w:cs="Times New Roman"/>
          <w:sz w:val="24"/>
          <w:szCs w:val="24"/>
        </w:rPr>
        <w:t>) , а не в джоулях  (</w:t>
      </w:r>
      <w:r w:rsidRPr="00162569">
        <w:rPr>
          <w:rFonts w:ascii="Times New Roman" w:hAnsi="Times New Roman" w:cs="Times New Roman"/>
          <w:b/>
          <w:sz w:val="24"/>
          <w:szCs w:val="24"/>
        </w:rPr>
        <w:t>Дж</w:t>
      </w:r>
      <w:r w:rsidRPr="00162569">
        <w:rPr>
          <w:rFonts w:ascii="Times New Roman" w:hAnsi="Times New Roman" w:cs="Times New Roman"/>
          <w:sz w:val="24"/>
          <w:szCs w:val="24"/>
        </w:rPr>
        <w:t>) .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569">
        <w:rPr>
          <w:rFonts w:ascii="Times New Roman" w:hAnsi="Times New Roman" w:cs="Times New Roman"/>
          <w:sz w:val="24"/>
          <w:szCs w:val="24"/>
        </w:rPr>
        <w:t>Перевод киловатт-часов в джоули: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t>1кВт</w:t>
      </w:r>
      <w:r w:rsidRPr="00162569">
        <w:rPr>
          <w:rFonts w:ascii="Cambria Math" w:hAnsi="Cambria Math" w:cs="Cambria Math"/>
          <w:b/>
          <w:sz w:val="24"/>
          <w:szCs w:val="24"/>
        </w:rPr>
        <w:t>⋅</w:t>
      </w:r>
      <w:r w:rsidRPr="00162569">
        <w:rPr>
          <w:rFonts w:ascii="Times New Roman" w:hAnsi="Times New Roman" w:cs="Times New Roman"/>
          <w:b/>
          <w:sz w:val="24"/>
          <w:szCs w:val="24"/>
        </w:rPr>
        <w:t>ч=1000 Вт</w:t>
      </w:r>
      <w:r w:rsidRPr="00162569">
        <w:rPr>
          <w:rFonts w:ascii="Cambria Math" w:hAnsi="Cambria Math" w:cs="Cambria Math"/>
          <w:b/>
          <w:sz w:val="24"/>
          <w:szCs w:val="24"/>
        </w:rPr>
        <w:t>⋅</w:t>
      </w:r>
      <w:r w:rsidRPr="00162569">
        <w:rPr>
          <w:rFonts w:ascii="Times New Roman" w:hAnsi="Times New Roman" w:cs="Times New Roman"/>
          <w:b/>
          <w:sz w:val="24"/>
          <w:szCs w:val="24"/>
        </w:rPr>
        <w:t xml:space="preserve">3600 с=3600000 </w:t>
      </w:r>
      <w:proofErr w:type="spellStart"/>
      <w:r w:rsidRPr="00162569">
        <w:rPr>
          <w:rFonts w:ascii="Times New Roman" w:hAnsi="Times New Roman" w:cs="Times New Roman"/>
          <w:b/>
          <w:sz w:val="24"/>
          <w:szCs w:val="24"/>
        </w:rPr>
        <w:t>Вт</w:t>
      </w:r>
      <w:r w:rsidRPr="00162569">
        <w:rPr>
          <w:rFonts w:ascii="Cambria Math" w:hAnsi="Cambria Math" w:cs="Cambria Math"/>
          <w:b/>
          <w:sz w:val="24"/>
          <w:szCs w:val="24"/>
        </w:rPr>
        <w:t>⋅</w:t>
      </w:r>
      <w:r w:rsidRPr="00162569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Pr="00162569">
        <w:rPr>
          <w:rFonts w:ascii="Times New Roman" w:hAnsi="Times New Roman" w:cs="Times New Roman"/>
          <w:b/>
          <w:sz w:val="24"/>
          <w:szCs w:val="24"/>
        </w:rPr>
        <w:t xml:space="preserve">=3600000 Дж=3,6 </w:t>
      </w:r>
      <w:proofErr w:type="gramStart"/>
      <w:r w:rsidRPr="00162569">
        <w:rPr>
          <w:rFonts w:ascii="Times New Roman" w:hAnsi="Times New Roman" w:cs="Times New Roman"/>
          <w:b/>
          <w:sz w:val="24"/>
          <w:szCs w:val="24"/>
        </w:rPr>
        <w:t>МДж .</w:t>
      </w:r>
      <w:proofErr w:type="gramEnd"/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9">
        <w:rPr>
          <w:rFonts w:ascii="Times New Roman" w:hAnsi="Times New Roman" w:cs="Times New Roman"/>
          <w:sz w:val="24"/>
          <w:szCs w:val="24"/>
        </w:rPr>
        <w:t xml:space="preserve">Потребление электроэнергии в киловатт-часах </w:t>
      </w:r>
      <w:r w:rsidRPr="00162569">
        <w:rPr>
          <w:rFonts w:ascii="Times New Roman" w:hAnsi="Times New Roman" w:cs="Times New Roman"/>
          <w:b/>
          <w:sz w:val="24"/>
          <w:szCs w:val="24"/>
        </w:rPr>
        <w:t>учитывают счётчики</w:t>
      </w:r>
    </w:p>
    <w:p w:rsidR="00162569" w:rsidRPr="00162569" w:rsidRDefault="00162569" w:rsidP="001625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t>электроэнергии.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569">
        <w:rPr>
          <w:rFonts w:ascii="Times New Roman" w:hAnsi="Times New Roman" w:cs="Times New Roman"/>
          <w:sz w:val="24"/>
          <w:szCs w:val="24"/>
        </w:rPr>
        <w:t xml:space="preserve">За электроэнергию необходимо платить по установленному тарифу.  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162569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spellStart"/>
      <w:proofErr w:type="gramEnd"/>
      <w:r w:rsidRPr="00162569">
        <w:rPr>
          <w:rFonts w:ascii="Times New Roman" w:hAnsi="Times New Roman" w:cs="Times New Roman"/>
          <w:b/>
          <w:sz w:val="24"/>
          <w:szCs w:val="24"/>
        </w:rPr>
        <w:t>кВт</w:t>
      </w:r>
      <w:r w:rsidRPr="00162569">
        <w:rPr>
          <w:rFonts w:ascii="Cambria Math" w:hAnsi="Cambria Math" w:cs="Cambria Math"/>
          <w:b/>
          <w:sz w:val="24"/>
          <w:szCs w:val="24"/>
        </w:rPr>
        <w:t>⋅</w:t>
      </w:r>
      <w:r w:rsidRPr="00162569"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r w:rsidRPr="00162569">
        <w:rPr>
          <w:rFonts w:ascii="Times New Roman" w:hAnsi="Times New Roman" w:cs="Times New Roman"/>
          <w:b/>
          <w:sz w:val="24"/>
          <w:szCs w:val="24"/>
        </w:rPr>
        <w:t>)</w:t>
      </w:r>
      <w:r w:rsidRPr="00162569">
        <w:rPr>
          <w:rFonts w:ascii="Times New Roman" w:hAnsi="Times New Roman" w:cs="Times New Roman"/>
          <w:sz w:val="24"/>
          <w:szCs w:val="24"/>
        </w:rPr>
        <w:t xml:space="preserve">  электроэнергии стоит  </w:t>
      </w:r>
      <w:r w:rsidRPr="0016256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6256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62569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162569">
        <w:rPr>
          <w:rFonts w:ascii="Times New Roman" w:hAnsi="Times New Roman" w:cs="Times New Roman"/>
          <w:sz w:val="24"/>
          <w:szCs w:val="24"/>
        </w:rPr>
        <w:t xml:space="preserve"> в зависимости от региона, место проживания. 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t>Пример: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569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gramStart"/>
      <w:r w:rsidRPr="00162569">
        <w:rPr>
          <w:rFonts w:ascii="Times New Roman" w:hAnsi="Times New Roman" w:cs="Times New Roman"/>
          <w:sz w:val="24"/>
          <w:szCs w:val="24"/>
        </w:rPr>
        <w:t>стоит  4</w:t>
      </w:r>
      <w:proofErr w:type="gramEnd"/>
      <w:r w:rsidRPr="00162569">
        <w:rPr>
          <w:rFonts w:ascii="Times New Roman" w:hAnsi="Times New Roman" w:cs="Times New Roman"/>
          <w:sz w:val="24"/>
          <w:szCs w:val="24"/>
        </w:rPr>
        <w:t xml:space="preserve"> -часовой просмотр телевизора, если его мощность равна  200  Вт?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56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3AAF4E5" wp14:editId="6081E2CF">
            <wp:simplePos x="0" y="0"/>
            <wp:positionH relativeFrom="column">
              <wp:posOffset>-546100</wp:posOffset>
            </wp:positionH>
            <wp:positionV relativeFrom="paragraph">
              <wp:posOffset>964565</wp:posOffset>
            </wp:positionV>
            <wp:extent cx="6659245" cy="1494790"/>
            <wp:effectExtent l="0" t="0" r="8255" b="0"/>
            <wp:wrapTight wrapText="bothSides">
              <wp:wrapPolygon edited="0">
                <wp:start x="0" y="0"/>
                <wp:lineTo x="0" y="21196"/>
                <wp:lineTo x="21565" y="21196"/>
                <wp:lineTo x="21565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24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569">
        <w:rPr>
          <w:rFonts w:ascii="Times New Roman" w:hAnsi="Times New Roman" w:cs="Times New Roman"/>
          <w:i/>
          <w:sz w:val="24"/>
          <w:szCs w:val="24"/>
        </w:rPr>
        <w:t>Переводим данные единицы не в единицы СИ (ватты и секунды), а в единицы, в которых учитывается количество потреблённой электроэнергии (киловатты и часы).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569">
        <w:rPr>
          <w:rFonts w:ascii="Times New Roman" w:hAnsi="Times New Roman" w:cs="Times New Roman"/>
          <w:sz w:val="24"/>
          <w:szCs w:val="24"/>
        </w:rPr>
        <w:t>Чтобы определить количество потреблённой за месяц электроэнергии или совершённую током работу, необходимо: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t>1.</w:t>
      </w:r>
      <w:r w:rsidRPr="00162569">
        <w:rPr>
          <w:rFonts w:ascii="Times New Roman" w:hAnsi="Times New Roman" w:cs="Times New Roman"/>
          <w:sz w:val="24"/>
          <w:szCs w:val="24"/>
        </w:rPr>
        <w:t xml:space="preserve"> Определить показания счётчика в начале и в конце месяца.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t>2.</w:t>
      </w:r>
      <w:r w:rsidRPr="00162569">
        <w:rPr>
          <w:rFonts w:ascii="Times New Roman" w:hAnsi="Times New Roman" w:cs="Times New Roman"/>
          <w:sz w:val="24"/>
          <w:szCs w:val="24"/>
        </w:rPr>
        <w:t xml:space="preserve"> Разница показаний — количество потреблённой электроэнергии в течение месяца в киловатт-часах.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t>3.</w:t>
      </w:r>
      <w:r w:rsidRPr="00162569">
        <w:rPr>
          <w:rFonts w:ascii="Times New Roman" w:hAnsi="Times New Roman" w:cs="Times New Roman"/>
          <w:sz w:val="24"/>
          <w:szCs w:val="24"/>
        </w:rPr>
        <w:t xml:space="preserve"> Полученное количество электроэнергии умножить на тариф.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lastRenderedPageBreak/>
        <w:t>Задание №1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569">
        <w:rPr>
          <w:rFonts w:ascii="Times New Roman" w:hAnsi="Times New Roman" w:cs="Times New Roman"/>
          <w:sz w:val="24"/>
          <w:szCs w:val="24"/>
        </w:rPr>
        <w:t xml:space="preserve">Счётчик электроэнергии 1 октября показывал (3500 + № по списку) </w:t>
      </w:r>
      <w:proofErr w:type="spellStart"/>
      <w:r w:rsidRPr="00162569">
        <w:rPr>
          <w:rFonts w:ascii="Times New Roman" w:hAnsi="Times New Roman" w:cs="Times New Roman"/>
          <w:sz w:val="24"/>
          <w:szCs w:val="24"/>
        </w:rPr>
        <w:t>кВт</w:t>
      </w:r>
      <w:r w:rsidRPr="00162569">
        <w:rPr>
          <w:rFonts w:ascii="Cambria Math" w:hAnsi="Cambria Math" w:cs="Cambria Math"/>
          <w:sz w:val="24"/>
          <w:szCs w:val="24"/>
        </w:rPr>
        <w:t>⋅</w:t>
      </w:r>
      <w:r w:rsidRPr="00162569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162569">
        <w:rPr>
          <w:rFonts w:ascii="Times New Roman" w:hAnsi="Times New Roman" w:cs="Times New Roman"/>
          <w:sz w:val="24"/>
          <w:szCs w:val="24"/>
        </w:rPr>
        <w:t xml:space="preserve">, а 1 ноября — (3800 + № по </w:t>
      </w:r>
      <w:proofErr w:type="gramStart"/>
      <w:r w:rsidRPr="00162569">
        <w:rPr>
          <w:rFonts w:ascii="Times New Roman" w:hAnsi="Times New Roman" w:cs="Times New Roman"/>
          <w:sz w:val="24"/>
          <w:szCs w:val="24"/>
        </w:rPr>
        <w:t xml:space="preserve">списку)  </w:t>
      </w:r>
      <w:proofErr w:type="spellStart"/>
      <w:r w:rsidRPr="00162569">
        <w:rPr>
          <w:rFonts w:ascii="Times New Roman" w:hAnsi="Times New Roman" w:cs="Times New Roman"/>
          <w:sz w:val="24"/>
          <w:szCs w:val="24"/>
        </w:rPr>
        <w:t>кВт</w:t>
      </w:r>
      <w:proofErr w:type="gramEnd"/>
      <w:r w:rsidRPr="00162569">
        <w:rPr>
          <w:rFonts w:ascii="Cambria Math" w:hAnsi="Cambria Math" w:cs="Cambria Math"/>
          <w:sz w:val="24"/>
          <w:szCs w:val="24"/>
        </w:rPr>
        <w:t>⋅</w:t>
      </w:r>
      <w:r w:rsidRPr="00162569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162569">
        <w:rPr>
          <w:rFonts w:ascii="Times New Roman" w:hAnsi="Times New Roman" w:cs="Times New Roman"/>
          <w:sz w:val="24"/>
          <w:szCs w:val="24"/>
        </w:rPr>
        <w:t xml:space="preserve">. Сколько в октябре </w:t>
      </w:r>
      <w:proofErr w:type="gramStart"/>
      <w:r w:rsidRPr="00162569">
        <w:rPr>
          <w:rFonts w:ascii="Times New Roman" w:hAnsi="Times New Roman" w:cs="Times New Roman"/>
          <w:sz w:val="24"/>
          <w:szCs w:val="24"/>
        </w:rPr>
        <w:t xml:space="preserve">израсходовано  </w:t>
      </w:r>
      <w:proofErr w:type="spellStart"/>
      <w:r w:rsidRPr="00162569">
        <w:rPr>
          <w:rFonts w:ascii="Times New Roman" w:hAnsi="Times New Roman" w:cs="Times New Roman"/>
          <w:sz w:val="24"/>
          <w:szCs w:val="24"/>
        </w:rPr>
        <w:t>кВт</w:t>
      </w:r>
      <w:proofErr w:type="gramEnd"/>
      <w:r w:rsidRPr="00162569">
        <w:rPr>
          <w:rFonts w:ascii="Cambria Math" w:hAnsi="Cambria Math" w:cs="Cambria Math"/>
          <w:sz w:val="24"/>
          <w:szCs w:val="24"/>
        </w:rPr>
        <w:t>⋅</w:t>
      </w:r>
      <w:r w:rsidRPr="00162569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162569">
        <w:rPr>
          <w:rFonts w:ascii="Times New Roman" w:hAnsi="Times New Roman" w:cs="Times New Roman"/>
          <w:sz w:val="24"/>
          <w:szCs w:val="24"/>
        </w:rPr>
        <w:t xml:space="preserve"> электроэнергии?  </w:t>
      </w:r>
      <w:r w:rsidRPr="00162569">
        <w:rPr>
          <w:rFonts w:ascii="Times New Roman" w:hAnsi="Times New Roman" w:cs="Times New Roman"/>
          <w:i/>
          <w:sz w:val="24"/>
          <w:szCs w:val="24"/>
        </w:rPr>
        <w:t>Результат не округлять.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569">
        <w:rPr>
          <w:rFonts w:ascii="Times New Roman" w:hAnsi="Times New Roman" w:cs="Times New Roman"/>
          <w:sz w:val="24"/>
          <w:szCs w:val="24"/>
        </w:rPr>
        <w:t xml:space="preserve">Счётчик электроэнергии 1 августа показывал (7400 + № по списку) </w:t>
      </w:r>
      <w:proofErr w:type="spellStart"/>
      <w:r w:rsidRPr="00162569">
        <w:rPr>
          <w:rFonts w:ascii="Times New Roman" w:hAnsi="Times New Roman" w:cs="Times New Roman"/>
          <w:sz w:val="24"/>
          <w:szCs w:val="24"/>
        </w:rPr>
        <w:t>кВт</w:t>
      </w:r>
      <w:r w:rsidRPr="00162569">
        <w:rPr>
          <w:rFonts w:ascii="Cambria Math" w:hAnsi="Cambria Math" w:cs="Cambria Math"/>
          <w:sz w:val="24"/>
          <w:szCs w:val="24"/>
        </w:rPr>
        <w:t>⋅</w:t>
      </w:r>
      <w:r w:rsidRPr="00162569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162569">
        <w:rPr>
          <w:rFonts w:ascii="Times New Roman" w:hAnsi="Times New Roman" w:cs="Times New Roman"/>
          <w:sz w:val="24"/>
          <w:szCs w:val="24"/>
        </w:rPr>
        <w:t xml:space="preserve">, а 1 сентября — (7800 + № по </w:t>
      </w:r>
      <w:proofErr w:type="gramStart"/>
      <w:r w:rsidRPr="00162569">
        <w:rPr>
          <w:rFonts w:ascii="Times New Roman" w:hAnsi="Times New Roman" w:cs="Times New Roman"/>
          <w:sz w:val="24"/>
          <w:szCs w:val="24"/>
        </w:rPr>
        <w:t xml:space="preserve">списку)  </w:t>
      </w:r>
      <w:proofErr w:type="spellStart"/>
      <w:r w:rsidRPr="00162569">
        <w:rPr>
          <w:rFonts w:ascii="Times New Roman" w:hAnsi="Times New Roman" w:cs="Times New Roman"/>
          <w:sz w:val="24"/>
          <w:szCs w:val="24"/>
        </w:rPr>
        <w:t>кВт</w:t>
      </w:r>
      <w:proofErr w:type="gramEnd"/>
      <w:r w:rsidRPr="00162569">
        <w:rPr>
          <w:rFonts w:ascii="Cambria Math" w:hAnsi="Cambria Math" w:cs="Cambria Math"/>
          <w:sz w:val="24"/>
          <w:szCs w:val="24"/>
        </w:rPr>
        <w:t>⋅</w:t>
      </w:r>
      <w:r w:rsidRPr="00162569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162569">
        <w:rPr>
          <w:rFonts w:ascii="Times New Roman" w:hAnsi="Times New Roman" w:cs="Times New Roman"/>
          <w:sz w:val="24"/>
          <w:szCs w:val="24"/>
        </w:rPr>
        <w:t xml:space="preserve">. Сколько   надо заплатить за месяц август, если тариф </w:t>
      </w:r>
      <w:proofErr w:type="gramStart"/>
      <w:r w:rsidRPr="00162569">
        <w:rPr>
          <w:rFonts w:ascii="Times New Roman" w:hAnsi="Times New Roman" w:cs="Times New Roman"/>
          <w:sz w:val="24"/>
          <w:szCs w:val="24"/>
        </w:rPr>
        <w:t>составляет  4</w:t>
      </w:r>
      <w:proofErr w:type="gramEnd"/>
      <w:r w:rsidRPr="00162569">
        <w:rPr>
          <w:rFonts w:ascii="Times New Roman" w:hAnsi="Times New Roman" w:cs="Times New Roman"/>
          <w:sz w:val="24"/>
          <w:szCs w:val="24"/>
        </w:rPr>
        <w:t xml:space="preserve">,5  руб. за 1 </w:t>
      </w:r>
      <w:proofErr w:type="spellStart"/>
      <w:r w:rsidRPr="00162569">
        <w:rPr>
          <w:rFonts w:ascii="Times New Roman" w:hAnsi="Times New Roman" w:cs="Times New Roman"/>
          <w:sz w:val="24"/>
          <w:szCs w:val="24"/>
        </w:rPr>
        <w:t>кВт</w:t>
      </w:r>
      <w:r w:rsidRPr="00162569">
        <w:rPr>
          <w:rFonts w:ascii="Cambria Math" w:hAnsi="Cambria Math" w:cs="Cambria Math"/>
          <w:sz w:val="24"/>
          <w:szCs w:val="24"/>
        </w:rPr>
        <w:t>⋅</w:t>
      </w:r>
      <w:r w:rsidRPr="00162569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162569">
        <w:rPr>
          <w:rFonts w:ascii="Times New Roman" w:hAnsi="Times New Roman" w:cs="Times New Roman"/>
          <w:sz w:val="24"/>
          <w:szCs w:val="24"/>
        </w:rPr>
        <w:t xml:space="preserve"> электроэнергии? </w:t>
      </w:r>
      <w:r w:rsidRPr="00162569">
        <w:rPr>
          <w:rFonts w:ascii="Times New Roman" w:hAnsi="Times New Roman" w:cs="Times New Roman"/>
          <w:i/>
          <w:sz w:val="24"/>
          <w:szCs w:val="24"/>
        </w:rPr>
        <w:t>Результат не округлять.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t>Задание №3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569">
        <w:rPr>
          <w:rFonts w:ascii="Times New Roman" w:hAnsi="Times New Roman" w:cs="Times New Roman"/>
          <w:sz w:val="24"/>
          <w:szCs w:val="24"/>
        </w:rPr>
        <w:t xml:space="preserve">Сколько стоит электроэнергия, израсходованная компьютером, мощность которого равна (100 + № по </w:t>
      </w:r>
      <w:proofErr w:type="gramStart"/>
      <w:r w:rsidRPr="00162569">
        <w:rPr>
          <w:rFonts w:ascii="Times New Roman" w:hAnsi="Times New Roman" w:cs="Times New Roman"/>
          <w:sz w:val="24"/>
          <w:szCs w:val="24"/>
        </w:rPr>
        <w:t>списку)  Вт</w:t>
      </w:r>
      <w:proofErr w:type="gramEnd"/>
      <w:r w:rsidRPr="00162569">
        <w:rPr>
          <w:rFonts w:ascii="Times New Roman" w:hAnsi="Times New Roman" w:cs="Times New Roman"/>
          <w:sz w:val="24"/>
          <w:szCs w:val="24"/>
        </w:rPr>
        <w:t xml:space="preserve">, если он работал в течение 10 часов? Тариф составляет 3,5 руб. за 1 </w:t>
      </w:r>
      <w:proofErr w:type="spellStart"/>
      <w:r w:rsidRPr="00162569">
        <w:rPr>
          <w:rFonts w:ascii="Times New Roman" w:hAnsi="Times New Roman" w:cs="Times New Roman"/>
          <w:sz w:val="24"/>
          <w:szCs w:val="24"/>
        </w:rPr>
        <w:t>кВт</w:t>
      </w:r>
      <w:r w:rsidRPr="00162569">
        <w:rPr>
          <w:rFonts w:ascii="Cambria Math" w:hAnsi="Cambria Math" w:cs="Cambria Math"/>
          <w:sz w:val="24"/>
          <w:szCs w:val="24"/>
        </w:rPr>
        <w:t>⋅</w:t>
      </w:r>
      <w:r w:rsidRPr="00162569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162569">
        <w:rPr>
          <w:rFonts w:ascii="Times New Roman" w:hAnsi="Times New Roman" w:cs="Times New Roman"/>
          <w:sz w:val="24"/>
          <w:szCs w:val="24"/>
        </w:rPr>
        <w:t xml:space="preserve"> электроэнергии. </w:t>
      </w:r>
      <w:r w:rsidRPr="00162569">
        <w:rPr>
          <w:rFonts w:ascii="Times New Roman" w:hAnsi="Times New Roman" w:cs="Times New Roman"/>
          <w:i/>
          <w:sz w:val="24"/>
          <w:szCs w:val="24"/>
        </w:rPr>
        <w:t>Результат округлите до сотых.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t>Задание №4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569">
        <w:rPr>
          <w:rFonts w:ascii="Times New Roman" w:hAnsi="Times New Roman" w:cs="Times New Roman"/>
          <w:sz w:val="24"/>
          <w:szCs w:val="24"/>
        </w:rPr>
        <w:t xml:space="preserve">Хозяйка кафе, заполняя свои документы дома, не могла вспомнить показания счётчика электроэнергии в кафе на данный момент времени, хотя абсолютно точно помнила, что в начале месяца он показывал (17000 + № по списку) </w:t>
      </w:r>
      <w:proofErr w:type="spellStart"/>
      <w:r w:rsidRPr="00162569">
        <w:rPr>
          <w:rFonts w:ascii="Times New Roman" w:hAnsi="Times New Roman" w:cs="Times New Roman"/>
          <w:sz w:val="24"/>
          <w:szCs w:val="24"/>
        </w:rPr>
        <w:t>кВт</w:t>
      </w:r>
      <w:r w:rsidRPr="00162569">
        <w:rPr>
          <w:rFonts w:ascii="Cambria Math" w:hAnsi="Cambria Math" w:cs="Cambria Math"/>
          <w:sz w:val="24"/>
          <w:szCs w:val="24"/>
        </w:rPr>
        <w:t>⋅</w:t>
      </w:r>
      <w:r w:rsidRPr="00162569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162569">
        <w:rPr>
          <w:rFonts w:ascii="Times New Roman" w:hAnsi="Times New Roman" w:cs="Times New Roman"/>
          <w:sz w:val="24"/>
          <w:szCs w:val="24"/>
        </w:rPr>
        <w:t xml:space="preserve">, а расход электроэнергии в кафе за истёкший месяц составил (500 + № по списку) </w:t>
      </w:r>
      <w:proofErr w:type="spellStart"/>
      <w:r w:rsidRPr="00162569">
        <w:rPr>
          <w:rFonts w:ascii="Times New Roman" w:hAnsi="Times New Roman" w:cs="Times New Roman"/>
          <w:sz w:val="24"/>
          <w:szCs w:val="24"/>
        </w:rPr>
        <w:t>кВт</w:t>
      </w:r>
      <w:r w:rsidRPr="00162569">
        <w:rPr>
          <w:rFonts w:ascii="Cambria Math" w:hAnsi="Cambria Math" w:cs="Cambria Math"/>
          <w:sz w:val="24"/>
          <w:szCs w:val="24"/>
        </w:rPr>
        <w:t>⋅</w:t>
      </w:r>
      <w:r w:rsidRPr="00162569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162569">
        <w:rPr>
          <w:rFonts w:ascii="Times New Roman" w:hAnsi="Times New Roman" w:cs="Times New Roman"/>
          <w:sz w:val="24"/>
          <w:szCs w:val="24"/>
        </w:rPr>
        <w:t>. Каково показание счётчика электроэнергии за истёкший период?</w:t>
      </w:r>
      <w:r w:rsidRPr="00162569">
        <w:rPr>
          <w:rFonts w:ascii="Times New Roman" w:hAnsi="Times New Roman" w:cs="Times New Roman"/>
          <w:i/>
          <w:sz w:val="24"/>
          <w:szCs w:val="24"/>
        </w:rPr>
        <w:t xml:space="preserve"> Результат не округлять.</w:t>
      </w:r>
    </w:p>
    <w:p w:rsidR="00162569" w:rsidRPr="00162569" w:rsidRDefault="00162569" w:rsidP="0016256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1E7156F" wp14:editId="492E354A">
            <wp:simplePos x="0" y="0"/>
            <wp:positionH relativeFrom="column">
              <wp:posOffset>446405</wp:posOffset>
            </wp:positionH>
            <wp:positionV relativeFrom="paragraph">
              <wp:posOffset>306070</wp:posOffset>
            </wp:positionV>
            <wp:extent cx="3683000" cy="2771775"/>
            <wp:effectExtent l="0" t="0" r="0" b="9525"/>
            <wp:wrapTight wrapText="bothSides">
              <wp:wrapPolygon edited="0">
                <wp:start x="0" y="0"/>
                <wp:lineTo x="0" y="21526"/>
                <wp:lineTo x="21451" y="21526"/>
                <wp:lineTo x="21451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569">
        <w:rPr>
          <w:rFonts w:ascii="Times New Roman" w:hAnsi="Times New Roman" w:cs="Times New Roman"/>
          <w:b/>
          <w:sz w:val="24"/>
          <w:szCs w:val="24"/>
        </w:rPr>
        <w:t>Задание №5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69">
        <w:rPr>
          <w:rFonts w:ascii="Times New Roman" w:hAnsi="Times New Roman" w:cs="Times New Roman"/>
          <w:sz w:val="24"/>
          <w:szCs w:val="24"/>
        </w:rPr>
        <w:t>Бабушка  каждый</w:t>
      </w:r>
      <w:proofErr w:type="gramEnd"/>
      <w:r w:rsidRPr="00162569">
        <w:rPr>
          <w:rFonts w:ascii="Times New Roman" w:hAnsi="Times New Roman" w:cs="Times New Roman"/>
          <w:sz w:val="24"/>
          <w:szCs w:val="24"/>
        </w:rPr>
        <w:t xml:space="preserve"> месяц скрупулёзно записывала показания счётчика электроэнергии в тетрадь. В результате за полгода у неё получилась таблица, которую вы видите выше. Последнее показание (за июнь) </w:t>
      </w:r>
      <w:proofErr w:type="gramStart"/>
      <w:r w:rsidRPr="00162569">
        <w:rPr>
          <w:rFonts w:ascii="Times New Roman" w:hAnsi="Times New Roman" w:cs="Times New Roman"/>
          <w:sz w:val="24"/>
          <w:szCs w:val="24"/>
        </w:rPr>
        <w:t>бабушка  записывала</w:t>
      </w:r>
      <w:proofErr w:type="gramEnd"/>
      <w:r w:rsidRPr="00162569">
        <w:rPr>
          <w:rFonts w:ascii="Times New Roman" w:hAnsi="Times New Roman" w:cs="Times New Roman"/>
          <w:sz w:val="24"/>
          <w:szCs w:val="24"/>
        </w:rPr>
        <w:t xml:space="preserve"> на кухне, пока готовила обед. И надо же случиться такой неприятности — капли борща попали на бумагу и </w:t>
      </w:r>
      <w:r w:rsidRPr="00162569">
        <w:rPr>
          <w:rFonts w:ascii="Times New Roman" w:hAnsi="Times New Roman" w:cs="Times New Roman"/>
          <w:sz w:val="24"/>
          <w:szCs w:val="24"/>
        </w:rPr>
        <w:lastRenderedPageBreak/>
        <w:t>уничтожили некоторые записи. Восстановите данные за следующие месяца, согласно списку ниже.</w:t>
      </w:r>
      <w:r w:rsidRPr="00162569">
        <w:rPr>
          <w:sz w:val="24"/>
          <w:szCs w:val="24"/>
        </w:rPr>
        <w:t xml:space="preserve"> </w:t>
      </w:r>
      <w:r w:rsidRPr="00162569">
        <w:rPr>
          <w:rFonts w:ascii="Times New Roman" w:hAnsi="Times New Roman" w:cs="Times New Roman"/>
          <w:i/>
          <w:sz w:val="24"/>
          <w:szCs w:val="24"/>
        </w:rPr>
        <w:t>Результат не округлять.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6"/>
        <w:gridCol w:w="3736"/>
      </w:tblGrid>
      <w:tr w:rsidR="00162569" w:rsidRPr="00162569" w:rsidTr="00B036CD">
        <w:trPr>
          <w:trHeight w:val="431"/>
        </w:trPr>
        <w:tc>
          <w:tcPr>
            <w:tcW w:w="430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№ списка</w:t>
            </w:r>
          </w:p>
        </w:tc>
        <w:tc>
          <w:tcPr>
            <w:tcW w:w="373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162569" w:rsidRPr="00162569" w:rsidTr="00B036CD">
        <w:trPr>
          <w:trHeight w:val="509"/>
        </w:trPr>
        <w:tc>
          <w:tcPr>
            <w:tcW w:w="430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1 - 5</w:t>
            </w:r>
          </w:p>
        </w:tc>
        <w:tc>
          <w:tcPr>
            <w:tcW w:w="373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</w:tr>
      <w:tr w:rsidR="00162569" w:rsidRPr="00162569" w:rsidTr="00B036CD">
        <w:trPr>
          <w:trHeight w:val="417"/>
        </w:trPr>
        <w:tc>
          <w:tcPr>
            <w:tcW w:w="430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373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</w:tr>
      <w:tr w:rsidR="00162569" w:rsidRPr="00162569" w:rsidTr="00B036CD">
        <w:trPr>
          <w:trHeight w:val="340"/>
        </w:trPr>
        <w:tc>
          <w:tcPr>
            <w:tcW w:w="430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11- 15</w:t>
            </w:r>
          </w:p>
        </w:tc>
        <w:tc>
          <w:tcPr>
            <w:tcW w:w="373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</w:tr>
      <w:tr w:rsidR="00162569" w:rsidRPr="00162569" w:rsidTr="00B036CD">
        <w:trPr>
          <w:trHeight w:val="418"/>
        </w:trPr>
        <w:tc>
          <w:tcPr>
            <w:tcW w:w="430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373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</w:tr>
      <w:tr w:rsidR="00162569" w:rsidRPr="00162569" w:rsidTr="00B036CD">
        <w:trPr>
          <w:trHeight w:val="353"/>
        </w:trPr>
        <w:tc>
          <w:tcPr>
            <w:tcW w:w="430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21- 25</w:t>
            </w:r>
          </w:p>
        </w:tc>
        <w:tc>
          <w:tcPr>
            <w:tcW w:w="373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Февраль, июнь</w:t>
            </w:r>
          </w:p>
        </w:tc>
      </w:tr>
    </w:tbl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9">
        <w:rPr>
          <w:rFonts w:ascii="Times New Roman" w:hAnsi="Times New Roman" w:cs="Times New Roman"/>
          <w:b/>
          <w:sz w:val="24"/>
          <w:szCs w:val="24"/>
        </w:rPr>
        <w:t>Задание № 6</w:t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CBF3C5D" wp14:editId="1F7B8584">
            <wp:simplePos x="0" y="0"/>
            <wp:positionH relativeFrom="column">
              <wp:posOffset>446405</wp:posOffset>
            </wp:positionH>
            <wp:positionV relativeFrom="paragraph">
              <wp:posOffset>59690</wp:posOffset>
            </wp:positionV>
            <wp:extent cx="3786505" cy="2047875"/>
            <wp:effectExtent l="0" t="0" r="4445" b="9525"/>
            <wp:wrapTight wrapText="bothSides">
              <wp:wrapPolygon edited="0">
                <wp:start x="0" y="0"/>
                <wp:lineTo x="0" y="21500"/>
                <wp:lineTo x="21517" y="21500"/>
                <wp:lineTo x="21517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50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569">
        <w:rPr>
          <w:rFonts w:ascii="Times New Roman" w:hAnsi="Times New Roman" w:cs="Times New Roman"/>
          <w:sz w:val="24"/>
          <w:szCs w:val="24"/>
        </w:rPr>
        <w:t xml:space="preserve">Выполните перевод единиц согласно списку ниже. </w:t>
      </w:r>
      <w:r w:rsidRPr="00162569">
        <w:rPr>
          <w:rFonts w:ascii="Times New Roman" w:hAnsi="Times New Roman" w:cs="Times New Roman"/>
          <w:i/>
          <w:sz w:val="24"/>
          <w:szCs w:val="24"/>
        </w:rPr>
        <w:t>В случае необходимости результат округлить до сотых.</w:t>
      </w: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6"/>
        <w:gridCol w:w="3736"/>
      </w:tblGrid>
      <w:tr w:rsidR="00162569" w:rsidRPr="00162569" w:rsidTr="00B036CD">
        <w:trPr>
          <w:trHeight w:val="431"/>
        </w:trPr>
        <w:tc>
          <w:tcPr>
            <w:tcW w:w="430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№ списка</w:t>
            </w:r>
          </w:p>
        </w:tc>
        <w:tc>
          <w:tcPr>
            <w:tcW w:w="373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</w:tr>
      <w:tr w:rsidR="00162569" w:rsidRPr="00162569" w:rsidTr="00B036CD">
        <w:trPr>
          <w:trHeight w:val="509"/>
        </w:trPr>
        <w:tc>
          <w:tcPr>
            <w:tcW w:w="430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373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62569" w:rsidRPr="00162569" w:rsidTr="00B036CD">
        <w:trPr>
          <w:trHeight w:val="417"/>
        </w:trPr>
        <w:tc>
          <w:tcPr>
            <w:tcW w:w="430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8 - 13</w:t>
            </w:r>
          </w:p>
        </w:tc>
        <w:tc>
          <w:tcPr>
            <w:tcW w:w="373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2569" w:rsidRPr="00162569" w:rsidTr="00B036CD">
        <w:trPr>
          <w:trHeight w:val="340"/>
        </w:trPr>
        <w:tc>
          <w:tcPr>
            <w:tcW w:w="430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14 - 19</w:t>
            </w:r>
          </w:p>
        </w:tc>
        <w:tc>
          <w:tcPr>
            <w:tcW w:w="373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2569" w:rsidRPr="00162569" w:rsidTr="00B036CD">
        <w:trPr>
          <w:trHeight w:val="418"/>
        </w:trPr>
        <w:tc>
          <w:tcPr>
            <w:tcW w:w="430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20 - 25</w:t>
            </w:r>
          </w:p>
        </w:tc>
        <w:tc>
          <w:tcPr>
            <w:tcW w:w="3736" w:type="dxa"/>
          </w:tcPr>
          <w:p w:rsidR="00162569" w:rsidRPr="00162569" w:rsidRDefault="00162569" w:rsidP="00B036C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62569">
        <w:rPr>
          <w:rFonts w:ascii="Times New Roman" w:hAnsi="Times New Roman" w:cs="Times New Roman"/>
          <w:i/>
          <w:sz w:val="24"/>
          <w:szCs w:val="24"/>
        </w:rPr>
        <w:t>Критерии оценивания</w:t>
      </w:r>
      <w:r w:rsidRPr="0016256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62569" w:rsidRPr="00162569" w:rsidRDefault="00162569" w:rsidP="0016256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569" w:rsidRPr="00162569" w:rsidRDefault="009E2CF2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60BDE89A" wp14:editId="70913901">
            <wp:simplePos x="0" y="0"/>
            <wp:positionH relativeFrom="column">
              <wp:posOffset>1891665</wp:posOffset>
            </wp:positionH>
            <wp:positionV relativeFrom="paragraph">
              <wp:posOffset>-543560</wp:posOffset>
            </wp:positionV>
            <wp:extent cx="2419350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430" y="21424"/>
                <wp:lineTo x="21430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569" w:rsidRPr="00162569" w:rsidRDefault="00162569" w:rsidP="00162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62569" w:rsidRPr="0016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2450D"/>
    <w:multiLevelType w:val="hybridMultilevel"/>
    <w:tmpl w:val="EC4A7974"/>
    <w:lvl w:ilvl="0" w:tplc="C2DC0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E040A3"/>
    <w:multiLevelType w:val="hybridMultilevel"/>
    <w:tmpl w:val="BC908AA2"/>
    <w:lvl w:ilvl="0" w:tplc="66704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5B0E0B"/>
    <w:multiLevelType w:val="hybridMultilevel"/>
    <w:tmpl w:val="3DEE3088"/>
    <w:lvl w:ilvl="0" w:tplc="7BE46F7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225A95"/>
    <w:multiLevelType w:val="hybridMultilevel"/>
    <w:tmpl w:val="8B8AD484"/>
    <w:lvl w:ilvl="0" w:tplc="4A20350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BB1F85"/>
    <w:multiLevelType w:val="hybridMultilevel"/>
    <w:tmpl w:val="06F078DC"/>
    <w:lvl w:ilvl="0" w:tplc="06A2EF6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1927"/>
    <w:multiLevelType w:val="hybridMultilevel"/>
    <w:tmpl w:val="2342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96"/>
    <w:rsid w:val="00082D81"/>
    <w:rsid w:val="00090A88"/>
    <w:rsid w:val="00093699"/>
    <w:rsid w:val="0009416D"/>
    <w:rsid w:val="000F3A99"/>
    <w:rsid w:val="001047BF"/>
    <w:rsid w:val="00162569"/>
    <w:rsid w:val="001971F5"/>
    <w:rsid w:val="001D44AD"/>
    <w:rsid w:val="001E56BB"/>
    <w:rsid w:val="002012C1"/>
    <w:rsid w:val="00223259"/>
    <w:rsid w:val="002257CA"/>
    <w:rsid w:val="00243196"/>
    <w:rsid w:val="00251CD3"/>
    <w:rsid w:val="002874DE"/>
    <w:rsid w:val="002C1F07"/>
    <w:rsid w:val="002E22FD"/>
    <w:rsid w:val="00313E36"/>
    <w:rsid w:val="00331F03"/>
    <w:rsid w:val="003372FA"/>
    <w:rsid w:val="00390614"/>
    <w:rsid w:val="003A3DE1"/>
    <w:rsid w:val="003E18D1"/>
    <w:rsid w:val="00457B50"/>
    <w:rsid w:val="00484E2C"/>
    <w:rsid w:val="004C41DB"/>
    <w:rsid w:val="00516932"/>
    <w:rsid w:val="00543A11"/>
    <w:rsid w:val="0057138E"/>
    <w:rsid w:val="00643F45"/>
    <w:rsid w:val="006651F9"/>
    <w:rsid w:val="00692740"/>
    <w:rsid w:val="00696B20"/>
    <w:rsid w:val="006C0498"/>
    <w:rsid w:val="006C6951"/>
    <w:rsid w:val="006E5651"/>
    <w:rsid w:val="006F2072"/>
    <w:rsid w:val="00726AB1"/>
    <w:rsid w:val="00735E20"/>
    <w:rsid w:val="00793A10"/>
    <w:rsid w:val="00796427"/>
    <w:rsid w:val="007A3A86"/>
    <w:rsid w:val="007C1400"/>
    <w:rsid w:val="008020FD"/>
    <w:rsid w:val="00822215"/>
    <w:rsid w:val="00844C4A"/>
    <w:rsid w:val="00852D77"/>
    <w:rsid w:val="008947F7"/>
    <w:rsid w:val="008B21EF"/>
    <w:rsid w:val="008E285F"/>
    <w:rsid w:val="009131CF"/>
    <w:rsid w:val="00944FCC"/>
    <w:rsid w:val="00955F2B"/>
    <w:rsid w:val="00985C42"/>
    <w:rsid w:val="009C0F5B"/>
    <w:rsid w:val="009D0304"/>
    <w:rsid w:val="009D193D"/>
    <w:rsid w:val="009E2CF2"/>
    <w:rsid w:val="00A12131"/>
    <w:rsid w:val="00A12196"/>
    <w:rsid w:val="00A75E47"/>
    <w:rsid w:val="00A93C5B"/>
    <w:rsid w:val="00AB4B4F"/>
    <w:rsid w:val="00AC071D"/>
    <w:rsid w:val="00AC56F2"/>
    <w:rsid w:val="00AF71A1"/>
    <w:rsid w:val="00B64D9C"/>
    <w:rsid w:val="00BA0329"/>
    <w:rsid w:val="00BB2E78"/>
    <w:rsid w:val="00BE5658"/>
    <w:rsid w:val="00C15264"/>
    <w:rsid w:val="00CA4511"/>
    <w:rsid w:val="00CB125C"/>
    <w:rsid w:val="00CC01AA"/>
    <w:rsid w:val="00CC697C"/>
    <w:rsid w:val="00D004B4"/>
    <w:rsid w:val="00D214A3"/>
    <w:rsid w:val="00D34403"/>
    <w:rsid w:val="00D547CC"/>
    <w:rsid w:val="00D601F1"/>
    <w:rsid w:val="00DA6568"/>
    <w:rsid w:val="00DD7214"/>
    <w:rsid w:val="00DE6E34"/>
    <w:rsid w:val="00DF45B5"/>
    <w:rsid w:val="00E162FE"/>
    <w:rsid w:val="00E42056"/>
    <w:rsid w:val="00E42BCF"/>
    <w:rsid w:val="00E44CB0"/>
    <w:rsid w:val="00EE0D85"/>
    <w:rsid w:val="00EF29FD"/>
    <w:rsid w:val="00EF4E55"/>
    <w:rsid w:val="00F22A80"/>
    <w:rsid w:val="00F67209"/>
    <w:rsid w:val="00FA68CD"/>
    <w:rsid w:val="00FB1EC5"/>
    <w:rsid w:val="00FD0C06"/>
    <w:rsid w:val="00FE0A3D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FEFD"/>
  <w15:docId w15:val="{C43FD787-B731-487B-AB82-B9550D9F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E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8D1"/>
  </w:style>
  <w:style w:type="paragraph" w:styleId="a6">
    <w:name w:val="List Paragraph"/>
    <w:basedOn w:val="a"/>
    <w:uiPriority w:val="34"/>
    <w:qFormat/>
    <w:rsid w:val="00A93C5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004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403</cp:lastModifiedBy>
  <cp:revision>3</cp:revision>
  <cp:lastPrinted>2021-01-30T15:31:00Z</cp:lastPrinted>
  <dcterms:created xsi:type="dcterms:W3CDTF">2022-01-11T10:49:00Z</dcterms:created>
  <dcterms:modified xsi:type="dcterms:W3CDTF">2022-01-11T10:54:00Z</dcterms:modified>
</cp:coreProperties>
</file>