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776" w:rsidRDefault="00223776" w:rsidP="00D04483">
      <w:pPr>
        <w:shd w:val="clear" w:color="auto" w:fill="FFFFFF"/>
        <w:spacing w:line="276" w:lineRule="auto"/>
        <w:ind w:firstLine="0"/>
        <w:rPr>
          <w:rFonts w:eastAsia="Times New Roman"/>
          <w:iCs/>
          <w:sz w:val="24"/>
          <w:szCs w:val="24"/>
          <w:lang w:eastAsia="ru-RU"/>
        </w:rPr>
      </w:pPr>
    </w:p>
    <w:p w:rsidR="00143316" w:rsidRPr="00223776" w:rsidRDefault="00143316" w:rsidP="00223776">
      <w:pPr>
        <w:shd w:val="clear" w:color="auto" w:fill="FFFFFF"/>
        <w:spacing w:line="276" w:lineRule="auto"/>
        <w:ind w:firstLine="709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223776">
        <w:rPr>
          <w:rFonts w:eastAsia="Times New Roman"/>
          <w:iCs/>
          <w:sz w:val="24"/>
          <w:szCs w:val="24"/>
          <w:lang w:eastAsia="ru-RU"/>
        </w:rPr>
        <w:t>«Чтобы сделать ребёнка умным и рассудительным,</w:t>
      </w:r>
    </w:p>
    <w:p w:rsidR="00143316" w:rsidRPr="00223776" w:rsidRDefault="00143316" w:rsidP="00565CD2">
      <w:pPr>
        <w:shd w:val="clear" w:color="auto" w:fill="FFFFFF"/>
        <w:spacing w:line="276" w:lineRule="auto"/>
        <w:ind w:firstLine="709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223776">
        <w:rPr>
          <w:rFonts w:eastAsia="Times New Roman"/>
          <w:iCs/>
          <w:sz w:val="24"/>
          <w:szCs w:val="24"/>
          <w:lang w:eastAsia="ru-RU"/>
        </w:rPr>
        <w:t>сделайте его крепким и здоровым»</w:t>
      </w:r>
    </w:p>
    <w:p w:rsidR="00143316" w:rsidRDefault="00143316" w:rsidP="00565CD2">
      <w:pPr>
        <w:shd w:val="clear" w:color="auto" w:fill="FFFFFF"/>
        <w:spacing w:line="276" w:lineRule="auto"/>
        <w:ind w:firstLine="709"/>
        <w:jc w:val="right"/>
        <w:rPr>
          <w:rFonts w:eastAsia="Times New Roman"/>
          <w:iCs/>
          <w:sz w:val="24"/>
          <w:szCs w:val="24"/>
          <w:lang w:eastAsia="ru-RU"/>
        </w:rPr>
      </w:pPr>
      <w:r w:rsidRPr="00223776">
        <w:rPr>
          <w:rFonts w:eastAsia="Times New Roman"/>
          <w:iCs/>
          <w:sz w:val="24"/>
          <w:szCs w:val="24"/>
          <w:lang w:eastAsia="ru-RU"/>
        </w:rPr>
        <w:t>Ж.-Ж. Руссо</w:t>
      </w:r>
    </w:p>
    <w:p w:rsidR="00223776" w:rsidRPr="00223776" w:rsidRDefault="00223776" w:rsidP="00565CD2">
      <w:pPr>
        <w:shd w:val="clear" w:color="auto" w:fill="FFFFFF"/>
        <w:spacing w:line="276" w:lineRule="auto"/>
        <w:ind w:firstLine="709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143316" w:rsidRPr="00223776" w:rsidRDefault="00143316" w:rsidP="00565CD2">
      <w:pPr>
        <w:shd w:val="clear" w:color="auto" w:fill="FFFFFF"/>
        <w:spacing w:line="276" w:lineRule="auto"/>
        <w:ind w:firstLine="709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223776">
        <w:rPr>
          <w:rFonts w:eastAsia="Times New Roman"/>
          <w:iCs/>
          <w:sz w:val="24"/>
          <w:szCs w:val="24"/>
          <w:lang w:eastAsia="ru-RU"/>
        </w:rPr>
        <w:t>«Забота о здоровье ребёнка – это не просто комплекс санитарно-</w:t>
      </w:r>
      <w:r w:rsidRPr="00223776">
        <w:rPr>
          <w:rFonts w:eastAsia="Times New Roman"/>
          <w:color w:val="000000"/>
          <w:sz w:val="24"/>
          <w:szCs w:val="24"/>
          <w:lang w:eastAsia="ru-RU"/>
        </w:rPr>
        <w:br/>
      </w:r>
      <w:r w:rsidRPr="00223776">
        <w:rPr>
          <w:rFonts w:eastAsia="Times New Roman"/>
          <w:iCs/>
          <w:sz w:val="24"/>
          <w:szCs w:val="24"/>
          <w:lang w:eastAsia="ru-RU"/>
        </w:rPr>
        <w:t>- гигиенических норм и правил… и не свод требований к режиму,</w:t>
      </w:r>
      <w:r w:rsidRPr="00223776">
        <w:rPr>
          <w:rFonts w:eastAsia="Times New Roman"/>
          <w:color w:val="000000"/>
          <w:sz w:val="24"/>
          <w:szCs w:val="24"/>
          <w:lang w:eastAsia="ru-RU"/>
        </w:rPr>
        <w:br/>
      </w:r>
      <w:r w:rsidRPr="00223776">
        <w:rPr>
          <w:rFonts w:eastAsia="Times New Roman"/>
          <w:iCs/>
          <w:sz w:val="24"/>
          <w:szCs w:val="24"/>
          <w:lang w:eastAsia="ru-RU"/>
        </w:rPr>
        <w:t>питанию, труду, отдыху. Это - прежде всего забота о гармоничной полноте всех физических и духовных сил, и венцом этой гармонии является радость творчества» </w:t>
      </w:r>
    </w:p>
    <w:p w:rsidR="00143316" w:rsidRDefault="00143316" w:rsidP="00565CD2">
      <w:pPr>
        <w:shd w:val="clear" w:color="auto" w:fill="FFFFFF"/>
        <w:spacing w:line="276" w:lineRule="auto"/>
        <w:ind w:firstLine="709"/>
        <w:jc w:val="right"/>
        <w:rPr>
          <w:rFonts w:eastAsia="Times New Roman"/>
          <w:iCs/>
          <w:sz w:val="24"/>
          <w:szCs w:val="24"/>
          <w:lang w:eastAsia="ru-RU"/>
        </w:rPr>
      </w:pPr>
      <w:proofErr w:type="spellStart"/>
      <w:r w:rsidRPr="00223776">
        <w:rPr>
          <w:rFonts w:eastAsia="Times New Roman"/>
          <w:iCs/>
          <w:sz w:val="24"/>
          <w:szCs w:val="24"/>
          <w:lang w:eastAsia="ru-RU"/>
        </w:rPr>
        <w:t>В.А.Сухомлинский</w:t>
      </w:r>
      <w:proofErr w:type="spellEnd"/>
    </w:p>
    <w:p w:rsidR="00223776" w:rsidRPr="00223776" w:rsidRDefault="00223776" w:rsidP="00565CD2">
      <w:pPr>
        <w:shd w:val="clear" w:color="auto" w:fill="FFFFFF"/>
        <w:spacing w:line="276" w:lineRule="auto"/>
        <w:ind w:firstLine="709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143316" w:rsidRPr="00143316" w:rsidRDefault="00143316" w:rsidP="00143316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143316">
        <w:rPr>
          <w:rFonts w:eastAsia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143316">
        <w:rPr>
          <w:rFonts w:eastAsia="Times New Roman"/>
          <w:color w:val="000000"/>
          <w:sz w:val="24"/>
          <w:szCs w:val="24"/>
          <w:lang w:eastAsia="ru-RU"/>
        </w:rPr>
        <w:t xml:space="preserve"> образовательные технологии (ЗОТ) – совокупность всех используемых в образовательном процессе приемов, методов, технологий, не только оберегающих здоровье учащихся и педагогов от неблагоприятного воздействия факторов образовательной среды, но и способствующих воспитанию у учащихся культуры здоровья.</w:t>
      </w:r>
    </w:p>
    <w:p w:rsidR="00143316" w:rsidRPr="00143316" w:rsidRDefault="00143316" w:rsidP="00143316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143316">
        <w:rPr>
          <w:rFonts w:eastAsia="Times New Roman"/>
          <w:color w:val="000000"/>
          <w:sz w:val="24"/>
          <w:szCs w:val="24"/>
          <w:lang w:eastAsia="ru-RU"/>
        </w:rPr>
        <w:t xml:space="preserve">В условиях современной социально-экономической ситуации проблема здоровья детей приобретает глобальный характер. Поэтому, </w:t>
      </w:r>
      <w:proofErr w:type="spellStart"/>
      <w:r w:rsidRPr="00143316">
        <w:rPr>
          <w:rFonts w:eastAsia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143316">
        <w:rPr>
          <w:rFonts w:eastAsia="Times New Roman"/>
          <w:color w:val="000000"/>
          <w:sz w:val="24"/>
          <w:szCs w:val="24"/>
          <w:lang w:eastAsia="ru-RU"/>
        </w:rPr>
        <w:t xml:space="preserve"> образовательные технологии (ЗОТ) можно рассматривать как одно из самых перспективных образовательных систем ХХІ века, и как совокупность приёмов, </w:t>
      </w:r>
      <w:proofErr w:type="gramStart"/>
      <w:r w:rsidRPr="00143316">
        <w:rPr>
          <w:rFonts w:eastAsia="Times New Roman"/>
          <w:color w:val="000000"/>
          <w:sz w:val="24"/>
          <w:szCs w:val="24"/>
          <w:lang w:eastAsia="ru-RU"/>
        </w:rPr>
        <w:t>форм  и</w:t>
      </w:r>
      <w:proofErr w:type="gramEnd"/>
      <w:r w:rsidRPr="00143316">
        <w:rPr>
          <w:rFonts w:eastAsia="Times New Roman"/>
          <w:color w:val="000000"/>
          <w:sz w:val="24"/>
          <w:szCs w:val="24"/>
          <w:lang w:eastAsia="ru-RU"/>
        </w:rPr>
        <w:t xml:space="preserve"> методов организации обучения школьников, без ущерба для их здоровья, и как качественную характеристику любой педагогической технологии по критерию её воздействия на здоровье учащихся.</w:t>
      </w:r>
    </w:p>
    <w:p w:rsidR="00143316" w:rsidRPr="00143316" w:rsidRDefault="00143316" w:rsidP="00143316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143316">
        <w:rPr>
          <w:rFonts w:eastAsia="Times New Roman"/>
          <w:color w:val="000000"/>
          <w:sz w:val="24"/>
          <w:szCs w:val="24"/>
          <w:lang w:eastAsia="ru-RU"/>
        </w:rPr>
        <w:t xml:space="preserve">В настоящее время политика государства направлена на то, чтобы сохранить и укрепить здоровье школьников. Закон РФ «Об образовании» в качестве одной из приоритетных целей ставит сохранение и укрепление здоровья обучаемых. Концепция модернизации российского образования предполагает разработку новой модели начальной школы, которая отвечает актуальным и перспективным потребностям личности, общества и государства. Одна из них - здоровье подрастающего поколения. Это важный показатель благополучия общества. Школа на современном этапе должна и может стать важнейшим звеном социализации подрастающего населения. Через школу проходит все население, и на данном этапе социализации личности формируется как индивидуальное здоровье, так и здоровье всего общества. </w:t>
      </w:r>
      <w:proofErr w:type="gramStart"/>
      <w:r w:rsidRPr="00143316">
        <w:rPr>
          <w:rFonts w:eastAsia="Times New Roman"/>
          <w:color w:val="000000"/>
          <w:sz w:val="24"/>
          <w:szCs w:val="24"/>
          <w:lang w:eastAsia="ru-RU"/>
        </w:rPr>
        <w:t>Здоровье подрастающего человека это</w:t>
      </w:r>
      <w:proofErr w:type="gramEnd"/>
      <w:r w:rsidRPr="00143316">
        <w:rPr>
          <w:rFonts w:eastAsia="Times New Roman"/>
          <w:color w:val="000000"/>
          <w:sz w:val="24"/>
          <w:szCs w:val="24"/>
          <w:lang w:eastAsia="ru-RU"/>
        </w:rPr>
        <w:t xml:space="preserve"> проблема не только социальная, но и нравственная. Ребенок должен не только уметь сохранять свое здоровье, но и воспитывать в будущем здоровых детей. Приобщение школьников к проблеме сохранения своего здоровья это, прежде всего, процесс воспитания. Это создание высокого уровня душевного комфорта, который закладывается с детства на всю жизнь.</w:t>
      </w:r>
    </w:p>
    <w:p w:rsidR="00143316" w:rsidRPr="00143316" w:rsidRDefault="00143316" w:rsidP="00143316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143316">
        <w:rPr>
          <w:rFonts w:eastAsia="Times New Roman"/>
          <w:color w:val="000000"/>
          <w:sz w:val="24"/>
          <w:szCs w:val="24"/>
          <w:lang w:eastAsia="ru-RU"/>
        </w:rPr>
        <w:t>Исследования показывают, что 25% детей, приходящих в 1-е классы, имеют те или иные отклонения в состоянии здоровья. Во время обучения в школе показатели здоровья учащихся ухудшаются (к выпускным классам % соотношение вырастает наполовину).</w:t>
      </w:r>
    </w:p>
    <w:p w:rsidR="004D456A" w:rsidRDefault="004D456A" w:rsidP="00D54FD9">
      <w:pPr>
        <w:shd w:val="clear" w:color="auto" w:fill="FFFFFF"/>
        <w:spacing w:line="266" w:lineRule="atLeast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D456A" w:rsidRDefault="004D456A" w:rsidP="00D54FD9">
      <w:pPr>
        <w:shd w:val="clear" w:color="auto" w:fill="FFFFFF"/>
        <w:spacing w:line="266" w:lineRule="atLeast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D456A" w:rsidRDefault="004D456A" w:rsidP="00D54FD9">
      <w:pPr>
        <w:shd w:val="clear" w:color="auto" w:fill="FFFFFF"/>
        <w:spacing w:line="266" w:lineRule="atLeast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D456A" w:rsidRDefault="004D456A" w:rsidP="00D54FD9">
      <w:pPr>
        <w:shd w:val="clear" w:color="auto" w:fill="FFFFFF"/>
        <w:spacing w:line="266" w:lineRule="atLeast"/>
        <w:ind w:firstLine="0"/>
        <w:jc w:val="lef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5976F9" w:rsidRDefault="005976F9" w:rsidP="005976F9">
      <w:pPr>
        <w:shd w:val="clear" w:color="auto" w:fill="FFFFFF"/>
        <w:spacing w:line="276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D04483" w:rsidRDefault="00D04483" w:rsidP="00DF1597">
      <w:pPr>
        <w:pStyle w:val="2"/>
        <w:spacing w:before="0" w:beforeAutospacing="0" w:after="0" w:afterAutospacing="0" w:line="276" w:lineRule="auto"/>
        <w:rPr>
          <w:rFonts w:eastAsia="Calibri"/>
          <w:b w:val="0"/>
          <w:bCs w:val="0"/>
          <w:sz w:val="24"/>
          <w:szCs w:val="24"/>
        </w:rPr>
      </w:pPr>
      <w:bookmarkStart w:id="0" w:name="_Toc10188138"/>
    </w:p>
    <w:p w:rsidR="00D04483" w:rsidRDefault="00D04483" w:rsidP="00DF1597">
      <w:pPr>
        <w:pStyle w:val="2"/>
        <w:spacing w:before="0" w:beforeAutospacing="0" w:after="0" w:afterAutospacing="0" w:line="276" w:lineRule="auto"/>
        <w:rPr>
          <w:rFonts w:eastAsia="Calibri"/>
          <w:b w:val="0"/>
          <w:bCs w:val="0"/>
          <w:sz w:val="24"/>
          <w:szCs w:val="24"/>
        </w:rPr>
      </w:pPr>
    </w:p>
    <w:p w:rsidR="00D04483" w:rsidRDefault="00D04483" w:rsidP="00DF1597">
      <w:pPr>
        <w:pStyle w:val="2"/>
        <w:spacing w:before="0" w:beforeAutospacing="0" w:after="0" w:afterAutospacing="0" w:line="276" w:lineRule="auto"/>
        <w:rPr>
          <w:rFonts w:eastAsia="Calibri"/>
          <w:b w:val="0"/>
          <w:bCs w:val="0"/>
          <w:sz w:val="24"/>
          <w:szCs w:val="24"/>
        </w:rPr>
      </w:pPr>
    </w:p>
    <w:p w:rsidR="00804AD5" w:rsidRDefault="008C718A" w:rsidP="00D04483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Цели </w:t>
      </w:r>
      <w:proofErr w:type="spellStart"/>
      <w:r>
        <w:rPr>
          <w:sz w:val="24"/>
          <w:szCs w:val="24"/>
        </w:rPr>
        <w:t>здоровье</w:t>
      </w:r>
      <w:r w:rsidR="0029372A">
        <w:rPr>
          <w:sz w:val="24"/>
          <w:szCs w:val="24"/>
        </w:rPr>
        <w:t>сберегающих</w:t>
      </w:r>
      <w:proofErr w:type="spellEnd"/>
      <w:r w:rsidR="0029372A">
        <w:rPr>
          <w:sz w:val="24"/>
          <w:szCs w:val="24"/>
        </w:rPr>
        <w:t xml:space="preserve"> технологий в начальной школе</w:t>
      </w:r>
      <w:bookmarkEnd w:id="0"/>
    </w:p>
    <w:p w:rsidR="006A7000" w:rsidRPr="006A7000" w:rsidRDefault="006A7000" w:rsidP="006A7000">
      <w:pPr>
        <w:pStyle w:val="2"/>
        <w:spacing w:before="0" w:beforeAutospacing="0" w:after="0" w:afterAutospacing="0"/>
        <w:rPr>
          <w:b w:val="0"/>
          <w:sz w:val="24"/>
          <w:szCs w:val="24"/>
        </w:rPr>
      </w:pPr>
    </w:p>
    <w:p w:rsidR="0098337A" w:rsidRDefault="0098337A" w:rsidP="0098337A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98337A">
        <w:rPr>
          <w:rFonts w:eastAsia="Times New Roman"/>
          <w:color w:val="000000"/>
          <w:sz w:val="24"/>
          <w:szCs w:val="24"/>
          <w:lang w:eastAsia="ru-RU"/>
        </w:rPr>
        <w:t>Здоровье «маленького человека» – важнейшая тема для обсуждения, вызывающая пристальный интерес</w:t>
      </w:r>
      <w:r w:rsidR="00F213BF">
        <w:rPr>
          <w:rFonts w:eastAsia="Times New Roman"/>
          <w:color w:val="000000"/>
          <w:sz w:val="24"/>
          <w:szCs w:val="24"/>
          <w:lang w:eastAsia="ru-RU"/>
        </w:rPr>
        <w:t>,</w:t>
      </w:r>
      <w:r w:rsidRPr="0098337A">
        <w:rPr>
          <w:rFonts w:eastAsia="Times New Roman"/>
          <w:color w:val="000000"/>
          <w:sz w:val="24"/>
          <w:szCs w:val="24"/>
          <w:lang w:eastAsia="ru-RU"/>
        </w:rPr>
        <w:t xml:space="preserve"> как у родителей, так и у педагогов. Ребёнок большую часть дня проводит в школе, значит, именно школа несёт немалую ответственность за сохранение и укрепление иммунитета подрастающего поколения. Заметим, что задача школы не ограничивается желанием сохранить здоровье только на период обучения, ведь счастливую и самодостаточную жизнь любого человека сложно представить без хорошего самочувствия. Существуют программы, основанные на </w:t>
      </w:r>
      <w:proofErr w:type="spellStart"/>
      <w:r w:rsidRPr="0098337A">
        <w:rPr>
          <w:rFonts w:eastAsia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98337A">
        <w:rPr>
          <w:rFonts w:eastAsia="Times New Roman"/>
          <w:color w:val="000000"/>
          <w:sz w:val="24"/>
          <w:szCs w:val="24"/>
          <w:lang w:eastAsia="ru-RU"/>
        </w:rPr>
        <w:t xml:space="preserve"> технологиях. Ниже рассмотрим способы и методы их реализации в начальной школе.</w:t>
      </w:r>
    </w:p>
    <w:p w:rsidR="00BB51D5" w:rsidRDefault="0029372A" w:rsidP="0098337A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29372A">
        <w:rPr>
          <w:rFonts w:eastAsia="Times New Roman"/>
          <w:color w:val="000000"/>
          <w:sz w:val="24"/>
          <w:szCs w:val="24"/>
          <w:lang w:eastAsia="ru-RU"/>
        </w:rPr>
        <w:t>В научной литературе можно обнаружить более трёх сотен формулировок понятия «здоровья». Международная организация здравоохранения характеризует понятие здоровья, как достижение состояния абсолютного физического, психического и социального удовлетворения и чувства полноты жизни, т. е. отсутствие физических нарушений и патологий — это ещё не полная картина здорового человека, поскольку здоровое самочувствие в большой мере является производным от образа жизнедеятельности человека.</w:t>
      </w:r>
    </w:p>
    <w:p w:rsidR="00905583" w:rsidRDefault="00BB51D5" w:rsidP="0098337A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BB51D5">
        <w:rPr>
          <w:rFonts w:eastAsia="Times New Roman"/>
          <w:color w:val="000000"/>
          <w:sz w:val="24"/>
          <w:szCs w:val="24"/>
          <w:lang w:eastAsia="ru-RU"/>
        </w:rPr>
        <w:t>«</w:t>
      </w:r>
      <w:proofErr w:type="spellStart"/>
      <w:r w:rsidRPr="00BB51D5">
        <w:rPr>
          <w:rFonts w:eastAsia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BB51D5">
        <w:rPr>
          <w:rFonts w:eastAsia="Times New Roman"/>
          <w:color w:val="000000"/>
          <w:sz w:val="24"/>
          <w:szCs w:val="24"/>
          <w:lang w:eastAsia="ru-RU"/>
        </w:rPr>
        <w:t xml:space="preserve"> технологии» — это реализация профилактических мероприятий с детьми, целью которых является сбережение и преумножение ресурса здоровья младших школьников. Этап начальной школы в физиологическом и психосоматическом развитии ребёнка является определяющим в формировании основ здоровья на перспективу всей жизни человека. В настоящее время, по информации системы здравоохранения, вызывают тревогу статистические данные, свидетельствующие о проблеме снижения качественных показателей здоровья школьников. По результатам медицинских осмотров только 20–30 % первоклассников можно считать здоровыми, у остальных были выявлены различные врождённые или приобретённые нарушения. Сегодня особенно значимым стал поиск эффективных мер совершенствования оздоровительных методик в школе. Для учителя руководством к педагогической деятельности является «портрет выпускника младшей школы», в котором одной из значимых характеристик является соблюдение правил здорового и безопасного образа жизни.</w:t>
      </w:r>
    </w:p>
    <w:p w:rsidR="00013DE9" w:rsidRDefault="00905583" w:rsidP="0098337A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013DE9">
        <w:rPr>
          <w:rFonts w:eastAsia="Times New Roman"/>
          <w:color w:val="000000"/>
          <w:sz w:val="24"/>
          <w:szCs w:val="24"/>
          <w:lang w:eastAsia="ru-RU"/>
        </w:rPr>
        <w:t xml:space="preserve">«Научным отцом» самого понятия </w:t>
      </w:r>
      <w:proofErr w:type="spellStart"/>
      <w:r w:rsidRPr="00013DE9">
        <w:rPr>
          <w:rFonts w:eastAsia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013DE9">
        <w:rPr>
          <w:rFonts w:eastAsia="Times New Roman"/>
          <w:color w:val="000000"/>
          <w:sz w:val="24"/>
          <w:szCs w:val="24"/>
          <w:lang w:eastAsia="ru-RU"/>
        </w:rPr>
        <w:t xml:space="preserve"> технологий стал профессор, кандидат медицинских наук Н.К. Смирнов, по его мнению, оно включает в себя комплекс взаимосвязанных мер, совокупность педагогических приёмов, решающих задачи сбережения и роста потенциала физического и психического здоровья учеников и учителей. Под термином педагогические технологии понимается набор конкретных практических психологических и педагогических шагов, воспитательных мер и действий, обеспечивающих достижение целей по образованию и развитию личности ребёнка. </w:t>
      </w:r>
    </w:p>
    <w:p w:rsidR="0071530E" w:rsidRDefault="009A331E" w:rsidP="0098337A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F822B9">
        <w:rPr>
          <w:rFonts w:eastAsia="Times New Roman"/>
          <w:color w:val="000000"/>
          <w:sz w:val="24"/>
          <w:szCs w:val="24"/>
          <w:lang w:eastAsia="ru-RU"/>
        </w:rPr>
        <w:t>Для ребёнка</w:t>
      </w:r>
      <w:r w:rsidR="0093333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3336">
        <w:rPr>
          <w:rFonts w:eastAsia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="00933336">
        <w:rPr>
          <w:rFonts w:eastAsia="Times New Roman"/>
          <w:color w:val="000000"/>
          <w:sz w:val="24"/>
          <w:szCs w:val="24"/>
          <w:lang w:eastAsia="ru-RU"/>
        </w:rPr>
        <w:t xml:space="preserve"> технологии это в первую очередь</w:t>
      </w:r>
      <w:r w:rsidRPr="00F822B9">
        <w:rPr>
          <w:rFonts w:eastAsia="Times New Roman"/>
          <w:color w:val="000000"/>
          <w:sz w:val="24"/>
          <w:szCs w:val="24"/>
          <w:lang w:eastAsia="ru-RU"/>
        </w:rPr>
        <w:t xml:space="preserve">: </w:t>
      </w:r>
    </w:p>
    <w:p w:rsidR="0071530E" w:rsidRDefault="009A331E" w:rsidP="0071530E">
      <w:pPr>
        <w:numPr>
          <w:ilvl w:val="0"/>
          <w:numId w:val="20"/>
        </w:num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822B9">
        <w:rPr>
          <w:rFonts w:eastAsia="Times New Roman"/>
          <w:color w:val="000000"/>
          <w:sz w:val="24"/>
          <w:szCs w:val="24"/>
          <w:lang w:eastAsia="ru-RU"/>
        </w:rPr>
        <w:t xml:space="preserve">воспитание внутренней потребности осознанного и ответственного отношения к собственному здоровью и человеческой жизни в целом; </w:t>
      </w:r>
    </w:p>
    <w:p w:rsidR="0071530E" w:rsidRDefault="009A331E" w:rsidP="0071530E">
      <w:pPr>
        <w:numPr>
          <w:ilvl w:val="0"/>
          <w:numId w:val="20"/>
        </w:num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822B9">
        <w:rPr>
          <w:rFonts w:eastAsia="Times New Roman"/>
          <w:color w:val="000000"/>
          <w:sz w:val="24"/>
          <w:szCs w:val="24"/>
          <w:lang w:eastAsia="ru-RU"/>
        </w:rPr>
        <w:t>формирование знаний о здоровом образе жизни;</w:t>
      </w:r>
    </w:p>
    <w:p w:rsidR="0071530E" w:rsidRDefault="009A331E" w:rsidP="0071530E">
      <w:pPr>
        <w:numPr>
          <w:ilvl w:val="0"/>
          <w:numId w:val="20"/>
        </w:num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822B9">
        <w:rPr>
          <w:rFonts w:eastAsia="Times New Roman"/>
          <w:color w:val="000000"/>
          <w:sz w:val="24"/>
          <w:szCs w:val="24"/>
          <w:lang w:eastAsia="ru-RU"/>
        </w:rPr>
        <w:t xml:space="preserve">обучение практическим навыкам оказания элементарной медицинской самопомощи и помощи. </w:t>
      </w:r>
    </w:p>
    <w:p w:rsidR="0071530E" w:rsidRDefault="009A331E" w:rsidP="0098337A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F822B9">
        <w:rPr>
          <w:rFonts w:eastAsia="Times New Roman"/>
          <w:color w:val="000000"/>
          <w:sz w:val="24"/>
          <w:szCs w:val="24"/>
          <w:lang w:eastAsia="ru-RU"/>
        </w:rPr>
        <w:t xml:space="preserve">Для взрослых — способствовать формированию </w:t>
      </w:r>
      <w:proofErr w:type="spellStart"/>
      <w:r w:rsidRPr="00F822B9">
        <w:rPr>
          <w:rFonts w:eastAsia="Times New Roman"/>
          <w:color w:val="000000"/>
          <w:sz w:val="24"/>
          <w:szCs w:val="24"/>
          <w:lang w:eastAsia="ru-RU"/>
        </w:rPr>
        <w:t>валеологического</w:t>
      </w:r>
      <w:proofErr w:type="spellEnd"/>
      <w:r w:rsidRPr="00F822B9">
        <w:rPr>
          <w:rFonts w:eastAsia="Times New Roman"/>
          <w:color w:val="000000"/>
          <w:sz w:val="24"/>
          <w:szCs w:val="24"/>
          <w:lang w:eastAsia="ru-RU"/>
        </w:rPr>
        <w:t xml:space="preserve"> сознания у ребёнка, сохранению здоровья педагогов, организации просветительских лекций и семинаров для родителей. </w:t>
      </w:r>
    </w:p>
    <w:p w:rsidR="00BE2CE0" w:rsidRDefault="00BE2CE0" w:rsidP="008B0228">
      <w:pPr>
        <w:shd w:val="clear" w:color="auto" w:fill="FFFFFF"/>
        <w:spacing w:line="276" w:lineRule="auto"/>
        <w:ind w:firstLine="709"/>
        <w:rPr>
          <w:sz w:val="24"/>
          <w:szCs w:val="24"/>
        </w:rPr>
      </w:pPr>
    </w:p>
    <w:p w:rsidR="00314BAC" w:rsidRDefault="005772CD" w:rsidP="00D04483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</w:rPr>
      </w:pPr>
      <w:bookmarkStart w:id="1" w:name="_Toc10188140"/>
      <w:r>
        <w:rPr>
          <w:sz w:val="24"/>
          <w:szCs w:val="24"/>
        </w:rPr>
        <w:lastRenderedPageBreak/>
        <w:t>Рациональное расписание учебных занятий</w:t>
      </w:r>
      <w:bookmarkEnd w:id="1"/>
    </w:p>
    <w:p w:rsidR="00314BAC" w:rsidRPr="006A7000" w:rsidRDefault="00314BAC" w:rsidP="007D0597">
      <w:pPr>
        <w:pStyle w:val="2"/>
        <w:spacing w:before="0" w:beforeAutospacing="0" w:after="0" w:afterAutospacing="0"/>
        <w:rPr>
          <w:b w:val="0"/>
          <w:sz w:val="24"/>
          <w:szCs w:val="24"/>
        </w:rPr>
      </w:pPr>
    </w:p>
    <w:p w:rsidR="00314BAC" w:rsidRPr="005B6325" w:rsidRDefault="00314BAC" w:rsidP="00B00241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5B6325">
        <w:rPr>
          <w:rFonts w:eastAsia="Times New Roman"/>
          <w:color w:val="000000"/>
          <w:sz w:val="24"/>
          <w:szCs w:val="24"/>
          <w:lang w:eastAsia="ru-RU"/>
        </w:rPr>
        <w:t>Показателями рациональной организации учебного процесса являются:</w:t>
      </w:r>
    </w:p>
    <w:p w:rsidR="00314BAC" w:rsidRPr="005B6325" w:rsidRDefault="00314BAC" w:rsidP="00B00241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5B6325">
        <w:rPr>
          <w:rFonts w:eastAsia="Times New Roman"/>
          <w:color w:val="000000"/>
          <w:sz w:val="24"/>
          <w:szCs w:val="24"/>
          <w:lang w:eastAsia="ru-RU"/>
        </w:rPr>
        <w:t>· объем учебной нагрузки – количество уроков и их продолжительность, включая затраты времени на выполнение домашних заданий;</w:t>
      </w:r>
    </w:p>
    <w:p w:rsidR="00314BAC" w:rsidRPr="005B6325" w:rsidRDefault="00314BAC" w:rsidP="00B00241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5B6325">
        <w:rPr>
          <w:rFonts w:eastAsia="Times New Roman"/>
          <w:color w:val="000000"/>
          <w:sz w:val="24"/>
          <w:szCs w:val="24"/>
          <w:lang w:eastAsia="ru-RU"/>
        </w:rPr>
        <w:t>· нагрузка от дополнительных занятий в школе – факультативов, индивидуальных занятий, занятий по выбору и т.п. (их частота, продолжительность, виды и формы работы);</w:t>
      </w:r>
    </w:p>
    <w:p w:rsidR="00314BAC" w:rsidRPr="005B6325" w:rsidRDefault="00314BAC" w:rsidP="005B6325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5B6325">
        <w:rPr>
          <w:rFonts w:eastAsia="Times New Roman"/>
          <w:color w:val="000000"/>
          <w:sz w:val="24"/>
          <w:szCs w:val="24"/>
          <w:lang w:eastAsia="ru-RU"/>
        </w:rPr>
        <w:t>· занятие активно-двигательного характера – динамические паузы, уроки физической культуры, спортивные занятия и т.п. (их частота, продолжительность, виды и формы занятий).</w:t>
      </w:r>
    </w:p>
    <w:p w:rsidR="00314BAC" w:rsidRDefault="00314BAC" w:rsidP="005B6325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bookmarkStart w:id="2" w:name="_Toc228023353"/>
      <w:bookmarkStart w:id="3" w:name="_Toc40893015"/>
      <w:bookmarkStart w:id="4" w:name="_Toc40886536"/>
      <w:bookmarkStart w:id="5" w:name="_Toc40886468"/>
      <w:bookmarkStart w:id="6" w:name="_Toc40886314"/>
      <w:bookmarkEnd w:id="2"/>
      <w:bookmarkEnd w:id="3"/>
      <w:bookmarkEnd w:id="4"/>
      <w:bookmarkEnd w:id="5"/>
      <w:bookmarkEnd w:id="6"/>
      <w:r w:rsidRPr="005B6325">
        <w:rPr>
          <w:rFonts w:eastAsia="Times New Roman"/>
          <w:color w:val="000000"/>
          <w:sz w:val="24"/>
          <w:szCs w:val="24"/>
          <w:lang w:eastAsia="ru-RU"/>
        </w:rPr>
        <w:t>Физиолого-гигиенические требования к составлению расписания уроков в школе определяются динамикой изменения физиологических функций и работоспособностью учащихся на протяжении учебного дня и недели. Рационально составленное расписание должно учитывать сложность предметов и преобладание динамического или статического компонентов во время занятий. В качестве одного из возможных способов оценки уроков можно использовать ранговую ш</w:t>
      </w:r>
      <w:r w:rsidR="002423AB">
        <w:rPr>
          <w:rFonts w:eastAsia="Times New Roman"/>
          <w:color w:val="000000"/>
          <w:sz w:val="24"/>
          <w:szCs w:val="24"/>
          <w:lang w:eastAsia="ru-RU"/>
        </w:rPr>
        <w:t>калу трудности предметов</w:t>
      </w:r>
      <w:r w:rsidRPr="005B6325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636BFF" w:rsidRDefault="00636BFF" w:rsidP="00636BFF">
      <w:pPr>
        <w:shd w:val="clear" w:color="auto" w:fill="FFFFFF"/>
        <w:spacing w:line="276" w:lineRule="auto"/>
        <w:ind w:firstLine="709"/>
        <w:jc w:val="righ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Таблица 1</w:t>
      </w:r>
    </w:p>
    <w:p w:rsidR="00314BAC" w:rsidRDefault="00314BAC" w:rsidP="00E46526">
      <w:pPr>
        <w:shd w:val="clear" w:color="auto" w:fill="FFFFFF"/>
        <w:spacing w:line="276" w:lineRule="auto"/>
        <w:ind w:firstLine="0"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7" w:name="_Toc40625243"/>
      <w:bookmarkStart w:id="8" w:name="_Toc40624308"/>
      <w:bookmarkStart w:id="9" w:name="_Toc40624242"/>
      <w:bookmarkStart w:id="10" w:name="_Toc40624180"/>
      <w:bookmarkEnd w:id="7"/>
      <w:bookmarkEnd w:id="8"/>
      <w:bookmarkEnd w:id="9"/>
      <w:bookmarkEnd w:id="10"/>
      <w:r w:rsidRPr="00E46526">
        <w:rPr>
          <w:rFonts w:eastAsia="Times New Roman"/>
          <w:color w:val="000000"/>
          <w:sz w:val="24"/>
          <w:szCs w:val="24"/>
          <w:lang w:eastAsia="ru-RU"/>
        </w:rPr>
        <w:t>Шкала трудности предметов для младших классов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610"/>
        <w:gridCol w:w="3070"/>
      </w:tblGrid>
      <w:tr w:rsidR="00AA2FED" w:rsidRPr="00912344" w:rsidTr="00912344">
        <w:tc>
          <w:tcPr>
            <w:tcW w:w="959" w:type="dxa"/>
          </w:tcPr>
          <w:p w:rsidR="00AA2FED" w:rsidRPr="00912344" w:rsidRDefault="00AA2FED" w:rsidP="00912344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23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10" w:type="dxa"/>
          </w:tcPr>
          <w:p w:rsidR="00AA2FED" w:rsidRPr="00912344" w:rsidRDefault="00AA2FED" w:rsidP="00912344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23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3070" w:type="dxa"/>
          </w:tcPr>
          <w:p w:rsidR="00AA2FED" w:rsidRPr="00912344" w:rsidRDefault="00AA2FED" w:rsidP="00912344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23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AA2FED" w:rsidRPr="00912344" w:rsidTr="00912344">
        <w:tc>
          <w:tcPr>
            <w:tcW w:w="959" w:type="dxa"/>
          </w:tcPr>
          <w:p w:rsidR="00AA2FED" w:rsidRPr="00912344" w:rsidRDefault="00D83B5E" w:rsidP="00912344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23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0" w:type="dxa"/>
          </w:tcPr>
          <w:p w:rsidR="00AA2FED" w:rsidRPr="00912344" w:rsidRDefault="00D83B5E" w:rsidP="0091234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23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070" w:type="dxa"/>
          </w:tcPr>
          <w:p w:rsidR="00AA2FED" w:rsidRPr="00912344" w:rsidRDefault="002F0969" w:rsidP="00912344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23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A2FED" w:rsidRPr="00912344" w:rsidTr="00912344">
        <w:tc>
          <w:tcPr>
            <w:tcW w:w="959" w:type="dxa"/>
          </w:tcPr>
          <w:p w:rsidR="00AA2FED" w:rsidRPr="00912344" w:rsidRDefault="00D83B5E" w:rsidP="00912344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23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0" w:type="dxa"/>
          </w:tcPr>
          <w:p w:rsidR="00AA2FED" w:rsidRPr="00912344" w:rsidRDefault="00CE2E08" w:rsidP="0091234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23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070" w:type="dxa"/>
          </w:tcPr>
          <w:p w:rsidR="00AA2FED" w:rsidRPr="00912344" w:rsidRDefault="002F0969" w:rsidP="00912344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23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A2FED" w:rsidRPr="00912344" w:rsidTr="00912344">
        <w:tc>
          <w:tcPr>
            <w:tcW w:w="959" w:type="dxa"/>
          </w:tcPr>
          <w:p w:rsidR="00AA2FED" w:rsidRPr="00912344" w:rsidRDefault="00D83B5E" w:rsidP="00912344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23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0" w:type="dxa"/>
          </w:tcPr>
          <w:p w:rsidR="00AA2FED" w:rsidRPr="00912344" w:rsidRDefault="00CE2E08" w:rsidP="0091234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23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3070" w:type="dxa"/>
          </w:tcPr>
          <w:p w:rsidR="00AA2FED" w:rsidRPr="00912344" w:rsidRDefault="002F0969" w:rsidP="00912344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23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A2FED" w:rsidRPr="00912344" w:rsidTr="00912344">
        <w:tc>
          <w:tcPr>
            <w:tcW w:w="959" w:type="dxa"/>
          </w:tcPr>
          <w:p w:rsidR="00AA2FED" w:rsidRPr="00912344" w:rsidRDefault="00D83B5E" w:rsidP="00912344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23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0" w:type="dxa"/>
          </w:tcPr>
          <w:p w:rsidR="00AA2FED" w:rsidRPr="00912344" w:rsidRDefault="00CE2E08" w:rsidP="0091234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23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3070" w:type="dxa"/>
          </w:tcPr>
          <w:p w:rsidR="00AA2FED" w:rsidRPr="00912344" w:rsidRDefault="002F0969" w:rsidP="00912344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23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A2FED" w:rsidRPr="00912344" w:rsidTr="00912344">
        <w:tc>
          <w:tcPr>
            <w:tcW w:w="959" w:type="dxa"/>
          </w:tcPr>
          <w:p w:rsidR="00AA2FED" w:rsidRPr="00912344" w:rsidRDefault="00D83B5E" w:rsidP="00912344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23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0" w:type="dxa"/>
          </w:tcPr>
          <w:p w:rsidR="00AA2FED" w:rsidRPr="00912344" w:rsidRDefault="00CE2E08" w:rsidP="0091234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23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070" w:type="dxa"/>
          </w:tcPr>
          <w:p w:rsidR="00AA2FED" w:rsidRPr="00912344" w:rsidRDefault="002F0969" w:rsidP="00912344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23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A2FED" w:rsidRPr="00912344" w:rsidTr="00912344">
        <w:tc>
          <w:tcPr>
            <w:tcW w:w="959" w:type="dxa"/>
          </w:tcPr>
          <w:p w:rsidR="00AA2FED" w:rsidRPr="00912344" w:rsidRDefault="00D83B5E" w:rsidP="00912344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23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0" w:type="dxa"/>
          </w:tcPr>
          <w:p w:rsidR="00AA2FED" w:rsidRPr="00912344" w:rsidRDefault="00CE2E08" w:rsidP="0091234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23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Рисование и музыка</w:t>
            </w:r>
          </w:p>
        </w:tc>
        <w:tc>
          <w:tcPr>
            <w:tcW w:w="3070" w:type="dxa"/>
          </w:tcPr>
          <w:p w:rsidR="00AA2FED" w:rsidRPr="00912344" w:rsidRDefault="002F0969" w:rsidP="00912344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23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A2FED" w:rsidRPr="00912344" w:rsidTr="00912344">
        <w:tc>
          <w:tcPr>
            <w:tcW w:w="959" w:type="dxa"/>
          </w:tcPr>
          <w:p w:rsidR="00AA2FED" w:rsidRPr="00912344" w:rsidRDefault="00D83B5E" w:rsidP="00912344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23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0" w:type="dxa"/>
          </w:tcPr>
          <w:p w:rsidR="00AA2FED" w:rsidRPr="00912344" w:rsidRDefault="00CE2E08" w:rsidP="0091234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23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Труд </w:t>
            </w:r>
          </w:p>
        </w:tc>
        <w:tc>
          <w:tcPr>
            <w:tcW w:w="3070" w:type="dxa"/>
          </w:tcPr>
          <w:p w:rsidR="00AA2FED" w:rsidRPr="00912344" w:rsidRDefault="002F0969" w:rsidP="00912344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23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E2E08" w:rsidRPr="00912344" w:rsidTr="00912344">
        <w:tc>
          <w:tcPr>
            <w:tcW w:w="959" w:type="dxa"/>
          </w:tcPr>
          <w:p w:rsidR="00CE2E08" w:rsidRPr="00912344" w:rsidRDefault="00CE2E08" w:rsidP="00912344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23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10" w:type="dxa"/>
          </w:tcPr>
          <w:p w:rsidR="00CE2E08" w:rsidRPr="00912344" w:rsidRDefault="00CE2E08" w:rsidP="00912344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23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070" w:type="dxa"/>
          </w:tcPr>
          <w:p w:rsidR="00CE2E08" w:rsidRPr="00912344" w:rsidRDefault="002F0969" w:rsidP="00912344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23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F0969" w:rsidRPr="00F24B81" w:rsidRDefault="002F0969" w:rsidP="00F24B81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314BAC" w:rsidRPr="00F24B81" w:rsidRDefault="00314BAC" w:rsidP="00F24B81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F24B81">
        <w:rPr>
          <w:rFonts w:eastAsia="Times New Roman"/>
          <w:color w:val="000000"/>
          <w:sz w:val="24"/>
          <w:szCs w:val="24"/>
          <w:lang w:eastAsia="ru-RU"/>
        </w:rPr>
        <w:t>Наиболее трудные предметы рекомендуется включать в расписание вторыми или третьими (но не первыми и не последними) уроками. Нельзя ставить 2 или 3 трудных урока подряд (например, физика, математика, иностранный язык), лучше чередовать их с менее трудными (например, история, математика, география). Уроки физкультуры, труда, пения, рисования, дающие возможность переключения с умственной деятельности на физическую, более эмоциональные, лучше всего использовать во второй части (четвертыми или пятыми), но не в самом конце учебного дня. Следует учесть, что утомительность урока определяется не каким-то одним фактором (сложностью материала или эмоциональностью), а определенным сочетанием, совокупностью трех основных факторов: трудностью, насыщенностью учебными элементами, эмоциональным состоянием учащихся.</w:t>
      </w:r>
    </w:p>
    <w:p w:rsidR="00314BAC" w:rsidRPr="00F24B81" w:rsidRDefault="00314BAC" w:rsidP="00F24B81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F24B81">
        <w:rPr>
          <w:rFonts w:eastAsia="Times New Roman"/>
          <w:color w:val="000000"/>
          <w:sz w:val="24"/>
          <w:szCs w:val="24"/>
          <w:lang w:eastAsia="ru-RU"/>
        </w:rPr>
        <w:t xml:space="preserve">Школьное расписание оценивается положительно, если образуется кривая с одним подъемом – в среду и в пятницу или во вторник и в среду (как в дни самой высокой продуктивности), и считается нерациональным при наибольшей сумме баллов в понедельник или субботу, а также при неравномерном распределении нагрузок в недельном цикле. При организации 5-дневной недели нагрузка учащихся в течение каждого учебного дня не должна быть выше, чем при 6 - дневной учебной недели – не должно увеличиваться количество занятий, а также суммарный балл нагрузки. Это связано с изменением работоспособности во время учебной деятельности. В начале она повышается (период врабатывания), затем </w:t>
      </w:r>
      <w:r w:rsidRPr="00F24B81">
        <w:rPr>
          <w:rFonts w:eastAsia="Times New Roman"/>
          <w:color w:val="000000"/>
          <w:sz w:val="24"/>
          <w:szCs w:val="24"/>
          <w:lang w:eastAsia="ru-RU"/>
        </w:rPr>
        <w:lastRenderedPageBreak/>
        <w:t>устанавливается на высоком уровне (период снижения работоспособности и развития утомления). В период снижения работоспособности выделяют 3 зоны: неполной компенсации, конечного порыва и прогрессирующего утомления. Исходя из этого, начало урока, учебной недели, четверти, года должно быть облегченным, т.к. продуктивность в это время снижена. По завершении периода врабатывания к учащимся можно предъявить более высокие требования. В это время рекомендуется проводить изложение нового и сложного материала, давать контрольные работы и др. В середине учебной недели (вторник, среда), четверти и года следует планировать наибольший объем учебной нагрузки, факультативные занятия, кружковую работу и др. По окончании периода высокой работоспособности, т.е. при появлении начальных признаков утомления, если речь идет об учебном дне, рекомендуется проведение уроков труда, физкультуры или других предметов, обеспечивающих смену деятельности.</w:t>
      </w:r>
    </w:p>
    <w:p w:rsidR="00F24B81" w:rsidRDefault="00314BAC" w:rsidP="00F24B81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F24B81">
        <w:rPr>
          <w:rFonts w:eastAsia="Times New Roman"/>
          <w:color w:val="000000"/>
          <w:sz w:val="24"/>
          <w:szCs w:val="24"/>
          <w:lang w:eastAsia="ru-RU"/>
        </w:rPr>
        <w:t>В зоне прогрессивного падения работоспособности нельзя требовать выполнения интенсивных нагрузок: при этом происходит истощение организма, что может отрицательно сказаться на состоянии здоровья школьников.</w:t>
      </w:r>
    </w:p>
    <w:p w:rsidR="004247B9" w:rsidRDefault="004247B9" w:rsidP="004247B9">
      <w:pPr>
        <w:shd w:val="clear" w:color="auto" w:fill="FFFFFF"/>
        <w:spacing w:line="276" w:lineRule="auto"/>
        <w:ind w:firstLine="709"/>
        <w:jc w:val="righ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Таблица 2</w:t>
      </w:r>
    </w:p>
    <w:p w:rsidR="00314BAC" w:rsidRPr="004247B9" w:rsidRDefault="00314BAC" w:rsidP="004247B9">
      <w:pPr>
        <w:shd w:val="clear" w:color="auto" w:fill="FFFFFF"/>
        <w:spacing w:line="276" w:lineRule="auto"/>
        <w:ind w:firstLine="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247B9">
        <w:rPr>
          <w:rFonts w:eastAsia="Times New Roman"/>
          <w:color w:val="000000"/>
          <w:sz w:val="24"/>
          <w:szCs w:val="24"/>
          <w:lang w:eastAsia="ru-RU"/>
        </w:rPr>
        <w:t>Максимально допустимое количество часов в неделю при разной ее продолжительности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0"/>
        <w:gridCol w:w="3471"/>
        <w:gridCol w:w="4838"/>
      </w:tblGrid>
      <w:tr w:rsidR="00314BAC" w:rsidRPr="00912344" w:rsidTr="00912344">
        <w:tc>
          <w:tcPr>
            <w:tcW w:w="0" w:type="auto"/>
            <w:vMerge w:val="restart"/>
            <w:hideMark/>
          </w:tcPr>
          <w:p w:rsidR="00314BAC" w:rsidRPr="00912344" w:rsidRDefault="00314BAC" w:rsidP="00912344">
            <w:pPr>
              <w:ind w:firstLine="27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344">
              <w:rPr>
                <w:rFonts w:eastAsia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802" w:type="dxa"/>
            <w:gridSpan w:val="2"/>
            <w:hideMark/>
          </w:tcPr>
          <w:p w:rsidR="00314BAC" w:rsidRPr="00912344" w:rsidRDefault="00314BAC" w:rsidP="00912344">
            <w:pPr>
              <w:ind w:firstLine="27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344">
              <w:rPr>
                <w:rFonts w:eastAsia="Times New Roman"/>
                <w:sz w:val="24"/>
                <w:szCs w:val="24"/>
                <w:lang w:eastAsia="ru-RU"/>
              </w:rPr>
              <w:t>Максимально допустимая нагрузка в часах</w:t>
            </w:r>
          </w:p>
        </w:tc>
      </w:tr>
      <w:tr w:rsidR="00314BAC" w:rsidRPr="00912344" w:rsidTr="00912344">
        <w:tc>
          <w:tcPr>
            <w:tcW w:w="0" w:type="auto"/>
            <w:vMerge/>
            <w:hideMark/>
          </w:tcPr>
          <w:p w:rsidR="00314BAC" w:rsidRPr="00912344" w:rsidRDefault="00314BAC" w:rsidP="0091234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4BAC" w:rsidRPr="00912344" w:rsidRDefault="00314BAC" w:rsidP="00912344">
            <w:pPr>
              <w:ind w:firstLine="27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344">
              <w:rPr>
                <w:rFonts w:eastAsia="Times New Roman"/>
                <w:sz w:val="24"/>
                <w:szCs w:val="24"/>
                <w:lang w:eastAsia="ru-RU"/>
              </w:rPr>
              <w:t>при 6-дневной неделе</w:t>
            </w:r>
          </w:p>
        </w:tc>
        <w:tc>
          <w:tcPr>
            <w:tcW w:w="3794" w:type="dxa"/>
            <w:hideMark/>
          </w:tcPr>
          <w:p w:rsidR="00314BAC" w:rsidRPr="00912344" w:rsidRDefault="00314BAC" w:rsidP="00912344">
            <w:pPr>
              <w:ind w:firstLine="27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344">
              <w:rPr>
                <w:rFonts w:eastAsia="Times New Roman"/>
                <w:sz w:val="24"/>
                <w:szCs w:val="24"/>
                <w:lang w:eastAsia="ru-RU"/>
              </w:rPr>
              <w:t>при 5-дневной неделе</w:t>
            </w:r>
          </w:p>
        </w:tc>
      </w:tr>
      <w:tr w:rsidR="00314BAC" w:rsidRPr="00912344" w:rsidTr="00912344">
        <w:tc>
          <w:tcPr>
            <w:tcW w:w="0" w:type="auto"/>
            <w:hideMark/>
          </w:tcPr>
          <w:p w:rsidR="00314BAC" w:rsidRPr="00912344" w:rsidRDefault="00314BAC" w:rsidP="00912344">
            <w:pPr>
              <w:ind w:firstLine="27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34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14BAC" w:rsidRPr="00912344" w:rsidRDefault="00314BAC" w:rsidP="00912344">
            <w:pPr>
              <w:ind w:firstLine="27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344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94" w:type="dxa"/>
            <w:hideMark/>
          </w:tcPr>
          <w:p w:rsidR="00314BAC" w:rsidRPr="00912344" w:rsidRDefault="00314BAC" w:rsidP="00912344">
            <w:pPr>
              <w:ind w:firstLine="27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344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314BAC" w:rsidRPr="00912344" w:rsidTr="00912344">
        <w:tc>
          <w:tcPr>
            <w:tcW w:w="0" w:type="auto"/>
            <w:hideMark/>
          </w:tcPr>
          <w:p w:rsidR="00314BAC" w:rsidRPr="00912344" w:rsidRDefault="00314BAC" w:rsidP="00912344">
            <w:pPr>
              <w:ind w:firstLine="27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344">
              <w:rPr>
                <w:rFonts w:eastAsia="Times New Roman"/>
                <w:sz w:val="24"/>
                <w:szCs w:val="24"/>
                <w:lang w:eastAsia="ru-RU"/>
              </w:rPr>
              <w:t>2- 4</w:t>
            </w:r>
          </w:p>
        </w:tc>
        <w:tc>
          <w:tcPr>
            <w:tcW w:w="0" w:type="auto"/>
            <w:hideMark/>
          </w:tcPr>
          <w:p w:rsidR="00314BAC" w:rsidRPr="00912344" w:rsidRDefault="00314BAC" w:rsidP="00912344">
            <w:pPr>
              <w:ind w:firstLine="27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344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94" w:type="dxa"/>
            <w:hideMark/>
          </w:tcPr>
          <w:p w:rsidR="00314BAC" w:rsidRPr="00912344" w:rsidRDefault="00314BAC" w:rsidP="00912344">
            <w:pPr>
              <w:ind w:firstLine="27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344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</w:tr>
      <w:tr w:rsidR="00314BAC" w:rsidRPr="00912344" w:rsidTr="00912344">
        <w:tc>
          <w:tcPr>
            <w:tcW w:w="9639" w:type="dxa"/>
            <w:gridSpan w:val="3"/>
            <w:hideMark/>
          </w:tcPr>
          <w:p w:rsidR="00314BAC" w:rsidRPr="00912344" w:rsidRDefault="00314BAC" w:rsidP="00912344">
            <w:pPr>
              <w:ind w:firstLine="272"/>
              <w:rPr>
                <w:rFonts w:eastAsia="Times New Roman"/>
                <w:sz w:val="24"/>
                <w:szCs w:val="24"/>
                <w:lang w:eastAsia="ru-RU"/>
              </w:rPr>
            </w:pPr>
            <w:r w:rsidRPr="00912344">
              <w:rPr>
                <w:rFonts w:eastAsia="Times New Roman"/>
                <w:sz w:val="24"/>
                <w:szCs w:val="24"/>
                <w:lang w:eastAsia="ru-RU"/>
              </w:rPr>
              <w:t>Часы факультативных, групповых и индивидуальных занятий в школах должны входить в объем максимально допустимой нагрузки учащихся.</w:t>
            </w:r>
          </w:p>
        </w:tc>
      </w:tr>
    </w:tbl>
    <w:p w:rsidR="00BE2633" w:rsidRDefault="00BE2633" w:rsidP="00BE2633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bookmarkStart w:id="11" w:name="_Toc228023354"/>
      <w:bookmarkStart w:id="12" w:name="_Toc40893016"/>
      <w:bookmarkStart w:id="13" w:name="_Toc40886537"/>
      <w:bookmarkStart w:id="14" w:name="_Toc40886469"/>
      <w:bookmarkStart w:id="15" w:name="_Toc40886315"/>
      <w:bookmarkStart w:id="16" w:name="_Toc40886054"/>
      <w:bookmarkEnd w:id="11"/>
      <w:bookmarkEnd w:id="12"/>
      <w:bookmarkEnd w:id="13"/>
      <w:bookmarkEnd w:id="14"/>
      <w:bookmarkEnd w:id="15"/>
    </w:p>
    <w:p w:rsidR="003C4774" w:rsidRDefault="003C4774" w:rsidP="003C4774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3C4774">
        <w:rPr>
          <w:b/>
          <w:sz w:val="24"/>
          <w:szCs w:val="24"/>
        </w:rPr>
        <w:t>Вывод</w:t>
      </w:r>
      <w:r>
        <w:rPr>
          <w:sz w:val="24"/>
          <w:szCs w:val="24"/>
        </w:rPr>
        <w:t xml:space="preserve">: </w:t>
      </w:r>
      <w:r w:rsidRPr="008B0228">
        <w:rPr>
          <w:sz w:val="24"/>
          <w:szCs w:val="24"/>
        </w:rPr>
        <w:t>Формирование привычки грамотного и заботливого отношения к собственному организму, уважения к здоровому образу жизни начинается с раннего детства. Здоровый, полный сил и энергии ученик с энтузиазмом включается в деятельность, он активен и жизнерадостен, поэтому тема применения методических идей и практических форм работы, обеспечивающих сохранность здоровья детей, расценивается как важнейшая в современном образовании.</w:t>
      </w:r>
    </w:p>
    <w:p w:rsidR="003C4774" w:rsidRDefault="003C4774" w:rsidP="00BE2633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3C4774" w:rsidRDefault="003C4774" w:rsidP="004411E7">
      <w:pPr>
        <w:shd w:val="clear" w:color="auto" w:fill="FFFFFF"/>
        <w:spacing w:line="276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ED53B6" w:rsidRDefault="00ED53B6" w:rsidP="00D04483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</w:rPr>
      </w:pPr>
      <w:bookmarkStart w:id="17" w:name="_Toc40893017"/>
      <w:bookmarkStart w:id="18" w:name="_Toc40886538"/>
      <w:bookmarkStart w:id="19" w:name="_Toc40886470"/>
      <w:bookmarkStart w:id="20" w:name="_Toc40886316"/>
      <w:bookmarkStart w:id="21" w:name="_Toc10188142"/>
      <w:bookmarkStart w:id="22" w:name="_Toc228023355"/>
      <w:bookmarkEnd w:id="16"/>
      <w:bookmarkEnd w:id="17"/>
      <w:bookmarkEnd w:id="18"/>
      <w:bookmarkEnd w:id="19"/>
      <w:bookmarkEnd w:id="20"/>
      <w:r>
        <w:rPr>
          <w:sz w:val="24"/>
          <w:szCs w:val="24"/>
        </w:rPr>
        <w:t>Рациональная организация урока</w:t>
      </w:r>
      <w:bookmarkEnd w:id="21"/>
    </w:p>
    <w:bookmarkEnd w:id="22"/>
    <w:p w:rsidR="008D0BC6" w:rsidRDefault="008D0BC6" w:rsidP="00ED53B6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314BAC" w:rsidRPr="00ED53B6" w:rsidRDefault="00314BAC" w:rsidP="00ED53B6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ED53B6">
        <w:rPr>
          <w:rFonts w:eastAsia="Times New Roman"/>
          <w:color w:val="000000"/>
          <w:sz w:val="24"/>
          <w:szCs w:val="24"/>
          <w:lang w:eastAsia="ru-RU"/>
        </w:rPr>
        <w:t>От правильной организации урока, уровня его гигиенической рациональности во многом зависит функциональное состояние школьников в процессе учебной деятельности, возможность длительно поддерживать умственную работоспособность на высоком уровне и предупреждать преждевременное нарушение утомления. Нельзя забывать и о том, что гигиенические условия влияют на состояние учителя, его здоровья. А это, в свою очередь, оказывает влияние на состояние и здоровья учащихся.</w:t>
      </w:r>
    </w:p>
    <w:p w:rsidR="00314BAC" w:rsidRPr="00ED53B6" w:rsidRDefault="00314BAC" w:rsidP="00ED53B6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ED53B6">
        <w:rPr>
          <w:rFonts w:eastAsia="Times New Roman"/>
          <w:color w:val="000000"/>
          <w:sz w:val="24"/>
          <w:szCs w:val="24"/>
          <w:lang w:eastAsia="ru-RU"/>
        </w:rPr>
        <w:t xml:space="preserve">Физиологически обоснованной является продолжительность урока в 45 минут. Исключение составляют лишь ученики 1 - х классов, для которых урок должен длиться 35 минут соответственно низкой устойчивости их внимания. Для учащихся 2-х классов рекомендуется комбинировать урок с использованием последних 10 минут для снятия утомления (чтение художественной литературы, настольные игры, разучивание комплекса физических упражнений и др.). В остальных классах рекомендуется проведение </w:t>
      </w:r>
      <w:r w:rsidRPr="00ED53B6">
        <w:rPr>
          <w:rFonts w:eastAsia="Times New Roman"/>
          <w:color w:val="000000"/>
          <w:sz w:val="24"/>
          <w:szCs w:val="24"/>
          <w:lang w:eastAsia="ru-RU"/>
        </w:rPr>
        <w:lastRenderedPageBreak/>
        <w:t>физкультминуток на 4-ом уроке через 20 мин то его начала или с развитием первой фазы умственного утомления у значительной части учащихся класса (фазы умственного беспокойства). Такая работа необходимо для повышения умственной работоспособности детей и снятия у них мышечного статического напряжения. Сдвоенные уроки не рациональны, за исключением тех случаев, когда проводятся лабораторные, контрольные работы, уроки труда и занятия физкультурой в зимнее время при выполнении программы по лыжной подготовке.</w:t>
      </w:r>
    </w:p>
    <w:p w:rsidR="00314BAC" w:rsidRPr="00ED53B6" w:rsidRDefault="00314BAC" w:rsidP="00ED53B6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ED53B6">
        <w:rPr>
          <w:rFonts w:eastAsia="Times New Roman"/>
          <w:color w:val="000000"/>
          <w:sz w:val="24"/>
          <w:szCs w:val="24"/>
          <w:lang w:eastAsia="ru-RU"/>
        </w:rPr>
        <w:t>Оценка соблюдения гигиенических требований проводят по ряду регламентированных позиций, с использованием хронометража.</w:t>
      </w:r>
    </w:p>
    <w:p w:rsidR="00314BAC" w:rsidRPr="00ED53B6" w:rsidRDefault="00314BAC" w:rsidP="00ED53B6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ED53B6">
        <w:rPr>
          <w:rFonts w:eastAsia="Times New Roman"/>
          <w:color w:val="000000"/>
          <w:sz w:val="24"/>
          <w:szCs w:val="24"/>
          <w:lang w:eastAsia="ru-RU"/>
        </w:rPr>
        <w:t>Хронометраж урока проводится по:</w:t>
      </w:r>
    </w:p>
    <w:p w:rsidR="00314BAC" w:rsidRPr="00ED53B6" w:rsidRDefault="00314BAC" w:rsidP="00ED53B6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ED53B6">
        <w:rPr>
          <w:rFonts w:eastAsia="Times New Roman"/>
          <w:color w:val="000000"/>
          <w:sz w:val="24"/>
          <w:szCs w:val="24"/>
          <w:lang w:eastAsia="ru-RU"/>
        </w:rPr>
        <w:t>· плотности урока (% времени, затраченного школьниками на учебную работу);</w:t>
      </w:r>
    </w:p>
    <w:p w:rsidR="00314BAC" w:rsidRPr="00ED53B6" w:rsidRDefault="00314BAC" w:rsidP="00ED53B6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ED53B6">
        <w:rPr>
          <w:rFonts w:eastAsia="Times New Roman"/>
          <w:color w:val="000000"/>
          <w:sz w:val="24"/>
          <w:szCs w:val="24"/>
          <w:lang w:eastAsia="ru-RU"/>
        </w:rPr>
        <w:t>· количеству видов учебной деятельности (письмо, чтение, слушание, рассказ, рассматривание наглядных пособий, ответ на вопрос, решение примеров);</w:t>
      </w:r>
    </w:p>
    <w:p w:rsidR="00314BAC" w:rsidRPr="00ED53B6" w:rsidRDefault="00314BAC" w:rsidP="00ED53B6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ED53B6">
        <w:rPr>
          <w:rFonts w:eastAsia="Times New Roman"/>
          <w:color w:val="000000"/>
          <w:sz w:val="24"/>
          <w:szCs w:val="24"/>
          <w:lang w:eastAsia="ru-RU"/>
        </w:rPr>
        <w:t>· длительность каждого вида учебной деятельности (в минуту);</w:t>
      </w:r>
    </w:p>
    <w:p w:rsidR="00314BAC" w:rsidRPr="00ED53B6" w:rsidRDefault="00314BAC" w:rsidP="00ED53B6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ED53B6">
        <w:rPr>
          <w:rFonts w:eastAsia="Times New Roman"/>
          <w:color w:val="000000"/>
          <w:sz w:val="24"/>
          <w:szCs w:val="24"/>
          <w:lang w:eastAsia="ru-RU"/>
        </w:rPr>
        <w:t>· частоте чередования видов деятельности (среднее время в минутах смены деятельности);</w:t>
      </w:r>
    </w:p>
    <w:p w:rsidR="00314BAC" w:rsidRPr="00ED53B6" w:rsidRDefault="00314BAC" w:rsidP="00ED53B6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ED53B6">
        <w:rPr>
          <w:rFonts w:eastAsia="Times New Roman"/>
          <w:color w:val="000000"/>
          <w:sz w:val="24"/>
          <w:szCs w:val="24"/>
          <w:lang w:eastAsia="ru-RU"/>
        </w:rPr>
        <w:t>· количеству видов преподавания (словесный, наглядный, аудиовизуальный через технические средства обучения, самостоятельная работа);</w:t>
      </w:r>
    </w:p>
    <w:p w:rsidR="00314BAC" w:rsidRPr="00ED53B6" w:rsidRDefault="00314BAC" w:rsidP="00ED53B6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ED53B6">
        <w:rPr>
          <w:rFonts w:eastAsia="Times New Roman"/>
          <w:color w:val="000000"/>
          <w:sz w:val="24"/>
          <w:szCs w:val="24"/>
          <w:lang w:eastAsia="ru-RU"/>
        </w:rPr>
        <w:t>· месту, длительности и условиям применения ТСО;</w:t>
      </w:r>
    </w:p>
    <w:p w:rsidR="00314BAC" w:rsidRPr="00ED53B6" w:rsidRDefault="00314BAC" w:rsidP="00ED53B6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ED53B6">
        <w:rPr>
          <w:rFonts w:eastAsia="Times New Roman"/>
          <w:color w:val="000000"/>
          <w:sz w:val="24"/>
          <w:szCs w:val="24"/>
          <w:lang w:eastAsia="ru-RU"/>
        </w:rPr>
        <w:t>· частоте чередования видов преподавания;</w:t>
      </w:r>
    </w:p>
    <w:p w:rsidR="00314BAC" w:rsidRPr="00ED53B6" w:rsidRDefault="00314BAC" w:rsidP="00ED53B6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ED53B6">
        <w:rPr>
          <w:rFonts w:eastAsia="Times New Roman"/>
          <w:color w:val="000000"/>
          <w:sz w:val="24"/>
          <w:szCs w:val="24"/>
          <w:lang w:eastAsia="ru-RU"/>
        </w:rPr>
        <w:t>· наличию, месту, содержанию и длительности физкультминуток.</w:t>
      </w:r>
    </w:p>
    <w:p w:rsidR="00314BAC" w:rsidRPr="00ED53B6" w:rsidRDefault="00314BAC" w:rsidP="00ED53B6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ED53B6">
        <w:rPr>
          <w:rFonts w:eastAsia="Times New Roman"/>
          <w:color w:val="000000"/>
          <w:sz w:val="24"/>
          <w:szCs w:val="24"/>
          <w:lang w:eastAsia="ru-RU"/>
        </w:rPr>
        <w:t>Отслеживается момент снижения учебной активности школьников как показатель наступления их утомления. (Определяется в ходе хронометража по возрастанию двигательных и пассивных отвлечений у детей в процессе учебной работы).</w:t>
      </w:r>
    </w:p>
    <w:p w:rsidR="00314BAC" w:rsidRDefault="00314BAC" w:rsidP="00ED53B6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ED53B6">
        <w:rPr>
          <w:rFonts w:eastAsia="Times New Roman"/>
          <w:color w:val="000000"/>
          <w:sz w:val="24"/>
          <w:szCs w:val="24"/>
          <w:lang w:eastAsia="ru-RU"/>
        </w:rPr>
        <w:t>Кроме того, определяется и фиксируется психологический климат на уроке, наличие эмоциональных разрядок, соблюдение учащимися правильной позы, ее соответствие виду работы и чередование в течение урока.</w:t>
      </w:r>
    </w:p>
    <w:p w:rsidR="00314BAC" w:rsidRDefault="00114C8B" w:rsidP="00D04483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</w:rPr>
      </w:pPr>
      <w:bookmarkStart w:id="23" w:name="_Toc228023356"/>
      <w:bookmarkStart w:id="24" w:name="_Toc40893018"/>
      <w:bookmarkStart w:id="25" w:name="_Toc40886539"/>
      <w:bookmarkStart w:id="26" w:name="_Toc40886471"/>
      <w:bookmarkStart w:id="27" w:name="_Toc40886317"/>
      <w:bookmarkStart w:id="28" w:name="_Toc228023358"/>
      <w:bookmarkStart w:id="29" w:name="_Toc40893020"/>
      <w:bookmarkStart w:id="30" w:name="_Toc40886541"/>
      <w:bookmarkStart w:id="31" w:name="_Toc40886473"/>
      <w:bookmarkStart w:id="32" w:name="_Toc40886319"/>
      <w:bookmarkStart w:id="33" w:name="_Toc40886058"/>
      <w:bookmarkStart w:id="34" w:name="_Toc10188144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>
        <w:rPr>
          <w:sz w:val="24"/>
          <w:szCs w:val="24"/>
        </w:rPr>
        <w:t>Треб</w:t>
      </w:r>
      <w:r w:rsidR="00314BAC" w:rsidRPr="008036B7">
        <w:rPr>
          <w:sz w:val="24"/>
          <w:szCs w:val="24"/>
        </w:rPr>
        <w:t xml:space="preserve">ования к уроку с позиций </w:t>
      </w:r>
      <w:proofErr w:type="spellStart"/>
      <w:r w:rsidR="00314BAC" w:rsidRPr="008036B7">
        <w:rPr>
          <w:sz w:val="24"/>
          <w:szCs w:val="24"/>
        </w:rPr>
        <w:t>здоровьесбережения</w:t>
      </w:r>
      <w:bookmarkEnd w:id="33"/>
      <w:bookmarkEnd w:id="34"/>
      <w:proofErr w:type="spellEnd"/>
    </w:p>
    <w:p w:rsidR="00114C8B" w:rsidRPr="00114C8B" w:rsidRDefault="00114C8B" w:rsidP="00A7668B">
      <w:pPr>
        <w:shd w:val="clear" w:color="auto" w:fill="FFFFFF"/>
        <w:ind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314BAC" w:rsidRPr="00114C8B" w:rsidRDefault="00314BAC" w:rsidP="00114C8B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114C8B">
        <w:rPr>
          <w:rFonts w:eastAsia="Times New Roman"/>
          <w:color w:val="000000"/>
          <w:sz w:val="24"/>
          <w:szCs w:val="24"/>
          <w:lang w:eastAsia="ru-RU"/>
        </w:rPr>
        <w:t>1. Обстановка и гигиенические условия в классе (кабинете): температура и свежесть воздуха, рациональность освещения класса и доски, наличие/отсутствие монотонных, неприятных звуковых раздражителей и т.д.</w:t>
      </w:r>
    </w:p>
    <w:p w:rsidR="00314BAC" w:rsidRPr="00114C8B" w:rsidRDefault="00314BAC" w:rsidP="00114C8B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114C8B">
        <w:rPr>
          <w:rFonts w:eastAsia="Times New Roman"/>
          <w:color w:val="000000"/>
          <w:sz w:val="24"/>
          <w:szCs w:val="24"/>
          <w:lang w:eastAsia="ru-RU"/>
        </w:rPr>
        <w:t>2. Количество видов учебной деятельности: опрос учащихся, письмо, чтение, слушание, рассказ, рассматривание наглядных пособий, ответы на вопросы, решение примеров, задач и др. Норма: 4 - 7 видов за урок. Однообразность урока способствует утомлению школьников, как бывает, например, при выполнении контрольной работы. Сочинение - более творческая задача, и коэффициент утомления при этом несколько ниже. Наоборот: частая череда смен одной деятельности другой потребует у учащихся дополнительных адаптационных усилий.</w:t>
      </w:r>
    </w:p>
    <w:p w:rsidR="00314BAC" w:rsidRPr="00114C8B" w:rsidRDefault="00314BAC" w:rsidP="00114C8B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114C8B">
        <w:rPr>
          <w:rFonts w:eastAsia="Times New Roman"/>
          <w:color w:val="000000"/>
          <w:sz w:val="24"/>
          <w:szCs w:val="24"/>
          <w:lang w:eastAsia="ru-RU"/>
        </w:rPr>
        <w:t>3. Средняя продолжительность и частота чередования различных видов учебной деятельности. Ориентировочная норма – 7-10 минут. Комментарии здесь аналогичные.</w:t>
      </w:r>
    </w:p>
    <w:p w:rsidR="00314BAC" w:rsidRPr="00114C8B" w:rsidRDefault="00314BAC" w:rsidP="00114C8B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114C8B">
        <w:rPr>
          <w:rFonts w:eastAsia="Times New Roman"/>
          <w:color w:val="000000"/>
          <w:sz w:val="24"/>
          <w:szCs w:val="24"/>
          <w:lang w:eastAsia="ru-RU"/>
        </w:rPr>
        <w:t>4. Количество видов преподавания: словесный, наглядный, аудиовизуальный, самостоятельная работа и т.д. Норма: не менее трех.</w:t>
      </w:r>
    </w:p>
    <w:p w:rsidR="00314BAC" w:rsidRPr="00114C8B" w:rsidRDefault="00314BAC" w:rsidP="00114C8B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114C8B">
        <w:rPr>
          <w:rFonts w:eastAsia="Times New Roman"/>
          <w:color w:val="000000"/>
          <w:sz w:val="24"/>
          <w:szCs w:val="24"/>
          <w:lang w:eastAsia="ru-RU"/>
        </w:rPr>
        <w:t>5. Чередование видов преподавания. Норма: не позже чем через 10-15 минут.</w:t>
      </w:r>
    </w:p>
    <w:p w:rsidR="00314BAC" w:rsidRPr="00114C8B" w:rsidRDefault="00314BAC" w:rsidP="00114C8B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114C8B">
        <w:rPr>
          <w:rFonts w:eastAsia="Times New Roman"/>
          <w:color w:val="000000"/>
          <w:sz w:val="24"/>
          <w:szCs w:val="24"/>
          <w:lang w:eastAsia="ru-RU"/>
        </w:rPr>
        <w:t xml:space="preserve">6. Наличие и выбор места на уроке методов, способствующих активизации инициативы и творческого самовыражения самих учащихся, когда они действительно превращаются из </w:t>
      </w:r>
      <w:r w:rsidRPr="00114C8B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«потребителей знаний» </w:t>
      </w:r>
      <w:proofErr w:type="gramStart"/>
      <w:r w:rsidRPr="00114C8B">
        <w:rPr>
          <w:rFonts w:eastAsia="Times New Roman"/>
          <w:color w:val="000000"/>
          <w:sz w:val="24"/>
          <w:szCs w:val="24"/>
          <w:lang w:eastAsia="ru-RU"/>
        </w:rPr>
        <w:t>в субъектов</w:t>
      </w:r>
      <w:proofErr w:type="gramEnd"/>
      <w:r w:rsidRPr="00114C8B">
        <w:rPr>
          <w:rFonts w:eastAsia="Times New Roman"/>
          <w:color w:val="000000"/>
          <w:sz w:val="24"/>
          <w:szCs w:val="24"/>
          <w:lang w:eastAsia="ru-RU"/>
        </w:rPr>
        <w:t xml:space="preserve"> действия по их получению и созиданию. Это такие методы как метод свободного выбора (свободная беседа, выбор действия, выбор способа действия, выбор способа взаимодействия, свобода творчества и т.д.); активные методы (ученики в роли учителя, обучения действием, обсуждение в группах, ролевая игра, дискуссия, семинар, ученик как исследователь); методы, направленные на самопознание и развитие (интеллекта, эмоций, общения, воображения, самооценки и </w:t>
      </w:r>
      <w:proofErr w:type="spellStart"/>
      <w:r w:rsidRPr="00114C8B">
        <w:rPr>
          <w:rFonts w:eastAsia="Times New Roman"/>
          <w:color w:val="000000"/>
          <w:sz w:val="24"/>
          <w:szCs w:val="24"/>
          <w:lang w:eastAsia="ru-RU"/>
        </w:rPr>
        <w:t>взаимооценки</w:t>
      </w:r>
      <w:proofErr w:type="spellEnd"/>
      <w:r w:rsidRPr="00114C8B">
        <w:rPr>
          <w:rFonts w:eastAsia="Times New Roman"/>
          <w:color w:val="000000"/>
          <w:sz w:val="24"/>
          <w:szCs w:val="24"/>
          <w:lang w:eastAsia="ru-RU"/>
        </w:rPr>
        <w:t>).</w:t>
      </w:r>
    </w:p>
    <w:p w:rsidR="00314BAC" w:rsidRPr="00114C8B" w:rsidRDefault="00314BAC" w:rsidP="00114C8B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114C8B">
        <w:rPr>
          <w:rFonts w:eastAsia="Times New Roman"/>
          <w:color w:val="000000"/>
          <w:sz w:val="24"/>
          <w:szCs w:val="24"/>
          <w:lang w:eastAsia="ru-RU"/>
        </w:rPr>
        <w:t>7. Место и длительность применения ТСО (в соответствии с гигиеническими нормами), умение учителя использовать их как возможности инициирования дискуссии, обсуждения.</w:t>
      </w:r>
    </w:p>
    <w:p w:rsidR="00314BAC" w:rsidRPr="00114C8B" w:rsidRDefault="00314BAC" w:rsidP="00114C8B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114C8B">
        <w:rPr>
          <w:rFonts w:eastAsia="Times New Roman"/>
          <w:color w:val="000000"/>
          <w:sz w:val="24"/>
          <w:szCs w:val="24"/>
          <w:lang w:eastAsia="ru-RU"/>
        </w:rPr>
        <w:t>8. Поза учащихся, чередование позы (наблюдает ли учитель реально за посадкой учащихся; чередуются ли позы в соответствии с видом работы).</w:t>
      </w:r>
    </w:p>
    <w:p w:rsidR="00314BAC" w:rsidRPr="00114C8B" w:rsidRDefault="00314BAC" w:rsidP="00114C8B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114C8B">
        <w:rPr>
          <w:rFonts w:eastAsia="Times New Roman"/>
          <w:color w:val="000000"/>
          <w:sz w:val="24"/>
          <w:szCs w:val="24"/>
          <w:lang w:eastAsia="ru-RU"/>
        </w:rPr>
        <w:t xml:space="preserve">9. Наличие, место, содержание и продолжительность оздоровительных моментов на уроке </w:t>
      </w:r>
      <w:proofErr w:type="spellStart"/>
      <w:r w:rsidRPr="00114C8B">
        <w:rPr>
          <w:rFonts w:eastAsia="Times New Roman"/>
          <w:color w:val="000000"/>
          <w:sz w:val="24"/>
          <w:szCs w:val="24"/>
          <w:lang w:eastAsia="ru-RU"/>
        </w:rPr>
        <w:t>физминутки</w:t>
      </w:r>
      <w:proofErr w:type="spellEnd"/>
      <w:r w:rsidRPr="00114C8B">
        <w:rPr>
          <w:rFonts w:eastAsia="Times New Roman"/>
          <w:color w:val="000000"/>
          <w:sz w:val="24"/>
          <w:szCs w:val="24"/>
          <w:lang w:eastAsia="ru-RU"/>
        </w:rPr>
        <w:t>, динамические паузы, минутки релаксации, дыхательная гимнастика, гимнастика для глаз, массаж активных точек; соответствуют ли условия в классе для проведения таких норм работы, особенно для дыхательных упражнений. Норма: на 15-20 минут по 1 минуте из 3-х легких упражнений с 3-4 повторениями каждого.</w:t>
      </w:r>
    </w:p>
    <w:p w:rsidR="00314BAC" w:rsidRPr="00114C8B" w:rsidRDefault="00314BAC" w:rsidP="00114C8B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114C8B">
        <w:rPr>
          <w:rFonts w:eastAsia="Times New Roman"/>
          <w:color w:val="000000"/>
          <w:sz w:val="24"/>
          <w:szCs w:val="24"/>
          <w:lang w:eastAsia="ru-RU"/>
        </w:rPr>
        <w:t>10. Наличие в содержательной части урока вопросов, связанных со здоровьем и здоровым образом жизни, демонстрация, прослеживание этих связей. Формирование отношения к человеку и его здоровью как к ценности; выработка понимания сущности здорового образа жизни; формирование потребности к здоровому образу жизни; выработка индивидуального способа безопасного поведения, сообщение учащимся о возможны последствиях выбора поведения и т.д.</w:t>
      </w:r>
    </w:p>
    <w:p w:rsidR="00314BAC" w:rsidRPr="00114C8B" w:rsidRDefault="00314BAC" w:rsidP="00114C8B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114C8B">
        <w:rPr>
          <w:rFonts w:eastAsia="Times New Roman"/>
          <w:color w:val="000000"/>
          <w:sz w:val="24"/>
          <w:szCs w:val="24"/>
          <w:lang w:eastAsia="ru-RU"/>
        </w:rPr>
        <w:t>11. Наличие мотивации деятельности учащихся на уроке. Внешняя мотивация: оценка, похвала, поддержка, соревновательный момент и т.п. Стимуляция внутренней мотивации: стремление больше узнать, радость от активности, интерес к изучаемому материалу и т.п.</w:t>
      </w:r>
    </w:p>
    <w:p w:rsidR="00314BAC" w:rsidRPr="00114C8B" w:rsidRDefault="00314BAC" w:rsidP="00114C8B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114C8B">
        <w:rPr>
          <w:rFonts w:eastAsia="Times New Roman"/>
          <w:color w:val="000000"/>
          <w:sz w:val="24"/>
          <w:szCs w:val="24"/>
          <w:lang w:eastAsia="ru-RU"/>
        </w:rPr>
        <w:t>12. Психологический климат на уроке. Взаимоотношения на уроке: между учителем и учениками (комфорт - напряжение, сотрудничество - авторитарность, индивидуальные - фронтальные, учет возрастных особенностей: достаточный - недостаточный); между учениками (сотрудничество - соперничество, дружелюбие - враждебность, заинтересованность - безразличие, активность - пассивность).</w:t>
      </w:r>
    </w:p>
    <w:p w:rsidR="00314BAC" w:rsidRPr="00114C8B" w:rsidRDefault="00314BAC" w:rsidP="00114C8B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114C8B">
        <w:rPr>
          <w:rFonts w:eastAsia="Times New Roman"/>
          <w:color w:val="000000"/>
          <w:sz w:val="24"/>
          <w:szCs w:val="24"/>
          <w:lang w:eastAsia="ru-RU"/>
        </w:rPr>
        <w:t>13. Наличие на уровне эмоциональных разрядок: шутка, улыбка, юмористическая или поучительная картинка, поговорка, известное высказывание (афоризм) с комментарием, небольшое стихотворения, музыкальная минутка и т.п.</w:t>
      </w:r>
    </w:p>
    <w:p w:rsidR="00314BAC" w:rsidRPr="00114C8B" w:rsidRDefault="00314BAC" w:rsidP="00114C8B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114C8B">
        <w:rPr>
          <w:rFonts w:eastAsia="Times New Roman"/>
          <w:color w:val="000000"/>
          <w:sz w:val="24"/>
          <w:szCs w:val="24"/>
          <w:lang w:eastAsia="ru-RU"/>
        </w:rPr>
        <w:t>В конце урока обратить внимание на следующее.</w:t>
      </w:r>
    </w:p>
    <w:p w:rsidR="00314BAC" w:rsidRPr="00114C8B" w:rsidRDefault="00314BAC" w:rsidP="00114C8B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114C8B">
        <w:rPr>
          <w:rFonts w:eastAsia="Times New Roman"/>
          <w:color w:val="000000"/>
          <w:sz w:val="24"/>
          <w:szCs w:val="24"/>
          <w:lang w:eastAsia="ru-RU"/>
        </w:rPr>
        <w:t>14. Плотность урока, т.е. количество времени, затраченного школьниками на учебную работу. Норма: не менее 60% и не более 75 - 80%.</w:t>
      </w:r>
    </w:p>
    <w:p w:rsidR="005641D8" w:rsidRPr="00244329" w:rsidRDefault="00314BAC" w:rsidP="00D04483">
      <w:pPr>
        <w:shd w:val="clear" w:color="auto" w:fill="FFFFFF"/>
        <w:spacing w:line="276" w:lineRule="auto"/>
        <w:ind w:firstLine="709"/>
        <w:jc w:val="center"/>
        <w:rPr>
          <w:color w:val="000000"/>
        </w:rPr>
      </w:pPr>
      <w:r w:rsidRPr="00114C8B">
        <w:rPr>
          <w:rFonts w:eastAsia="Times New Roman"/>
          <w:color w:val="000000"/>
          <w:sz w:val="24"/>
          <w:szCs w:val="24"/>
          <w:lang w:eastAsia="ru-RU"/>
        </w:rPr>
        <w:t>15. Момент наступления утомления учащихся и снижения их учебной активности. Определяется в ходе наблюдения по возрастанию двигательных и пассивных отвлечений у детей в процессе учебной работы. Норма: не ранее 25-30 минут в 1 классе, 35-40 минут в начальной школе, 40 минут в средней и старшей школе, 30 минут для учащихся классов компенсирующего обучения.</w:t>
      </w:r>
      <w:r w:rsidR="004C1FEA" w:rsidRPr="00114C8B">
        <w:rPr>
          <w:rFonts w:eastAsia="Times New Roman"/>
          <w:color w:val="000000"/>
          <w:sz w:val="24"/>
          <w:szCs w:val="24"/>
          <w:lang w:eastAsia="ru-RU"/>
        </w:rPr>
        <w:br/>
      </w:r>
      <w:r w:rsidR="00A35184" w:rsidRPr="00A569BB">
        <w:rPr>
          <w:sz w:val="24"/>
          <w:szCs w:val="24"/>
        </w:rPr>
        <w:br/>
      </w:r>
      <w:r w:rsidR="00EE4C2F" w:rsidRPr="00E875E1">
        <w:rPr>
          <w:sz w:val="24"/>
          <w:szCs w:val="24"/>
        </w:rPr>
        <w:br/>
      </w:r>
      <w:bookmarkStart w:id="35" w:name="_GoBack"/>
      <w:bookmarkEnd w:id="35"/>
    </w:p>
    <w:p w:rsidR="0072253E" w:rsidRPr="00DC276F" w:rsidRDefault="0072253E" w:rsidP="004411E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sectPr w:rsidR="0072253E" w:rsidRPr="00DC276F" w:rsidSect="009F4CFF">
      <w:footerReference w:type="default" r:id="rId8"/>
      <w:pgSz w:w="11906" w:h="16838"/>
      <w:pgMar w:top="1134" w:right="1134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4B3" w:rsidRDefault="00A674B3" w:rsidP="00283694">
      <w:r>
        <w:separator/>
      </w:r>
    </w:p>
  </w:endnote>
  <w:endnote w:type="continuationSeparator" w:id="0">
    <w:p w:rsidR="00A674B3" w:rsidRDefault="00A674B3" w:rsidP="0028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BAC" w:rsidRPr="009F4CFF" w:rsidRDefault="00314BAC">
    <w:pPr>
      <w:pStyle w:val="a6"/>
      <w:jc w:val="right"/>
      <w:rPr>
        <w:sz w:val="18"/>
        <w:szCs w:val="18"/>
      </w:rPr>
    </w:pPr>
    <w:r w:rsidRPr="009F4CFF">
      <w:rPr>
        <w:sz w:val="18"/>
        <w:szCs w:val="18"/>
      </w:rPr>
      <w:fldChar w:fldCharType="begin"/>
    </w:r>
    <w:r w:rsidRPr="009F4CFF">
      <w:rPr>
        <w:sz w:val="18"/>
        <w:szCs w:val="18"/>
      </w:rPr>
      <w:instrText xml:space="preserve"> PAGE   \* MERGEFORMAT </w:instrText>
    </w:r>
    <w:r w:rsidRPr="009F4CFF">
      <w:rPr>
        <w:sz w:val="18"/>
        <w:szCs w:val="18"/>
      </w:rPr>
      <w:fldChar w:fldCharType="separate"/>
    </w:r>
    <w:r w:rsidR="00D04483">
      <w:rPr>
        <w:noProof/>
        <w:sz w:val="18"/>
        <w:szCs w:val="18"/>
      </w:rPr>
      <w:t>6</w:t>
    </w:r>
    <w:r w:rsidRPr="009F4CFF">
      <w:rPr>
        <w:sz w:val="18"/>
        <w:szCs w:val="18"/>
      </w:rPr>
      <w:fldChar w:fldCharType="end"/>
    </w:r>
  </w:p>
  <w:p w:rsidR="00314BAC" w:rsidRDefault="00314BAC" w:rsidP="009F4CFF">
    <w:pPr>
      <w:pStyle w:val="a6"/>
      <w:tabs>
        <w:tab w:val="clear" w:pos="4677"/>
        <w:tab w:val="clear" w:pos="9355"/>
        <w:tab w:val="left" w:pos="82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4B3" w:rsidRDefault="00A674B3" w:rsidP="00283694">
      <w:r>
        <w:separator/>
      </w:r>
    </w:p>
  </w:footnote>
  <w:footnote w:type="continuationSeparator" w:id="0">
    <w:p w:rsidR="00A674B3" w:rsidRDefault="00A674B3" w:rsidP="00283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977"/>
    <w:multiLevelType w:val="hybridMultilevel"/>
    <w:tmpl w:val="96D87E72"/>
    <w:lvl w:ilvl="0" w:tplc="698A5C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E557D2"/>
    <w:multiLevelType w:val="hybridMultilevel"/>
    <w:tmpl w:val="B20E5B36"/>
    <w:lvl w:ilvl="0" w:tplc="698A5C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442448"/>
    <w:multiLevelType w:val="hybridMultilevel"/>
    <w:tmpl w:val="CE2C168C"/>
    <w:lvl w:ilvl="0" w:tplc="819A73E0">
      <w:numFmt w:val="bullet"/>
      <w:lvlText w:val="•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" w15:restartNumberingAfterBreak="0">
    <w:nsid w:val="0C652A74"/>
    <w:multiLevelType w:val="multilevel"/>
    <w:tmpl w:val="CA26C4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1061C"/>
    <w:multiLevelType w:val="multilevel"/>
    <w:tmpl w:val="ECC8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C84DC1"/>
    <w:multiLevelType w:val="hybridMultilevel"/>
    <w:tmpl w:val="38EACF14"/>
    <w:lvl w:ilvl="0" w:tplc="698A5C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143151"/>
    <w:multiLevelType w:val="multilevel"/>
    <w:tmpl w:val="3F982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656967"/>
    <w:multiLevelType w:val="hybridMultilevel"/>
    <w:tmpl w:val="CD50047C"/>
    <w:lvl w:ilvl="0" w:tplc="698A5C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BB575F"/>
    <w:multiLevelType w:val="hybridMultilevel"/>
    <w:tmpl w:val="3370D23E"/>
    <w:lvl w:ilvl="0" w:tplc="698A5C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607DA7"/>
    <w:multiLevelType w:val="hybridMultilevel"/>
    <w:tmpl w:val="7158AEBC"/>
    <w:lvl w:ilvl="0" w:tplc="698A5C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E38442D"/>
    <w:multiLevelType w:val="hybridMultilevel"/>
    <w:tmpl w:val="7B18D952"/>
    <w:lvl w:ilvl="0" w:tplc="D4F693B8">
      <w:numFmt w:val="bullet"/>
      <w:lvlText w:val="·"/>
      <w:lvlJc w:val="left"/>
      <w:pPr>
        <w:ind w:left="1909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19E3F38"/>
    <w:multiLevelType w:val="hybridMultilevel"/>
    <w:tmpl w:val="F2AEC41C"/>
    <w:lvl w:ilvl="0" w:tplc="698A5C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6E4EAA"/>
    <w:multiLevelType w:val="hybridMultilevel"/>
    <w:tmpl w:val="557A99F4"/>
    <w:lvl w:ilvl="0" w:tplc="E63E6626">
      <w:numFmt w:val="bullet"/>
      <w:lvlText w:val="·"/>
      <w:lvlJc w:val="left"/>
      <w:pPr>
        <w:ind w:left="1894" w:hanging="11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9F93F88"/>
    <w:multiLevelType w:val="hybridMultilevel"/>
    <w:tmpl w:val="1B10BC3C"/>
    <w:lvl w:ilvl="0" w:tplc="698A5C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266530"/>
    <w:multiLevelType w:val="hybridMultilevel"/>
    <w:tmpl w:val="52561394"/>
    <w:lvl w:ilvl="0" w:tplc="5E844A78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DF1414"/>
    <w:multiLevelType w:val="multilevel"/>
    <w:tmpl w:val="00AA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440993"/>
    <w:multiLevelType w:val="hybridMultilevel"/>
    <w:tmpl w:val="E24E687A"/>
    <w:lvl w:ilvl="0" w:tplc="698A5C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FC32CDE"/>
    <w:multiLevelType w:val="hybridMultilevel"/>
    <w:tmpl w:val="1C7AC450"/>
    <w:lvl w:ilvl="0" w:tplc="698A5C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6140E2"/>
    <w:multiLevelType w:val="hybridMultilevel"/>
    <w:tmpl w:val="DB98067A"/>
    <w:lvl w:ilvl="0" w:tplc="698A5C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4116760"/>
    <w:multiLevelType w:val="multilevel"/>
    <w:tmpl w:val="3B62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A561FD"/>
    <w:multiLevelType w:val="multilevel"/>
    <w:tmpl w:val="D950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0419E8"/>
    <w:multiLevelType w:val="hybridMultilevel"/>
    <w:tmpl w:val="0A223C36"/>
    <w:lvl w:ilvl="0" w:tplc="698A5C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AB055B5"/>
    <w:multiLevelType w:val="multilevel"/>
    <w:tmpl w:val="B726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C559C"/>
    <w:multiLevelType w:val="multilevel"/>
    <w:tmpl w:val="462E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113896"/>
    <w:multiLevelType w:val="multilevel"/>
    <w:tmpl w:val="0C86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C64966"/>
    <w:multiLevelType w:val="hybridMultilevel"/>
    <w:tmpl w:val="A9E083D2"/>
    <w:lvl w:ilvl="0" w:tplc="C0F06EBC">
      <w:numFmt w:val="bullet"/>
      <w:lvlText w:val="·"/>
      <w:lvlJc w:val="left"/>
      <w:pPr>
        <w:ind w:left="1849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E382EC2"/>
    <w:multiLevelType w:val="hybridMultilevel"/>
    <w:tmpl w:val="F260FEA6"/>
    <w:lvl w:ilvl="0" w:tplc="698A5C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06A5D8A"/>
    <w:multiLevelType w:val="multilevel"/>
    <w:tmpl w:val="A07E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EF11D9"/>
    <w:multiLevelType w:val="hybridMultilevel"/>
    <w:tmpl w:val="CEA88354"/>
    <w:lvl w:ilvl="0" w:tplc="698A5C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3F60835"/>
    <w:multiLevelType w:val="hybridMultilevel"/>
    <w:tmpl w:val="1350504E"/>
    <w:lvl w:ilvl="0" w:tplc="698A5C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65A2855"/>
    <w:multiLevelType w:val="hybridMultilevel"/>
    <w:tmpl w:val="1B64479A"/>
    <w:lvl w:ilvl="0" w:tplc="698A5C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B4A2860"/>
    <w:multiLevelType w:val="hybridMultilevel"/>
    <w:tmpl w:val="70225EAA"/>
    <w:lvl w:ilvl="0" w:tplc="698A5C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E3515A8"/>
    <w:multiLevelType w:val="hybridMultilevel"/>
    <w:tmpl w:val="164835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1"/>
  </w:num>
  <w:num w:numId="3">
    <w:abstractNumId w:val="10"/>
  </w:num>
  <w:num w:numId="4">
    <w:abstractNumId w:val="16"/>
  </w:num>
  <w:num w:numId="5">
    <w:abstractNumId w:val="12"/>
  </w:num>
  <w:num w:numId="6">
    <w:abstractNumId w:val="13"/>
  </w:num>
  <w:num w:numId="7">
    <w:abstractNumId w:val="25"/>
  </w:num>
  <w:num w:numId="8">
    <w:abstractNumId w:val="6"/>
  </w:num>
  <w:num w:numId="9">
    <w:abstractNumId w:val="32"/>
  </w:num>
  <w:num w:numId="10">
    <w:abstractNumId w:val="23"/>
  </w:num>
  <w:num w:numId="11">
    <w:abstractNumId w:val="15"/>
  </w:num>
  <w:num w:numId="12">
    <w:abstractNumId w:val="20"/>
  </w:num>
  <w:num w:numId="13">
    <w:abstractNumId w:val="27"/>
  </w:num>
  <w:num w:numId="14">
    <w:abstractNumId w:val="11"/>
  </w:num>
  <w:num w:numId="15">
    <w:abstractNumId w:val="2"/>
  </w:num>
  <w:num w:numId="16">
    <w:abstractNumId w:val="22"/>
  </w:num>
  <w:num w:numId="17">
    <w:abstractNumId w:val="3"/>
  </w:num>
  <w:num w:numId="18">
    <w:abstractNumId w:val="19"/>
  </w:num>
  <w:num w:numId="19">
    <w:abstractNumId w:val="24"/>
  </w:num>
  <w:num w:numId="20">
    <w:abstractNumId w:val="30"/>
  </w:num>
  <w:num w:numId="21">
    <w:abstractNumId w:val="0"/>
  </w:num>
  <w:num w:numId="22">
    <w:abstractNumId w:val="7"/>
  </w:num>
  <w:num w:numId="23">
    <w:abstractNumId w:val="8"/>
  </w:num>
  <w:num w:numId="24">
    <w:abstractNumId w:val="14"/>
  </w:num>
  <w:num w:numId="25">
    <w:abstractNumId w:val="1"/>
  </w:num>
  <w:num w:numId="26">
    <w:abstractNumId w:val="18"/>
  </w:num>
  <w:num w:numId="27">
    <w:abstractNumId w:val="26"/>
  </w:num>
  <w:num w:numId="28">
    <w:abstractNumId w:val="5"/>
  </w:num>
  <w:num w:numId="29">
    <w:abstractNumId w:val="28"/>
  </w:num>
  <w:num w:numId="30">
    <w:abstractNumId w:val="9"/>
  </w:num>
  <w:num w:numId="31">
    <w:abstractNumId w:val="29"/>
  </w:num>
  <w:num w:numId="32">
    <w:abstractNumId w:val="3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D9"/>
    <w:rsid w:val="000038B9"/>
    <w:rsid w:val="00005298"/>
    <w:rsid w:val="00007997"/>
    <w:rsid w:val="00010D73"/>
    <w:rsid w:val="00013DE9"/>
    <w:rsid w:val="00026010"/>
    <w:rsid w:val="000301FC"/>
    <w:rsid w:val="00033DCD"/>
    <w:rsid w:val="000349B8"/>
    <w:rsid w:val="00041EE5"/>
    <w:rsid w:val="00051DEB"/>
    <w:rsid w:val="00052E5C"/>
    <w:rsid w:val="00062D11"/>
    <w:rsid w:val="00063342"/>
    <w:rsid w:val="0006614F"/>
    <w:rsid w:val="0007024F"/>
    <w:rsid w:val="00071A87"/>
    <w:rsid w:val="00073E11"/>
    <w:rsid w:val="000805FD"/>
    <w:rsid w:val="000834E0"/>
    <w:rsid w:val="000913A2"/>
    <w:rsid w:val="000947F2"/>
    <w:rsid w:val="00097C8D"/>
    <w:rsid w:val="000A0A0A"/>
    <w:rsid w:val="000A3836"/>
    <w:rsid w:val="000A4424"/>
    <w:rsid w:val="000B2EAB"/>
    <w:rsid w:val="000B48DF"/>
    <w:rsid w:val="000B5B75"/>
    <w:rsid w:val="000B6186"/>
    <w:rsid w:val="000D162C"/>
    <w:rsid w:val="000D50C0"/>
    <w:rsid w:val="000E26B0"/>
    <w:rsid w:val="000E3298"/>
    <w:rsid w:val="000E7374"/>
    <w:rsid w:val="000E75C5"/>
    <w:rsid w:val="000F0B59"/>
    <w:rsid w:val="000F0D08"/>
    <w:rsid w:val="00103728"/>
    <w:rsid w:val="00110858"/>
    <w:rsid w:val="00110DC0"/>
    <w:rsid w:val="00111F36"/>
    <w:rsid w:val="00114C8B"/>
    <w:rsid w:val="00117E20"/>
    <w:rsid w:val="00130627"/>
    <w:rsid w:val="0013425E"/>
    <w:rsid w:val="00140465"/>
    <w:rsid w:val="0014310A"/>
    <w:rsid w:val="00143316"/>
    <w:rsid w:val="00144753"/>
    <w:rsid w:val="001628D2"/>
    <w:rsid w:val="0016384B"/>
    <w:rsid w:val="00175656"/>
    <w:rsid w:val="00187BB8"/>
    <w:rsid w:val="00191C05"/>
    <w:rsid w:val="00193310"/>
    <w:rsid w:val="00193D01"/>
    <w:rsid w:val="001A3D74"/>
    <w:rsid w:val="001A69FC"/>
    <w:rsid w:val="001B32B0"/>
    <w:rsid w:val="001B3510"/>
    <w:rsid w:val="001B39B0"/>
    <w:rsid w:val="001C4B16"/>
    <w:rsid w:val="001C72EC"/>
    <w:rsid w:val="001D0AFF"/>
    <w:rsid w:val="001D3F09"/>
    <w:rsid w:val="001E05E3"/>
    <w:rsid w:val="001E0AE5"/>
    <w:rsid w:val="001E481D"/>
    <w:rsid w:val="001F069E"/>
    <w:rsid w:val="001F6636"/>
    <w:rsid w:val="001F6CAD"/>
    <w:rsid w:val="00204056"/>
    <w:rsid w:val="00204DCB"/>
    <w:rsid w:val="00205BB3"/>
    <w:rsid w:val="002061DD"/>
    <w:rsid w:val="002105E3"/>
    <w:rsid w:val="00211574"/>
    <w:rsid w:val="00215EA0"/>
    <w:rsid w:val="0022025C"/>
    <w:rsid w:val="002210B1"/>
    <w:rsid w:val="00223776"/>
    <w:rsid w:val="00223A35"/>
    <w:rsid w:val="00223EC5"/>
    <w:rsid w:val="0023149A"/>
    <w:rsid w:val="0023299F"/>
    <w:rsid w:val="002366D0"/>
    <w:rsid w:val="002423AB"/>
    <w:rsid w:val="00244329"/>
    <w:rsid w:val="00244648"/>
    <w:rsid w:val="00250B1E"/>
    <w:rsid w:val="0027042A"/>
    <w:rsid w:val="0027500B"/>
    <w:rsid w:val="00282C1A"/>
    <w:rsid w:val="00283138"/>
    <w:rsid w:val="00283694"/>
    <w:rsid w:val="0028391F"/>
    <w:rsid w:val="00287EA8"/>
    <w:rsid w:val="0029372A"/>
    <w:rsid w:val="00295865"/>
    <w:rsid w:val="002A204A"/>
    <w:rsid w:val="002C2197"/>
    <w:rsid w:val="002C2E56"/>
    <w:rsid w:val="002C6CDB"/>
    <w:rsid w:val="002D2B51"/>
    <w:rsid w:val="002D60E3"/>
    <w:rsid w:val="002D7EBC"/>
    <w:rsid w:val="002E050E"/>
    <w:rsid w:val="002F0969"/>
    <w:rsid w:val="002F1FFE"/>
    <w:rsid w:val="002F45E7"/>
    <w:rsid w:val="002F5E46"/>
    <w:rsid w:val="00303FFC"/>
    <w:rsid w:val="00306D22"/>
    <w:rsid w:val="003107BA"/>
    <w:rsid w:val="00312D22"/>
    <w:rsid w:val="00314BAC"/>
    <w:rsid w:val="003238A7"/>
    <w:rsid w:val="00333A8B"/>
    <w:rsid w:val="00344015"/>
    <w:rsid w:val="00345C39"/>
    <w:rsid w:val="00351F7F"/>
    <w:rsid w:val="0036420E"/>
    <w:rsid w:val="003658D4"/>
    <w:rsid w:val="00366DEA"/>
    <w:rsid w:val="0038243D"/>
    <w:rsid w:val="00385A14"/>
    <w:rsid w:val="00386379"/>
    <w:rsid w:val="00386754"/>
    <w:rsid w:val="00391F32"/>
    <w:rsid w:val="003965D3"/>
    <w:rsid w:val="003B2A54"/>
    <w:rsid w:val="003B519E"/>
    <w:rsid w:val="003B6A5F"/>
    <w:rsid w:val="003B789B"/>
    <w:rsid w:val="003C4774"/>
    <w:rsid w:val="003C5BEA"/>
    <w:rsid w:val="003C710F"/>
    <w:rsid w:val="003D52FB"/>
    <w:rsid w:val="003E610A"/>
    <w:rsid w:val="003E67D3"/>
    <w:rsid w:val="004000A8"/>
    <w:rsid w:val="00404B82"/>
    <w:rsid w:val="0040506D"/>
    <w:rsid w:val="0040745E"/>
    <w:rsid w:val="00420E50"/>
    <w:rsid w:val="004219D4"/>
    <w:rsid w:val="004247B9"/>
    <w:rsid w:val="004308CA"/>
    <w:rsid w:val="00434B46"/>
    <w:rsid w:val="00437D23"/>
    <w:rsid w:val="004411E7"/>
    <w:rsid w:val="004442BA"/>
    <w:rsid w:val="00447A94"/>
    <w:rsid w:val="00450C5C"/>
    <w:rsid w:val="00451F47"/>
    <w:rsid w:val="004549D1"/>
    <w:rsid w:val="00467684"/>
    <w:rsid w:val="00471A04"/>
    <w:rsid w:val="004849B2"/>
    <w:rsid w:val="00484FCA"/>
    <w:rsid w:val="00485056"/>
    <w:rsid w:val="0048578D"/>
    <w:rsid w:val="00485813"/>
    <w:rsid w:val="0048687D"/>
    <w:rsid w:val="00486963"/>
    <w:rsid w:val="004951B4"/>
    <w:rsid w:val="00496826"/>
    <w:rsid w:val="00496FB0"/>
    <w:rsid w:val="004A106F"/>
    <w:rsid w:val="004A31B5"/>
    <w:rsid w:val="004A3505"/>
    <w:rsid w:val="004A469D"/>
    <w:rsid w:val="004B0A90"/>
    <w:rsid w:val="004B11B6"/>
    <w:rsid w:val="004C1FEA"/>
    <w:rsid w:val="004C2770"/>
    <w:rsid w:val="004C2C48"/>
    <w:rsid w:val="004C3E24"/>
    <w:rsid w:val="004C64DA"/>
    <w:rsid w:val="004D161B"/>
    <w:rsid w:val="004D37B8"/>
    <w:rsid w:val="004D4287"/>
    <w:rsid w:val="004D456A"/>
    <w:rsid w:val="004D4648"/>
    <w:rsid w:val="004E0A85"/>
    <w:rsid w:val="004E579A"/>
    <w:rsid w:val="004E5C29"/>
    <w:rsid w:val="004F1280"/>
    <w:rsid w:val="004F15CF"/>
    <w:rsid w:val="004F6FAF"/>
    <w:rsid w:val="004F73E2"/>
    <w:rsid w:val="0050135D"/>
    <w:rsid w:val="00511857"/>
    <w:rsid w:val="00513DCB"/>
    <w:rsid w:val="005224B8"/>
    <w:rsid w:val="00524BF3"/>
    <w:rsid w:val="00526407"/>
    <w:rsid w:val="00531569"/>
    <w:rsid w:val="00531865"/>
    <w:rsid w:val="00550C1B"/>
    <w:rsid w:val="005539E4"/>
    <w:rsid w:val="00553F72"/>
    <w:rsid w:val="00555D7C"/>
    <w:rsid w:val="0056390C"/>
    <w:rsid w:val="005641D8"/>
    <w:rsid w:val="00565CD2"/>
    <w:rsid w:val="00566539"/>
    <w:rsid w:val="005772CD"/>
    <w:rsid w:val="005773B1"/>
    <w:rsid w:val="0059506D"/>
    <w:rsid w:val="0059630F"/>
    <w:rsid w:val="005976F9"/>
    <w:rsid w:val="005A5A94"/>
    <w:rsid w:val="005A603E"/>
    <w:rsid w:val="005B3313"/>
    <w:rsid w:val="005B4D7C"/>
    <w:rsid w:val="005B6325"/>
    <w:rsid w:val="005B7FDB"/>
    <w:rsid w:val="005C104A"/>
    <w:rsid w:val="005D21C4"/>
    <w:rsid w:val="005D2F8F"/>
    <w:rsid w:val="005E4504"/>
    <w:rsid w:val="005F0E0D"/>
    <w:rsid w:val="005F13B0"/>
    <w:rsid w:val="005F4C37"/>
    <w:rsid w:val="006001D6"/>
    <w:rsid w:val="00600458"/>
    <w:rsid w:val="0060143F"/>
    <w:rsid w:val="00606930"/>
    <w:rsid w:val="00611122"/>
    <w:rsid w:val="00612B64"/>
    <w:rsid w:val="00614BA1"/>
    <w:rsid w:val="00615173"/>
    <w:rsid w:val="00632375"/>
    <w:rsid w:val="00636BFF"/>
    <w:rsid w:val="00640ED5"/>
    <w:rsid w:val="0064476E"/>
    <w:rsid w:val="006460E9"/>
    <w:rsid w:val="006509E8"/>
    <w:rsid w:val="00662B3A"/>
    <w:rsid w:val="006665C0"/>
    <w:rsid w:val="0066792F"/>
    <w:rsid w:val="006709AD"/>
    <w:rsid w:val="00670BA4"/>
    <w:rsid w:val="00677103"/>
    <w:rsid w:val="00687A04"/>
    <w:rsid w:val="00693392"/>
    <w:rsid w:val="00694FB1"/>
    <w:rsid w:val="0069607A"/>
    <w:rsid w:val="00696A1D"/>
    <w:rsid w:val="00697CFB"/>
    <w:rsid w:val="00697E72"/>
    <w:rsid w:val="006A2780"/>
    <w:rsid w:val="006A3AD5"/>
    <w:rsid w:val="006A675A"/>
    <w:rsid w:val="006A7000"/>
    <w:rsid w:val="006B1800"/>
    <w:rsid w:val="006B61AA"/>
    <w:rsid w:val="006B6B5A"/>
    <w:rsid w:val="006C2ECC"/>
    <w:rsid w:val="006C5E1C"/>
    <w:rsid w:val="006D0FEF"/>
    <w:rsid w:val="006D741D"/>
    <w:rsid w:val="006E58D7"/>
    <w:rsid w:val="006E6FCB"/>
    <w:rsid w:val="006F442E"/>
    <w:rsid w:val="006F5DAB"/>
    <w:rsid w:val="00702013"/>
    <w:rsid w:val="00712916"/>
    <w:rsid w:val="0071530E"/>
    <w:rsid w:val="007200DF"/>
    <w:rsid w:val="007207AD"/>
    <w:rsid w:val="00721F3B"/>
    <w:rsid w:val="0072253E"/>
    <w:rsid w:val="007235CE"/>
    <w:rsid w:val="00727630"/>
    <w:rsid w:val="00731913"/>
    <w:rsid w:val="007328B0"/>
    <w:rsid w:val="00733B3A"/>
    <w:rsid w:val="00743DFA"/>
    <w:rsid w:val="00746795"/>
    <w:rsid w:val="00751EF6"/>
    <w:rsid w:val="007529EF"/>
    <w:rsid w:val="007564BD"/>
    <w:rsid w:val="007702AC"/>
    <w:rsid w:val="00777BE9"/>
    <w:rsid w:val="007A2DE9"/>
    <w:rsid w:val="007B13EE"/>
    <w:rsid w:val="007B1F17"/>
    <w:rsid w:val="007B29A0"/>
    <w:rsid w:val="007B390B"/>
    <w:rsid w:val="007C0482"/>
    <w:rsid w:val="007C04C8"/>
    <w:rsid w:val="007C58CE"/>
    <w:rsid w:val="007D0597"/>
    <w:rsid w:val="007D30E6"/>
    <w:rsid w:val="007D312E"/>
    <w:rsid w:val="007D3BE1"/>
    <w:rsid w:val="007D5926"/>
    <w:rsid w:val="007D6B31"/>
    <w:rsid w:val="007E0046"/>
    <w:rsid w:val="007E1F75"/>
    <w:rsid w:val="007E65F1"/>
    <w:rsid w:val="007F0008"/>
    <w:rsid w:val="007F0449"/>
    <w:rsid w:val="008001F5"/>
    <w:rsid w:val="00801FBD"/>
    <w:rsid w:val="008036B7"/>
    <w:rsid w:val="00804AD5"/>
    <w:rsid w:val="008110D3"/>
    <w:rsid w:val="00813579"/>
    <w:rsid w:val="0081385E"/>
    <w:rsid w:val="00817300"/>
    <w:rsid w:val="0082341C"/>
    <w:rsid w:val="00827A5A"/>
    <w:rsid w:val="008310D9"/>
    <w:rsid w:val="0084038E"/>
    <w:rsid w:val="00840C8A"/>
    <w:rsid w:val="00841D72"/>
    <w:rsid w:val="0085307C"/>
    <w:rsid w:val="00860B84"/>
    <w:rsid w:val="0086145D"/>
    <w:rsid w:val="0086509E"/>
    <w:rsid w:val="0086675B"/>
    <w:rsid w:val="00867138"/>
    <w:rsid w:val="008726C1"/>
    <w:rsid w:val="0087479E"/>
    <w:rsid w:val="00876668"/>
    <w:rsid w:val="00880B10"/>
    <w:rsid w:val="0088197D"/>
    <w:rsid w:val="008A3A04"/>
    <w:rsid w:val="008B0228"/>
    <w:rsid w:val="008B7830"/>
    <w:rsid w:val="008C6369"/>
    <w:rsid w:val="008C718A"/>
    <w:rsid w:val="008D0BC6"/>
    <w:rsid w:val="008D300D"/>
    <w:rsid w:val="008E587E"/>
    <w:rsid w:val="008E77DF"/>
    <w:rsid w:val="008F2476"/>
    <w:rsid w:val="008F2C20"/>
    <w:rsid w:val="00905583"/>
    <w:rsid w:val="00910ED5"/>
    <w:rsid w:val="00912344"/>
    <w:rsid w:val="00920405"/>
    <w:rsid w:val="0092164F"/>
    <w:rsid w:val="00921FC6"/>
    <w:rsid w:val="009245D5"/>
    <w:rsid w:val="00927FD3"/>
    <w:rsid w:val="00933336"/>
    <w:rsid w:val="009403A1"/>
    <w:rsid w:val="00941BCD"/>
    <w:rsid w:val="009517D8"/>
    <w:rsid w:val="00951C6E"/>
    <w:rsid w:val="00956A98"/>
    <w:rsid w:val="009577DD"/>
    <w:rsid w:val="0096047A"/>
    <w:rsid w:val="0096280D"/>
    <w:rsid w:val="009803A9"/>
    <w:rsid w:val="00980B42"/>
    <w:rsid w:val="009810C4"/>
    <w:rsid w:val="009831F9"/>
    <w:rsid w:val="0098337A"/>
    <w:rsid w:val="0099563D"/>
    <w:rsid w:val="009A1991"/>
    <w:rsid w:val="009A331E"/>
    <w:rsid w:val="009A78F8"/>
    <w:rsid w:val="009B4F35"/>
    <w:rsid w:val="009B6F2C"/>
    <w:rsid w:val="009C2935"/>
    <w:rsid w:val="009C4248"/>
    <w:rsid w:val="009C562A"/>
    <w:rsid w:val="009C7408"/>
    <w:rsid w:val="009D2102"/>
    <w:rsid w:val="009D42B1"/>
    <w:rsid w:val="009E0F33"/>
    <w:rsid w:val="009E3D19"/>
    <w:rsid w:val="009E3D88"/>
    <w:rsid w:val="009E4D9F"/>
    <w:rsid w:val="009E6AC0"/>
    <w:rsid w:val="009F1835"/>
    <w:rsid w:val="009F1A17"/>
    <w:rsid w:val="009F455A"/>
    <w:rsid w:val="009F4CFF"/>
    <w:rsid w:val="009F70BF"/>
    <w:rsid w:val="00A01770"/>
    <w:rsid w:val="00A12211"/>
    <w:rsid w:val="00A12477"/>
    <w:rsid w:val="00A12B12"/>
    <w:rsid w:val="00A20B38"/>
    <w:rsid w:val="00A21AFE"/>
    <w:rsid w:val="00A23201"/>
    <w:rsid w:val="00A27A5C"/>
    <w:rsid w:val="00A345BE"/>
    <w:rsid w:val="00A35184"/>
    <w:rsid w:val="00A3696F"/>
    <w:rsid w:val="00A44A19"/>
    <w:rsid w:val="00A513C2"/>
    <w:rsid w:val="00A52443"/>
    <w:rsid w:val="00A569BB"/>
    <w:rsid w:val="00A61219"/>
    <w:rsid w:val="00A662F9"/>
    <w:rsid w:val="00A674B3"/>
    <w:rsid w:val="00A705BE"/>
    <w:rsid w:val="00A7668B"/>
    <w:rsid w:val="00A76A28"/>
    <w:rsid w:val="00A82EAA"/>
    <w:rsid w:val="00A90520"/>
    <w:rsid w:val="00A90AF8"/>
    <w:rsid w:val="00A93625"/>
    <w:rsid w:val="00A94F24"/>
    <w:rsid w:val="00A9680D"/>
    <w:rsid w:val="00A97BD9"/>
    <w:rsid w:val="00AA25CE"/>
    <w:rsid w:val="00AA2FED"/>
    <w:rsid w:val="00AA3FB9"/>
    <w:rsid w:val="00AB3AA8"/>
    <w:rsid w:val="00AD0502"/>
    <w:rsid w:val="00AD0D51"/>
    <w:rsid w:val="00AE11F8"/>
    <w:rsid w:val="00AE1684"/>
    <w:rsid w:val="00AE220B"/>
    <w:rsid w:val="00AF164F"/>
    <w:rsid w:val="00AF2718"/>
    <w:rsid w:val="00AF3BE3"/>
    <w:rsid w:val="00AF549D"/>
    <w:rsid w:val="00B00241"/>
    <w:rsid w:val="00B14343"/>
    <w:rsid w:val="00B20149"/>
    <w:rsid w:val="00B206BD"/>
    <w:rsid w:val="00B3018A"/>
    <w:rsid w:val="00B3492A"/>
    <w:rsid w:val="00B35CE0"/>
    <w:rsid w:val="00B40BD5"/>
    <w:rsid w:val="00B44869"/>
    <w:rsid w:val="00B52C05"/>
    <w:rsid w:val="00B57A6D"/>
    <w:rsid w:val="00B60307"/>
    <w:rsid w:val="00B65345"/>
    <w:rsid w:val="00B67CF2"/>
    <w:rsid w:val="00B7001A"/>
    <w:rsid w:val="00B727A7"/>
    <w:rsid w:val="00B72ABF"/>
    <w:rsid w:val="00B76CD6"/>
    <w:rsid w:val="00B828F8"/>
    <w:rsid w:val="00B85BAB"/>
    <w:rsid w:val="00B91098"/>
    <w:rsid w:val="00B919E2"/>
    <w:rsid w:val="00B97599"/>
    <w:rsid w:val="00BA7797"/>
    <w:rsid w:val="00BB1086"/>
    <w:rsid w:val="00BB476C"/>
    <w:rsid w:val="00BB51D5"/>
    <w:rsid w:val="00BC0D57"/>
    <w:rsid w:val="00BC3B08"/>
    <w:rsid w:val="00BD6941"/>
    <w:rsid w:val="00BE2633"/>
    <w:rsid w:val="00BE2CE0"/>
    <w:rsid w:val="00BE2F05"/>
    <w:rsid w:val="00BF354C"/>
    <w:rsid w:val="00C01378"/>
    <w:rsid w:val="00C03DB4"/>
    <w:rsid w:val="00C03E1C"/>
    <w:rsid w:val="00C222C0"/>
    <w:rsid w:val="00C22EF0"/>
    <w:rsid w:val="00C3527F"/>
    <w:rsid w:val="00C40568"/>
    <w:rsid w:val="00C4574B"/>
    <w:rsid w:val="00C46E07"/>
    <w:rsid w:val="00C533CF"/>
    <w:rsid w:val="00C62B63"/>
    <w:rsid w:val="00C6316D"/>
    <w:rsid w:val="00C63622"/>
    <w:rsid w:val="00C64674"/>
    <w:rsid w:val="00C65018"/>
    <w:rsid w:val="00C73AF7"/>
    <w:rsid w:val="00C73F92"/>
    <w:rsid w:val="00C80DB6"/>
    <w:rsid w:val="00C82290"/>
    <w:rsid w:val="00C84018"/>
    <w:rsid w:val="00C842C7"/>
    <w:rsid w:val="00C91670"/>
    <w:rsid w:val="00C92CD2"/>
    <w:rsid w:val="00C92E3F"/>
    <w:rsid w:val="00CA1457"/>
    <w:rsid w:val="00CA2D36"/>
    <w:rsid w:val="00CA504E"/>
    <w:rsid w:val="00CB634E"/>
    <w:rsid w:val="00CC7F80"/>
    <w:rsid w:val="00CD3215"/>
    <w:rsid w:val="00CD5040"/>
    <w:rsid w:val="00CE2119"/>
    <w:rsid w:val="00CE2E08"/>
    <w:rsid w:val="00CE6C5C"/>
    <w:rsid w:val="00CF17FF"/>
    <w:rsid w:val="00CF283B"/>
    <w:rsid w:val="00CF2C88"/>
    <w:rsid w:val="00CF6C1F"/>
    <w:rsid w:val="00D04483"/>
    <w:rsid w:val="00D11E00"/>
    <w:rsid w:val="00D270D2"/>
    <w:rsid w:val="00D27D72"/>
    <w:rsid w:val="00D35A8C"/>
    <w:rsid w:val="00D54FD9"/>
    <w:rsid w:val="00D61AA8"/>
    <w:rsid w:val="00D66FC1"/>
    <w:rsid w:val="00D700D1"/>
    <w:rsid w:val="00D70C9C"/>
    <w:rsid w:val="00D71D2D"/>
    <w:rsid w:val="00D73F1C"/>
    <w:rsid w:val="00D75ABD"/>
    <w:rsid w:val="00D83B5E"/>
    <w:rsid w:val="00D8782F"/>
    <w:rsid w:val="00D879A8"/>
    <w:rsid w:val="00D9302A"/>
    <w:rsid w:val="00D9333C"/>
    <w:rsid w:val="00DA2656"/>
    <w:rsid w:val="00DA274E"/>
    <w:rsid w:val="00DB38FA"/>
    <w:rsid w:val="00DC276F"/>
    <w:rsid w:val="00DC513B"/>
    <w:rsid w:val="00DC74C4"/>
    <w:rsid w:val="00DE2882"/>
    <w:rsid w:val="00DF1597"/>
    <w:rsid w:val="00E2246C"/>
    <w:rsid w:val="00E24B82"/>
    <w:rsid w:val="00E24E21"/>
    <w:rsid w:val="00E2614A"/>
    <w:rsid w:val="00E312FD"/>
    <w:rsid w:val="00E33622"/>
    <w:rsid w:val="00E35517"/>
    <w:rsid w:val="00E35A35"/>
    <w:rsid w:val="00E35C97"/>
    <w:rsid w:val="00E40187"/>
    <w:rsid w:val="00E40E93"/>
    <w:rsid w:val="00E46526"/>
    <w:rsid w:val="00E502B0"/>
    <w:rsid w:val="00E504BF"/>
    <w:rsid w:val="00E5790A"/>
    <w:rsid w:val="00E62EA8"/>
    <w:rsid w:val="00E66ACB"/>
    <w:rsid w:val="00E6755B"/>
    <w:rsid w:val="00E71617"/>
    <w:rsid w:val="00E734D3"/>
    <w:rsid w:val="00E8634A"/>
    <w:rsid w:val="00E875E1"/>
    <w:rsid w:val="00E92996"/>
    <w:rsid w:val="00E96894"/>
    <w:rsid w:val="00EA2904"/>
    <w:rsid w:val="00EA502C"/>
    <w:rsid w:val="00EB6C58"/>
    <w:rsid w:val="00EB7E56"/>
    <w:rsid w:val="00EC3EB5"/>
    <w:rsid w:val="00ED12D3"/>
    <w:rsid w:val="00ED53B6"/>
    <w:rsid w:val="00ED62AD"/>
    <w:rsid w:val="00ED63B5"/>
    <w:rsid w:val="00ED6E81"/>
    <w:rsid w:val="00EE278A"/>
    <w:rsid w:val="00EE4C2F"/>
    <w:rsid w:val="00EE7361"/>
    <w:rsid w:val="00EF4DE0"/>
    <w:rsid w:val="00EF6151"/>
    <w:rsid w:val="00F0212E"/>
    <w:rsid w:val="00F03E63"/>
    <w:rsid w:val="00F078AF"/>
    <w:rsid w:val="00F149F3"/>
    <w:rsid w:val="00F213BF"/>
    <w:rsid w:val="00F24B81"/>
    <w:rsid w:val="00F31107"/>
    <w:rsid w:val="00F410C4"/>
    <w:rsid w:val="00F46FB8"/>
    <w:rsid w:val="00F73BE3"/>
    <w:rsid w:val="00F7634F"/>
    <w:rsid w:val="00F7773D"/>
    <w:rsid w:val="00F822B9"/>
    <w:rsid w:val="00F8385C"/>
    <w:rsid w:val="00F847E9"/>
    <w:rsid w:val="00F86E0C"/>
    <w:rsid w:val="00F92CC0"/>
    <w:rsid w:val="00F93D93"/>
    <w:rsid w:val="00F97848"/>
    <w:rsid w:val="00FC616D"/>
    <w:rsid w:val="00FC6E1F"/>
    <w:rsid w:val="00FE15DE"/>
    <w:rsid w:val="00FE231A"/>
    <w:rsid w:val="00FF7456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27D4"/>
  <w15:docId w15:val="{8837D6E0-E9D8-4B20-ACBA-2E5C6C89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780"/>
    <w:pPr>
      <w:ind w:firstLine="53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4FD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link w:val="20"/>
    <w:uiPriority w:val="9"/>
    <w:qFormat/>
    <w:rsid w:val="00D54FD9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F0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2F05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54F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54FD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D54F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2836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28369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836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83694"/>
    <w:rPr>
      <w:rFonts w:ascii="Times New Roman" w:hAnsi="Times New Roman"/>
      <w:sz w:val="28"/>
    </w:rPr>
  </w:style>
  <w:style w:type="paragraph" w:styleId="a8">
    <w:name w:val="TOC Heading"/>
    <w:basedOn w:val="1"/>
    <w:next w:val="a"/>
    <w:uiPriority w:val="39"/>
    <w:unhideWhenUsed/>
    <w:qFormat/>
    <w:rsid w:val="007C0482"/>
    <w:pPr>
      <w:spacing w:line="276" w:lineRule="auto"/>
      <w:ind w:firstLine="0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A3FB9"/>
    <w:pPr>
      <w:tabs>
        <w:tab w:val="right" w:leader="dot" w:pos="9628"/>
      </w:tabs>
      <w:spacing w:line="276" w:lineRule="auto"/>
    </w:pPr>
  </w:style>
  <w:style w:type="character" w:styleId="a9">
    <w:name w:val="Hyperlink"/>
    <w:uiPriority w:val="99"/>
    <w:unhideWhenUsed/>
    <w:rsid w:val="007C0482"/>
    <w:rPr>
      <w:color w:val="0000FF"/>
      <w:u w:val="single"/>
    </w:rPr>
  </w:style>
  <w:style w:type="character" w:styleId="aa">
    <w:name w:val="Strong"/>
    <w:uiPriority w:val="22"/>
    <w:qFormat/>
    <w:rsid w:val="009F1A17"/>
    <w:rPr>
      <w:b/>
      <w:bCs/>
    </w:rPr>
  </w:style>
  <w:style w:type="paragraph" w:styleId="ab">
    <w:name w:val="endnote text"/>
    <w:basedOn w:val="a"/>
    <w:link w:val="ac"/>
    <w:uiPriority w:val="99"/>
    <w:semiHidden/>
    <w:unhideWhenUsed/>
    <w:rsid w:val="00600458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600458"/>
    <w:rPr>
      <w:rFonts w:ascii="Times New Roman" w:hAnsi="Times New Roman"/>
      <w:lang w:eastAsia="en-US"/>
    </w:rPr>
  </w:style>
  <w:style w:type="character" w:styleId="ad">
    <w:name w:val="endnote reference"/>
    <w:uiPriority w:val="99"/>
    <w:semiHidden/>
    <w:unhideWhenUsed/>
    <w:rsid w:val="0060045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420E50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420E50"/>
    <w:rPr>
      <w:rFonts w:ascii="Times New Roman" w:hAnsi="Times New Roman"/>
      <w:lang w:eastAsia="en-US"/>
    </w:rPr>
  </w:style>
  <w:style w:type="character" w:styleId="af0">
    <w:name w:val="footnote reference"/>
    <w:uiPriority w:val="99"/>
    <w:semiHidden/>
    <w:unhideWhenUsed/>
    <w:rsid w:val="00420E50"/>
    <w:rPr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7F0449"/>
    <w:pPr>
      <w:ind w:left="280"/>
    </w:pPr>
  </w:style>
  <w:style w:type="character" w:styleId="af1">
    <w:name w:val="FollowedHyperlink"/>
    <w:uiPriority w:val="99"/>
    <w:semiHidden/>
    <w:unhideWhenUsed/>
    <w:rsid w:val="003B6A5F"/>
    <w:rPr>
      <w:color w:val="800080"/>
      <w:u w:val="single"/>
    </w:rPr>
  </w:style>
  <w:style w:type="paragraph" w:customStyle="1" w:styleId="bookmark-element">
    <w:name w:val="bookmark-element"/>
    <w:basedOn w:val="a"/>
    <w:rsid w:val="0027500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dropcaps">
    <w:name w:val="dropcaps"/>
    <w:basedOn w:val="a0"/>
    <w:rsid w:val="0027500B"/>
  </w:style>
  <w:style w:type="character" w:customStyle="1" w:styleId="30">
    <w:name w:val="Заголовок 3 Знак"/>
    <w:link w:val="3"/>
    <w:uiPriority w:val="9"/>
    <w:semiHidden/>
    <w:rsid w:val="00BE2F0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BE2F0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f2">
    <w:name w:val="Emphasis"/>
    <w:uiPriority w:val="20"/>
    <w:qFormat/>
    <w:rsid w:val="00143316"/>
    <w:rPr>
      <w:i/>
      <w:iCs/>
    </w:rPr>
  </w:style>
  <w:style w:type="table" w:styleId="af3">
    <w:name w:val="Table Grid"/>
    <w:basedOn w:val="a1"/>
    <w:uiPriority w:val="59"/>
    <w:rsid w:val="00AA2F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Style">
    <w:name w:val="Paragraph Style"/>
    <w:rsid w:val="004411E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24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6028">
          <w:marLeft w:val="0"/>
          <w:marRight w:val="0"/>
          <w:marTop w:val="0"/>
          <w:marBottom w:val="3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341">
          <w:marLeft w:val="9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03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5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A351-2C8B-488C-8F44-22688DB0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17412</CharactersWithSpaces>
  <SharedDoc>false</SharedDoc>
  <HLinks>
    <vt:vector size="84" baseType="variant">
      <vt:variant>
        <vt:i4>2490400</vt:i4>
      </vt:variant>
      <vt:variant>
        <vt:i4>75</vt:i4>
      </vt:variant>
      <vt:variant>
        <vt:i4>0</vt:i4>
      </vt:variant>
      <vt:variant>
        <vt:i4>5</vt:i4>
      </vt:variant>
      <vt:variant>
        <vt:lpwstr>https://shkolabuduschego.ru/shkola/shkolabuduschego.ru/shkola/zdorovesberegayushhie-tehnologii-v-nachalnoy-shkole.html</vt:lpwstr>
      </vt:variant>
      <vt:variant>
        <vt:lpwstr/>
      </vt:variant>
      <vt:variant>
        <vt:i4>458836</vt:i4>
      </vt:variant>
      <vt:variant>
        <vt:i4>72</vt:i4>
      </vt:variant>
      <vt:variant>
        <vt:i4>0</vt:i4>
      </vt:variant>
      <vt:variant>
        <vt:i4>5</vt:i4>
      </vt:variant>
      <vt:variant>
        <vt:lpwstr>https://infourok.ru/zdorovyesberegayuschie_tehnologii_v_nachalnoy_shkole-589325.htm</vt:lpwstr>
      </vt:variant>
      <vt:variant>
        <vt:lpwstr/>
      </vt:variant>
      <vt:variant>
        <vt:i4>5242975</vt:i4>
      </vt:variant>
      <vt:variant>
        <vt:i4>69</vt:i4>
      </vt:variant>
      <vt:variant>
        <vt:i4>0</vt:i4>
      </vt:variant>
      <vt:variant>
        <vt:i4>5</vt:i4>
      </vt:variant>
      <vt:variant>
        <vt:lpwstr>https://multiurok.ru/index.php/files/aktualnost-primeneniia-zdorovesberegaiushchikh-tek.html</vt:lpwstr>
      </vt:variant>
      <vt:variant>
        <vt:lpwstr/>
      </vt:variant>
      <vt:variant>
        <vt:i4>1572924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_Toc10188146</vt:lpwstr>
      </vt:variant>
      <vt:variant>
        <vt:i4>1769532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_Toc10188145</vt:lpwstr>
      </vt:variant>
      <vt:variant>
        <vt:i4>1703996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_Toc10188144</vt:lpwstr>
      </vt:variant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_Toc10188143</vt:lpwstr>
      </vt:variant>
      <vt:variant>
        <vt:i4>1835068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_Toc10188142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_Toc10188141</vt:lpwstr>
      </vt:variant>
      <vt:variant>
        <vt:i4>1966140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_Toc10188140</vt:lpwstr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_Toc10188139</vt:lpwstr>
      </vt:variant>
      <vt:variant>
        <vt:i4>1441851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_Toc10188138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_Toc10188137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_Toc10188136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Николай</cp:lastModifiedBy>
  <cp:revision>3</cp:revision>
  <dcterms:created xsi:type="dcterms:W3CDTF">2021-11-14T18:08:00Z</dcterms:created>
  <dcterms:modified xsi:type="dcterms:W3CDTF">2021-12-20T14:51:00Z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97429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