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00" w:rsidRPr="00C23100" w:rsidRDefault="00C23100" w:rsidP="00970D4B">
      <w:pPr>
        <w:jc w:val="both"/>
        <w:rPr>
          <w:rFonts w:ascii="Times New Roman" w:hAnsi="Times New Roman" w:cs="Times New Roman"/>
          <w:b/>
          <w:i/>
          <w:sz w:val="40"/>
          <w:szCs w:val="40"/>
          <w:u w:val="single"/>
          <w:lang w:val="tt-RU"/>
        </w:rPr>
      </w:pPr>
      <w:r w:rsidRPr="00C231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ТЕМА 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  <w:r w:rsidRPr="00C23100">
        <w:t xml:space="preserve"> </w:t>
      </w:r>
      <w:r w:rsidRPr="00C23100">
        <w:rPr>
          <w:rFonts w:ascii="Times New Roman" w:hAnsi="Times New Roman" w:cs="Times New Roman"/>
          <w:b/>
          <w:i/>
          <w:sz w:val="40"/>
          <w:szCs w:val="40"/>
          <w:u w:val="single"/>
          <w:lang w:val="tt-RU"/>
        </w:rPr>
        <w:t>«Преемственность в процессе взаимодействия дошкольного и начального образования»</w:t>
      </w:r>
      <w:r w:rsidRPr="00C23100">
        <w:rPr>
          <w:rFonts w:ascii="Times New Roman" w:hAnsi="Times New Roman" w:cs="Times New Roman"/>
          <w:b/>
          <w:i/>
          <w:sz w:val="40"/>
          <w:szCs w:val="40"/>
          <w:u w:val="single"/>
          <w:lang w:val="tt-RU"/>
        </w:rPr>
        <w:br/>
      </w:r>
      <w:bookmarkStart w:id="0" w:name="_GoBack"/>
      <w:bookmarkEnd w:id="0"/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коллеги.  Эпиграфом к своему мастер – классу я взяла слова Сухомлинского.  </w:t>
      </w:r>
    </w:p>
    <w:p w:rsidR="005958D7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 xml:space="preserve">«Школа не должна вносить </w:t>
      </w:r>
      <w:r>
        <w:rPr>
          <w:rFonts w:ascii="Times New Roman" w:hAnsi="Times New Roman" w:cs="Times New Roman"/>
          <w:sz w:val="32"/>
          <w:szCs w:val="32"/>
        </w:rPr>
        <w:t>резкого перелома в жизнь детей.</w:t>
      </w:r>
      <w:r w:rsidRPr="00970D4B">
        <w:rPr>
          <w:rFonts w:ascii="Times New Roman" w:hAnsi="Times New Roman" w:cs="Times New Roman"/>
          <w:sz w:val="32"/>
          <w:szCs w:val="32"/>
        </w:rPr>
        <w:t xml:space="preserve"> Пусть, став учен</w:t>
      </w:r>
      <w:r>
        <w:rPr>
          <w:rFonts w:ascii="Times New Roman" w:hAnsi="Times New Roman" w:cs="Times New Roman"/>
          <w:sz w:val="32"/>
          <w:szCs w:val="32"/>
        </w:rPr>
        <w:t>иком, ребенок продолжает делать</w:t>
      </w:r>
      <w:r w:rsidRPr="00970D4B">
        <w:rPr>
          <w:rFonts w:ascii="Times New Roman" w:hAnsi="Times New Roman" w:cs="Times New Roman"/>
          <w:sz w:val="32"/>
          <w:szCs w:val="32"/>
        </w:rPr>
        <w:t xml:space="preserve"> сегодня то, что делал вчера. Пусть новое по</w:t>
      </w:r>
      <w:r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Pr="00970D4B">
        <w:rPr>
          <w:rFonts w:ascii="Times New Roman" w:hAnsi="Times New Roman" w:cs="Times New Roman"/>
          <w:sz w:val="32"/>
          <w:szCs w:val="32"/>
        </w:rPr>
        <w:t>в его жи</w:t>
      </w:r>
      <w:r>
        <w:rPr>
          <w:rFonts w:ascii="Times New Roman" w:hAnsi="Times New Roman" w:cs="Times New Roman"/>
          <w:sz w:val="32"/>
          <w:szCs w:val="32"/>
        </w:rPr>
        <w:t xml:space="preserve">зни постепенно и не ошеломляет </w:t>
      </w:r>
      <w:r w:rsidRPr="00970D4B">
        <w:rPr>
          <w:rFonts w:ascii="Times New Roman" w:hAnsi="Times New Roman" w:cs="Times New Roman"/>
          <w:sz w:val="32"/>
          <w:szCs w:val="32"/>
        </w:rPr>
        <w:t>лавиной впечатлений».</w:t>
      </w:r>
    </w:p>
    <w:p w:rsid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 xml:space="preserve">Да, мы  должны помогать нашим ученикам принимать новый мир, </w:t>
      </w:r>
      <w:proofErr w:type="spellStart"/>
      <w:r w:rsidRPr="00970D4B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>.е</w:t>
      </w:r>
      <w:proofErr w:type="spellEnd"/>
      <w:proofErr w:type="gramEnd"/>
      <w:r w:rsidRPr="00970D4B">
        <w:rPr>
          <w:rFonts w:ascii="Times New Roman" w:hAnsi="Times New Roman" w:cs="Times New Roman"/>
          <w:sz w:val="32"/>
          <w:szCs w:val="32"/>
        </w:rPr>
        <w:t xml:space="preserve"> школу.</w:t>
      </w:r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В течение нескольких лет наша школа тесно взаимодействует с детским садом   нашего села «Солнышко».</w:t>
      </w:r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 xml:space="preserve">Ежегодно в нашей школе формируются группы детей,  посещающих «Школу будущего первоклассника». </w:t>
      </w:r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Это с ноября по май месяц.</w:t>
      </w:r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У меня четвертые классы и я собрала группу будущих первоклассников. В этом учебном году к нам пришли 9 детей из детского сада.  В основном с хорошей подготовкой  к  школьному</w:t>
      </w:r>
      <w:r w:rsidR="00AF050B">
        <w:rPr>
          <w:rFonts w:ascii="Times New Roman" w:hAnsi="Times New Roman" w:cs="Times New Roman"/>
          <w:sz w:val="32"/>
          <w:szCs w:val="32"/>
        </w:rPr>
        <w:t xml:space="preserve"> обучению. </w:t>
      </w:r>
      <w:r w:rsidRPr="00970D4B">
        <w:rPr>
          <w:rFonts w:ascii="Times New Roman" w:hAnsi="Times New Roman" w:cs="Times New Roman"/>
          <w:sz w:val="32"/>
          <w:szCs w:val="32"/>
        </w:rPr>
        <w:t>Но наряду с этим, привлекает внимание количество детей, имеющих речевые нарушения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 xml:space="preserve">как нарушения звукопроизношения, общее недоразвитие речи, и слабое развитие моторики. </w:t>
      </w:r>
      <w:r w:rsidR="00CB3965"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В ходе работы выявляются дети, недостаточно готовые к школьному обучению, а также те, которые нуждаются в дополнительных занятиях. Родителям таких детей  даются необходимые рекомендации.</w:t>
      </w:r>
    </w:p>
    <w:p w:rsidR="00970D4B" w:rsidRP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В настоящее время для подготовительной  работы  первоклассников занятия проводится раз в неделю. На этих занятиях помогаем ученикам  развивать свои способности.</w:t>
      </w:r>
    </w:p>
    <w:p w:rsidR="00970D4B" w:rsidRDefault="00970D4B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Первый урок все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970D4B">
        <w:rPr>
          <w:rFonts w:ascii="Times New Roman" w:hAnsi="Times New Roman" w:cs="Times New Roman"/>
          <w:sz w:val="32"/>
          <w:szCs w:val="32"/>
        </w:rPr>
        <w:t>да провожу  вместе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Заранее сообщаю родителям, что надо принести. На первом уроке знакомимся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>играем разные игры, провожу тестирование. А родителей прошу наблюдать за своими детьми и записывать на листочке, трудные моменты у детей. Когда я задаю вопросы или прошу детей сделать  что-то, родители наблюдают и записывают в какой обла</w:t>
      </w:r>
      <w:r>
        <w:rPr>
          <w:rFonts w:ascii="Times New Roman" w:hAnsi="Times New Roman" w:cs="Times New Roman"/>
          <w:sz w:val="32"/>
          <w:szCs w:val="32"/>
        </w:rPr>
        <w:t>сти их ребенок не смог ответить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 xml:space="preserve">Все это родитель </w:t>
      </w:r>
      <w:r w:rsidRPr="00970D4B">
        <w:rPr>
          <w:rFonts w:ascii="Times New Roman" w:hAnsi="Times New Roman" w:cs="Times New Roman"/>
          <w:sz w:val="32"/>
          <w:szCs w:val="32"/>
        </w:rPr>
        <w:lastRenderedPageBreak/>
        <w:t>видит. Это очень удобно  приходя домой родители анализируют и смогут заниматься со своим ребенком по этим вопросам и правильно научить ребенка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>исправить ошибки.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И очень эффективно, когда сами родители видят в процессе работы своих детей. Наблюдая за ними на занятиях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>они начинают осознавать, что с ребенком  еще надо работать и работать.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На вторых занятиях уже знакомимся со школой. А когда будущие первоклассники немного привыкают к школе,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то проводим занятие с учениками начальных классов.</w:t>
      </w:r>
    </w:p>
    <w:p w:rsidR="00AF050B" w:rsidRDefault="0030473D" w:rsidP="00970D4B">
      <w:pPr>
        <w:jc w:val="both"/>
        <w:rPr>
          <w:rFonts w:ascii="Times New Roman" w:hAnsi="Times New Roman" w:cs="Times New Roman"/>
          <w:sz w:val="32"/>
          <w:szCs w:val="32"/>
        </w:rPr>
      </w:pPr>
      <w:r w:rsidRPr="0030473D">
        <w:t xml:space="preserve"> </w:t>
      </w:r>
      <w:r>
        <w:rPr>
          <w:rFonts w:ascii="Times New Roman" w:hAnsi="Times New Roman" w:cs="Times New Roman"/>
          <w:sz w:val="32"/>
          <w:szCs w:val="32"/>
        </w:rPr>
        <w:t>Мы все знаем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д</w:t>
      </w:r>
      <w:r w:rsidRPr="0030473D">
        <w:rPr>
          <w:rFonts w:ascii="Times New Roman" w:hAnsi="Times New Roman" w:cs="Times New Roman"/>
          <w:sz w:val="32"/>
          <w:szCs w:val="32"/>
        </w:rPr>
        <w:t>идактическая игра - важное средство умственного воспитания ребенк</w:t>
      </w:r>
      <w:r>
        <w:rPr>
          <w:rFonts w:ascii="Times New Roman" w:hAnsi="Times New Roman" w:cs="Times New Roman"/>
          <w:sz w:val="32"/>
          <w:szCs w:val="32"/>
        </w:rPr>
        <w:t>а. И поэтому хочу показать несколько игр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которых я сама применяю на занятиях.</w:t>
      </w:r>
    </w:p>
    <w:p w:rsidR="0030473D" w:rsidRDefault="00AC6AFE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 w:rsidRPr="00AC6AFE">
        <w:rPr>
          <w:rFonts w:ascii="Times New Roman" w:hAnsi="Times New Roman" w:cs="Times New Roman"/>
          <w:sz w:val="32"/>
          <w:szCs w:val="32"/>
        </w:rPr>
        <w:t xml:space="preserve">Дидактическая игра  </w:t>
      </w:r>
      <w:r w:rsidRPr="00AC6AFE">
        <w:rPr>
          <w:rFonts w:ascii="Times New Roman" w:hAnsi="Times New Roman" w:cs="Times New Roman"/>
          <w:b/>
          <w:sz w:val="32"/>
          <w:szCs w:val="32"/>
          <w:u w:val="single"/>
        </w:rPr>
        <w:t>«Кто с кем?»</w:t>
      </w:r>
      <w:r w:rsidR="0030473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0473D">
        <w:rPr>
          <w:rFonts w:ascii="Times New Roman" w:hAnsi="Times New Roman" w:cs="Times New Roman"/>
          <w:sz w:val="32"/>
          <w:szCs w:val="32"/>
        </w:rPr>
        <w:t xml:space="preserve"> Здесь можно р</w:t>
      </w:r>
      <w:r w:rsidR="00921A1E">
        <w:rPr>
          <w:rFonts w:ascii="Times New Roman" w:hAnsi="Times New Roman" w:cs="Times New Roman"/>
          <w:sz w:val="32"/>
          <w:szCs w:val="32"/>
        </w:rPr>
        <w:t>аботать как  с презентацией, так и с картинками.</w:t>
      </w:r>
      <w:r w:rsidR="000737B0">
        <w:rPr>
          <w:rFonts w:ascii="Times New Roman" w:hAnsi="Times New Roman" w:cs="Times New Roman"/>
          <w:sz w:val="32"/>
          <w:szCs w:val="32"/>
        </w:rPr>
        <w:t xml:space="preserve"> Показываю животного</w:t>
      </w:r>
      <w:proofErr w:type="gramStart"/>
      <w:r w:rsidR="000737B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737B0">
        <w:rPr>
          <w:rFonts w:ascii="Times New Roman" w:hAnsi="Times New Roman" w:cs="Times New Roman"/>
          <w:sz w:val="32"/>
          <w:szCs w:val="32"/>
        </w:rPr>
        <w:t xml:space="preserve">а дети </w:t>
      </w:r>
      <w:r w:rsidR="00921A1E">
        <w:rPr>
          <w:rFonts w:ascii="Times New Roman" w:hAnsi="Times New Roman" w:cs="Times New Roman"/>
          <w:sz w:val="32"/>
          <w:szCs w:val="32"/>
        </w:rPr>
        <w:t xml:space="preserve">называют детеныша .На закрепление дети сами </w:t>
      </w:r>
      <w:r w:rsidR="000737B0">
        <w:rPr>
          <w:rFonts w:ascii="Times New Roman" w:hAnsi="Times New Roman" w:cs="Times New Roman"/>
          <w:sz w:val="32"/>
          <w:szCs w:val="32"/>
        </w:rPr>
        <w:t>долж</w:t>
      </w:r>
      <w:r w:rsidR="00921A1E">
        <w:rPr>
          <w:rFonts w:ascii="Times New Roman" w:hAnsi="Times New Roman" w:cs="Times New Roman"/>
          <w:sz w:val="32"/>
          <w:szCs w:val="32"/>
        </w:rPr>
        <w:t xml:space="preserve">ны найти среди рисунков </w:t>
      </w:r>
      <w:r w:rsidR="000737B0">
        <w:rPr>
          <w:rFonts w:ascii="Times New Roman" w:hAnsi="Times New Roman" w:cs="Times New Roman"/>
          <w:sz w:val="32"/>
          <w:szCs w:val="32"/>
        </w:rPr>
        <w:t xml:space="preserve"> этого животного </w:t>
      </w:r>
      <w:r w:rsidR="00921A1E">
        <w:rPr>
          <w:rFonts w:ascii="Times New Roman" w:hAnsi="Times New Roman" w:cs="Times New Roman"/>
          <w:sz w:val="32"/>
          <w:szCs w:val="32"/>
        </w:rPr>
        <w:t xml:space="preserve">с детенышем </w:t>
      </w:r>
      <w:r w:rsidR="000737B0">
        <w:rPr>
          <w:rFonts w:ascii="Times New Roman" w:hAnsi="Times New Roman" w:cs="Times New Roman"/>
          <w:sz w:val="32"/>
          <w:szCs w:val="32"/>
        </w:rPr>
        <w:t xml:space="preserve">. Затем условию игры можно усложнить </w:t>
      </w:r>
      <w:r w:rsidR="0030473D">
        <w:rPr>
          <w:rFonts w:ascii="Times New Roman" w:hAnsi="Times New Roman" w:cs="Times New Roman"/>
          <w:sz w:val="32"/>
          <w:szCs w:val="32"/>
        </w:rPr>
        <w:t>.</w:t>
      </w:r>
    </w:p>
    <w:p w:rsidR="00AC6AFE" w:rsidRDefault="0030473D" w:rsidP="00AC6AF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 по образцу учителя </w:t>
      </w:r>
      <w:r w:rsidR="00AC6AFE" w:rsidRPr="00AC6AFE">
        <w:rPr>
          <w:rFonts w:ascii="Times New Roman" w:hAnsi="Times New Roman" w:cs="Times New Roman"/>
          <w:sz w:val="32"/>
          <w:szCs w:val="32"/>
        </w:rPr>
        <w:t xml:space="preserve"> составляют сложносочиненные предложения по двум парам картинок: </w:t>
      </w:r>
      <w:r w:rsidR="00921A1E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AC6AFE" w:rsidRPr="00AC6AFE">
        <w:rPr>
          <w:rFonts w:ascii="Times New Roman" w:hAnsi="Times New Roman" w:cs="Times New Roman"/>
          <w:b/>
          <w:sz w:val="32"/>
          <w:szCs w:val="32"/>
          <w:u w:val="single"/>
        </w:rPr>
        <w:t>«У коровы теленок, а у козы козленок»</w:t>
      </w:r>
      <w:r w:rsidR="00B41EDE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B41EDE" w:rsidRPr="00B41EDE" w:rsidRDefault="00DF101D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этой игры</w:t>
      </w:r>
      <w:r w:rsidR="00B41EDE">
        <w:rPr>
          <w:rFonts w:ascii="Times New Roman" w:hAnsi="Times New Roman" w:cs="Times New Roman"/>
          <w:sz w:val="32"/>
          <w:szCs w:val="32"/>
        </w:rPr>
        <w:t xml:space="preserve"> </w:t>
      </w:r>
      <w:r w:rsidR="00B41EDE" w:rsidRPr="00B41EDE">
        <w:rPr>
          <w:rFonts w:ascii="Times New Roman" w:hAnsi="Times New Roman" w:cs="Times New Roman"/>
          <w:sz w:val="32"/>
          <w:szCs w:val="32"/>
        </w:rPr>
        <w:t xml:space="preserve">закрепить знания о животных и их детенышах; научить </w:t>
      </w:r>
      <w:proofErr w:type="gramStart"/>
      <w:r w:rsidR="00B41EDE" w:rsidRPr="00B41EDE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B41EDE" w:rsidRPr="00B41EDE">
        <w:rPr>
          <w:rFonts w:ascii="Times New Roman" w:hAnsi="Times New Roman" w:cs="Times New Roman"/>
          <w:sz w:val="32"/>
          <w:szCs w:val="32"/>
        </w:rPr>
        <w:t xml:space="preserve"> называть их; воспитывать доброжелательное отношение к домашним животным.</w:t>
      </w:r>
    </w:p>
    <w:p w:rsidR="00AC6AFE" w:rsidRPr="0030473D" w:rsidRDefault="00AC6AFE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 w:rsidRPr="00AC6AFE">
        <w:rPr>
          <w:rFonts w:ascii="Times New Roman" w:hAnsi="Times New Roman" w:cs="Times New Roman"/>
          <w:sz w:val="32"/>
          <w:szCs w:val="32"/>
        </w:rPr>
        <w:t xml:space="preserve">Игровое упражнение </w:t>
      </w:r>
      <w:r w:rsidRPr="00AC6AFE">
        <w:rPr>
          <w:rFonts w:ascii="Times New Roman" w:hAnsi="Times New Roman" w:cs="Times New Roman"/>
          <w:b/>
          <w:sz w:val="32"/>
          <w:szCs w:val="32"/>
          <w:u w:val="single"/>
        </w:rPr>
        <w:t>«Если бы…»</w:t>
      </w:r>
      <w:r w:rsidR="0030473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0473D">
        <w:rPr>
          <w:rFonts w:ascii="Times New Roman" w:hAnsi="Times New Roman" w:cs="Times New Roman"/>
          <w:sz w:val="32"/>
          <w:szCs w:val="32"/>
        </w:rPr>
        <w:t xml:space="preserve"> Дети очень любят фантазировать.  Им нравится представить себя в роле волшебника.</w:t>
      </w:r>
    </w:p>
    <w:p w:rsidR="001612D9" w:rsidRPr="00651768" w:rsidRDefault="0030473D" w:rsidP="006517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предлагает</w:t>
      </w:r>
      <w:r w:rsidR="00AC6AFE" w:rsidRPr="00AC6AFE">
        <w:rPr>
          <w:rFonts w:ascii="Times New Roman" w:hAnsi="Times New Roman" w:cs="Times New Roman"/>
          <w:sz w:val="32"/>
          <w:szCs w:val="32"/>
        </w:rPr>
        <w:t xml:space="preserve"> пофантазировать на тему </w:t>
      </w:r>
      <w:r w:rsidR="00AC6AFE" w:rsidRPr="00AC6AFE">
        <w:rPr>
          <w:rFonts w:ascii="Times New Roman" w:hAnsi="Times New Roman" w:cs="Times New Roman"/>
          <w:b/>
          <w:sz w:val="32"/>
          <w:szCs w:val="32"/>
          <w:u w:val="single"/>
        </w:rPr>
        <w:t xml:space="preserve">«Если бы я был волшебником, то….» </w:t>
      </w:r>
      <w:r w:rsidR="000737B0">
        <w:rPr>
          <w:rFonts w:ascii="Times New Roman" w:hAnsi="Times New Roman" w:cs="Times New Roman"/>
          <w:sz w:val="32"/>
          <w:szCs w:val="32"/>
        </w:rPr>
        <w:t xml:space="preserve"> Дети рассказывают что же они сделали бы</w:t>
      </w:r>
      <w:proofErr w:type="gramStart"/>
      <w:r w:rsidR="000737B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737B0">
        <w:rPr>
          <w:rFonts w:ascii="Times New Roman" w:hAnsi="Times New Roman" w:cs="Times New Roman"/>
          <w:sz w:val="32"/>
          <w:szCs w:val="32"/>
        </w:rPr>
        <w:t>Это им очень нравиться.</w:t>
      </w:r>
      <w:r w:rsidR="00921A1E">
        <w:rPr>
          <w:rFonts w:ascii="Times New Roman" w:hAnsi="Times New Roman" w:cs="Times New Roman"/>
          <w:sz w:val="32"/>
          <w:szCs w:val="32"/>
        </w:rPr>
        <w:t xml:space="preserve"> </w:t>
      </w:r>
      <w:r w:rsidR="00651768">
        <w:rPr>
          <w:rFonts w:ascii="Times New Roman" w:hAnsi="Times New Roman" w:cs="Times New Roman"/>
          <w:sz w:val="32"/>
          <w:szCs w:val="32"/>
        </w:rPr>
        <w:t>Эту же можно организовать</w:t>
      </w:r>
      <w:proofErr w:type="gramStart"/>
      <w:r w:rsidR="0065176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51768">
        <w:rPr>
          <w:rFonts w:ascii="Times New Roman" w:hAnsi="Times New Roman" w:cs="Times New Roman"/>
          <w:sz w:val="32"/>
          <w:szCs w:val="32"/>
        </w:rPr>
        <w:t xml:space="preserve">как игра «Цветик – </w:t>
      </w:r>
      <w:proofErr w:type="spellStart"/>
      <w:r w:rsidR="00651768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651768">
        <w:rPr>
          <w:rFonts w:ascii="Times New Roman" w:hAnsi="Times New Roman" w:cs="Times New Roman"/>
          <w:sz w:val="32"/>
          <w:szCs w:val="32"/>
        </w:rPr>
        <w:t xml:space="preserve">. </w:t>
      </w:r>
      <w:r w:rsidR="00651768" w:rsidRPr="00651768">
        <w:rPr>
          <w:rFonts w:ascii="Times New Roman" w:hAnsi="Times New Roman" w:cs="Times New Roman"/>
          <w:sz w:val="32"/>
          <w:szCs w:val="32"/>
        </w:rPr>
        <w:t xml:space="preserve">Каждый ребёнок срывает волшебные лепестки и загадывает желание. Если бы он </w:t>
      </w:r>
      <w:r w:rsidR="00651768">
        <w:rPr>
          <w:rFonts w:ascii="Times New Roman" w:hAnsi="Times New Roman" w:cs="Times New Roman"/>
          <w:sz w:val="32"/>
          <w:szCs w:val="32"/>
        </w:rPr>
        <w:t xml:space="preserve">был </w:t>
      </w:r>
      <w:r w:rsidR="00651768" w:rsidRPr="00651768">
        <w:rPr>
          <w:rFonts w:ascii="Times New Roman" w:hAnsi="Times New Roman" w:cs="Times New Roman"/>
          <w:sz w:val="32"/>
          <w:szCs w:val="32"/>
        </w:rPr>
        <w:t>волшебником, что бы он сделал для других людей.</w:t>
      </w:r>
      <w:r w:rsidR="00651768">
        <w:rPr>
          <w:rFonts w:ascii="Times New Roman" w:hAnsi="Times New Roman" w:cs="Times New Roman"/>
          <w:sz w:val="32"/>
          <w:szCs w:val="32"/>
        </w:rPr>
        <w:t xml:space="preserve"> Игра помогает </w:t>
      </w:r>
      <w:r w:rsidR="001612D9">
        <w:rPr>
          <w:rFonts w:ascii="Times New Roman" w:hAnsi="Times New Roman" w:cs="Times New Roman"/>
          <w:sz w:val="32"/>
          <w:szCs w:val="32"/>
        </w:rPr>
        <w:t xml:space="preserve"> </w:t>
      </w:r>
      <w:r w:rsidR="001612D9" w:rsidRPr="0065176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развивать</w:t>
      </w:r>
      <w:r w:rsidR="001612D9" w:rsidRPr="006517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умение сотрудничать со сверстниками, </w:t>
      </w:r>
      <w:r w:rsidR="001612D9" w:rsidRPr="0065176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развивать</w:t>
      </w:r>
      <w:r w:rsidR="00651768" w:rsidRPr="006517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творческое воображение</w:t>
      </w:r>
      <w:proofErr w:type="gramStart"/>
      <w:r w:rsidR="00651768" w:rsidRPr="006517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517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proofErr w:type="gramEnd"/>
    </w:p>
    <w:p w:rsidR="00921A1E" w:rsidRPr="00AC6AFE" w:rsidRDefault="00921A1E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знаем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что очень трудно научить ребенка читать .Например у меня в этом классе буквы почти все знают ,но читать никто не умеют. Следующая игра очень продуктивна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обучению чтению.</w:t>
      </w:r>
    </w:p>
    <w:p w:rsidR="00AC6AFE" w:rsidRPr="00AC6AFE" w:rsidRDefault="00AC6AFE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 w:rsidRPr="00AC6AFE">
        <w:rPr>
          <w:rFonts w:ascii="Times New Roman" w:hAnsi="Times New Roman" w:cs="Times New Roman"/>
          <w:sz w:val="32"/>
          <w:szCs w:val="32"/>
        </w:rPr>
        <w:t xml:space="preserve">Игра </w:t>
      </w:r>
      <w:r w:rsidR="00921A1E">
        <w:rPr>
          <w:rFonts w:ascii="Times New Roman" w:hAnsi="Times New Roman" w:cs="Times New Roman"/>
          <w:sz w:val="32"/>
          <w:szCs w:val="32"/>
        </w:rPr>
        <w:t xml:space="preserve">называется </w:t>
      </w:r>
      <w:r w:rsidR="000737B0">
        <w:rPr>
          <w:rFonts w:ascii="Times New Roman" w:hAnsi="Times New Roman" w:cs="Times New Roman"/>
          <w:sz w:val="32"/>
          <w:szCs w:val="32"/>
        </w:rPr>
        <w:t xml:space="preserve"> </w:t>
      </w:r>
      <w:r w:rsidR="000737B0">
        <w:rPr>
          <w:rFonts w:ascii="Times New Roman" w:hAnsi="Times New Roman" w:cs="Times New Roman"/>
          <w:b/>
          <w:sz w:val="32"/>
          <w:szCs w:val="32"/>
          <w:u w:val="single"/>
        </w:rPr>
        <w:t xml:space="preserve">«Птичья стая» </w:t>
      </w:r>
      <w:r w:rsidR="00921A1E">
        <w:rPr>
          <w:rFonts w:ascii="Times New Roman" w:hAnsi="Times New Roman" w:cs="Times New Roman"/>
          <w:sz w:val="32"/>
          <w:szCs w:val="32"/>
        </w:rPr>
        <w:t xml:space="preserve"> </w:t>
      </w:r>
      <w:r w:rsidR="0030473D">
        <w:rPr>
          <w:rFonts w:ascii="Times New Roman" w:hAnsi="Times New Roman" w:cs="Times New Roman"/>
          <w:sz w:val="32"/>
          <w:szCs w:val="32"/>
        </w:rPr>
        <w:t xml:space="preserve"> Я показываю разные слоги</w:t>
      </w:r>
      <w:proofErr w:type="gramStart"/>
      <w:r w:rsidR="0030473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0473D">
        <w:rPr>
          <w:rFonts w:ascii="Times New Roman" w:hAnsi="Times New Roman" w:cs="Times New Roman"/>
          <w:sz w:val="32"/>
          <w:szCs w:val="32"/>
        </w:rPr>
        <w:t>а дети читают</w:t>
      </w:r>
      <w:r w:rsidRPr="00AC6AFE">
        <w:rPr>
          <w:rFonts w:ascii="Times New Roman" w:hAnsi="Times New Roman" w:cs="Times New Roman"/>
          <w:sz w:val="32"/>
          <w:szCs w:val="32"/>
        </w:rPr>
        <w:t xml:space="preserve"> слоги</w:t>
      </w:r>
      <w:r w:rsidR="0030473D">
        <w:rPr>
          <w:rFonts w:ascii="Times New Roman" w:hAnsi="Times New Roman" w:cs="Times New Roman"/>
          <w:sz w:val="32"/>
          <w:szCs w:val="32"/>
        </w:rPr>
        <w:t xml:space="preserve"> сперва </w:t>
      </w:r>
      <w:r w:rsidRPr="00AC6AFE">
        <w:rPr>
          <w:rFonts w:ascii="Times New Roman" w:hAnsi="Times New Roman" w:cs="Times New Roman"/>
          <w:sz w:val="32"/>
          <w:szCs w:val="32"/>
        </w:rPr>
        <w:t xml:space="preserve"> громко, весело.</w:t>
      </w:r>
      <w:r w:rsidR="000737B0">
        <w:rPr>
          <w:rFonts w:ascii="Times New Roman" w:hAnsi="Times New Roman" w:cs="Times New Roman"/>
          <w:sz w:val="32"/>
          <w:szCs w:val="32"/>
        </w:rPr>
        <w:t xml:space="preserve"> Потому что  </w:t>
      </w:r>
      <w:r w:rsidR="000737B0" w:rsidRPr="000737B0">
        <w:rPr>
          <w:rFonts w:ascii="Times New Roman" w:hAnsi="Times New Roman" w:cs="Times New Roman"/>
          <w:sz w:val="32"/>
          <w:szCs w:val="32"/>
        </w:rPr>
        <w:t xml:space="preserve">птицы готовятся к отлёту </w:t>
      </w:r>
      <w:r w:rsidR="000737B0" w:rsidRPr="000737B0">
        <w:rPr>
          <w:rFonts w:ascii="Times New Roman" w:hAnsi="Times New Roman" w:cs="Times New Roman"/>
          <w:sz w:val="32"/>
          <w:szCs w:val="32"/>
        </w:rPr>
        <w:lastRenderedPageBreak/>
        <w:t xml:space="preserve">в тёплые страны. Они щебечут, громко кричат, радуясь отлёту.  </w:t>
      </w:r>
      <w:r w:rsidR="0030473D">
        <w:rPr>
          <w:rFonts w:ascii="Times New Roman" w:hAnsi="Times New Roman" w:cs="Times New Roman"/>
          <w:sz w:val="32"/>
          <w:szCs w:val="32"/>
        </w:rPr>
        <w:t xml:space="preserve"> Можно хором, можно и по цепочке.</w:t>
      </w:r>
    </w:p>
    <w:p w:rsidR="00F40164" w:rsidRPr="00AC6AFE" w:rsidRDefault="005958D7" w:rsidP="00AC6A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п</w:t>
      </w:r>
      <w:r w:rsidRPr="005958D7">
        <w:rPr>
          <w:rFonts w:ascii="Times New Roman" w:hAnsi="Times New Roman" w:cs="Times New Roman"/>
          <w:sz w:val="32"/>
          <w:szCs w:val="32"/>
        </w:rPr>
        <w:t xml:space="preserve">тицы немного угомонились, стали вести себя </w:t>
      </w:r>
      <w:proofErr w:type="spellStart"/>
      <w:proofErr w:type="gramStart"/>
      <w:r w:rsidRPr="005958D7">
        <w:rPr>
          <w:rFonts w:ascii="Times New Roman" w:hAnsi="Times New Roman" w:cs="Times New Roman"/>
          <w:sz w:val="32"/>
          <w:szCs w:val="32"/>
        </w:rPr>
        <w:t>потише</w:t>
      </w:r>
      <w:proofErr w:type="spellEnd"/>
      <w:proofErr w:type="gramEnd"/>
      <w:r w:rsidRPr="005958D7">
        <w:rPr>
          <w:rFonts w:ascii="Times New Roman" w:hAnsi="Times New Roman" w:cs="Times New Roman"/>
          <w:sz w:val="32"/>
          <w:szCs w:val="32"/>
        </w:rPr>
        <w:t>. Читаем  средним голосом, не спеша.</w:t>
      </w:r>
      <w:r w:rsidRPr="005958D7">
        <w:rPr>
          <w:rFonts w:ascii="Times New Roman" w:hAnsi="Times New Roman" w:cs="Times New Roman"/>
          <w:sz w:val="32"/>
          <w:szCs w:val="32"/>
        </w:rPr>
        <w:br/>
        <w:t>И вот птицы взмахнули крыльями и поднялись высоко, высоко  в небо. Их голоса чуть слышны. Читаем тихим голосом.</w:t>
      </w:r>
      <w:r w:rsidRPr="005958D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768">
        <w:rPr>
          <w:rFonts w:ascii="Times New Roman" w:hAnsi="Times New Roman" w:cs="Times New Roman"/>
          <w:sz w:val="32"/>
          <w:szCs w:val="32"/>
        </w:rPr>
        <w:t>Вот это игровая атмосфера завлекает детей и они таким интересом читают эти слоги</w:t>
      </w:r>
      <w:proofErr w:type="gramStart"/>
      <w:r w:rsidR="0065176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51768">
        <w:rPr>
          <w:rFonts w:ascii="Times New Roman" w:hAnsi="Times New Roman" w:cs="Times New Roman"/>
          <w:sz w:val="32"/>
          <w:szCs w:val="32"/>
        </w:rPr>
        <w:t xml:space="preserve">даже не замечают ,что </w:t>
      </w:r>
      <w:r w:rsidR="000724E6">
        <w:rPr>
          <w:rFonts w:ascii="Times New Roman" w:hAnsi="Times New Roman" w:cs="Times New Roman"/>
          <w:sz w:val="32"/>
          <w:szCs w:val="32"/>
        </w:rPr>
        <w:t>они прочли столько слогов. Как закрепление дети  сами составляют на доске разные слоги и их читают. Вот так в форме игры мы учимся читать</w:t>
      </w:r>
      <w:proofErr w:type="gramStart"/>
      <w:r w:rsidR="000724E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724E6">
        <w:rPr>
          <w:rFonts w:ascii="Times New Roman" w:hAnsi="Times New Roman" w:cs="Times New Roman"/>
          <w:sz w:val="32"/>
          <w:szCs w:val="32"/>
        </w:rPr>
        <w:t xml:space="preserve">Все мы знаем ,что если ребенок умеет читать слоги ,то научиться читать ему будет легче. </w:t>
      </w:r>
    </w:p>
    <w:p w:rsidR="00970D4B" w:rsidRDefault="00970D4B" w:rsidP="005958D7">
      <w:pPr>
        <w:jc w:val="both"/>
        <w:rPr>
          <w:rFonts w:ascii="Times New Roman" w:hAnsi="Times New Roman" w:cs="Times New Roman"/>
          <w:sz w:val="32"/>
          <w:szCs w:val="32"/>
        </w:rPr>
      </w:pPr>
      <w:r w:rsidRPr="00970D4B">
        <w:rPr>
          <w:rFonts w:ascii="Times New Roman" w:hAnsi="Times New Roman" w:cs="Times New Roman"/>
          <w:sz w:val="32"/>
          <w:szCs w:val="32"/>
        </w:rPr>
        <w:t>В ходе наблюдения за будущими первоклассниками   я  пришла к выводу о том, что большинство современных  детей: хотят быть в центре внимания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 xml:space="preserve"> не всегда умеют слышать сверстников и уж тем более подумать о том, что некоторые задания легче делать сообща. Они стараются все выполнить быстрее, чем сверстники, поднять руку, перебивая одноклассников, чтобы учитель обращал внимание только на него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>и хвалил только его.</w:t>
      </w:r>
      <w:r w:rsidR="007266D1">
        <w:rPr>
          <w:rFonts w:ascii="Times New Roman" w:hAnsi="Times New Roman" w:cs="Times New Roman"/>
          <w:sz w:val="32"/>
          <w:szCs w:val="32"/>
        </w:rPr>
        <w:t xml:space="preserve"> </w:t>
      </w:r>
      <w:r w:rsidRPr="00970D4B">
        <w:rPr>
          <w:rFonts w:ascii="Times New Roman" w:hAnsi="Times New Roman" w:cs="Times New Roman"/>
          <w:sz w:val="32"/>
          <w:szCs w:val="32"/>
        </w:rPr>
        <w:t>Таким образом, необходимо развивать у них навыки совместной</w:t>
      </w:r>
      <w:proofErr w:type="gramStart"/>
      <w:r w:rsidRPr="00970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0D4B">
        <w:rPr>
          <w:rFonts w:ascii="Times New Roman" w:hAnsi="Times New Roman" w:cs="Times New Roman"/>
          <w:sz w:val="32"/>
          <w:szCs w:val="32"/>
        </w:rPr>
        <w:t>групповой работы, и чувства коллективизма.</w:t>
      </w:r>
      <w:r w:rsidR="005958D7">
        <w:rPr>
          <w:rFonts w:ascii="Times New Roman" w:hAnsi="Times New Roman" w:cs="Times New Roman"/>
          <w:sz w:val="32"/>
          <w:szCs w:val="32"/>
        </w:rPr>
        <w:t xml:space="preserve"> </w:t>
      </w:r>
      <w:r w:rsidR="007266D1">
        <w:rPr>
          <w:rFonts w:ascii="Times New Roman" w:hAnsi="Times New Roman" w:cs="Times New Roman"/>
          <w:sz w:val="32"/>
          <w:szCs w:val="32"/>
        </w:rPr>
        <w:t>И только в ходе совместной работы по преемственности дошкольного и начального образования можно достичь поставленных целей и добиться положительных результатов.</w:t>
      </w:r>
    </w:p>
    <w:p w:rsidR="007266D1" w:rsidRPr="00970D4B" w:rsidRDefault="007266D1" w:rsidP="005958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</w:t>
      </w:r>
      <w:r w:rsidR="00175EC6">
        <w:rPr>
          <w:rFonts w:ascii="Times New Roman" w:hAnsi="Times New Roman" w:cs="Times New Roman"/>
          <w:sz w:val="32"/>
          <w:szCs w:val="32"/>
        </w:rPr>
        <w:t>.</w:t>
      </w:r>
    </w:p>
    <w:p w:rsidR="006468FA" w:rsidRDefault="006468FA"/>
    <w:sectPr w:rsidR="006468FA" w:rsidSect="005958D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20"/>
    <w:rsid w:val="00011894"/>
    <w:rsid w:val="000724E6"/>
    <w:rsid w:val="000737B0"/>
    <w:rsid w:val="001612D9"/>
    <w:rsid w:val="00175EC6"/>
    <w:rsid w:val="00212649"/>
    <w:rsid w:val="0030473D"/>
    <w:rsid w:val="00467720"/>
    <w:rsid w:val="00583A02"/>
    <w:rsid w:val="005958D7"/>
    <w:rsid w:val="006468FA"/>
    <w:rsid w:val="00651768"/>
    <w:rsid w:val="006E1426"/>
    <w:rsid w:val="007266D1"/>
    <w:rsid w:val="00921A1E"/>
    <w:rsid w:val="00970D4B"/>
    <w:rsid w:val="00A83C96"/>
    <w:rsid w:val="00AC6AFE"/>
    <w:rsid w:val="00AD6ADC"/>
    <w:rsid w:val="00AF050B"/>
    <w:rsid w:val="00B41EDE"/>
    <w:rsid w:val="00B53EBC"/>
    <w:rsid w:val="00C23100"/>
    <w:rsid w:val="00CB3965"/>
    <w:rsid w:val="00DF101D"/>
    <w:rsid w:val="00F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</cp:lastModifiedBy>
  <cp:revision>2</cp:revision>
  <cp:lastPrinted>2021-12-12T15:20:00Z</cp:lastPrinted>
  <dcterms:created xsi:type="dcterms:W3CDTF">2021-12-24T05:24:00Z</dcterms:created>
  <dcterms:modified xsi:type="dcterms:W3CDTF">2021-12-24T05:24:00Z</dcterms:modified>
</cp:coreProperties>
</file>