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34" w:rsidRPr="00C13684" w:rsidRDefault="00FE414D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Тема </w:t>
      </w:r>
      <w:bookmarkStart w:id="0" w:name="_GoBack"/>
      <w:bookmarkEnd w:id="0"/>
      <w:r w:rsidR="00D413F6" w:rsidRPr="00C13684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 Классификация неорганических соединений. Оксиды и их свойства. Кислоты и их свойства</w:t>
      </w:r>
    </w:p>
    <w:p w:rsidR="00D413F6" w:rsidRPr="00977B8D" w:rsidRDefault="00D413F6" w:rsidP="00D413F6">
      <w:pPr>
        <w:rPr>
          <w:sz w:val="36"/>
          <w:szCs w:val="36"/>
        </w:rPr>
      </w:pPr>
      <w:r w:rsidRPr="00977B8D">
        <w:rPr>
          <w:sz w:val="36"/>
          <w:szCs w:val="36"/>
        </w:rPr>
        <w:t>Неорганические вещества по составу принято делить на две группы: немногочисленную группу простых веществ (их насчитывается около 400) и очень многочисленную группу сложных веществ. Простые вещества состоят из одного химического элемента, а сложные – из нескольких.</w:t>
      </w:r>
    </w:p>
    <w:p w:rsidR="00D413F6" w:rsidRPr="00977B8D" w:rsidRDefault="00FF1805" w:rsidP="00D413F6">
      <w:pPr>
        <w:rPr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drawing>
          <wp:inline distT="0" distB="0" distL="0" distR="0" wp14:anchorId="260F2B82" wp14:editId="2F04E502">
            <wp:extent cx="5940425" cy="2422555"/>
            <wp:effectExtent l="0" t="0" r="3175" b="0"/>
            <wp:docPr id="4" name="Рисунок 4" descr="http://chemege.ru/wp-content/uploads/2018/08/%D0%BA%D0%BB%D0%B0%D1%81%D1%81%D1%8B-%D0%B2%D0%B5%D1%89%D0%B5%D1%81%D1%82%D0%B2-%D0%BE%D1%81%D0%BD%D0%BE%D0%B2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mege.ru/wp-content/uploads/2018/08/%D0%BA%D0%BB%D0%B0%D1%81%D1%81%D1%8B-%D0%B2%D0%B5%D1%89%D0%B5%D1%81%D1%82%D0%B2-%D0%BE%D1%81%D0%BD%D0%BE%D0%B2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F6" w:rsidRPr="00977B8D" w:rsidRDefault="00D413F6" w:rsidP="00D413F6">
      <w:pPr>
        <w:rPr>
          <w:sz w:val="36"/>
          <w:szCs w:val="36"/>
        </w:rPr>
      </w:pPr>
      <w:r w:rsidRPr="00977B8D">
        <w:rPr>
          <w:sz w:val="36"/>
          <w:szCs w:val="36"/>
        </w:rPr>
        <w:t>Сложные вещества обычно делят на классы: оксиды, кислоты, основания, амфотерные гидроксиды и соли. Данная классификация несовершенна, т. к. в ней нет места для аммиака, соединений металлов с фосфором, азотом, углеродом и т. д.</w:t>
      </w:r>
    </w:p>
    <w:p w:rsidR="00D413F6" w:rsidRPr="00C13684" w:rsidRDefault="00D413F6" w:rsidP="00D413F6">
      <w:pPr>
        <w:rPr>
          <w:b/>
          <w:color w:val="7030A0"/>
          <w:sz w:val="36"/>
          <w:szCs w:val="36"/>
          <w:u w:val="single"/>
        </w:rPr>
      </w:pPr>
      <w:r w:rsidRPr="00C13684">
        <w:rPr>
          <w:b/>
          <w:color w:val="7030A0"/>
          <w:sz w:val="36"/>
          <w:szCs w:val="36"/>
          <w:u w:val="single"/>
        </w:rPr>
        <w:t>Оксиды</w:t>
      </w:r>
    </w:p>
    <w:p w:rsidR="00D413F6" w:rsidRPr="00977B8D" w:rsidRDefault="00D413F6" w:rsidP="00D413F6">
      <w:pPr>
        <w:rPr>
          <w:sz w:val="36"/>
          <w:szCs w:val="36"/>
        </w:rPr>
      </w:pPr>
      <w:r w:rsidRPr="00977B8D">
        <w:rPr>
          <w:b/>
          <w:bCs/>
          <w:i/>
          <w:iCs/>
          <w:sz w:val="36"/>
          <w:szCs w:val="36"/>
        </w:rPr>
        <w:t>ОКСИДЫ – </w:t>
      </w:r>
      <w:r w:rsidRPr="00977B8D">
        <w:rPr>
          <w:sz w:val="36"/>
          <w:szCs w:val="36"/>
        </w:rPr>
        <w:t>это сложные вещества, состоящие из двух химических элементов, один из которых - кислород. </w:t>
      </w:r>
    </w:p>
    <w:p w:rsidR="00D413F6" w:rsidRPr="00977B8D" w:rsidRDefault="00D413F6" w:rsidP="00D413F6">
      <w:pPr>
        <w:rPr>
          <w:sz w:val="36"/>
          <w:szCs w:val="36"/>
        </w:rPr>
      </w:pPr>
    </w:p>
    <w:p w:rsidR="00D413F6" w:rsidRPr="00977B8D" w:rsidRDefault="00D413F6" w:rsidP="00D413F6">
      <w:pPr>
        <w:rPr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69D23BD7" wp14:editId="414E9733">
            <wp:extent cx="6331585" cy="4502785"/>
            <wp:effectExtent l="0" t="0" r="0" b="0"/>
            <wp:docPr id="1" name="Рисунок 1" descr="https://www.sites.google.com/site/chemistepus/_/rsrc/1445512400082/teoreticeskij-blok/klassifikacia-neorganiceskih-vesestv/%D0%91%D0%B5%D0%B7%20%D0%B8%D0%BC%D0%B5%D0%BD%D0%B8-2%D0%BA%D0%BE%D0%BF%D0%B8%D1%80%D0%BE%D0%B2%D0%B0%D0%BD%D0%B8%D0%B5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site/chemistepus/_/rsrc/1445512400082/teoreticeskij-blok/klassifikacia-neorganiceskih-vesestv/%D0%91%D0%B5%D0%B7%20%D0%B8%D0%BC%D0%B5%D0%BD%D0%B8-2%D0%BA%D0%BE%D0%BF%D0%B8%D1%80%D0%BE%D0%B2%D0%B0%D0%BD%D0%B8%D0%B5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E4" w:rsidRPr="007207E4" w:rsidRDefault="007207E4" w:rsidP="007207E4">
      <w:pPr>
        <w:rPr>
          <w:b/>
          <w:bCs/>
          <w:color w:val="002060"/>
          <w:sz w:val="36"/>
          <w:szCs w:val="36"/>
          <w:u w:val="single"/>
        </w:rPr>
      </w:pPr>
      <w:r w:rsidRPr="007207E4">
        <w:rPr>
          <w:b/>
          <w:bCs/>
          <w:color w:val="002060"/>
          <w:sz w:val="36"/>
          <w:szCs w:val="36"/>
          <w:u w:val="single"/>
        </w:rPr>
        <w:t>Физические свойства оксидов</w:t>
      </w:r>
    </w:p>
    <w:p w:rsidR="007207E4" w:rsidRDefault="00F37CF3" w:rsidP="007207E4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М</w:t>
      </w:r>
      <w:r w:rsidR="007207E4" w:rsidRPr="007207E4">
        <w:rPr>
          <w:color w:val="002060"/>
          <w:sz w:val="36"/>
          <w:szCs w:val="36"/>
        </w:rPr>
        <w:t>огут быть как жидкостями (Н</w:t>
      </w:r>
      <w:r w:rsidR="007207E4" w:rsidRPr="007207E4">
        <w:rPr>
          <w:color w:val="002060"/>
          <w:sz w:val="36"/>
          <w:szCs w:val="36"/>
          <w:vertAlign w:val="subscript"/>
        </w:rPr>
        <w:t>2</w:t>
      </w:r>
      <w:r w:rsidR="007207E4" w:rsidRPr="007207E4">
        <w:rPr>
          <w:color w:val="002060"/>
          <w:sz w:val="36"/>
          <w:szCs w:val="36"/>
        </w:rPr>
        <w:t>О), так и газами (СО</w:t>
      </w:r>
      <w:proofErr w:type="gramStart"/>
      <w:r w:rsidR="007207E4" w:rsidRPr="007207E4">
        <w:rPr>
          <w:color w:val="002060"/>
          <w:sz w:val="36"/>
          <w:szCs w:val="36"/>
          <w:vertAlign w:val="subscript"/>
        </w:rPr>
        <w:t>2</w:t>
      </w:r>
      <w:proofErr w:type="gramEnd"/>
      <w:r w:rsidR="007207E4" w:rsidRPr="007207E4">
        <w:rPr>
          <w:color w:val="002060"/>
          <w:sz w:val="36"/>
          <w:szCs w:val="36"/>
        </w:rPr>
        <w:t>, SO</w:t>
      </w:r>
      <w:r w:rsidR="007207E4" w:rsidRPr="007207E4">
        <w:rPr>
          <w:color w:val="002060"/>
          <w:sz w:val="36"/>
          <w:szCs w:val="36"/>
          <w:vertAlign w:val="subscript"/>
        </w:rPr>
        <w:t>3</w:t>
      </w:r>
      <w:r w:rsidR="007207E4" w:rsidRPr="007207E4">
        <w:rPr>
          <w:color w:val="002060"/>
          <w:sz w:val="36"/>
          <w:szCs w:val="36"/>
        </w:rPr>
        <w:t>) или твёрдыми веществами (Al</w:t>
      </w:r>
      <w:r w:rsidR="007207E4" w:rsidRPr="007207E4">
        <w:rPr>
          <w:color w:val="002060"/>
          <w:sz w:val="36"/>
          <w:szCs w:val="36"/>
          <w:vertAlign w:val="subscript"/>
        </w:rPr>
        <w:t>2</w:t>
      </w:r>
      <w:r w:rsidR="007207E4" w:rsidRPr="007207E4">
        <w:rPr>
          <w:color w:val="002060"/>
          <w:sz w:val="36"/>
          <w:szCs w:val="36"/>
        </w:rPr>
        <w:t>O</w:t>
      </w:r>
      <w:r w:rsidR="007207E4" w:rsidRPr="007207E4">
        <w:rPr>
          <w:color w:val="002060"/>
          <w:sz w:val="36"/>
          <w:szCs w:val="36"/>
          <w:vertAlign w:val="subscript"/>
        </w:rPr>
        <w:t>3</w:t>
      </w:r>
      <w:r w:rsidR="007207E4" w:rsidRPr="007207E4">
        <w:rPr>
          <w:color w:val="002060"/>
          <w:sz w:val="36"/>
          <w:szCs w:val="36"/>
        </w:rPr>
        <w:t>, Fe</w:t>
      </w:r>
      <w:r w:rsidR="007207E4" w:rsidRPr="007207E4">
        <w:rPr>
          <w:color w:val="002060"/>
          <w:sz w:val="36"/>
          <w:szCs w:val="36"/>
          <w:vertAlign w:val="subscript"/>
        </w:rPr>
        <w:t>2</w:t>
      </w:r>
      <w:r w:rsidR="007207E4" w:rsidRPr="007207E4">
        <w:rPr>
          <w:color w:val="002060"/>
          <w:sz w:val="36"/>
          <w:szCs w:val="36"/>
        </w:rPr>
        <w:t>O</w:t>
      </w:r>
      <w:r w:rsidR="007207E4" w:rsidRPr="007207E4">
        <w:rPr>
          <w:color w:val="002060"/>
          <w:sz w:val="36"/>
          <w:szCs w:val="36"/>
          <w:vertAlign w:val="subscript"/>
        </w:rPr>
        <w:t>3</w:t>
      </w:r>
      <w:r w:rsidR="007207E4" w:rsidRPr="007207E4">
        <w:rPr>
          <w:color w:val="002060"/>
          <w:sz w:val="36"/>
          <w:szCs w:val="36"/>
        </w:rPr>
        <w:t>). При</w:t>
      </w:r>
      <w:r w:rsidR="007207E4">
        <w:rPr>
          <w:color w:val="002060"/>
          <w:sz w:val="36"/>
          <w:szCs w:val="36"/>
        </w:rPr>
        <w:t xml:space="preserve"> этом осно</w:t>
      </w:r>
      <w:r w:rsidR="007207E4" w:rsidRPr="007207E4">
        <w:rPr>
          <w:color w:val="002060"/>
          <w:sz w:val="36"/>
          <w:szCs w:val="36"/>
        </w:rPr>
        <w:t xml:space="preserve">вные оксиды, как правило, твёрдые вещества. Окраску оксиды также имеют самую разнообразную — от </w:t>
      </w:r>
      <w:proofErr w:type="gramStart"/>
      <w:r w:rsidR="007207E4" w:rsidRPr="007207E4">
        <w:rPr>
          <w:color w:val="002060"/>
          <w:sz w:val="36"/>
          <w:szCs w:val="36"/>
        </w:rPr>
        <w:t>бесцветной</w:t>
      </w:r>
      <w:proofErr w:type="gramEnd"/>
      <w:r w:rsidR="007207E4" w:rsidRPr="007207E4">
        <w:rPr>
          <w:color w:val="002060"/>
          <w:sz w:val="36"/>
          <w:szCs w:val="36"/>
        </w:rPr>
        <w:t xml:space="preserve"> (Н</w:t>
      </w:r>
      <w:r w:rsidR="007207E4" w:rsidRPr="007207E4">
        <w:rPr>
          <w:color w:val="002060"/>
          <w:sz w:val="36"/>
          <w:szCs w:val="36"/>
          <w:vertAlign w:val="subscript"/>
        </w:rPr>
        <w:t>2</w:t>
      </w:r>
      <w:r w:rsidR="007207E4" w:rsidRPr="007207E4">
        <w:rPr>
          <w:color w:val="002060"/>
          <w:sz w:val="36"/>
          <w:szCs w:val="36"/>
        </w:rPr>
        <w:t>О, СО) и белой (</w:t>
      </w:r>
      <w:proofErr w:type="spellStart"/>
      <w:r w:rsidR="007207E4" w:rsidRPr="007207E4">
        <w:rPr>
          <w:color w:val="002060"/>
          <w:sz w:val="36"/>
          <w:szCs w:val="36"/>
        </w:rPr>
        <w:t>ZnO</w:t>
      </w:r>
      <w:proofErr w:type="spellEnd"/>
      <w:r w:rsidR="007207E4" w:rsidRPr="007207E4">
        <w:rPr>
          <w:color w:val="002060"/>
          <w:sz w:val="36"/>
          <w:szCs w:val="36"/>
        </w:rPr>
        <w:t>, TiO</w:t>
      </w:r>
      <w:r w:rsidR="007207E4" w:rsidRPr="007207E4">
        <w:rPr>
          <w:color w:val="002060"/>
          <w:sz w:val="36"/>
          <w:szCs w:val="36"/>
          <w:vertAlign w:val="subscript"/>
        </w:rPr>
        <w:t>2</w:t>
      </w:r>
      <w:r w:rsidR="007207E4" w:rsidRPr="007207E4">
        <w:rPr>
          <w:color w:val="002060"/>
          <w:sz w:val="36"/>
          <w:szCs w:val="36"/>
        </w:rPr>
        <w:t>) до зелёной (Cr</w:t>
      </w:r>
      <w:r w:rsidR="007207E4" w:rsidRPr="007207E4">
        <w:rPr>
          <w:color w:val="002060"/>
          <w:sz w:val="36"/>
          <w:szCs w:val="36"/>
          <w:vertAlign w:val="subscript"/>
        </w:rPr>
        <w:t>2</w:t>
      </w:r>
      <w:r w:rsidR="007207E4" w:rsidRPr="007207E4">
        <w:rPr>
          <w:color w:val="002060"/>
          <w:sz w:val="36"/>
          <w:szCs w:val="36"/>
        </w:rPr>
        <w:t>O</w:t>
      </w:r>
      <w:r w:rsidR="007207E4" w:rsidRPr="007207E4">
        <w:rPr>
          <w:color w:val="002060"/>
          <w:sz w:val="36"/>
          <w:szCs w:val="36"/>
          <w:vertAlign w:val="subscript"/>
        </w:rPr>
        <w:t>3</w:t>
      </w:r>
      <w:r w:rsidR="007207E4" w:rsidRPr="007207E4">
        <w:rPr>
          <w:color w:val="002060"/>
          <w:sz w:val="36"/>
          <w:szCs w:val="36"/>
        </w:rPr>
        <w:t>) и даже чёрной (</w:t>
      </w:r>
      <w:proofErr w:type="spellStart"/>
      <w:r w:rsidR="007207E4" w:rsidRPr="007207E4">
        <w:rPr>
          <w:color w:val="002060"/>
          <w:sz w:val="36"/>
          <w:szCs w:val="36"/>
        </w:rPr>
        <w:t>CuO</w:t>
      </w:r>
      <w:proofErr w:type="spellEnd"/>
      <w:r w:rsidR="007207E4" w:rsidRPr="007207E4">
        <w:rPr>
          <w:color w:val="002060"/>
          <w:sz w:val="36"/>
          <w:szCs w:val="36"/>
        </w:rPr>
        <w:t>).</w:t>
      </w:r>
    </w:p>
    <w:p w:rsidR="00976E6F" w:rsidRPr="007207E4" w:rsidRDefault="00976E6F" w:rsidP="007207E4">
      <w:pPr>
        <w:rPr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975088D" wp14:editId="5445158C">
            <wp:extent cx="5940425" cy="1797736"/>
            <wp:effectExtent l="0" t="0" r="3175" b="0"/>
            <wp:docPr id="26" name="Рисунок 26" descr="https://lh3.googleusercontent.com/sFD1U1q0BHVA0J8ZekLzk6E1J687rjaecEoN9mFtseiTaAJJ8vTaf5pmxn2wlWZN-hJrB9FZzQzV8JkA0WK8Ljyezn3j9A_c9HKPoVkzgY0puOeVfBEot2UOjgxElmlzyA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sFD1U1q0BHVA0J8ZekLzk6E1J687rjaecEoN9mFtseiTaAJJ8vTaf5pmxn2wlWZN-hJrB9FZzQzV8JkA0WK8Ljyezn3j9A_c9HKPoVkzgY0puOeVfBEot2UOjgxElmlzyA=w1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84" w:rsidRPr="00976E6F" w:rsidRDefault="00976E6F" w:rsidP="00FF1805">
      <w:pPr>
        <w:rPr>
          <w:sz w:val="36"/>
          <w:szCs w:val="36"/>
        </w:rPr>
      </w:pPr>
      <w:r w:rsidRPr="00DA381F">
        <w:rPr>
          <w:rFonts w:ascii="Arial" w:hAnsi="Arial" w:cs="Arial"/>
          <w:color w:val="326693"/>
          <w:sz w:val="20"/>
          <w:szCs w:val="20"/>
          <w:shd w:val="clear" w:color="auto" w:fill="FFFFFF"/>
        </w:rPr>
        <w:lastRenderedPageBreak/>
        <w:br/>
      </w:r>
      <w:r w:rsidR="00C13684" w:rsidRPr="00EF3E68">
        <w:rPr>
          <w:b/>
          <w:color w:val="002060"/>
          <w:sz w:val="36"/>
          <w:szCs w:val="36"/>
          <w:u w:val="single"/>
        </w:rPr>
        <w:t xml:space="preserve">Химические свойства </w:t>
      </w:r>
      <w:r w:rsidR="00EF3E68" w:rsidRPr="00EF3E68">
        <w:rPr>
          <w:b/>
          <w:color w:val="002060"/>
          <w:sz w:val="36"/>
          <w:szCs w:val="36"/>
          <w:u w:val="single"/>
        </w:rPr>
        <w:t xml:space="preserve">основных </w:t>
      </w:r>
      <w:r w:rsidR="00C13684" w:rsidRPr="00EF3E68">
        <w:rPr>
          <w:b/>
          <w:color w:val="002060"/>
          <w:sz w:val="36"/>
          <w:szCs w:val="36"/>
          <w:u w:val="single"/>
        </w:rPr>
        <w:t>оксидов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 xml:space="preserve">1. </w:t>
      </w:r>
      <w:r w:rsidRPr="00977B8D">
        <w:rPr>
          <w:b/>
          <w:bCs/>
          <w:sz w:val="36"/>
          <w:szCs w:val="36"/>
        </w:rPr>
        <w:t>Основный оксид + вода → основание.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CaO+H2O→Ca(OH)2.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 xml:space="preserve"> 2. </w:t>
      </w:r>
      <w:r w:rsidRPr="00977B8D">
        <w:rPr>
          <w:b/>
          <w:bCs/>
          <w:sz w:val="36"/>
          <w:szCs w:val="36"/>
        </w:rPr>
        <w:t>Основный оксид + кислота → соль + вода.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CuO+H2SO4→CuSO4+H2O.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 xml:space="preserve">3. </w:t>
      </w:r>
      <w:r w:rsidRPr="00977B8D">
        <w:rPr>
          <w:b/>
          <w:bCs/>
          <w:sz w:val="36"/>
          <w:szCs w:val="36"/>
        </w:rPr>
        <w:t>Основный оксид + кислотный оксид → соль.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MgO+CO2→MgCO3.</w:t>
      </w:r>
    </w:p>
    <w:p w:rsidR="00FF1805" w:rsidRPr="00EF3E68" w:rsidRDefault="00FF1805" w:rsidP="00FF1805">
      <w:pPr>
        <w:rPr>
          <w:b/>
          <w:color w:val="002060"/>
          <w:sz w:val="36"/>
          <w:szCs w:val="36"/>
          <w:u w:val="single"/>
        </w:rPr>
      </w:pPr>
      <w:r w:rsidRPr="00977B8D">
        <w:rPr>
          <w:sz w:val="36"/>
          <w:szCs w:val="36"/>
        </w:rPr>
        <w:t> </w:t>
      </w:r>
      <w:r w:rsidRPr="00EF3E68">
        <w:rPr>
          <w:b/>
          <w:color w:val="002060"/>
          <w:sz w:val="36"/>
          <w:szCs w:val="36"/>
          <w:u w:val="single"/>
        </w:rPr>
        <w:t>Химические свойства кислотных оксидов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1</w:t>
      </w:r>
      <w:r w:rsidR="009261A7" w:rsidRPr="00977B8D">
        <w:rPr>
          <w:sz w:val="36"/>
          <w:szCs w:val="36"/>
        </w:rPr>
        <w:t xml:space="preserve">. </w:t>
      </w:r>
      <w:r w:rsidRPr="00977B8D">
        <w:rPr>
          <w:b/>
          <w:bCs/>
          <w:sz w:val="36"/>
          <w:szCs w:val="36"/>
        </w:rPr>
        <w:t>Кислотный оксид + вода → кислота.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SO3+H2O→H2SO4.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 xml:space="preserve"> 2. </w:t>
      </w:r>
      <w:r w:rsidRPr="00977B8D">
        <w:rPr>
          <w:b/>
          <w:bCs/>
          <w:sz w:val="36"/>
          <w:szCs w:val="36"/>
        </w:rPr>
        <w:t>Кислотный оксид + основание → соль + вода.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SO2+2NaOH→Na2SO3+H2O.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 xml:space="preserve">3. </w:t>
      </w:r>
      <w:r w:rsidRPr="00977B8D">
        <w:rPr>
          <w:b/>
          <w:bCs/>
          <w:sz w:val="36"/>
          <w:szCs w:val="36"/>
        </w:rPr>
        <w:t>Кислотный оксид + основный оксид → соль.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CO2+CaO→CaCO3.</w:t>
      </w:r>
    </w:p>
    <w:p w:rsidR="00FF1805" w:rsidRPr="00EF3E68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 </w:t>
      </w:r>
      <w:r w:rsidRPr="00EF3E68">
        <w:rPr>
          <w:b/>
          <w:color w:val="002060"/>
          <w:sz w:val="36"/>
          <w:szCs w:val="36"/>
          <w:u w:val="single"/>
        </w:rPr>
        <w:t>Химические свойства амфотерных оксидов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1. Амфотерные оксиды при взаимодействии с кислотой или кислотным оксидом проявляют свойства, характерные для основных оксидов. Так же, как основные оксиды, они взаимодействуют с кислотами, образуя соль и воду.</w:t>
      </w:r>
      <w:r w:rsidR="009261A7" w:rsidRPr="00977B8D">
        <w:rPr>
          <w:sz w:val="36"/>
          <w:szCs w:val="36"/>
        </w:rPr>
        <w:t xml:space="preserve"> </w:t>
      </w:r>
      <w:r w:rsidRPr="00977B8D">
        <w:rPr>
          <w:i/>
          <w:iCs/>
          <w:sz w:val="36"/>
          <w:szCs w:val="36"/>
        </w:rPr>
        <w:t>Например, при взаимодействии оксида цинка с соляной кислотой образуется хлорид цинка и вода: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ZnO+2HCl→ZnCl2+H2O.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lastRenderedPageBreak/>
        <w:t> 2. Амфотерные оксиды при взаимодействии со щёлочью или с оксидом щелочного или щелочноземельного металла проявляют кислотные свойства. При сплавлении их со щелочами протекает химическая реакция, в результате которой образуются соль и вода.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 </w:t>
      </w:r>
      <w:r w:rsidRPr="00977B8D">
        <w:rPr>
          <w:i/>
          <w:iCs/>
          <w:sz w:val="36"/>
          <w:szCs w:val="36"/>
        </w:rPr>
        <w:t xml:space="preserve">Например, при сплавлении оксида цинка с гидроксидом калия образуется </w:t>
      </w:r>
      <w:proofErr w:type="spellStart"/>
      <w:r w:rsidRPr="00977B8D">
        <w:rPr>
          <w:i/>
          <w:iCs/>
          <w:sz w:val="36"/>
          <w:szCs w:val="36"/>
        </w:rPr>
        <w:t>цинкат</w:t>
      </w:r>
      <w:proofErr w:type="spellEnd"/>
      <w:r w:rsidRPr="00977B8D">
        <w:rPr>
          <w:i/>
          <w:iCs/>
          <w:sz w:val="36"/>
          <w:szCs w:val="36"/>
        </w:rPr>
        <w:t xml:space="preserve"> калия и вода:</w:t>
      </w:r>
      <w:r w:rsidRPr="00977B8D">
        <w:rPr>
          <w:sz w:val="36"/>
          <w:szCs w:val="36"/>
        </w:rPr>
        <w:t> </w:t>
      </w:r>
    </w:p>
    <w:p w:rsidR="00FF1805" w:rsidRPr="00977B8D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ZnO+2KOH→K2ZnO2+H2O.</w:t>
      </w:r>
    </w:p>
    <w:p w:rsidR="00FF1805" w:rsidRDefault="00FF1805" w:rsidP="00FF1805">
      <w:pPr>
        <w:rPr>
          <w:sz w:val="36"/>
          <w:szCs w:val="36"/>
        </w:rPr>
      </w:pPr>
      <w:r w:rsidRPr="00977B8D">
        <w:rPr>
          <w:sz w:val="36"/>
          <w:szCs w:val="36"/>
        </w:rPr>
        <w:t> Если же с гидроксидом калия сплавить оксид алюминия, кроме воды образуется алюминат калия: Al2O3+2KOH→2KAlO2+H2O.</w:t>
      </w:r>
    </w:p>
    <w:p w:rsidR="00662BA6" w:rsidRDefault="00662BA6" w:rsidP="00FF1805">
      <w:pPr>
        <w:rPr>
          <w:b/>
          <w:sz w:val="36"/>
          <w:szCs w:val="36"/>
        </w:rPr>
      </w:pPr>
      <w:r w:rsidRPr="00662BA6">
        <w:rPr>
          <w:b/>
          <w:sz w:val="36"/>
          <w:szCs w:val="36"/>
        </w:rPr>
        <w:t>Применение оксидов</w:t>
      </w:r>
    </w:p>
    <w:p w:rsidR="00662BA6" w:rsidRPr="00662BA6" w:rsidRDefault="00662BA6" w:rsidP="00FF1805">
      <w:pPr>
        <w:rPr>
          <w:sz w:val="36"/>
          <w:szCs w:val="36"/>
        </w:rPr>
      </w:pPr>
      <w:r w:rsidRPr="00662BA6">
        <w:rPr>
          <w:i/>
          <w:iCs/>
          <w:sz w:val="36"/>
          <w:szCs w:val="36"/>
        </w:rPr>
        <w:t xml:space="preserve">Например, оксид цинка </w:t>
      </w:r>
      <w:proofErr w:type="spellStart"/>
      <w:r w:rsidRPr="00662BA6">
        <w:rPr>
          <w:i/>
          <w:iCs/>
          <w:sz w:val="36"/>
          <w:szCs w:val="36"/>
        </w:rPr>
        <w:t>ZnO</w:t>
      </w:r>
      <w:proofErr w:type="spellEnd"/>
      <w:r w:rsidRPr="00662BA6">
        <w:rPr>
          <w:i/>
          <w:iCs/>
          <w:sz w:val="36"/>
          <w:szCs w:val="36"/>
        </w:rPr>
        <w:t xml:space="preserve"> – вещество белого цвета, поэтому используется для приготовления белой масляной краски (цинковые белила), изготовления титановых белил. TiO</w:t>
      </w:r>
      <w:r w:rsidRPr="00662BA6">
        <w:rPr>
          <w:i/>
          <w:iCs/>
          <w:sz w:val="36"/>
          <w:szCs w:val="36"/>
          <w:vertAlign w:val="subscript"/>
        </w:rPr>
        <w:t>2</w:t>
      </w:r>
      <w:r w:rsidRPr="00662BA6">
        <w:rPr>
          <w:i/>
          <w:iCs/>
          <w:sz w:val="36"/>
          <w:szCs w:val="36"/>
        </w:rPr>
        <w:t> . Оксид хрома (III) – Cr</w:t>
      </w:r>
      <w:r w:rsidRPr="00662BA6">
        <w:rPr>
          <w:i/>
          <w:iCs/>
          <w:sz w:val="36"/>
          <w:szCs w:val="36"/>
          <w:vertAlign w:val="subscript"/>
        </w:rPr>
        <w:t>2</w:t>
      </w:r>
      <w:r w:rsidRPr="00662BA6">
        <w:rPr>
          <w:i/>
          <w:iCs/>
          <w:sz w:val="36"/>
          <w:szCs w:val="36"/>
        </w:rPr>
        <w:t>O</w:t>
      </w:r>
      <w:r w:rsidRPr="00662BA6">
        <w:rPr>
          <w:i/>
          <w:iCs/>
          <w:sz w:val="36"/>
          <w:szCs w:val="36"/>
          <w:vertAlign w:val="subscript"/>
        </w:rPr>
        <w:t>3</w:t>
      </w:r>
      <w:r w:rsidRPr="00662BA6">
        <w:rPr>
          <w:i/>
          <w:iCs/>
          <w:sz w:val="36"/>
          <w:szCs w:val="36"/>
        </w:rPr>
        <w:t> – очень прочные кристаллы темно-зеленого цвета, не растворимые в воде. Cr</w:t>
      </w:r>
      <w:r w:rsidRPr="00662BA6">
        <w:rPr>
          <w:i/>
          <w:iCs/>
          <w:sz w:val="36"/>
          <w:szCs w:val="36"/>
          <w:vertAlign w:val="subscript"/>
        </w:rPr>
        <w:t>2</w:t>
      </w:r>
      <w:r w:rsidRPr="00662BA6">
        <w:rPr>
          <w:i/>
          <w:iCs/>
          <w:sz w:val="36"/>
          <w:szCs w:val="36"/>
        </w:rPr>
        <w:t>O</w:t>
      </w:r>
      <w:r w:rsidRPr="00662BA6">
        <w:rPr>
          <w:i/>
          <w:iCs/>
          <w:sz w:val="36"/>
          <w:szCs w:val="36"/>
          <w:vertAlign w:val="subscript"/>
        </w:rPr>
        <w:t>3</w:t>
      </w:r>
      <w:r w:rsidRPr="00662BA6">
        <w:rPr>
          <w:i/>
          <w:iCs/>
          <w:sz w:val="36"/>
          <w:szCs w:val="36"/>
        </w:rPr>
        <w:t> используют как пигмент (краску) при изготовлении декоративного зеленого стекла и керамики,  оксида хрома (III) его используют и в полиграфических красках (например, для окраски денежных купюр). Вообще, оксиды многих металлов применяются в качестве пигментов для самых разнообразных красок</w:t>
      </w:r>
      <w:r>
        <w:rPr>
          <w:i/>
          <w:iCs/>
          <w:sz w:val="36"/>
          <w:szCs w:val="36"/>
        </w:rPr>
        <w:t>.</w:t>
      </w:r>
    </w:p>
    <w:p w:rsidR="00D413F6" w:rsidRPr="00EF3E68" w:rsidRDefault="00D413F6" w:rsidP="00D413F6">
      <w:pPr>
        <w:rPr>
          <w:b/>
          <w:color w:val="002060"/>
          <w:sz w:val="40"/>
          <w:szCs w:val="40"/>
          <w:u w:val="single"/>
        </w:rPr>
      </w:pPr>
      <w:r w:rsidRPr="00EF3E68">
        <w:rPr>
          <w:b/>
          <w:color w:val="002060"/>
          <w:sz w:val="40"/>
          <w:szCs w:val="40"/>
          <w:u w:val="single"/>
        </w:rPr>
        <w:t>Кислоты</w:t>
      </w:r>
    </w:p>
    <w:p w:rsidR="00D413F6" w:rsidRPr="00977B8D" w:rsidRDefault="00D413F6" w:rsidP="00D413F6">
      <w:pPr>
        <w:rPr>
          <w:sz w:val="36"/>
          <w:szCs w:val="36"/>
        </w:rPr>
      </w:pPr>
      <w:r w:rsidRPr="00977B8D">
        <w:rPr>
          <w:b/>
          <w:bCs/>
          <w:i/>
          <w:iCs/>
          <w:sz w:val="36"/>
          <w:szCs w:val="36"/>
        </w:rPr>
        <w:lastRenderedPageBreak/>
        <w:t>КИСЛОТЫ – </w:t>
      </w:r>
      <w:r w:rsidRPr="00977B8D">
        <w:rPr>
          <w:sz w:val="36"/>
          <w:szCs w:val="36"/>
        </w:rPr>
        <w:t>это сложные вещества, состоящие из ионов водорода и кислотных остатков. </w:t>
      </w:r>
    </w:p>
    <w:p w:rsidR="00D413F6" w:rsidRPr="00977B8D" w:rsidRDefault="00D413F6" w:rsidP="00D413F6">
      <w:pPr>
        <w:rPr>
          <w:sz w:val="36"/>
          <w:szCs w:val="36"/>
        </w:rPr>
      </w:pPr>
      <w:r w:rsidRPr="00977B8D">
        <w:rPr>
          <w:sz w:val="36"/>
          <w:szCs w:val="36"/>
        </w:rPr>
        <w:t>Кислоты можно разделить на группы по содержанию кислорода: кислородосодержащие (например, HNO3, H2SO4, H3PO4) и бескислородные (HI, H2S).</w:t>
      </w:r>
    </w:p>
    <w:p w:rsidR="00D413F6" w:rsidRPr="00977B8D" w:rsidRDefault="00D413F6" w:rsidP="00D413F6">
      <w:pPr>
        <w:rPr>
          <w:sz w:val="36"/>
          <w:szCs w:val="36"/>
        </w:rPr>
      </w:pPr>
    </w:p>
    <w:p w:rsidR="00D413F6" w:rsidRPr="00977B8D" w:rsidRDefault="00D413F6" w:rsidP="00D413F6">
      <w:pPr>
        <w:rPr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drawing>
          <wp:inline distT="0" distB="0" distL="0" distR="0" wp14:anchorId="7F0B4F2C" wp14:editId="6FE94E68">
            <wp:extent cx="6598920" cy="4718685"/>
            <wp:effectExtent l="0" t="0" r="0" b="5715"/>
            <wp:docPr id="2" name="Рисунок 2" descr="https://www.sites.google.com/site/chemistepus/_/rsrc/1445512910016/teoreticeskij-blok/klassifikacia-neorganiceskih-vesestv/%D0%9A%D0%B8%D1%81%D0%BB%D0%BE%D1%82%D1%8B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ites.google.com/site/chemistepus/_/rsrc/1445512910016/teoreticeskij-blok/klassifikacia-neorganiceskih-vesestv/%D0%9A%D0%B8%D1%81%D0%BB%D0%BE%D1%82%D1%8B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4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7" w:rsidRPr="00EF3E68" w:rsidRDefault="009261A7" w:rsidP="009261A7">
      <w:pPr>
        <w:rPr>
          <w:b/>
          <w:bCs/>
          <w:color w:val="002060"/>
          <w:sz w:val="36"/>
          <w:szCs w:val="36"/>
          <w:u w:val="single"/>
        </w:rPr>
      </w:pPr>
      <w:r w:rsidRPr="00EF3E68">
        <w:rPr>
          <w:b/>
          <w:bCs/>
          <w:color w:val="002060"/>
          <w:sz w:val="36"/>
          <w:szCs w:val="36"/>
          <w:u w:val="single"/>
        </w:rPr>
        <w:t>Химические свойства кислот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sz w:val="36"/>
          <w:szCs w:val="36"/>
        </w:rPr>
        <w:t>1. Взаимодействие с металлами (в ряду активности находящихся до водорода), протекает с выделением газообразного водорода и образованием солей: </w:t>
      </w:r>
    </w:p>
    <w:p w:rsidR="003A29F3" w:rsidRPr="00977B8D" w:rsidRDefault="003A29F3" w:rsidP="009261A7">
      <w:pPr>
        <w:rPr>
          <w:sz w:val="36"/>
          <w:szCs w:val="36"/>
        </w:rPr>
      </w:pPr>
    </w:p>
    <w:p w:rsidR="003A29F3" w:rsidRPr="00977B8D" w:rsidRDefault="003A29F3" w:rsidP="009261A7">
      <w:pPr>
        <w:rPr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6471DCB2" wp14:editId="7F2C8EAC">
            <wp:extent cx="2846705" cy="914400"/>
            <wp:effectExtent l="0" t="0" r="0" b="0"/>
            <wp:docPr id="11" name="Рисунок 11" descr="Кислоты в химии - классификация, получение, свойства, формулы и определения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слоты в химии - классификация, получение, свойства, формулы и определения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3" w:rsidRPr="00977B8D" w:rsidRDefault="003A29F3" w:rsidP="009261A7">
      <w:pPr>
        <w:rPr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drawing>
          <wp:inline distT="0" distB="0" distL="0" distR="0" wp14:anchorId="6B6A5FE8" wp14:editId="6AEE3832">
            <wp:extent cx="3959225" cy="1052195"/>
            <wp:effectExtent l="0" t="0" r="3175" b="0"/>
            <wp:docPr id="12" name="Рисунок 12" descr="Кислоты в химии - классификация, получение, свойства, формулы и определения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слоты в химии - классификация, получение, свойства, формулы и определения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CF3">
        <w:rPr>
          <w:sz w:val="36"/>
          <w:szCs w:val="36"/>
        </w:rPr>
        <w:t>________________________________________</w:t>
      </w:r>
    </w:p>
    <w:p w:rsidR="003A29F3" w:rsidRPr="00977B8D" w:rsidRDefault="003A29F3" w:rsidP="009261A7">
      <w:pPr>
        <w:rPr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drawing>
          <wp:inline distT="0" distB="0" distL="0" distR="0" wp14:anchorId="4FEECC2D" wp14:editId="171BB77D">
            <wp:extent cx="3726815" cy="621030"/>
            <wp:effectExtent l="0" t="0" r="6985" b="7620"/>
            <wp:docPr id="16" name="Рисунок 16" descr="Кислоты в химии - классификация, получение, свойства, формулы и определения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ислоты в химии - классификация, получение, свойства, формулы и определения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sz w:val="36"/>
          <w:szCs w:val="36"/>
        </w:rPr>
        <w:t>Азотная и концентрированная серная кислоты проявляют свойства окислителей, и продукты реакций будут зависеть от концентрации, температуры и природы восстановителя.</w:t>
      </w:r>
    </w:p>
    <w:p w:rsidR="009261A7" w:rsidRPr="00977B8D" w:rsidRDefault="00EF3E68" w:rsidP="009261A7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9261A7" w:rsidRPr="00977B8D">
        <w:rPr>
          <w:sz w:val="36"/>
          <w:szCs w:val="36"/>
        </w:rPr>
        <w:t>Взаимодействуют с </w:t>
      </w:r>
      <w:hyperlink r:id="rId15" w:history="1">
        <w:r w:rsidR="009261A7" w:rsidRPr="00977B8D">
          <w:rPr>
            <w:rStyle w:val="a5"/>
            <w:sz w:val="36"/>
            <w:szCs w:val="36"/>
          </w:rPr>
          <w:t>оксидами</w:t>
        </w:r>
      </w:hyperlink>
      <w:r w:rsidR="009261A7" w:rsidRPr="00977B8D">
        <w:rPr>
          <w:sz w:val="36"/>
          <w:szCs w:val="36"/>
        </w:rPr>
        <w:t> основных и амфотерных металлов с образованием солей и воды:</w:t>
      </w:r>
    </w:p>
    <w:p w:rsidR="009261A7" w:rsidRPr="00977B8D" w:rsidRDefault="009261A7" w:rsidP="009261A7">
      <w:pPr>
        <w:rPr>
          <w:b/>
          <w:bCs/>
          <w:sz w:val="36"/>
          <w:szCs w:val="36"/>
        </w:rPr>
      </w:pPr>
      <w:r w:rsidRPr="00977B8D">
        <w:rPr>
          <w:b/>
          <w:bCs/>
          <w:sz w:val="36"/>
          <w:szCs w:val="36"/>
        </w:rPr>
        <w:t>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SO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 xml:space="preserve"> + </w:t>
      </w:r>
      <w:proofErr w:type="spellStart"/>
      <w:r w:rsidRPr="00977B8D">
        <w:rPr>
          <w:b/>
          <w:bCs/>
          <w:sz w:val="36"/>
          <w:szCs w:val="36"/>
        </w:rPr>
        <w:t>MgO</w:t>
      </w:r>
      <w:proofErr w:type="spellEnd"/>
      <w:r w:rsidRPr="00977B8D">
        <w:rPr>
          <w:b/>
          <w:bCs/>
          <w:sz w:val="36"/>
          <w:szCs w:val="36"/>
        </w:rPr>
        <w:t xml:space="preserve"> → MgSO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> + 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O</w:t>
      </w:r>
    </w:p>
    <w:p w:rsidR="003A29F3" w:rsidRPr="00977B8D" w:rsidRDefault="003A29F3" w:rsidP="009261A7">
      <w:pPr>
        <w:rPr>
          <w:b/>
          <w:bCs/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drawing>
          <wp:inline distT="0" distB="0" distL="0" distR="0" wp14:anchorId="1D5AE16C" wp14:editId="4286A9C0">
            <wp:extent cx="4477385" cy="551815"/>
            <wp:effectExtent l="0" t="0" r="0" b="635"/>
            <wp:docPr id="13" name="Рисунок 13" descr="Кислоты в химии - классификация, получение, свойства, формулы и определения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слоты в химии - классификация, получение, свойства, формулы и определения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7" w:rsidRPr="00977B8D" w:rsidRDefault="00EF3E68" w:rsidP="00EF3E68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9261A7" w:rsidRPr="00977B8D">
        <w:rPr>
          <w:sz w:val="36"/>
          <w:szCs w:val="36"/>
        </w:rPr>
        <w:t>С </w:t>
      </w:r>
      <w:hyperlink r:id="rId17" w:history="1">
        <w:r w:rsidR="009261A7" w:rsidRPr="00977B8D">
          <w:rPr>
            <w:rStyle w:val="a5"/>
            <w:sz w:val="36"/>
            <w:szCs w:val="36"/>
          </w:rPr>
          <w:t>основаниями</w:t>
        </w:r>
      </w:hyperlink>
      <w:r w:rsidR="009261A7" w:rsidRPr="00977B8D">
        <w:rPr>
          <w:sz w:val="36"/>
          <w:szCs w:val="36"/>
        </w:rPr>
        <w:t>, с образованием солей и воды (так называемая реакция нейтрализации):</w:t>
      </w:r>
    </w:p>
    <w:p w:rsidR="009261A7" w:rsidRPr="00977B8D" w:rsidRDefault="009261A7" w:rsidP="009261A7">
      <w:pPr>
        <w:rPr>
          <w:b/>
          <w:bCs/>
          <w:sz w:val="36"/>
          <w:szCs w:val="36"/>
        </w:rPr>
      </w:pPr>
      <w:r w:rsidRPr="00977B8D">
        <w:rPr>
          <w:b/>
          <w:bCs/>
          <w:sz w:val="36"/>
          <w:szCs w:val="36"/>
        </w:rPr>
        <w:t>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SO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> + 2NaOH → Na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SO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> + 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O</w:t>
      </w:r>
    </w:p>
    <w:p w:rsidR="003A29F3" w:rsidRPr="00977B8D" w:rsidRDefault="003A29F3" w:rsidP="003A29F3">
      <w:pPr>
        <w:pStyle w:val="a6"/>
        <w:shd w:val="clear" w:color="auto" w:fill="FFFFFF"/>
        <w:spacing w:before="0" w:beforeAutospacing="0"/>
        <w:rPr>
          <w:color w:val="212529"/>
          <w:sz w:val="36"/>
          <w:szCs w:val="36"/>
        </w:rPr>
      </w:pPr>
      <w:r w:rsidRPr="00977B8D">
        <w:rPr>
          <w:noProof/>
          <w:color w:val="212529"/>
          <w:sz w:val="36"/>
          <w:szCs w:val="36"/>
        </w:rPr>
        <w:drawing>
          <wp:inline distT="0" distB="0" distL="0" distR="0" wp14:anchorId="432B0976" wp14:editId="6516BE1F">
            <wp:extent cx="2700020" cy="707390"/>
            <wp:effectExtent l="0" t="0" r="5080" b="0"/>
            <wp:docPr id="15" name="Рисунок 15" descr="Кислоты в химии - классификация, получение, свойства, формулы и определения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слоты в химии - классификация, получение, свойства, формулы и определения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7" w:rsidRPr="00977B8D" w:rsidRDefault="00EF3E68" w:rsidP="00EF3E68">
      <w:pPr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4.</w:t>
      </w:r>
      <w:r w:rsidR="009261A7" w:rsidRPr="00977B8D">
        <w:rPr>
          <w:sz w:val="36"/>
          <w:szCs w:val="36"/>
        </w:rPr>
        <w:t xml:space="preserve">Кислоты могут взаимодействовать </w:t>
      </w:r>
      <w:r w:rsidR="009261A7" w:rsidRPr="00EF3E68">
        <w:rPr>
          <w:color w:val="002060"/>
          <w:sz w:val="36"/>
          <w:szCs w:val="36"/>
        </w:rPr>
        <w:t>с солями</w:t>
      </w:r>
      <w:r w:rsidR="009261A7" w:rsidRPr="00977B8D">
        <w:rPr>
          <w:sz w:val="36"/>
          <w:szCs w:val="36"/>
        </w:rPr>
        <w:t>, если в результате реакции будет образовываться нерастворимая соль, или выделяться газ:</w:t>
      </w:r>
    </w:p>
    <w:p w:rsidR="009261A7" w:rsidRPr="00DA381F" w:rsidRDefault="009261A7" w:rsidP="009261A7">
      <w:pPr>
        <w:rPr>
          <w:b/>
          <w:bCs/>
          <w:sz w:val="36"/>
          <w:szCs w:val="36"/>
          <w:lang w:val="en-US"/>
        </w:rPr>
      </w:pPr>
      <w:r w:rsidRPr="00977B8D">
        <w:rPr>
          <w:b/>
          <w:bCs/>
          <w:sz w:val="36"/>
          <w:szCs w:val="36"/>
          <w:lang w:val="en-US"/>
        </w:rPr>
        <w:t>H</w:t>
      </w:r>
      <w:r w:rsidRPr="00977B8D">
        <w:rPr>
          <w:b/>
          <w:bCs/>
          <w:sz w:val="36"/>
          <w:szCs w:val="36"/>
          <w:vertAlign w:val="subscript"/>
          <w:lang w:val="en-US"/>
        </w:rPr>
        <w:t>2</w:t>
      </w:r>
      <w:r w:rsidRPr="00977B8D">
        <w:rPr>
          <w:b/>
          <w:bCs/>
          <w:sz w:val="36"/>
          <w:szCs w:val="36"/>
          <w:lang w:val="en-US"/>
        </w:rPr>
        <w:t>SO</w:t>
      </w:r>
      <w:r w:rsidRPr="00977B8D">
        <w:rPr>
          <w:b/>
          <w:bCs/>
          <w:sz w:val="36"/>
          <w:szCs w:val="36"/>
          <w:vertAlign w:val="subscript"/>
          <w:lang w:val="en-US"/>
        </w:rPr>
        <w:t>4</w:t>
      </w:r>
      <w:r w:rsidRPr="00977B8D">
        <w:rPr>
          <w:b/>
          <w:bCs/>
          <w:sz w:val="36"/>
          <w:szCs w:val="36"/>
          <w:lang w:val="en-US"/>
        </w:rPr>
        <w:t> + K</w:t>
      </w:r>
      <w:r w:rsidRPr="00977B8D">
        <w:rPr>
          <w:b/>
          <w:bCs/>
          <w:sz w:val="36"/>
          <w:szCs w:val="36"/>
          <w:vertAlign w:val="subscript"/>
          <w:lang w:val="en-US"/>
        </w:rPr>
        <w:t>2</w:t>
      </w:r>
      <w:r w:rsidRPr="00977B8D">
        <w:rPr>
          <w:b/>
          <w:bCs/>
          <w:sz w:val="36"/>
          <w:szCs w:val="36"/>
          <w:lang w:val="en-US"/>
        </w:rPr>
        <w:t>CO</w:t>
      </w:r>
      <w:r w:rsidRPr="00977B8D">
        <w:rPr>
          <w:b/>
          <w:bCs/>
          <w:sz w:val="36"/>
          <w:szCs w:val="36"/>
          <w:vertAlign w:val="subscript"/>
          <w:lang w:val="en-US"/>
        </w:rPr>
        <w:t>3</w:t>
      </w:r>
      <w:r w:rsidRPr="00977B8D">
        <w:rPr>
          <w:b/>
          <w:bCs/>
          <w:sz w:val="36"/>
          <w:szCs w:val="36"/>
          <w:lang w:val="en-US"/>
        </w:rPr>
        <w:t> → K</w:t>
      </w:r>
      <w:r w:rsidRPr="00977B8D">
        <w:rPr>
          <w:b/>
          <w:bCs/>
          <w:sz w:val="36"/>
          <w:szCs w:val="36"/>
          <w:vertAlign w:val="subscript"/>
          <w:lang w:val="en-US"/>
        </w:rPr>
        <w:t>2</w:t>
      </w:r>
      <w:r w:rsidRPr="00977B8D">
        <w:rPr>
          <w:b/>
          <w:bCs/>
          <w:sz w:val="36"/>
          <w:szCs w:val="36"/>
          <w:lang w:val="en-US"/>
        </w:rPr>
        <w:t>SO</w:t>
      </w:r>
      <w:r w:rsidRPr="00977B8D">
        <w:rPr>
          <w:b/>
          <w:bCs/>
          <w:sz w:val="36"/>
          <w:szCs w:val="36"/>
          <w:vertAlign w:val="subscript"/>
          <w:lang w:val="en-US"/>
        </w:rPr>
        <w:t>4</w:t>
      </w:r>
      <w:r w:rsidRPr="00977B8D">
        <w:rPr>
          <w:b/>
          <w:bCs/>
          <w:sz w:val="36"/>
          <w:szCs w:val="36"/>
          <w:lang w:val="en-US"/>
        </w:rPr>
        <w:t> + H</w:t>
      </w:r>
      <w:r w:rsidRPr="00977B8D">
        <w:rPr>
          <w:b/>
          <w:bCs/>
          <w:sz w:val="36"/>
          <w:szCs w:val="36"/>
          <w:vertAlign w:val="subscript"/>
          <w:lang w:val="en-US"/>
        </w:rPr>
        <w:t>2</w:t>
      </w:r>
      <w:r w:rsidRPr="00977B8D">
        <w:rPr>
          <w:b/>
          <w:bCs/>
          <w:sz w:val="36"/>
          <w:szCs w:val="36"/>
          <w:lang w:val="en-US"/>
        </w:rPr>
        <w:t>O + CO</w:t>
      </w:r>
      <w:r w:rsidRPr="00977B8D">
        <w:rPr>
          <w:b/>
          <w:bCs/>
          <w:sz w:val="36"/>
          <w:szCs w:val="36"/>
          <w:vertAlign w:val="subscript"/>
          <w:lang w:val="en-US"/>
        </w:rPr>
        <w:t>2</w:t>
      </w:r>
      <w:r w:rsidRPr="00977B8D">
        <w:rPr>
          <w:b/>
          <w:bCs/>
          <w:sz w:val="36"/>
          <w:szCs w:val="36"/>
          <w:lang w:val="en-US"/>
        </w:rPr>
        <w:t>↑</w:t>
      </w:r>
    </w:p>
    <w:p w:rsidR="003A29F3" w:rsidRPr="00977B8D" w:rsidRDefault="003A29F3" w:rsidP="009261A7">
      <w:pPr>
        <w:rPr>
          <w:sz w:val="36"/>
          <w:szCs w:val="36"/>
        </w:rPr>
      </w:pPr>
      <w:r w:rsidRPr="00977B8D">
        <w:rPr>
          <w:noProof/>
          <w:sz w:val="36"/>
          <w:szCs w:val="36"/>
          <w:lang w:eastAsia="ru-RU"/>
        </w:rPr>
        <w:drawing>
          <wp:inline distT="0" distB="0" distL="0" distR="0" wp14:anchorId="34888554" wp14:editId="746FA7BA">
            <wp:extent cx="4649470" cy="603885"/>
            <wp:effectExtent l="0" t="0" r="0" b="5715"/>
            <wp:docPr id="14" name="Рисунок 14" descr="Кислоты в химии - классификация, получение, свойства, формулы и определения с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слоты в химии - классификация, получение, свойства, формулы и определения с пример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7" w:rsidRPr="00977B8D" w:rsidRDefault="00EF3E68" w:rsidP="00EF3E68">
      <w:pPr>
        <w:rPr>
          <w:sz w:val="36"/>
          <w:szCs w:val="36"/>
        </w:rPr>
      </w:pPr>
      <w:r w:rsidRPr="00EF3E68">
        <w:rPr>
          <w:b/>
          <w:color w:val="002060"/>
          <w:sz w:val="36"/>
          <w:szCs w:val="36"/>
        </w:rPr>
        <w:t>5.</w:t>
      </w:r>
      <w:r w:rsidR="009261A7" w:rsidRPr="00977B8D">
        <w:rPr>
          <w:sz w:val="36"/>
          <w:szCs w:val="36"/>
        </w:rPr>
        <w:t>Сильные кислоты могут вытеснять из солей более слабые кислоты:</w:t>
      </w:r>
    </w:p>
    <w:p w:rsidR="009261A7" w:rsidRPr="00977B8D" w:rsidRDefault="009261A7" w:rsidP="009261A7">
      <w:pPr>
        <w:rPr>
          <w:sz w:val="36"/>
          <w:szCs w:val="36"/>
          <w:lang w:val="en-US"/>
        </w:rPr>
      </w:pPr>
      <w:r w:rsidRPr="00977B8D">
        <w:rPr>
          <w:b/>
          <w:bCs/>
          <w:sz w:val="36"/>
          <w:szCs w:val="36"/>
          <w:lang w:val="en-US"/>
        </w:rPr>
        <w:t>3H</w:t>
      </w:r>
      <w:r w:rsidRPr="00977B8D">
        <w:rPr>
          <w:b/>
          <w:bCs/>
          <w:sz w:val="36"/>
          <w:szCs w:val="36"/>
          <w:vertAlign w:val="subscript"/>
          <w:lang w:val="en-US"/>
        </w:rPr>
        <w:t>2</w:t>
      </w:r>
      <w:r w:rsidRPr="00977B8D">
        <w:rPr>
          <w:b/>
          <w:bCs/>
          <w:sz w:val="36"/>
          <w:szCs w:val="36"/>
          <w:lang w:val="en-US"/>
        </w:rPr>
        <w:t>SO</w:t>
      </w:r>
      <w:r w:rsidRPr="00977B8D">
        <w:rPr>
          <w:b/>
          <w:bCs/>
          <w:sz w:val="36"/>
          <w:szCs w:val="36"/>
          <w:vertAlign w:val="subscript"/>
          <w:lang w:val="en-US"/>
        </w:rPr>
        <w:t>4</w:t>
      </w:r>
      <w:r w:rsidRPr="00977B8D">
        <w:rPr>
          <w:b/>
          <w:bCs/>
          <w:sz w:val="36"/>
          <w:szCs w:val="36"/>
          <w:lang w:val="en-US"/>
        </w:rPr>
        <w:t> + 2K</w:t>
      </w:r>
      <w:r w:rsidRPr="00977B8D">
        <w:rPr>
          <w:b/>
          <w:bCs/>
          <w:sz w:val="36"/>
          <w:szCs w:val="36"/>
          <w:vertAlign w:val="subscript"/>
          <w:lang w:val="en-US"/>
        </w:rPr>
        <w:t>3</w:t>
      </w:r>
      <w:r w:rsidRPr="00977B8D">
        <w:rPr>
          <w:b/>
          <w:bCs/>
          <w:sz w:val="36"/>
          <w:szCs w:val="36"/>
          <w:lang w:val="en-US"/>
        </w:rPr>
        <w:t>PO</w:t>
      </w:r>
      <w:r w:rsidRPr="00977B8D">
        <w:rPr>
          <w:b/>
          <w:bCs/>
          <w:sz w:val="36"/>
          <w:szCs w:val="36"/>
          <w:vertAlign w:val="subscript"/>
          <w:lang w:val="en-US"/>
        </w:rPr>
        <w:t>4</w:t>
      </w:r>
      <w:r w:rsidRPr="00977B8D">
        <w:rPr>
          <w:b/>
          <w:bCs/>
          <w:sz w:val="36"/>
          <w:szCs w:val="36"/>
          <w:lang w:val="en-US"/>
        </w:rPr>
        <w:t> → 3K</w:t>
      </w:r>
      <w:r w:rsidRPr="00977B8D">
        <w:rPr>
          <w:b/>
          <w:bCs/>
          <w:sz w:val="36"/>
          <w:szCs w:val="36"/>
          <w:vertAlign w:val="subscript"/>
          <w:lang w:val="en-US"/>
        </w:rPr>
        <w:t>2</w:t>
      </w:r>
      <w:r w:rsidRPr="00977B8D">
        <w:rPr>
          <w:b/>
          <w:bCs/>
          <w:sz w:val="36"/>
          <w:szCs w:val="36"/>
          <w:lang w:val="en-US"/>
        </w:rPr>
        <w:t>SO</w:t>
      </w:r>
      <w:r w:rsidRPr="00977B8D">
        <w:rPr>
          <w:b/>
          <w:bCs/>
          <w:sz w:val="36"/>
          <w:szCs w:val="36"/>
          <w:vertAlign w:val="subscript"/>
          <w:lang w:val="en-US"/>
        </w:rPr>
        <w:t>4</w:t>
      </w:r>
      <w:r w:rsidRPr="00977B8D">
        <w:rPr>
          <w:b/>
          <w:bCs/>
          <w:sz w:val="36"/>
          <w:szCs w:val="36"/>
          <w:lang w:val="en-US"/>
        </w:rPr>
        <w:t> + H</w:t>
      </w:r>
      <w:r w:rsidRPr="00977B8D">
        <w:rPr>
          <w:b/>
          <w:bCs/>
          <w:sz w:val="36"/>
          <w:szCs w:val="36"/>
          <w:vertAlign w:val="subscript"/>
          <w:lang w:val="en-US"/>
        </w:rPr>
        <w:t>3</w:t>
      </w:r>
      <w:r w:rsidRPr="00977B8D">
        <w:rPr>
          <w:b/>
          <w:bCs/>
          <w:sz w:val="36"/>
          <w:szCs w:val="36"/>
          <w:lang w:val="en-US"/>
        </w:rPr>
        <w:t>PO</w:t>
      </w:r>
      <w:r w:rsidRPr="00977B8D">
        <w:rPr>
          <w:b/>
          <w:bCs/>
          <w:sz w:val="36"/>
          <w:szCs w:val="36"/>
          <w:vertAlign w:val="subscript"/>
          <w:lang w:val="en-US"/>
        </w:rPr>
        <w:t>4</w:t>
      </w:r>
    </w:p>
    <w:p w:rsidR="009261A7" w:rsidRPr="00EF3E68" w:rsidRDefault="009261A7" w:rsidP="009261A7">
      <w:pPr>
        <w:rPr>
          <w:b/>
          <w:bCs/>
          <w:color w:val="002060"/>
          <w:sz w:val="36"/>
          <w:szCs w:val="36"/>
          <w:u w:val="single"/>
          <w:lang w:val="en-US"/>
        </w:rPr>
      </w:pPr>
      <w:r w:rsidRPr="00EF3E68">
        <w:rPr>
          <w:b/>
          <w:bCs/>
          <w:color w:val="002060"/>
          <w:sz w:val="36"/>
          <w:szCs w:val="36"/>
          <w:u w:val="single"/>
        </w:rPr>
        <w:t>Получение</w:t>
      </w:r>
      <w:r w:rsidRPr="00EF3E68">
        <w:rPr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r w:rsidRPr="00EF3E68">
        <w:rPr>
          <w:b/>
          <w:bCs/>
          <w:color w:val="002060"/>
          <w:sz w:val="36"/>
          <w:szCs w:val="36"/>
          <w:u w:val="single"/>
        </w:rPr>
        <w:t>кислот</w:t>
      </w:r>
    </w:p>
    <w:p w:rsidR="009261A7" w:rsidRPr="00977B8D" w:rsidRDefault="009261A7" w:rsidP="009261A7">
      <w:pPr>
        <w:numPr>
          <w:ilvl w:val="0"/>
          <w:numId w:val="6"/>
        </w:numPr>
        <w:rPr>
          <w:sz w:val="36"/>
          <w:szCs w:val="36"/>
        </w:rPr>
      </w:pPr>
      <w:r w:rsidRPr="00977B8D">
        <w:rPr>
          <w:sz w:val="36"/>
          <w:szCs w:val="36"/>
        </w:rPr>
        <w:t>Взаимодействие кислотного </w:t>
      </w:r>
      <w:hyperlink r:id="rId20" w:history="1">
        <w:r w:rsidRPr="00977B8D">
          <w:rPr>
            <w:rStyle w:val="a5"/>
            <w:sz w:val="36"/>
            <w:szCs w:val="36"/>
          </w:rPr>
          <w:t>оксида</w:t>
        </w:r>
      </w:hyperlink>
      <w:r w:rsidRPr="00977B8D">
        <w:rPr>
          <w:sz w:val="36"/>
          <w:szCs w:val="36"/>
        </w:rPr>
        <w:t> с водой: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b/>
          <w:bCs/>
          <w:sz w:val="36"/>
          <w:szCs w:val="36"/>
        </w:rPr>
        <w:t>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O + SO</w:t>
      </w:r>
      <w:r w:rsidRPr="00977B8D">
        <w:rPr>
          <w:b/>
          <w:bCs/>
          <w:sz w:val="36"/>
          <w:szCs w:val="36"/>
          <w:vertAlign w:val="subscript"/>
        </w:rPr>
        <w:t>3</w:t>
      </w:r>
      <w:r w:rsidRPr="00977B8D">
        <w:rPr>
          <w:b/>
          <w:bCs/>
          <w:sz w:val="36"/>
          <w:szCs w:val="36"/>
        </w:rPr>
        <w:t> →H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SO</w:t>
      </w:r>
      <w:r w:rsidRPr="00977B8D">
        <w:rPr>
          <w:b/>
          <w:bCs/>
          <w:sz w:val="36"/>
          <w:szCs w:val="36"/>
          <w:vertAlign w:val="subscript"/>
        </w:rPr>
        <w:t>4</w:t>
      </w:r>
    </w:p>
    <w:p w:rsidR="009261A7" w:rsidRPr="00977B8D" w:rsidRDefault="009261A7" w:rsidP="009261A7">
      <w:pPr>
        <w:numPr>
          <w:ilvl w:val="0"/>
          <w:numId w:val="7"/>
        </w:numPr>
        <w:rPr>
          <w:sz w:val="36"/>
          <w:szCs w:val="36"/>
        </w:rPr>
      </w:pPr>
      <w:r w:rsidRPr="00977B8D">
        <w:rPr>
          <w:sz w:val="36"/>
          <w:szCs w:val="36"/>
        </w:rPr>
        <w:t>Взаимодействие водорода и неметалла: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b/>
          <w:bCs/>
          <w:sz w:val="36"/>
          <w:szCs w:val="36"/>
        </w:rPr>
        <w:t>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 + Cl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 → 2HCl</w:t>
      </w:r>
    </w:p>
    <w:p w:rsidR="009261A7" w:rsidRPr="00977B8D" w:rsidRDefault="009261A7" w:rsidP="009261A7">
      <w:pPr>
        <w:numPr>
          <w:ilvl w:val="0"/>
          <w:numId w:val="8"/>
        </w:numPr>
        <w:rPr>
          <w:sz w:val="36"/>
          <w:szCs w:val="36"/>
        </w:rPr>
      </w:pPr>
      <w:r w:rsidRPr="00977B8D">
        <w:rPr>
          <w:sz w:val="36"/>
          <w:szCs w:val="36"/>
        </w:rPr>
        <w:t>Вытеснение слабой кислоты из солей, более сильной кислотой: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b/>
          <w:bCs/>
          <w:sz w:val="36"/>
          <w:szCs w:val="36"/>
        </w:rPr>
        <w:t>3H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SO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> + 2K</w:t>
      </w:r>
      <w:r w:rsidRPr="00977B8D">
        <w:rPr>
          <w:b/>
          <w:bCs/>
          <w:sz w:val="36"/>
          <w:szCs w:val="36"/>
          <w:vertAlign w:val="subscript"/>
        </w:rPr>
        <w:t>3</w:t>
      </w:r>
      <w:r w:rsidRPr="00977B8D">
        <w:rPr>
          <w:b/>
          <w:bCs/>
          <w:sz w:val="36"/>
          <w:szCs w:val="36"/>
        </w:rPr>
        <w:t>PO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> → 3K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SO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> + H</w:t>
      </w:r>
      <w:r w:rsidRPr="00977B8D">
        <w:rPr>
          <w:b/>
          <w:bCs/>
          <w:sz w:val="36"/>
          <w:szCs w:val="36"/>
          <w:vertAlign w:val="subscript"/>
        </w:rPr>
        <w:t>3</w:t>
      </w:r>
      <w:r w:rsidRPr="00977B8D">
        <w:rPr>
          <w:b/>
          <w:bCs/>
          <w:sz w:val="36"/>
          <w:szCs w:val="36"/>
        </w:rPr>
        <w:t>PO</w:t>
      </w:r>
      <w:r w:rsidRPr="00977B8D">
        <w:rPr>
          <w:b/>
          <w:bCs/>
          <w:sz w:val="36"/>
          <w:szCs w:val="36"/>
          <w:vertAlign w:val="subscript"/>
        </w:rPr>
        <w:t>4</w:t>
      </w:r>
    </w:p>
    <w:p w:rsidR="009261A7" w:rsidRPr="00EF3E68" w:rsidRDefault="009261A7" w:rsidP="009261A7">
      <w:pPr>
        <w:rPr>
          <w:b/>
          <w:bCs/>
          <w:color w:val="002060"/>
          <w:sz w:val="36"/>
          <w:szCs w:val="36"/>
          <w:u w:val="single"/>
        </w:rPr>
      </w:pPr>
      <w:r w:rsidRPr="00EF3E68">
        <w:rPr>
          <w:b/>
          <w:bCs/>
          <w:color w:val="002060"/>
          <w:sz w:val="36"/>
          <w:szCs w:val="36"/>
          <w:u w:val="single"/>
        </w:rPr>
        <w:t>Применение кислот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sz w:val="36"/>
          <w:szCs w:val="36"/>
        </w:rPr>
        <w:t>В настоящее время, минеральные и органические кислоты находят множество сфер применения.  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b/>
          <w:bCs/>
          <w:sz w:val="36"/>
          <w:szCs w:val="36"/>
        </w:rPr>
        <w:t>Серная кислота (H</w:t>
      </w:r>
      <w:r w:rsidRPr="00977B8D">
        <w:rPr>
          <w:b/>
          <w:bCs/>
          <w:sz w:val="36"/>
          <w:szCs w:val="36"/>
          <w:vertAlign w:val="subscript"/>
        </w:rPr>
        <w:t>2</w:t>
      </w:r>
      <w:r w:rsidRPr="00977B8D">
        <w:rPr>
          <w:b/>
          <w:bCs/>
          <w:sz w:val="36"/>
          <w:szCs w:val="36"/>
        </w:rPr>
        <w:t>SO</w:t>
      </w:r>
      <w:r w:rsidRPr="00977B8D">
        <w:rPr>
          <w:b/>
          <w:bCs/>
          <w:sz w:val="36"/>
          <w:szCs w:val="36"/>
          <w:vertAlign w:val="subscript"/>
        </w:rPr>
        <w:t>4</w:t>
      </w:r>
      <w:r w:rsidRPr="00977B8D">
        <w:rPr>
          <w:b/>
          <w:bCs/>
          <w:sz w:val="36"/>
          <w:szCs w:val="36"/>
        </w:rPr>
        <w:t>)</w:t>
      </w:r>
      <w:r w:rsidRPr="00977B8D">
        <w:rPr>
          <w:sz w:val="36"/>
          <w:szCs w:val="36"/>
        </w:rPr>
        <w:t xml:space="preserve">, находит широкое применение в химической технологии, для производства лакокрасочных материалов, производстве минеральных удобрений, в </w:t>
      </w:r>
      <w:r w:rsidRPr="00977B8D">
        <w:rPr>
          <w:sz w:val="36"/>
          <w:szCs w:val="36"/>
        </w:rPr>
        <w:lastRenderedPageBreak/>
        <w:t>пищевой промышленности (пищевая добавка Е513), в качестве электролита в производстве аккумуляторных батарей.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sz w:val="36"/>
          <w:szCs w:val="36"/>
        </w:rPr>
        <w:t xml:space="preserve">Раствор </w:t>
      </w:r>
      <w:proofErr w:type="spellStart"/>
      <w:r w:rsidRPr="00977B8D">
        <w:rPr>
          <w:sz w:val="36"/>
          <w:szCs w:val="36"/>
        </w:rPr>
        <w:t>двухромовокислого</w:t>
      </w:r>
      <w:proofErr w:type="spellEnd"/>
      <w:r w:rsidRPr="00977B8D">
        <w:rPr>
          <w:sz w:val="36"/>
          <w:szCs w:val="36"/>
        </w:rPr>
        <w:t xml:space="preserve"> калия в серной кислоте (</w:t>
      </w:r>
      <w:hyperlink r:id="rId21" w:history="1">
        <w:r w:rsidRPr="00977B8D">
          <w:rPr>
            <w:rStyle w:val="a5"/>
            <w:sz w:val="36"/>
            <w:szCs w:val="36"/>
          </w:rPr>
          <w:t>хромовая смесь</w:t>
        </w:r>
      </w:hyperlink>
      <w:r w:rsidRPr="00977B8D">
        <w:rPr>
          <w:sz w:val="36"/>
          <w:szCs w:val="36"/>
        </w:rPr>
        <w:t>) используются в лабораториях для мытья химической посуды. Так же, хромовая смесь используется в органическом синтезе.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b/>
          <w:bCs/>
          <w:sz w:val="36"/>
          <w:szCs w:val="36"/>
        </w:rPr>
        <w:t>Борная кислота (H</w:t>
      </w:r>
      <w:r w:rsidRPr="00977B8D">
        <w:rPr>
          <w:b/>
          <w:bCs/>
          <w:sz w:val="36"/>
          <w:szCs w:val="36"/>
          <w:vertAlign w:val="subscript"/>
        </w:rPr>
        <w:t>3</w:t>
      </w:r>
      <w:r w:rsidRPr="00977B8D">
        <w:rPr>
          <w:b/>
          <w:bCs/>
          <w:sz w:val="36"/>
          <w:szCs w:val="36"/>
        </w:rPr>
        <w:t>BO</w:t>
      </w:r>
      <w:r w:rsidRPr="00977B8D">
        <w:rPr>
          <w:b/>
          <w:bCs/>
          <w:sz w:val="36"/>
          <w:szCs w:val="36"/>
          <w:vertAlign w:val="subscript"/>
        </w:rPr>
        <w:t>3</w:t>
      </w:r>
      <w:r w:rsidRPr="00977B8D">
        <w:rPr>
          <w:b/>
          <w:bCs/>
          <w:sz w:val="36"/>
          <w:szCs w:val="36"/>
        </w:rPr>
        <w:t>) </w:t>
      </w:r>
      <w:r w:rsidRPr="00977B8D">
        <w:rPr>
          <w:sz w:val="36"/>
          <w:szCs w:val="36"/>
        </w:rPr>
        <w:t>используется в медицине как антисептик, в качестве флюса при пайке металлов, как борсодержащее удобрение, в домашнем хозяйстве используется как средство от тараканов.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sz w:val="36"/>
          <w:szCs w:val="36"/>
        </w:rPr>
        <w:t>Широко известны в домашнем использовании при выпечке </w:t>
      </w:r>
      <w:r w:rsidRPr="00977B8D">
        <w:rPr>
          <w:b/>
          <w:bCs/>
          <w:sz w:val="36"/>
          <w:szCs w:val="36"/>
        </w:rPr>
        <w:t>уксусная</w:t>
      </w:r>
      <w:r w:rsidRPr="00977B8D">
        <w:rPr>
          <w:sz w:val="36"/>
          <w:szCs w:val="36"/>
        </w:rPr>
        <w:t> и </w:t>
      </w:r>
      <w:r w:rsidRPr="00977B8D">
        <w:rPr>
          <w:b/>
          <w:bCs/>
          <w:sz w:val="36"/>
          <w:szCs w:val="36"/>
        </w:rPr>
        <w:t>лимонная</w:t>
      </w:r>
      <w:r w:rsidRPr="00977B8D">
        <w:rPr>
          <w:sz w:val="36"/>
          <w:szCs w:val="36"/>
        </w:rPr>
        <w:t> кислоты. Также в быту их используют для удаления накипи.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sz w:val="36"/>
          <w:szCs w:val="36"/>
        </w:rPr>
        <w:t>Знакомая всем с детства </w:t>
      </w:r>
      <w:r w:rsidRPr="00977B8D">
        <w:rPr>
          <w:b/>
          <w:bCs/>
          <w:sz w:val="36"/>
          <w:szCs w:val="36"/>
        </w:rPr>
        <w:t>аскорбиновая кислота</w:t>
      </w:r>
      <w:r w:rsidRPr="00977B8D">
        <w:rPr>
          <w:sz w:val="36"/>
          <w:szCs w:val="36"/>
        </w:rPr>
        <w:t>, более известная в народе как </w:t>
      </w:r>
      <w:r w:rsidRPr="00977B8D">
        <w:rPr>
          <w:b/>
          <w:bCs/>
          <w:sz w:val="36"/>
          <w:szCs w:val="36"/>
        </w:rPr>
        <w:t>витамин</w:t>
      </w:r>
      <w:proofErr w:type="gramStart"/>
      <w:r w:rsidRPr="00977B8D">
        <w:rPr>
          <w:b/>
          <w:bCs/>
          <w:sz w:val="36"/>
          <w:szCs w:val="36"/>
        </w:rPr>
        <w:t xml:space="preserve"> С</w:t>
      </w:r>
      <w:proofErr w:type="gramEnd"/>
      <w:r w:rsidRPr="00977B8D">
        <w:rPr>
          <w:sz w:val="36"/>
          <w:szCs w:val="36"/>
        </w:rPr>
        <w:t>, применяется при лечении простудных заболеваний.</w:t>
      </w:r>
    </w:p>
    <w:p w:rsidR="009261A7" w:rsidRPr="00977B8D" w:rsidRDefault="009261A7" w:rsidP="009261A7">
      <w:pPr>
        <w:rPr>
          <w:sz w:val="36"/>
          <w:szCs w:val="36"/>
        </w:rPr>
      </w:pPr>
      <w:r w:rsidRPr="00977B8D">
        <w:rPr>
          <w:b/>
          <w:bCs/>
          <w:sz w:val="36"/>
          <w:szCs w:val="36"/>
        </w:rPr>
        <w:t>Азотная кислота (HNO</w:t>
      </w:r>
      <w:r w:rsidRPr="00977B8D">
        <w:rPr>
          <w:b/>
          <w:bCs/>
          <w:sz w:val="36"/>
          <w:szCs w:val="36"/>
          <w:vertAlign w:val="subscript"/>
        </w:rPr>
        <w:t>3</w:t>
      </w:r>
      <w:r w:rsidRPr="00977B8D">
        <w:rPr>
          <w:b/>
          <w:bCs/>
          <w:sz w:val="36"/>
          <w:szCs w:val="36"/>
        </w:rPr>
        <w:t>)</w:t>
      </w:r>
      <w:r w:rsidRPr="00977B8D">
        <w:rPr>
          <w:sz w:val="36"/>
          <w:szCs w:val="36"/>
        </w:rPr>
        <w:t> находит применение при производстве взрывчатых веществ, при производстве минеральных азотсодержащих удобрений (аммиачная, калиевая селитра), в производстве лекарственных средств (нитроглицерин).</w:t>
      </w:r>
    </w:p>
    <w:p w:rsidR="00D413F6" w:rsidRPr="00977B8D" w:rsidRDefault="00D413F6">
      <w:pPr>
        <w:rPr>
          <w:sz w:val="36"/>
          <w:szCs w:val="36"/>
        </w:rPr>
      </w:pPr>
    </w:p>
    <w:p w:rsidR="00977B8D" w:rsidRPr="00977B8D" w:rsidRDefault="00977B8D">
      <w:pPr>
        <w:rPr>
          <w:sz w:val="36"/>
          <w:szCs w:val="36"/>
        </w:rPr>
      </w:pPr>
    </w:p>
    <w:sectPr w:rsidR="00977B8D" w:rsidRPr="0097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5A1"/>
    <w:multiLevelType w:val="multilevel"/>
    <w:tmpl w:val="0EA0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C1A47"/>
    <w:multiLevelType w:val="multilevel"/>
    <w:tmpl w:val="A3CC3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96F8C"/>
    <w:multiLevelType w:val="multilevel"/>
    <w:tmpl w:val="22C68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E1584"/>
    <w:multiLevelType w:val="multilevel"/>
    <w:tmpl w:val="18F6D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42B5D"/>
    <w:multiLevelType w:val="multilevel"/>
    <w:tmpl w:val="A5322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6202F"/>
    <w:multiLevelType w:val="multilevel"/>
    <w:tmpl w:val="D30E4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950C2"/>
    <w:multiLevelType w:val="multilevel"/>
    <w:tmpl w:val="EBCED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D0C30"/>
    <w:multiLevelType w:val="multilevel"/>
    <w:tmpl w:val="59B04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7"/>
    <w:rsid w:val="00292D7B"/>
    <w:rsid w:val="003A29F3"/>
    <w:rsid w:val="006540F7"/>
    <w:rsid w:val="00662BA6"/>
    <w:rsid w:val="007207E4"/>
    <w:rsid w:val="008F5B77"/>
    <w:rsid w:val="009261A7"/>
    <w:rsid w:val="00976E6F"/>
    <w:rsid w:val="00977B8D"/>
    <w:rsid w:val="00C13684"/>
    <w:rsid w:val="00D413F6"/>
    <w:rsid w:val="00DA381F"/>
    <w:rsid w:val="00E508C7"/>
    <w:rsid w:val="00EF3E68"/>
    <w:rsid w:val="00F37CF3"/>
    <w:rsid w:val="00FE414D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61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A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61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A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385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0" w:color="auto"/>
          </w:divBdr>
        </w:div>
        <w:div w:id="1091703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7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242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1046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638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5755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89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9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406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546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1132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6435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9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128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</w:divsChild>
                </w:div>
              </w:divsChild>
            </w:div>
            <w:div w:id="1029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36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628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00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5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75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3299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208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0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804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1478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451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</w:divsChild>
                </w:div>
              </w:divsChild>
            </w:div>
            <w:div w:id="10424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099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837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14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yperlink" Target="https://in-chemistry.ru/khromovaya-smes-prigotovlenie-i-ispolzovanie" TargetMode="External"/><Relationship Id="rId7" Type="http://schemas.openxmlformats.org/officeDocument/2006/relationships/hyperlink" Target="https://www.sites.google.com/site/chemistepus/teoreticeskij-blok/klassifikacia-neorganiceskih-vesestv/%D0%91%D0%B5%D0%B7%20%D0%B8%D0%BC%D0%B5%D0%BD%D0%B8-2%D0%BA%D0%BE%D0%BF%D0%B8%D1%80%D0%BE%D0%B2%D0%B0%D0%BD%D0%B8%D0%B5.png?attredirects=0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in-chemistry.ru/osnovaniya-gidroksidy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in-chemistry.ru/oksidy-klassifikatsiya-svojstva-poluchenie-primeneni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in-chemistry.ru/oksidy-klassifikatsiya-svojstva-poluchenie-primene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tes.google.com/site/chemistepus/teoreticeskij-blok/klassifikacia-neorganiceskih-vesestv/%D0%9A%D0%B8%D1%81%D0%BB%D0%BE%D1%82%D1%8B.png?attredirects=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13</cp:revision>
  <dcterms:created xsi:type="dcterms:W3CDTF">2021-11-25T07:44:00Z</dcterms:created>
  <dcterms:modified xsi:type="dcterms:W3CDTF">2021-12-27T13:39:00Z</dcterms:modified>
</cp:coreProperties>
</file>