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74" w:rsidRPr="00CF2A37" w:rsidRDefault="00032374" w:rsidP="00032374">
      <w:pPr>
        <w:tabs>
          <w:tab w:val="left" w:pos="6743"/>
        </w:tabs>
        <w:spacing w:after="0"/>
        <w:jc w:val="center"/>
      </w:pPr>
      <w:r w:rsidRPr="00197CB2">
        <w:rPr>
          <w:rFonts w:ascii="Times New Roman" w:hAnsi="Times New Roman" w:cs="Times New Roman"/>
          <w:sz w:val="28"/>
          <w:szCs w:val="28"/>
        </w:rPr>
        <w:t>ФЕДЕРАЛЬНОЕ КАЗЕННОЕ ПРОФЕССИОНАЛЬНОЕ</w:t>
      </w:r>
    </w:p>
    <w:p w:rsidR="00032374" w:rsidRDefault="00032374" w:rsidP="00032374">
      <w:pPr>
        <w:spacing w:after="0"/>
        <w:contextualSpacing/>
        <w:jc w:val="center"/>
        <w:rPr>
          <w:rFonts w:ascii="Times New Roman" w:hAnsi="Times New Roman" w:cs="Times New Roman"/>
          <w:sz w:val="28"/>
          <w:szCs w:val="28"/>
        </w:rPr>
      </w:pPr>
      <w:r>
        <w:rPr>
          <w:rFonts w:ascii="Times New Roman" w:hAnsi="Times New Roman" w:cs="Times New Roman"/>
          <w:sz w:val="28"/>
          <w:szCs w:val="28"/>
        </w:rPr>
        <w:t>ОБРАЗОВАТЕЛЬНОЕ УЧРЕЖДЕНИЕ № 277</w:t>
      </w:r>
    </w:p>
    <w:p w:rsidR="00032374" w:rsidRDefault="00032374" w:rsidP="00032374">
      <w:pPr>
        <w:spacing w:after="0"/>
        <w:contextualSpacing/>
        <w:jc w:val="center"/>
        <w:rPr>
          <w:rFonts w:ascii="Times New Roman" w:hAnsi="Times New Roman" w:cs="Times New Roman"/>
          <w:sz w:val="28"/>
          <w:szCs w:val="28"/>
        </w:rPr>
      </w:pPr>
      <w:r>
        <w:rPr>
          <w:rFonts w:ascii="Times New Roman" w:hAnsi="Times New Roman" w:cs="Times New Roman"/>
          <w:sz w:val="28"/>
          <w:szCs w:val="28"/>
        </w:rPr>
        <w:t>ФЕДЕРАЛЬНОЙ СЛУЖБЫ ИСПОЛНЕНИЯ НАКАЗАНИЙ</w:t>
      </w:r>
    </w:p>
    <w:p w:rsidR="00032374" w:rsidRDefault="00032374" w:rsidP="00032374">
      <w:pPr>
        <w:spacing w:after="0"/>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b/>
          <w:sz w:val="28"/>
          <w:szCs w:val="28"/>
        </w:rPr>
      </w:pPr>
    </w:p>
    <w:p w:rsidR="00032374" w:rsidRPr="00916332" w:rsidRDefault="00032374" w:rsidP="00032374">
      <w:pPr>
        <w:contextualSpacing/>
        <w:jc w:val="center"/>
        <w:rPr>
          <w:rFonts w:ascii="Times New Roman" w:hAnsi="Times New Roman" w:cs="Times New Roman"/>
          <w:b/>
          <w:sz w:val="28"/>
          <w:szCs w:val="28"/>
        </w:rPr>
      </w:pPr>
      <w:r w:rsidRPr="00916332">
        <w:rPr>
          <w:rFonts w:ascii="Times New Roman" w:hAnsi="Times New Roman" w:cs="Times New Roman"/>
          <w:b/>
          <w:sz w:val="28"/>
          <w:szCs w:val="28"/>
        </w:rPr>
        <w:t>МЕТОДИЧЕСКАЯ РАЗРАБОТКА</w:t>
      </w:r>
    </w:p>
    <w:p w:rsidR="00032374" w:rsidRDefault="00032374" w:rsidP="00032374">
      <w:pPr>
        <w:contextualSpacing/>
        <w:jc w:val="center"/>
        <w:rPr>
          <w:rFonts w:ascii="Times New Roman" w:hAnsi="Times New Roman" w:cs="Times New Roman"/>
          <w:b/>
          <w:sz w:val="28"/>
          <w:szCs w:val="28"/>
        </w:rPr>
      </w:pPr>
      <w:r w:rsidRPr="00916332">
        <w:rPr>
          <w:rFonts w:ascii="Times New Roman" w:hAnsi="Times New Roman" w:cs="Times New Roman"/>
          <w:b/>
          <w:sz w:val="28"/>
          <w:szCs w:val="28"/>
        </w:rPr>
        <w:t>открытого урока</w:t>
      </w:r>
    </w:p>
    <w:p w:rsidR="00032374" w:rsidRDefault="00032374" w:rsidP="00032374">
      <w:pPr>
        <w:contextualSpacing/>
        <w:rPr>
          <w:rFonts w:ascii="Times New Roman" w:hAnsi="Times New Roman" w:cs="Times New Roman"/>
          <w:b/>
          <w:sz w:val="28"/>
          <w:szCs w:val="28"/>
        </w:rPr>
      </w:pP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дисциплина: «</w:t>
      </w:r>
      <w:r>
        <w:rPr>
          <w:rFonts w:ascii="Times New Roman" w:hAnsi="Times New Roman" w:cs="Times New Roman"/>
          <w:b/>
          <w:sz w:val="28"/>
          <w:szCs w:val="28"/>
        </w:rPr>
        <w:t>Технология работ на деревообрабатывающих станках</w:t>
      </w:r>
      <w:r>
        <w:rPr>
          <w:rFonts w:ascii="Times New Roman" w:hAnsi="Times New Roman" w:cs="Times New Roman"/>
          <w:sz w:val="28"/>
          <w:szCs w:val="28"/>
        </w:rPr>
        <w:t>»</w:t>
      </w: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раздел программы: «</w:t>
      </w:r>
      <w:r>
        <w:rPr>
          <w:rFonts w:ascii="Times New Roman" w:hAnsi="Times New Roman" w:cs="Times New Roman"/>
          <w:b/>
          <w:sz w:val="28"/>
          <w:szCs w:val="28"/>
        </w:rPr>
        <w:t>Сведения из технической механики</w:t>
      </w:r>
      <w:r>
        <w:rPr>
          <w:rFonts w:ascii="Times New Roman" w:hAnsi="Times New Roman" w:cs="Times New Roman"/>
          <w:sz w:val="28"/>
          <w:szCs w:val="28"/>
        </w:rPr>
        <w:t>»</w:t>
      </w: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тема: «</w:t>
      </w:r>
      <w:r w:rsidRPr="0061208B">
        <w:rPr>
          <w:rFonts w:ascii="Times New Roman" w:hAnsi="Times New Roman" w:cs="Times New Roman"/>
          <w:b/>
          <w:sz w:val="28"/>
          <w:szCs w:val="28"/>
        </w:rPr>
        <w:t>Резьбовые соединения, крепежные соединения, шпоночные соединения, неразъемные соединения</w:t>
      </w:r>
      <w:proofErr w:type="gramStart"/>
      <w:r w:rsidRPr="0061208B">
        <w:rPr>
          <w:rFonts w:ascii="Times New Roman" w:hAnsi="Times New Roman" w:cs="Times New Roman"/>
          <w:b/>
          <w:sz w:val="28"/>
          <w:szCs w:val="28"/>
        </w:rPr>
        <w:t>.</w:t>
      </w:r>
      <w:r>
        <w:rPr>
          <w:rFonts w:ascii="Times New Roman" w:hAnsi="Times New Roman" w:cs="Times New Roman"/>
          <w:sz w:val="28"/>
          <w:szCs w:val="28"/>
        </w:rPr>
        <w:t>»</w:t>
      </w:r>
      <w:proofErr w:type="gramEnd"/>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Разработал: преподаватель Григорьев Г.В.</w:t>
      </w: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Рассмотрено на МК</w:t>
      </w: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Протокол № ____ от «_____»__________2021г.</w:t>
      </w: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t xml:space="preserve">Председатель МК ____________ </w:t>
      </w:r>
      <w:proofErr w:type="spellStart"/>
      <w:r>
        <w:rPr>
          <w:rFonts w:ascii="Times New Roman" w:hAnsi="Times New Roman" w:cs="Times New Roman"/>
          <w:sz w:val="28"/>
          <w:szCs w:val="28"/>
        </w:rPr>
        <w:t>Камендра</w:t>
      </w:r>
      <w:proofErr w:type="spellEnd"/>
      <w:r>
        <w:rPr>
          <w:rFonts w:ascii="Times New Roman" w:hAnsi="Times New Roman" w:cs="Times New Roman"/>
          <w:sz w:val="28"/>
          <w:szCs w:val="28"/>
        </w:rPr>
        <w:t xml:space="preserve"> А.В.</w:t>
      </w: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contextualSpacing/>
        <w:rPr>
          <w:rFonts w:ascii="Times New Roman" w:hAnsi="Times New Roman" w:cs="Times New Roman"/>
          <w:sz w:val="28"/>
          <w:szCs w:val="28"/>
        </w:rPr>
      </w:pPr>
    </w:p>
    <w:p w:rsidR="00032374" w:rsidRDefault="00032374" w:rsidP="00032374">
      <w:pPr>
        <w:ind w:left="-426" w:firstLine="426"/>
        <w:contextualSpacing/>
        <w:jc w:val="center"/>
        <w:rPr>
          <w:rFonts w:ascii="Times New Roman" w:hAnsi="Times New Roman" w:cs="Times New Roman"/>
          <w:sz w:val="28"/>
          <w:szCs w:val="28"/>
        </w:rPr>
      </w:pPr>
      <w:r>
        <w:rPr>
          <w:rFonts w:ascii="Times New Roman" w:hAnsi="Times New Roman" w:cs="Times New Roman"/>
          <w:sz w:val="28"/>
          <w:szCs w:val="28"/>
        </w:rPr>
        <w:t>Красноярск 2021г.</w:t>
      </w:r>
    </w:p>
    <w:p w:rsidR="00032374" w:rsidRDefault="00032374" w:rsidP="00032374">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32374" w:rsidRDefault="00032374" w:rsidP="00032374">
      <w:pPr>
        <w:contextualSpacing/>
        <w:rPr>
          <w:rFonts w:ascii="Times New Roman" w:hAnsi="Times New Roman" w:cs="Times New Roman"/>
          <w:sz w:val="28"/>
          <w:szCs w:val="28"/>
        </w:rPr>
      </w:pPr>
    </w:p>
    <w:p w:rsidR="00032374" w:rsidRDefault="00032374" w:rsidP="00032374">
      <w:pPr>
        <w:contextualSpacing/>
        <w:jc w:val="center"/>
        <w:rPr>
          <w:rFonts w:ascii="Times New Roman" w:hAnsi="Times New Roman" w:cs="Times New Roman"/>
          <w:b/>
          <w:sz w:val="28"/>
          <w:szCs w:val="28"/>
        </w:rPr>
      </w:pPr>
      <w:r w:rsidRPr="00AB2A96">
        <w:rPr>
          <w:rFonts w:ascii="Times New Roman" w:hAnsi="Times New Roman" w:cs="Times New Roman"/>
          <w:b/>
          <w:sz w:val="28"/>
          <w:szCs w:val="28"/>
        </w:rPr>
        <w:t>СОДЕРЖАНИЕ</w:t>
      </w:r>
    </w:p>
    <w:p w:rsidR="00032374" w:rsidRDefault="00032374" w:rsidP="00032374">
      <w:pPr>
        <w:contextualSpacing/>
        <w:rPr>
          <w:rFonts w:ascii="Times New Roman" w:hAnsi="Times New Roman" w:cs="Times New Roman"/>
          <w:b/>
          <w:sz w:val="28"/>
          <w:szCs w:val="28"/>
        </w:rPr>
      </w:pPr>
    </w:p>
    <w:p w:rsidR="00032374" w:rsidRDefault="00032374" w:rsidP="00032374">
      <w:pPr>
        <w:contextualSpacing/>
        <w:rPr>
          <w:rFonts w:ascii="Times New Roman" w:hAnsi="Times New Roman" w:cs="Times New Roman"/>
          <w:b/>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Пояснительная записка к открытому уроку                   стр.             1-13</w:t>
      </w:r>
    </w:p>
    <w:p w:rsidR="00032374" w:rsidRDefault="00032374" w:rsidP="0003237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План – конспект открытого урока                                   стр.           14-19</w:t>
      </w:r>
    </w:p>
    <w:p w:rsidR="00032374" w:rsidRDefault="00032374" w:rsidP="0003237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Самоанализ открытого урока                                           стр.           20-21</w:t>
      </w:r>
    </w:p>
    <w:p w:rsidR="00032374" w:rsidRDefault="00032374" w:rsidP="00032374">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Анализ открытого урока                                                   стр.           22-23</w:t>
      </w:r>
    </w:p>
    <w:p w:rsidR="00032374" w:rsidRPr="00890F70" w:rsidRDefault="00032374" w:rsidP="00032374">
      <w:pPr>
        <w:pStyle w:val="a5"/>
        <w:numPr>
          <w:ilvl w:val="0"/>
          <w:numId w:val="1"/>
        </w:numPr>
        <w:rPr>
          <w:rFonts w:ascii="Times New Roman" w:hAnsi="Times New Roman" w:cs="Times New Roman"/>
          <w:sz w:val="28"/>
          <w:szCs w:val="28"/>
        </w:rPr>
      </w:pPr>
      <w:r w:rsidRPr="00890F70">
        <w:rPr>
          <w:rFonts w:ascii="Times New Roman" w:hAnsi="Times New Roman" w:cs="Times New Roman"/>
          <w:sz w:val="28"/>
          <w:szCs w:val="28"/>
        </w:rPr>
        <w:t xml:space="preserve">Список используемой литературы, </w:t>
      </w:r>
      <w:proofErr w:type="spellStart"/>
      <w:r w:rsidRPr="00890F70">
        <w:rPr>
          <w:rFonts w:ascii="Times New Roman" w:hAnsi="Times New Roman" w:cs="Times New Roman"/>
          <w:sz w:val="28"/>
          <w:szCs w:val="28"/>
        </w:rPr>
        <w:t>интернетресурс</w:t>
      </w:r>
      <w:proofErr w:type="spellEnd"/>
      <w:r w:rsidRPr="00890F70">
        <w:rPr>
          <w:rFonts w:ascii="Times New Roman" w:hAnsi="Times New Roman" w:cs="Times New Roman"/>
          <w:sz w:val="28"/>
          <w:szCs w:val="28"/>
        </w:rPr>
        <w:t xml:space="preserve">  </w:t>
      </w:r>
      <w:r>
        <w:rPr>
          <w:rFonts w:ascii="Times New Roman" w:hAnsi="Times New Roman" w:cs="Times New Roman"/>
          <w:sz w:val="28"/>
          <w:szCs w:val="28"/>
        </w:rPr>
        <w:t xml:space="preserve">    стр.           24</w:t>
      </w: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Default="00032374" w:rsidP="00032374">
      <w:pPr>
        <w:pStyle w:val="a5"/>
        <w:rPr>
          <w:rFonts w:ascii="Times New Roman" w:hAnsi="Times New Roman" w:cs="Times New Roman"/>
          <w:sz w:val="28"/>
          <w:szCs w:val="28"/>
        </w:rPr>
      </w:pPr>
    </w:p>
    <w:p w:rsidR="00032374" w:rsidRPr="005B6D8D" w:rsidRDefault="00032374" w:rsidP="00032374">
      <w:pPr>
        <w:pStyle w:val="a5"/>
        <w:rPr>
          <w:rFonts w:ascii="Times New Roman" w:hAnsi="Times New Roman" w:cs="Times New Roman"/>
          <w:sz w:val="28"/>
          <w:szCs w:val="28"/>
        </w:rPr>
      </w:pPr>
    </w:p>
    <w:p w:rsidR="00032374" w:rsidRPr="00AB2A96" w:rsidRDefault="00032374" w:rsidP="00032374">
      <w:pPr>
        <w:contextualSpacing/>
        <w:rPr>
          <w:rFonts w:ascii="Times New Roman" w:hAnsi="Times New Roman" w:cs="Times New Roman"/>
          <w:b/>
          <w:color w:val="FFFFFF" w:themeColor="background1"/>
          <w:sz w:val="28"/>
          <w:szCs w:val="28"/>
        </w:rPr>
      </w:pPr>
    </w:p>
    <w:p w:rsidR="00032374" w:rsidRDefault="00032374" w:rsidP="00032374">
      <w:pPr>
        <w:contextualSpacing/>
        <w:rPr>
          <w:rFonts w:ascii="Times New Roman" w:hAnsi="Times New Roman" w:cs="Times New Roman"/>
          <w:color w:val="FFFFFF" w:themeColor="background1"/>
          <w:sz w:val="28"/>
          <w:szCs w:val="28"/>
        </w:rPr>
      </w:pPr>
    </w:p>
    <w:p w:rsidR="00032374" w:rsidRDefault="00032374" w:rsidP="00032374">
      <w:pPr>
        <w:ind w:left="-426" w:firstLine="426"/>
        <w:contextualSpacing/>
        <w:jc w:val="center"/>
        <w:rPr>
          <w:rFonts w:ascii="Times New Roman" w:hAnsi="Times New Roman" w:cs="Times New Roman"/>
          <w:sz w:val="28"/>
          <w:szCs w:val="28"/>
        </w:rPr>
      </w:pPr>
    </w:p>
    <w:p w:rsidR="00032374" w:rsidRDefault="00032374" w:rsidP="00032374">
      <w:pPr>
        <w:ind w:left="-426" w:firstLine="426"/>
        <w:contextualSpacing/>
        <w:jc w:val="center"/>
        <w:rPr>
          <w:rFonts w:ascii="Times New Roman" w:hAnsi="Times New Roman" w:cs="Times New Roman"/>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jc w:val="center"/>
        <w:rPr>
          <w:rFonts w:ascii="Times New Roman" w:hAnsi="Times New Roman" w:cs="Times New Roman"/>
          <w:b/>
          <w:sz w:val="28"/>
          <w:szCs w:val="28"/>
        </w:rPr>
      </w:pPr>
    </w:p>
    <w:p w:rsidR="00032374" w:rsidRDefault="00032374" w:rsidP="00032374">
      <w:pPr>
        <w:tabs>
          <w:tab w:val="left" w:pos="6743"/>
        </w:tabs>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032374" w:rsidRPr="003931E7" w:rsidRDefault="00032374" w:rsidP="00032374">
      <w:pPr>
        <w:pStyle w:val="2"/>
        <w:shd w:val="clear" w:color="auto" w:fill="FFFFFF"/>
        <w:spacing w:before="214" w:beforeAutospacing="0" w:after="214" w:afterAutospacing="0" w:line="545" w:lineRule="atLeast"/>
        <w:rPr>
          <w:color w:val="313539"/>
          <w:sz w:val="28"/>
          <w:szCs w:val="28"/>
        </w:rPr>
      </w:pPr>
      <w:r w:rsidRPr="003931E7">
        <w:rPr>
          <w:rStyle w:val="ez-toc-section"/>
          <w:color w:val="313539"/>
          <w:sz w:val="28"/>
          <w:szCs w:val="28"/>
        </w:rPr>
        <w:t>Крепежные резьбовые соединения и их детали</w:t>
      </w:r>
    </w:p>
    <w:p w:rsidR="00032374" w:rsidRPr="003931E7" w:rsidRDefault="00032374" w:rsidP="00032374">
      <w:pPr>
        <w:pStyle w:val="a4"/>
        <w:shd w:val="clear" w:color="auto" w:fill="FFFFFF"/>
        <w:spacing w:before="0" w:beforeAutospacing="0" w:after="428" w:afterAutospacing="0"/>
        <w:rPr>
          <w:color w:val="5A5D60"/>
        </w:rPr>
      </w:pPr>
      <w:r w:rsidRPr="003931E7">
        <w:rPr>
          <w:color w:val="5A5D60"/>
        </w:rPr>
        <w:t xml:space="preserve">Основные и наиболее распространенные типы крепежных резьбовых соединений: </w:t>
      </w:r>
      <w:proofErr w:type="gramStart"/>
      <w:r w:rsidRPr="003931E7">
        <w:rPr>
          <w:color w:val="5A5D60"/>
        </w:rPr>
        <w:t>болтовое</w:t>
      </w:r>
      <w:proofErr w:type="gramEnd"/>
      <w:r w:rsidRPr="003931E7">
        <w:rPr>
          <w:color w:val="5A5D60"/>
        </w:rPr>
        <w:t xml:space="preserve"> (а), винтовое (б) и шпилечное (в). Детали этих соединений: болты, гайки, винты, шпильки и шайбы. Геометрические формы, размеры, варианты исполнения и технические требования на эти </w:t>
      </w:r>
      <w:proofErr w:type="gramStart"/>
      <w:r w:rsidRPr="003931E7">
        <w:rPr>
          <w:color w:val="5A5D60"/>
        </w:rPr>
        <w:t>детали</w:t>
      </w:r>
      <w:proofErr w:type="gramEnd"/>
      <w:r w:rsidRPr="003931E7">
        <w:rPr>
          <w:color w:val="5A5D60"/>
        </w:rPr>
        <w:t xml:space="preserve"> и их элементы регламентированы многочисленными стандартами.</w:t>
      </w:r>
    </w:p>
    <w:p w:rsidR="00032374" w:rsidRPr="003931E7" w:rsidRDefault="00032374" w:rsidP="00032374">
      <w:pPr>
        <w:pStyle w:val="a4"/>
        <w:shd w:val="clear" w:color="auto" w:fill="FFFFFF"/>
        <w:spacing w:before="0" w:beforeAutospacing="0" w:after="428" w:afterAutospacing="0"/>
        <w:rPr>
          <w:color w:val="5A5D60"/>
        </w:rPr>
      </w:pPr>
      <w:r w:rsidRPr="003931E7">
        <w:rPr>
          <w:color w:val="5A5D60"/>
        </w:rPr>
        <w:t>Наиболее дешевы и технологически просты болтовые соединения, так как они не требуют нарезания резьбы в соединяемых деталях. Соединения винтами и шпильками применяют в тех случаях, когда одна из соединяемых деталей имеет значительную толщину. Болтовые и шпилечные соединения используют тогда, когда в процессе эксплуатации соединяемые детали подвергаются многократной разборке и сборке.</w:t>
      </w:r>
    </w:p>
    <w:p w:rsidR="00032374" w:rsidRPr="003931E7" w:rsidRDefault="00032374" w:rsidP="00032374">
      <w:pPr>
        <w:pStyle w:val="a4"/>
        <w:shd w:val="clear" w:color="auto" w:fill="FFFFFF"/>
        <w:spacing w:before="0" w:beforeAutospacing="0" w:after="428" w:afterAutospacing="0"/>
        <w:rPr>
          <w:color w:val="5A5D60"/>
        </w:rPr>
      </w:pPr>
      <w:r w:rsidRPr="003931E7">
        <w:rPr>
          <w:b/>
          <w:color w:val="5A5D60"/>
        </w:rPr>
        <w:t>Детали</w:t>
      </w:r>
      <w:r w:rsidRPr="003931E7">
        <w:rPr>
          <w:color w:val="5A5D60"/>
        </w:rPr>
        <w:t xml:space="preserve"> резьбовых соединений делятся на детали общего назначения и специальные.</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drawing>
          <wp:inline distT="0" distB="0" distL="0" distR="0">
            <wp:extent cx="2259367" cy="2108499"/>
            <wp:effectExtent l="19050" t="0" r="7583" b="0"/>
            <wp:docPr id="193" name="Рисунок 193" descr="https://90zavod.ru/wp-content/uploads/krepezhnye-soedineniy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90zavod.ru/wp-content/uploads/krepezhnye-soedineniya_0.jpg"/>
                    <pic:cNvPicPr>
                      <a:picLocks noChangeAspect="1" noChangeArrowheads="1"/>
                    </pic:cNvPicPr>
                  </pic:nvPicPr>
                  <pic:blipFill>
                    <a:blip r:embed="rId5" cstate="print"/>
                    <a:srcRect/>
                    <a:stretch>
                      <a:fillRect/>
                    </a:stretch>
                  </pic:blipFill>
                  <pic:spPr bwMode="auto">
                    <a:xfrm>
                      <a:off x="0" y="0"/>
                      <a:ext cx="2259330" cy="2108465"/>
                    </a:xfrm>
                    <a:prstGeom prst="rect">
                      <a:avLst/>
                    </a:prstGeom>
                    <a:noFill/>
                    <a:ln w="9525">
                      <a:noFill/>
                      <a:miter lim="800000"/>
                      <a:headEnd/>
                      <a:tailEnd/>
                    </a:ln>
                  </pic:spPr>
                </pic:pic>
              </a:graphicData>
            </a:graphic>
          </wp:inline>
        </w:drawing>
      </w:r>
    </w:p>
    <w:p w:rsidR="00032374" w:rsidRPr="003931E7" w:rsidRDefault="00032374" w:rsidP="00032374">
      <w:pPr>
        <w:pStyle w:val="a4"/>
        <w:shd w:val="clear" w:color="auto" w:fill="FFFFFF"/>
        <w:spacing w:before="0" w:beforeAutospacing="0" w:after="428" w:afterAutospacing="0"/>
        <w:rPr>
          <w:color w:val="5A5D60"/>
        </w:rPr>
      </w:pPr>
      <w:r w:rsidRPr="003931E7">
        <w:rPr>
          <w:b/>
          <w:color w:val="5A5D60"/>
        </w:rPr>
        <w:t>Болты</w:t>
      </w:r>
      <w:r w:rsidRPr="003931E7">
        <w:rPr>
          <w:color w:val="5A5D60"/>
        </w:rPr>
        <w:t xml:space="preserve"> общего назначения с шестигранной головкой бывают грубой, нормальной и повышенной точности трех исполнений: без отверстий, с отверстием в стержне и с отверстиями в головке. Стандартами предусмотрены разные варианты конструкций болтов: с уменьшенной шестигранной головкой, с направляющим подголовком, с полукруглой головкой, потайной головкой, усом, квадратным подголовком и др. Кроме того, стандартизованы болты откидные двух типов, служащие для быстрого зажима и освобождения деталей; рым-болты, которые служат для транспортировки тяжелых деталей или изделий, например больших редукторов; болты фундаментные, применяемые для крепления станины или корпуса изделия к фундаменту, болты высокопрочные, болты конические и др.</w:t>
      </w:r>
    </w:p>
    <w:p w:rsidR="00032374" w:rsidRDefault="00032374" w:rsidP="00032374">
      <w:pPr>
        <w:pStyle w:val="a4"/>
        <w:shd w:val="clear" w:color="auto" w:fill="FFFFFF"/>
        <w:spacing w:before="0" w:beforeAutospacing="0" w:after="428" w:afterAutospacing="0"/>
        <w:rPr>
          <w:rFonts w:ascii="Arial" w:hAnsi="Arial" w:cs="Arial"/>
          <w:color w:val="5A5D60"/>
        </w:rPr>
      </w:pPr>
      <w:r w:rsidRPr="003931E7">
        <w:rPr>
          <w:b/>
          <w:color w:val="5A5D60"/>
        </w:rPr>
        <w:t>Гайки</w:t>
      </w:r>
      <w:r w:rsidRPr="003931E7">
        <w:rPr>
          <w:color w:val="5A5D60"/>
        </w:rPr>
        <w:t xml:space="preserve"> общего назначения шестигранные бывают грубой, нормальной и повышенной точности с одной или двумя наружными фасками. Стандартами предусмотрены разные варианты конструкций гаек: с уменьшенным размером «под ключ», гайки высокие, особо высокие, низкие, прорезные и корончатые. Кроме того, стандартизованы гайки круглые шлицевые и с отверстиями «под ключ», расположенными радиально или на торце, гайки-барашки для завинчивания без ключа, гайки </w:t>
      </w:r>
      <w:proofErr w:type="spellStart"/>
      <w:r w:rsidRPr="003931E7">
        <w:rPr>
          <w:color w:val="5A5D60"/>
        </w:rPr>
        <w:t>колпачковые</w:t>
      </w:r>
      <w:proofErr w:type="spellEnd"/>
      <w:r w:rsidRPr="003931E7">
        <w:rPr>
          <w:color w:val="5A5D60"/>
        </w:rPr>
        <w:t>, гайки</w:t>
      </w:r>
      <w:r>
        <w:rPr>
          <w:rFonts w:ascii="Arial" w:hAnsi="Arial" w:cs="Arial"/>
          <w:color w:val="5A5D60"/>
        </w:rPr>
        <w:t xml:space="preserve"> </w:t>
      </w:r>
      <w:r w:rsidRPr="003931E7">
        <w:rPr>
          <w:color w:val="5A5D60"/>
        </w:rPr>
        <w:t>высокопрочные и др.</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lastRenderedPageBreak/>
        <w:drawing>
          <wp:inline distT="0" distB="0" distL="0" distR="0">
            <wp:extent cx="4111887" cy="3173506"/>
            <wp:effectExtent l="19050" t="0" r="2913" b="0"/>
            <wp:docPr id="194" name="Рисунок 194" descr="https://90zavod.ru/wp-content/uploads/krepezhnye-soedinen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90zavod.ru/wp-content/uploads/krepezhnye-soedineniya_1.jpg"/>
                    <pic:cNvPicPr>
                      <a:picLocks noChangeAspect="1" noChangeArrowheads="1"/>
                    </pic:cNvPicPr>
                  </pic:nvPicPr>
                  <pic:blipFill>
                    <a:blip r:embed="rId6" cstate="print"/>
                    <a:srcRect/>
                    <a:stretch>
                      <a:fillRect/>
                    </a:stretch>
                  </pic:blipFill>
                  <pic:spPr bwMode="auto">
                    <a:xfrm>
                      <a:off x="0" y="0"/>
                      <a:ext cx="4115555" cy="3176337"/>
                    </a:xfrm>
                    <a:prstGeom prst="rect">
                      <a:avLst/>
                    </a:prstGeom>
                    <a:noFill/>
                    <a:ln w="9525">
                      <a:noFill/>
                      <a:miter lim="800000"/>
                      <a:headEnd/>
                      <a:tailEnd/>
                    </a:ln>
                  </pic:spPr>
                </pic:pic>
              </a:graphicData>
            </a:graphic>
          </wp:inline>
        </w:drawing>
      </w:r>
    </w:p>
    <w:p w:rsidR="00032374" w:rsidRPr="003931E7" w:rsidRDefault="00032374" w:rsidP="00032374">
      <w:pPr>
        <w:pStyle w:val="a4"/>
        <w:shd w:val="clear" w:color="auto" w:fill="FFFFFF"/>
        <w:spacing w:before="0" w:beforeAutospacing="0" w:after="428" w:afterAutospacing="0"/>
        <w:rPr>
          <w:color w:val="5A5D60"/>
        </w:rPr>
      </w:pPr>
      <w:r w:rsidRPr="003931E7">
        <w:rPr>
          <w:b/>
          <w:color w:val="5A5D60"/>
        </w:rPr>
        <w:t>Винты</w:t>
      </w:r>
      <w:r w:rsidRPr="003931E7">
        <w:rPr>
          <w:color w:val="5A5D60"/>
        </w:rPr>
        <w:t xml:space="preserve"> общего назначения делятся на крепежные и установочные: последние служат для фиксации положения деталей, причем форма и размеры отверстий под установочные винты стандартизованы. Винты в зависимости от формы головок бывают: с полукруглой (а), цилиндрической (6), с цилиндрической скругленной (в), с полупотайной (г), с потайной (</w:t>
      </w:r>
      <w:proofErr w:type="spellStart"/>
      <w:r w:rsidRPr="003931E7">
        <w:rPr>
          <w:color w:val="5A5D60"/>
        </w:rPr>
        <w:t>д</w:t>
      </w:r>
      <w:proofErr w:type="spellEnd"/>
      <w:r w:rsidRPr="003931E7">
        <w:rPr>
          <w:color w:val="5A5D60"/>
        </w:rPr>
        <w:t>)</w:t>
      </w:r>
      <w:proofErr w:type="gramStart"/>
      <w:r w:rsidRPr="003931E7">
        <w:rPr>
          <w:color w:val="5A5D60"/>
        </w:rPr>
        <w:t>.</w:t>
      </w:r>
      <w:proofErr w:type="gramEnd"/>
      <w:r w:rsidRPr="003931E7">
        <w:rPr>
          <w:color w:val="5A5D60"/>
        </w:rPr>
        <w:t xml:space="preserve"> </w:t>
      </w:r>
      <w:proofErr w:type="gramStart"/>
      <w:r w:rsidRPr="003931E7">
        <w:rPr>
          <w:color w:val="5A5D60"/>
        </w:rPr>
        <w:t>г</w:t>
      </w:r>
      <w:proofErr w:type="gramEnd"/>
      <w:r w:rsidRPr="003931E7">
        <w:rPr>
          <w:color w:val="5A5D60"/>
        </w:rPr>
        <w:t>оловками с шестигранным углублением под ключ (е), с крестообразным шлицем под специальную отвертку, с накатанной головкой, с шестигранной и квадратной головками и др. Кроме того, стандартизованы винты самонарезающие для металла и пластмассы, винты невыпадающие и шурупы, служащие для соединения деталей из дерева и мягких пластмасс; в отличие от винтов шурупы имеют острый конический конец и резьбу с крупным шагом.</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drawing>
          <wp:inline distT="0" distB="0" distL="0" distR="0">
            <wp:extent cx="3856840" cy="3420932"/>
            <wp:effectExtent l="19050" t="0" r="0" b="0"/>
            <wp:docPr id="195" name="Рисунок 195" descr="https://90zavod.ru/wp-content/uploads/krepezhnye-soedinen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90zavod.ru/wp-content/uploads/krepezhnye-soedineniya_2.jpg"/>
                    <pic:cNvPicPr>
                      <a:picLocks noChangeAspect="1" noChangeArrowheads="1"/>
                    </pic:cNvPicPr>
                  </pic:nvPicPr>
                  <pic:blipFill>
                    <a:blip r:embed="rId7" cstate="print"/>
                    <a:srcRect/>
                    <a:stretch>
                      <a:fillRect/>
                    </a:stretch>
                  </pic:blipFill>
                  <pic:spPr bwMode="auto">
                    <a:xfrm>
                      <a:off x="0" y="0"/>
                      <a:ext cx="3862070" cy="3425571"/>
                    </a:xfrm>
                    <a:prstGeom prst="rect">
                      <a:avLst/>
                    </a:prstGeom>
                    <a:noFill/>
                    <a:ln w="9525">
                      <a:noFill/>
                      <a:miter lim="800000"/>
                      <a:headEnd/>
                      <a:tailEnd/>
                    </a:ln>
                  </pic:spPr>
                </pic:pic>
              </a:graphicData>
            </a:graphic>
          </wp:inline>
        </w:drawing>
      </w:r>
    </w:p>
    <w:p w:rsidR="00032374" w:rsidRDefault="00032374" w:rsidP="00032374">
      <w:pPr>
        <w:pStyle w:val="a4"/>
        <w:shd w:val="clear" w:color="auto" w:fill="FFFFFF"/>
        <w:spacing w:before="0" w:beforeAutospacing="0" w:after="428" w:afterAutospacing="0"/>
        <w:rPr>
          <w:color w:val="5A5D60"/>
        </w:rPr>
      </w:pPr>
      <w:r w:rsidRPr="003931E7">
        <w:rPr>
          <w:color w:val="5A5D60"/>
        </w:rPr>
        <w:lastRenderedPageBreak/>
        <w:t xml:space="preserve">Стержни крепежных винтов (как и болтов) могут иметь одинаковый по всей длине диаметр, либо быть с уменьшенным диаметром </w:t>
      </w:r>
      <w:proofErr w:type="spellStart"/>
      <w:r w:rsidRPr="003931E7">
        <w:rPr>
          <w:color w:val="5A5D60"/>
        </w:rPr>
        <w:t>ненарезанной</w:t>
      </w:r>
      <w:proofErr w:type="spellEnd"/>
      <w:r w:rsidRPr="003931E7">
        <w:rPr>
          <w:color w:val="5A5D60"/>
        </w:rPr>
        <w:t xml:space="preserve"> части.</w:t>
      </w:r>
    </w:p>
    <w:p w:rsidR="00032374" w:rsidRPr="003931E7" w:rsidRDefault="00032374" w:rsidP="00032374">
      <w:pPr>
        <w:pStyle w:val="a4"/>
        <w:shd w:val="clear" w:color="auto" w:fill="FFFFFF"/>
        <w:spacing w:before="0" w:beforeAutospacing="0" w:after="428" w:afterAutospacing="0"/>
        <w:rPr>
          <w:color w:val="5A5D60"/>
        </w:rPr>
      </w:pPr>
      <w:r w:rsidRPr="003931E7">
        <w:rPr>
          <w:color w:val="5A5D60"/>
        </w:rPr>
        <w:t>В машиностроении чаще других применяют винты с шестигранными головками, так как они позволяют осуществить ключом большую силу затяжки и удобны при завинчивании и отвинчивании (поворот ключа до перехвата всего на</w:t>
      </w:r>
      <w:proofErr w:type="gramStart"/>
      <w:r w:rsidRPr="003931E7">
        <w:rPr>
          <w:color w:val="5A5D60"/>
          <w:shd w:val="clear" w:color="auto" w:fill="FFFFFF"/>
        </w:rPr>
        <w:t>1</w:t>
      </w:r>
      <w:proofErr w:type="gramEnd"/>
      <w:r w:rsidRPr="003931E7">
        <w:rPr>
          <w:color w:val="5A5D60"/>
          <w:shd w:val="clear" w:color="auto" w:fill="FFFFFF"/>
        </w:rPr>
        <w:t>/6 оборота).</w:t>
      </w:r>
    </w:p>
    <w:p w:rsidR="00032374" w:rsidRPr="003931E7" w:rsidRDefault="00032374" w:rsidP="00032374">
      <w:pPr>
        <w:pStyle w:val="a4"/>
        <w:shd w:val="clear" w:color="auto" w:fill="FFFFFF"/>
        <w:spacing w:before="0" w:beforeAutospacing="0" w:after="428" w:afterAutospacing="0"/>
        <w:rPr>
          <w:color w:val="5A5D60"/>
        </w:rPr>
      </w:pPr>
      <w:r w:rsidRPr="003931E7">
        <w:rPr>
          <w:b/>
          <w:color w:val="5A5D60"/>
        </w:rPr>
        <w:t>Шпильки</w:t>
      </w:r>
      <w:r w:rsidRPr="003931E7">
        <w:rPr>
          <w:color w:val="5A5D60"/>
        </w:rPr>
        <w:t xml:space="preserve"> могут иметь ввинчиваемые концы нормальной и повышенной точности с длиной их от </w:t>
      </w:r>
      <w:proofErr w:type="spellStart"/>
      <w:r w:rsidRPr="003931E7">
        <w:rPr>
          <w:color w:val="5A5D60"/>
        </w:rPr>
        <w:t>d</w:t>
      </w:r>
      <w:proofErr w:type="spellEnd"/>
      <w:r w:rsidRPr="003931E7">
        <w:rPr>
          <w:color w:val="5A5D60"/>
        </w:rPr>
        <w:t> до 2,5d, где </w:t>
      </w:r>
      <w:proofErr w:type="spellStart"/>
      <w:r w:rsidRPr="003931E7">
        <w:rPr>
          <w:color w:val="5A5D60"/>
        </w:rPr>
        <w:t>d</w:t>
      </w:r>
      <w:proofErr w:type="spellEnd"/>
      <w:r w:rsidRPr="003931E7">
        <w:rPr>
          <w:color w:val="5A5D60"/>
        </w:rPr>
        <w:t>—диаметр шпильки. Конструкция и размеры шпилек стандартизованы.</w:t>
      </w:r>
    </w:p>
    <w:p w:rsidR="00032374" w:rsidRPr="003931E7" w:rsidRDefault="00032374" w:rsidP="00032374">
      <w:pPr>
        <w:pStyle w:val="a4"/>
        <w:shd w:val="clear" w:color="auto" w:fill="FFFFFF"/>
        <w:spacing w:before="0" w:beforeAutospacing="0" w:after="428" w:afterAutospacing="0"/>
        <w:rPr>
          <w:color w:val="5A5D60"/>
        </w:rPr>
      </w:pPr>
      <w:r w:rsidRPr="003931E7">
        <w:rPr>
          <w:color w:val="5A5D60"/>
        </w:rPr>
        <w:t>Концы болтов, винтов и шпилек регламентированы специальным стандартом и показаны на рисунке.</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drawing>
          <wp:inline distT="0" distB="0" distL="0" distR="0">
            <wp:extent cx="4391585" cy="1861073"/>
            <wp:effectExtent l="19050" t="0" r="8965" b="0"/>
            <wp:docPr id="196" name="Рисунок 196" descr="https://90zavod.ru/wp-content/uploads/krepezhnye-soedinen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90zavod.ru/wp-content/uploads/krepezhnye-soedineniya_3.jpg"/>
                    <pic:cNvPicPr>
                      <a:picLocks noChangeAspect="1" noChangeArrowheads="1"/>
                    </pic:cNvPicPr>
                  </pic:nvPicPr>
                  <pic:blipFill>
                    <a:blip r:embed="rId8" cstate="print"/>
                    <a:srcRect/>
                    <a:stretch>
                      <a:fillRect/>
                    </a:stretch>
                  </pic:blipFill>
                  <pic:spPr bwMode="auto">
                    <a:xfrm>
                      <a:off x="0" y="0"/>
                      <a:ext cx="4391191" cy="1860906"/>
                    </a:xfrm>
                    <a:prstGeom prst="rect">
                      <a:avLst/>
                    </a:prstGeom>
                    <a:noFill/>
                    <a:ln w="9525">
                      <a:noFill/>
                      <a:miter lim="800000"/>
                      <a:headEnd/>
                      <a:tailEnd/>
                    </a:ln>
                  </pic:spPr>
                </pic:pic>
              </a:graphicData>
            </a:graphic>
          </wp:inline>
        </w:drawing>
      </w:r>
    </w:p>
    <w:p w:rsidR="00032374" w:rsidRPr="003931E7" w:rsidRDefault="00032374" w:rsidP="00032374">
      <w:pPr>
        <w:pStyle w:val="a4"/>
        <w:shd w:val="clear" w:color="auto" w:fill="FFFFFF"/>
        <w:spacing w:before="0" w:beforeAutospacing="0" w:after="428" w:afterAutospacing="0"/>
        <w:rPr>
          <w:color w:val="5A5D60"/>
        </w:rPr>
      </w:pPr>
      <w:r w:rsidRPr="003931E7">
        <w:rPr>
          <w:color w:val="5A5D60"/>
        </w:rPr>
        <w:t>Технические требования на крепежные резьбовые детали стандартизованы и устанавливают для болтов, винтов и шпилек из углеродистых и легированных сталей двенадцать классов прочности в зависимости от значения минимального временного сопротивления и предела текучести стали; для гаек из тех же материалов установлено семь классов прочности.</w:t>
      </w:r>
    </w:p>
    <w:p w:rsidR="00032374" w:rsidRPr="003931E7" w:rsidRDefault="00032374" w:rsidP="00032374">
      <w:pPr>
        <w:pStyle w:val="a4"/>
        <w:shd w:val="clear" w:color="auto" w:fill="FFFFFF"/>
        <w:spacing w:before="0" w:beforeAutospacing="0" w:after="428" w:afterAutospacing="0"/>
        <w:rPr>
          <w:color w:val="5A5D60"/>
        </w:rPr>
      </w:pPr>
      <w:r w:rsidRPr="003931E7">
        <w:rPr>
          <w:b/>
          <w:color w:val="5A5D60"/>
        </w:rPr>
        <w:t>Шайбы</w:t>
      </w:r>
      <w:r w:rsidRPr="003931E7">
        <w:rPr>
          <w:color w:val="5A5D60"/>
        </w:rPr>
        <w:t xml:space="preserve"> подкладывают под гайки или головки болтов для увеличения опорной площади, уменьшения напряжений смятия и предохранения деталей от </w:t>
      </w:r>
      <w:proofErr w:type="spellStart"/>
      <w:r w:rsidRPr="003931E7">
        <w:rPr>
          <w:color w:val="5A5D60"/>
        </w:rPr>
        <w:t>задиров</w:t>
      </w:r>
      <w:proofErr w:type="spellEnd"/>
      <w:r w:rsidRPr="003931E7">
        <w:rPr>
          <w:color w:val="5A5D60"/>
        </w:rPr>
        <w:t>. Стальные шайбы цилиндрической формы согласно стандартам изготовляют двух исполнений (без фасок и с одной наружной фаской) и двух классов точности</w:t>
      </w:r>
      <w:proofErr w:type="gramStart"/>
      <w:r w:rsidRPr="003931E7">
        <w:rPr>
          <w:color w:val="5A5D60"/>
        </w:rPr>
        <w:t xml:space="preserve"> А</w:t>
      </w:r>
      <w:proofErr w:type="gramEnd"/>
      <w:r w:rsidRPr="003931E7">
        <w:rPr>
          <w:color w:val="5A5D60"/>
        </w:rPr>
        <w:t xml:space="preserve"> и С. Кроме того, стандартизованы шайбы увеличенные и уменьшенные, шайбы стопорные с внутренними и наружными зубьями, шайбы косые (для соединения деталей, имеющих уклон), шайбы упорные быстросъемные, шайбы к высокопрочным болтам, шайбы пружинные и др. Для предотвращения изгиба</w:t>
      </w:r>
      <w:r>
        <w:rPr>
          <w:rFonts w:ascii="Arial" w:hAnsi="Arial" w:cs="Arial"/>
          <w:color w:val="5A5D60"/>
        </w:rPr>
        <w:t xml:space="preserve"> </w:t>
      </w:r>
      <w:r w:rsidRPr="003931E7">
        <w:rPr>
          <w:color w:val="5A5D60"/>
        </w:rPr>
        <w:t>стержня болта или шпильки и перекоса опорных поверхностей применяют сферические шайбы.</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lastRenderedPageBreak/>
        <w:drawing>
          <wp:inline distT="0" distB="0" distL="0" distR="0">
            <wp:extent cx="4405964" cy="1742739"/>
            <wp:effectExtent l="19050" t="0" r="0" b="0"/>
            <wp:docPr id="197" name="Рисунок 197" descr="https://90zavod.ru/wp-content/uploads/krepezhnye-soedineniy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90zavod.ru/wp-content/uploads/krepezhnye-soedineniya_4.jpg"/>
                    <pic:cNvPicPr>
                      <a:picLocks noChangeAspect="1" noChangeArrowheads="1"/>
                    </pic:cNvPicPr>
                  </pic:nvPicPr>
                  <pic:blipFill>
                    <a:blip r:embed="rId9" cstate="print"/>
                    <a:srcRect/>
                    <a:stretch>
                      <a:fillRect/>
                    </a:stretch>
                  </pic:blipFill>
                  <pic:spPr bwMode="auto">
                    <a:xfrm>
                      <a:off x="0" y="0"/>
                      <a:ext cx="4405835" cy="1742688"/>
                    </a:xfrm>
                    <a:prstGeom prst="rect">
                      <a:avLst/>
                    </a:prstGeom>
                    <a:noFill/>
                    <a:ln w="9525">
                      <a:noFill/>
                      <a:miter lim="800000"/>
                      <a:headEnd/>
                      <a:tailEnd/>
                    </a:ln>
                  </pic:spPr>
                </pic:pic>
              </a:graphicData>
            </a:graphic>
          </wp:inline>
        </w:drawing>
      </w:r>
    </w:p>
    <w:p w:rsidR="00032374" w:rsidRDefault="00032374" w:rsidP="00032374">
      <w:pPr>
        <w:pStyle w:val="a4"/>
        <w:shd w:val="clear" w:color="auto" w:fill="FFFFFF"/>
        <w:spacing w:before="0" w:beforeAutospacing="0" w:after="428" w:afterAutospacing="0"/>
        <w:rPr>
          <w:rFonts w:ascii="Arial" w:hAnsi="Arial" w:cs="Arial"/>
          <w:color w:val="5A5D60"/>
        </w:rPr>
      </w:pPr>
      <w:r>
        <w:rPr>
          <w:rFonts w:ascii="Arial" w:hAnsi="Arial" w:cs="Arial"/>
          <w:noProof/>
          <w:color w:val="5A5D60"/>
        </w:rPr>
        <w:drawing>
          <wp:inline distT="0" distB="0" distL="0" distR="0">
            <wp:extent cx="5712236" cy="2463386"/>
            <wp:effectExtent l="19050" t="0" r="2764" b="0"/>
            <wp:docPr id="202" name="Рисунок 202" descr="https://90zavod.ru/wp-content/uploads/krepezhnye-soedineniya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90zavod.ru/wp-content/uploads/krepezhnye-soedineniya_9.jpg"/>
                    <pic:cNvPicPr>
                      <a:picLocks noChangeAspect="1" noChangeArrowheads="1"/>
                    </pic:cNvPicPr>
                  </pic:nvPicPr>
                  <pic:blipFill>
                    <a:blip r:embed="rId10" cstate="print"/>
                    <a:srcRect/>
                    <a:stretch>
                      <a:fillRect/>
                    </a:stretch>
                  </pic:blipFill>
                  <pic:spPr bwMode="auto">
                    <a:xfrm>
                      <a:off x="0" y="0"/>
                      <a:ext cx="5712460" cy="2463483"/>
                    </a:xfrm>
                    <a:prstGeom prst="rect">
                      <a:avLst/>
                    </a:prstGeom>
                    <a:noFill/>
                    <a:ln w="9525">
                      <a:noFill/>
                      <a:miter lim="800000"/>
                      <a:headEnd/>
                      <a:tailEnd/>
                    </a:ln>
                  </pic:spPr>
                </pic:pic>
              </a:graphicData>
            </a:graphic>
          </wp:inline>
        </w:drawing>
      </w:r>
      <w:r>
        <w:rPr>
          <w:rFonts w:ascii="Arial" w:hAnsi="Arial" w:cs="Arial"/>
          <w:noProof/>
          <w:color w:val="5A5D60"/>
        </w:rPr>
        <w:drawing>
          <wp:inline distT="0" distB="0" distL="0" distR="0">
            <wp:extent cx="5712460" cy="2377440"/>
            <wp:effectExtent l="19050" t="0" r="2540" b="0"/>
            <wp:docPr id="203" name="Рисунок 203" descr="https://90zavod.ru/wp-content/uploads/krepezhnye-soedineniya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90zavod.ru/wp-content/uploads/krepezhnye-soedineniya_10.jpg"/>
                    <pic:cNvPicPr>
                      <a:picLocks noChangeAspect="1" noChangeArrowheads="1"/>
                    </pic:cNvPicPr>
                  </pic:nvPicPr>
                  <pic:blipFill>
                    <a:blip r:embed="rId11" cstate="print"/>
                    <a:srcRect/>
                    <a:stretch>
                      <a:fillRect/>
                    </a:stretch>
                  </pic:blipFill>
                  <pic:spPr bwMode="auto">
                    <a:xfrm>
                      <a:off x="0" y="0"/>
                      <a:ext cx="5712460" cy="2377440"/>
                    </a:xfrm>
                    <a:prstGeom prst="rect">
                      <a:avLst/>
                    </a:prstGeom>
                    <a:noFill/>
                    <a:ln w="9525">
                      <a:noFill/>
                      <a:miter lim="800000"/>
                      <a:headEnd/>
                      <a:tailEnd/>
                    </a:ln>
                  </pic:spPr>
                </pic:pic>
              </a:graphicData>
            </a:graphic>
          </wp:inline>
        </w:drawing>
      </w:r>
      <w:r>
        <w:rPr>
          <w:rFonts w:ascii="Arial" w:hAnsi="Arial" w:cs="Arial"/>
          <w:noProof/>
          <w:color w:val="5A5D60"/>
        </w:rPr>
        <w:lastRenderedPageBreak/>
        <w:drawing>
          <wp:inline distT="0" distB="0" distL="0" distR="0">
            <wp:extent cx="5712460" cy="3227070"/>
            <wp:effectExtent l="19050" t="0" r="2540" b="0"/>
            <wp:docPr id="204" name="Рисунок 204" descr="https://90zavod.ru/wp-content/uploads/krepezhnye-soedineniy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90zavod.ru/wp-content/uploads/krepezhnye-soedineniya_11.jpg"/>
                    <pic:cNvPicPr>
                      <a:picLocks noChangeAspect="1" noChangeArrowheads="1"/>
                    </pic:cNvPicPr>
                  </pic:nvPicPr>
                  <pic:blipFill>
                    <a:blip r:embed="rId12" cstate="print"/>
                    <a:srcRect/>
                    <a:stretch>
                      <a:fillRect/>
                    </a:stretch>
                  </pic:blipFill>
                  <pic:spPr bwMode="auto">
                    <a:xfrm>
                      <a:off x="0" y="0"/>
                      <a:ext cx="5712460" cy="3227070"/>
                    </a:xfrm>
                    <a:prstGeom prst="rect">
                      <a:avLst/>
                    </a:prstGeom>
                    <a:noFill/>
                    <a:ln w="9525">
                      <a:noFill/>
                      <a:miter lim="800000"/>
                      <a:headEnd/>
                      <a:tailEnd/>
                    </a:ln>
                  </pic:spPr>
                </pic:pic>
              </a:graphicData>
            </a:graphic>
          </wp:inline>
        </w:drawing>
      </w:r>
      <w:r>
        <w:rPr>
          <w:rFonts w:ascii="Arial" w:hAnsi="Arial" w:cs="Arial"/>
          <w:noProof/>
          <w:color w:val="5A5D60"/>
        </w:rPr>
        <w:drawing>
          <wp:inline distT="0" distB="0" distL="0" distR="0">
            <wp:extent cx="5712460" cy="2904490"/>
            <wp:effectExtent l="19050" t="0" r="2540" b="0"/>
            <wp:docPr id="205" name="Рисунок 205" descr="https://90zavod.ru/wp-content/uploads/krepezhnye-soedineniy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90zavod.ru/wp-content/uploads/krepezhnye-soedineniya_12.jpg"/>
                    <pic:cNvPicPr>
                      <a:picLocks noChangeAspect="1" noChangeArrowheads="1"/>
                    </pic:cNvPicPr>
                  </pic:nvPicPr>
                  <pic:blipFill>
                    <a:blip r:embed="rId13" cstate="print"/>
                    <a:srcRect/>
                    <a:stretch>
                      <a:fillRect/>
                    </a:stretch>
                  </pic:blipFill>
                  <pic:spPr bwMode="auto">
                    <a:xfrm>
                      <a:off x="0" y="0"/>
                      <a:ext cx="5712460" cy="2904490"/>
                    </a:xfrm>
                    <a:prstGeom prst="rect">
                      <a:avLst/>
                    </a:prstGeom>
                    <a:noFill/>
                    <a:ln w="9525">
                      <a:noFill/>
                      <a:miter lim="800000"/>
                      <a:headEnd/>
                      <a:tailEnd/>
                    </a:ln>
                  </pic:spPr>
                </pic:pic>
              </a:graphicData>
            </a:graphic>
          </wp:inline>
        </w:drawing>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Рис.2.19. Профиль и основные параметры резьбы</w:t>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 xml:space="preserve">метрической, трубной, прямоугольной и </w:t>
      </w:r>
      <w:proofErr w:type="spellStart"/>
      <w:r w:rsidRPr="005E1821">
        <w:rPr>
          <w:color w:val="5A5D60"/>
        </w:rPr>
        <w:t>трапециидальной</w:t>
      </w:r>
      <w:proofErr w:type="spellEnd"/>
    </w:p>
    <w:p w:rsidR="00032374" w:rsidRDefault="00032374" w:rsidP="00032374">
      <w:pPr>
        <w:pStyle w:val="a4"/>
        <w:shd w:val="clear" w:color="auto" w:fill="FFFFFF"/>
        <w:spacing w:before="0" w:beforeAutospacing="0" w:after="428" w:afterAutospacing="0"/>
        <w:rPr>
          <w:color w:val="5A5D60"/>
        </w:rPr>
      </w:pPr>
      <w:r w:rsidRPr="005E1821">
        <w:rPr>
          <w:color w:val="5A5D60"/>
        </w:rPr>
        <w:t>Геометрические параметры резьбы стандартизованы и при</w:t>
      </w:r>
      <w:r w:rsidRPr="005E1821">
        <w:rPr>
          <w:color w:val="5A5D60"/>
        </w:rPr>
        <w:softHyphen/>
        <w:t>водятся в таблицах. К достоинствам резьбовых соединений следует отнести удобство сборки-разборки, надежность соединения, простоту в изготовлении, высокую точность при сборке. Недостатком соеди</w:t>
      </w:r>
      <w:r w:rsidRPr="005E1821">
        <w:rPr>
          <w:color w:val="5A5D60"/>
        </w:rPr>
        <w:softHyphen/>
        <w:t>нений является пониженная прочность вследствие наличия кон</w:t>
      </w:r>
      <w:r w:rsidRPr="005E1821">
        <w:rPr>
          <w:color w:val="5A5D60"/>
        </w:rPr>
        <w:softHyphen/>
        <w:t>центраторов напряжений.</w:t>
      </w:r>
    </w:p>
    <w:p w:rsidR="00032374" w:rsidRPr="005E1821" w:rsidRDefault="00032374" w:rsidP="00032374">
      <w:pPr>
        <w:pStyle w:val="a4"/>
        <w:shd w:val="clear" w:color="auto" w:fill="FFFFFF"/>
        <w:spacing w:before="0" w:beforeAutospacing="0" w:after="0" w:afterAutospacing="0"/>
        <w:rPr>
          <w:b/>
          <w:color w:val="5A5D60"/>
        </w:rPr>
      </w:pPr>
      <w:r w:rsidRPr="005E1821">
        <w:rPr>
          <w:rStyle w:val="ez-toc-section"/>
          <w:b/>
          <w:color w:val="313539"/>
        </w:rPr>
        <w:t>Виды крепежных соединений</w:t>
      </w:r>
    </w:p>
    <w:p w:rsidR="00032374" w:rsidRDefault="00032374" w:rsidP="00032374">
      <w:pPr>
        <w:pStyle w:val="a4"/>
        <w:shd w:val="clear" w:color="auto" w:fill="FFFFFF"/>
        <w:spacing w:before="0" w:beforeAutospacing="0" w:after="0" w:afterAutospacing="0"/>
        <w:rPr>
          <w:rFonts w:ascii="Arial" w:hAnsi="Arial" w:cs="Arial"/>
          <w:color w:val="5A5D60"/>
        </w:rPr>
      </w:pPr>
      <w:r w:rsidRPr="005E1821">
        <w:rPr>
          <w:color w:val="5A5D60"/>
        </w:rPr>
        <w:t>Резьбовые соединения осуществляются с помощью болтов, винтов, шпилек и гаек. Болтовое соединение применяют в случае, когда возможно выполнение</w:t>
      </w:r>
      <w:r>
        <w:rPr>
          <w:rFonts w:ascii="Arial" w:hAnsi="Arial" w:cs="Arial"/>
          <w:color w:val="5A5D60"/>
        </w:rPr>
        <w:t xml:space="preserve"> </w:t>
      </w:r>
      <w:r w:rsidRPr="005E1821">
        <w:rPr>
          <w:color w:val="5A5D60"/>
        </w:rPr>
        <w:t>сквозных отверстий в стя</w:t>
      </w:r>
      <w:r w:rsidRPr="005E1821">
        <w:rPr>
          <w:color w:val="5A5D60"/>
        </w:rPr>
        <w:softHyphen/>
        <w:t>гиваемых деталях. Суммарная толщина стягиваемых деталей ог</w:t>
      </w:r>
      <w:r w:rsidRPr="005E1821">
        <w:rPr>
          <w:color w:val="5A5D60"/>
        </w:rPr>
        <w:softHyphen/>
        <w:t xml:space="preserve">раничена </w:t>
      </w:r>
      <w:r w:rsidRPr="005E1821">
        <w:rPr>
          <w:color w:val="5A5D60"/>
        </w:rPr>
        <w:lastRenderedPageBreak/>
        <w:t>из-за унифицированной длины стандартных бол</w:t>
      </w:r>
      <w:r w:rsidRPr="005E1821">
        <w:rPr>
          <w:color w:val="5A5D60"/>
        </w:rPr>
        <w:softHyphen/>
        <w:t>тов. Наибольшее распространение получили шестигранные гайки и болты с шестиг</w:t>
      </w:r>
      <w:r w:rsidRPr="005E1821">
        <w:rPr>
          <w:color w:val="5A5D60"/>
        </w:rPr>
        <w:softHyphen/>
        <w:t>ранной головкой</w:t>
      </w:r>
      <w:proofErr w:type="gramStart"/>
      <w:r>
        <w:rPr>
          <w:rFonts w:ascii="Arial" w:hAnsi="Arial" w:cs="Arial"/>
          <w:color w:val="5A5D60"/>
        </w:rPr>
        <w:t xml:space="preserve"> .</w:t>
      </w:r>
      <w:proofErr w:type="gramEnd"/>
    </w:p>
    <w:p w:rsidR="00032374" w:rsidRPr="005E1821" w:rsidRDefault="00032374" w:rsidP="00032374">
      <w:pPr>
        <w:pStyle w:val="a4"/>
        <w:shd w:val="clear" w:color="auto" w:fill="FFFFFF"/>
        <w:spacing w:before="0" w:beforeAutospacing="0" w:after="0" w:afterAutospacing="0"/>
        <w:rPr>
          <w:color w:val="5A5D60"/>
        </w:rPr>
      </w:pPr>
      <w:r w:rsidRPr="005E1821">
        <w:rPr>
          <w:color w:val="5A5D60"/>
        </w:rPr>
        <w:t>Болт, у которого диаметры стержня и резьбы совпадают, называется " жестким" и применяется в малонагруженных конструкциях небольшой толщины. В ответственных конструкциях применяют "упругие" болты, у которых диаметр стержня уменьшается до внутреннего диаметра резьбы. При этом улуч</w:t>
      </w:r>
      <w:r w:rsidRPr="005E1821">
        <w:rPr>
          <w:color w:val="5A5D60"/>
        </w:rPr>
        <w:softHyphen/>
        <w:t>шаются условия работы стяжного соединения при действии ударной нагрузки.</w:t>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Винты со шлицем (рис.2.20) под отвертку используются для ненагруженных соединений вследствие невозможности сило</w:t>
      </w:r>
      <w:r w:rsidRPr="005E1821">
        <w:rPr>
          <w:color w:val="5A5D60"/>
        </w:rPr>
        <w:softHyphen/>
        <w:t xml:space="preserve">вой затяжки и затруднительности </w:t>
      </w:r>
      <w:proofErr w:type="spellStart"/>
      <w:r w:rsidRPr="005E1821">
        <w:rPr>
          <w:color w:val="5A5D60"/>
        </w:rPr>
        <w:t>стопорения</w:t>
      </w:r>
      <w:proofErr w:type="spellEnd"/>
      <w:r w:rsidRPr="005E1821">
        <w:rPr>
          <w:color w:val="5A5D60"/>
        </w:rPr>
        <w:t>. В машиностроении наибольшее распространение получили винты с коническими го</w:t>
      </w:r>
      <w:r w:rsidRPr="005E1821">
        <w:rPr>
          <w:color w:val="5A5D60"/>
        </w:rPr>
        <w:softHyphen/>
        <w:t xml:space="preserve">ловками несмотря на такой недостаток, как центрирование по двум поверхностям </w:t>
      </w:r>
      <w:proofErr w:type="gramStart"/>
      <w:r w:rsidRPr="005E1821">
        <w:rPr>
          <w:color w:val="5A5D60"/>
        </w:rPr>
        <w:t xml:space="preserve">( </w:t>
      </w:r>
      <w:proofErr w:type="gramEnd"/>
      <w:r w:rsidRPr="005E1821">
        <w:rPr>
          <w:color w:val="5A5D60"/>
        </w:rPr>
        <w:t xml:space="preserve">по конусу и резьбе). </w:t>
      </w:r>
      <w:proofErr w:type="spellStart"/>
      <w:r w:rsidRPr="005E1821">
        <w:rPr>
          <w:color w:val="5A5D60"/>
        </w:rPr>
        <w:t>Стопорение</w:t>
      </w:r>
      <w:proofErr w:type="spellEnd"/>
      <w:r w:rsidRPr="005E1821">
        <w:rPr>
          <w:color w:val="5A5D60"/>
        </w:rPr>
        <w:t xml:space="preserve"> таких соединений для пластичных материалов обычно осуществляется </w:t>
      </w:r>
      <w:proofErr w:type="spellStart"/>
      <w:r w:rsidRPr="005E1821">
        <w:rPr>
          <w:color w:val="5A5D60"/>
        </w:rPr>
        <w:t>закерновкой</w:t>
      </w:r>
      <w:proofErr w:type="spellEnd"/>
      <w:r w:rsidRPr="005E1821">
        <w:rPr>
          <w:color w:val="5A5D60"/>
        </w:rPr>
        <w:t xml:space="preserve"> и </w:t>
      </w:r>
      <w:proofErr w:type="spellStart"/>
      <w:r w:rsidRPr="005E1821">
        <w:rPr>
          <w:color w:val="5A5D60"/>
        </w:rPr>
        <w:t>завальцовкой</w:t>
      </w:r>
      <w:proofErr w:type="spellEnd"/>
      <w:r w:rsidRPr="005E1821">
        <w:rPr>
          <w:color w:val="5A5D60"/>
        </w:rPr>
        <w:t xml:space="preserve"> головки винта. Более широкое использование находят винты с усиленными </w:t>
      </w:r>
      <w:proofErr w:type="spellStart"/>
      <w:r w:rsidRPr="005E1821">
        <w:rPr>
          <w:color w:val="5A5D60"/>
        </w:rPr>
        <w:t>завертными</w:t>
      </w:r>
      <w:proofErr w:type="spellEnd"/>
      <w:r w:rsidRPr="005E1821">
        <w:rPr>
          <w:color w:val="5A5D60"/>
        </w:rPr>
        <w:t xml:space="preserve"> эле</w:t>
      </w:r>
      <w:r w:rsidRPr="005E1821">
        <w:rPr>
          <w:color w:val="5A5D60"/>
        </w:rPr>
        <w:softHyphen/>
        <w:t>ментами (рис. 2.20).</w:t>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Стандартные гайки изготавливают нормальной и по</w:t>
      </w:r>
      <w:r w:rsidRPr="005E1821">
        <w:rPr>
          <w:color w:val="5A5D60"/>
        </w:rPr>
        <w:softHyphen/>
        <w:t>вышенной точности. Основные типы шестигранных гаек показаны на рис. 2.21.</w:t>
      </w:r>
    </w:p>
    <w:p w:rsidR="00032374" w:rsidRPr="005E1821" w:rsidRDefault="00032374" w:rsidP="00032374">
      <w:pPr>
        <w:pStyle w:val="a4"/>
        <w:shd w:val="clear" w:color="auto" w:fill="FFFFFF"/>
        <w:spacing w:before="0" w:beforeAutospacing="0" w:after="428" w:afterAutospacing="0"/>
        <w:jc w:val="center"/>
        <w:rPr>
          <w:color w:val="5A5D60"/>
        </w:rPr>
      </w:pPr>
      <w:r w:rsidRPr="005E1821">
        <w:rPr>
          <w:color w:val="5A5D60"/>
        </w:rPr>
        <w:t>В зависимости от назначения гайки могут иметь высоту 0,3...1,25 диаметра резьбы. Высокие гайки используют для высоконагруженных соединений</w:t>
      </w:r>
      <w:r>
        <w:rPr>
          <w:rFonts w:ascii="Arial" w:hAnsi="Arial" w:cs="Arial"/>
          <w:noProof/>
          <w:color w:val="5A5D60"/>
        </w:rPr>
        <w:drawing>
          <wp:inline distT="0" distB="0" distL="0" distR="0">
            <wp:extent cx="3975231" cy="2237591"/>
            <wp:effectExtent l="19050" t="0" r="6219" b="0"/>
            <wp:docPr id="206" name="Рисунок 206" descr="https://90zavod.ru/wp-content/uploads/krepezhnye-soedineniy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90zavod.ru/wp-content/uploads/krepezhnye-soedineniya_13.jpg"/>
                    <pic:cNvPicPr>
                      <a:picLocks noChangeAspect="1" noChangeArrowheads="1"/>
                    </pic:cNvPicPr>
                  </pic:nvPicPr>
                  <pic:blipFill>
                    <a:blip r:embed="rId14" cstate="print"/>
                    <a:srcRect/>
                    <a:stretch>
                      <a:fillRect/>
                    </a:stretch>
                  </pic:blipFill>
                  <pic:spPr bwMode="auto">
                    <a:xfrm>
                      <a:off x="0" y="0"/>
                      <a:ext cx="3975452" cy="2237715"/>
                    </a:xfrm>
                    <a:prstGeom prst="rect">
                      <a:avLst/>
                    </a:prstGeom>
                    <a:noFill/>
                    <a:ln w="9525">
                      <a:noFill/>
                      <a:miter lim="800000"/>
                      <a:headEnd/>
                      <a:tailEnd/>
                    </a:ln>
                  </pic:spPr>
                </pic:pic>
              </a:graphicData>
            </a:graphic>
          </wp:inline>
        </w:drawing>
      </w:r>
      <w:r>
        <w:rPr>
          <w:rFonts w:ascii="Arial" w:hAnsi="Arial" w:cs="Arial"/>
          <w:noProof/>
          <w:color w:val="5A5D60"/>
        </w:rPr>
        <w:drawing>
          <wp:inline distT="0" distB="0" distL="0" distR="0">
            <wp:extent cx="4187190" cy="2772539"/>
            <wp:effectExtent l="19050" t="0" r="3810" b="0"/>
            <wp:docPr id="207" name="Рисунок 207" descr="https://90zavod.ru/wp-content/uploads/krepezhnye-soedineniya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90zavod.ru/wp-content/uploads/krepezhnye-soedineniya_14.jpg"/>
                    <pic:cNvPicPr>
                      <a:picLocks noChangeAspect="1" noChangeArrowheads="1"/>
                    </pic:cNvPicPr>
                  </pic:nvPicPr>
                  <pic:blipFill>
                    <a:blip r:embed="rId15" cstate="print"/>
                    <a:srcRect/>
                    <a:stretch>
                      <a:fillRect/>
                    </a:stretch>
                  </pic:blipFill>
                  <pic:spPr bwMode="auto">
                    <a:xfrm>
                      <a:off x="0" y="0"/>
                      <a:ext cx="4190737" cy="2774888"/>
                    </a:xfrm>
                    <a:prstGeom prst="rect">
                      <a:avLst/>
                    </a:prstGeom>
                    <a:noFill/>
                    <a:ln w="9525">
                      <a:noFill/>
                      <a:miter lim="800000"/>
                      <a:headEnd/>
                      <a:tailEnd/>
                    </a:ln>
                  </pic:spPr>
                </pic:pic>
              </a:graphicData>
            </a:graphic>
          </wp:inline>
        </w:drawing>
      </w:r>
    </w:p>
    <w:p w:rsidR="00032374" w:rsidRPr="005E1821" w:rsidRDefault="00032374" w:rsidP="00032374">
      <w:pPr>
        <w:pStyle w:val="a4"/>
        <w:shd w:val="clear" w:color="auto" w:fill="FFFFFF"/>
        <w:spacing w:before="0" w:beforeAutospacing="0" w:after="428" w:afterAutospacing="0"/>
        <w:jc w:val="center"/>
        <w:rPr>
          <w:color w:val="5A5D60"/>
        </w:rPr>
      </w:pPr>
      <w:r w:rsidRPr="005E1821">
        <w:rPr>
          <w:color w:val="5A5D60"/>
        </w:rPr>
        <w:t xml:space="preserve">Рис. 2.20 Конструкция винтов со шлицем и с усиленными </w:t>
      </w:r>
      <w:proofErr w:type="spellStart"/>
      <w:r w:rsidRPr="005E1821">
        <w:rPr>
          <w:color w:val="5A5D60"/>
        </w:rPr>
        <w:t>завертными</w:t>
      </w:r>
      <w:proofErr w:type="spellEnd"/>
      <w:r w:rsidRPr="005E1821">
        <w:rPr>
          <w:color w:val="5A5D60"/>
        </w:rPr>
        <w:t xml:space="preserve"> элементами</w:t>
      </w:r>
    </w:p>
    <w:p w:rsidR="00032374" w:rsidRDefault="00032374" w:rsidP="00032374">
      <w:pPr>
        <w:pStyle w:val="a4"/>
        <w:shd w:val="clear" w:color="auto" w:fill="FFFFFF"/>
        <w:spacing w:before="0" w:beforeAutospacing="0" w:after="428" w:afterAutospacing="0"/>
        <w:jc w:val="center"/>
        <w:rPr>
          <w:rFonts w:ascii="Arial" w:hAnsi="Arial" w:cs="Arial"/>
          <w:color w:val="5A5D60"/>
        </w:rPr>
      </w:pPr>
      <w:r>
        <w:rPr>
          <w:rFonts w:ascii="Arial" w:hAnsi="Arial" w:cs="Arial"/>
          <w:noProof/>
          <w:color w:val="5A5D60"/>
        </w:rPr>
        <w:lastRenderedPageBreak/>
        <w:drawing>
          <wp:inline distT="0" distB="0" distL="0" distR="0">
            <wp:extent cx="3087370" cy="2484755"/>
            <wp:effectExtent l="19050" t="0" r="0" b="0"/>
            <wp:docPr id="208" name="Рисунок 208" descr="https://90zavod.ru/wp-content/uploads/krepezhnye-soedineniya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90zavod.ru/wp-content/uploads/krepezhnye-soedineniya_15.jpg"/>
                    <pic:cNvPicPr>
                      <a:picLocks noChangeAspect="1" noChangeArrowheads="1"/>
                    </pic:cNvPicPr>
                  </pic:nvPicPr>
                  <pic:blipFill>
                    <a:blip r:embed="rId16" cstate="print"/>
                    <a:srcRect/>
                    <a:stretch>
                      <a:fillRect/>
                    </a:stretch>
                  </pic:blipFill>
                  <pic:spPr bwMode="auto">
                    <a:xfrm>
                      <a:off x="0" y="0"/>
                      <a:ext cx="3087370" cy="2484755"/>
                    </a:xfrm>
                    <a:prstGeom prst="rect">
                      <a:avLst/>
                    </a:prstGeom>
                    <a:noFill/>
                    <a:ln w="9525">
                      <a:noFill/>
                      <a:miter lim="800000"/>
                      <a:headEnd/>
                      <a:tailEnd/>
                    </a:ln>
                  </pic:spPr>
                </pic:pic>
              </a:graphicData>
            </a:graphic>
          </wp:inline>
        </w:drawing>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Рис.2.21 Типы гаек: шестигранные с</w:t>
      </w:r>
      <w:r>
        <w:rPr>
          <w:color w:val="5A5D60"/>
        </w:rPr>
        <w:t xml:space="preserve"> </w:t>
      </w:r>
      <w:r w:rsidRPr="005E1821">
        <w:rPr>
          <w:color w:val="5A5D60"/>
        </w:rPr>
        <w:t>фаской и шестигранные под шплинты</w:t>
      </w:r>
    </w:p>
    <w:p w:rsidR="00032374" w:rsidRDefault="00032374" w:rsidP="00032374">
      <w:pPr>
        <w:pStyle w:val="a4"/>
        <w:shd w:val="clear" w:color="auto" w:fill="FFFFFF"/>
        <w:spacing w:before="0" w:beforeAutospacing="0" w:after="428" w:afterAutospacing="0"/>
        <w:rPr>
          <w:rFonts w:ascii="Arial" w:hAnsi="Arial" w:cs="Arial"/>
          <w:color w:val="5A5D60"/>
        </w:rPr>
      </w:pPr>
      <w:hyperlink r:id="rId17" w:tooltip="undefined" w:history="1">
        <w:r>
          <w:rPr>
            <w:rStyle w:val="a3"/>
            <w:rFonts w:ascii="Arial" w:hAnsi="Arial" w:cs="Arial"/>
            <w:color w:val="0896FE"/>
          </w:rPr>
          <w:t>studfiles.net</w:t>
        </w:r>
      </w:hyperlink>
    </w:p>
    <w:p w:rsidR="00032374" w:rsidRPr="005E1821" w:rsidRDefault="00032374" w:rsidP="00032374">
      <w:pPr>
        <w:pStyle w:val="2"/>
        <w:shd w:val="clear" w:color="auto" w:fill="FFFFFF"/>
        <w:spacing w:before="214" w:beforeAutospacing="0" w:after="214" w:afterAutospacing="0" w:line="545" w:lineRule="atLeast"/>
        <w:rPr>
          <w:color w:val="313539"/>
        </w:rPr>
      </w:pPr>
      <w:r w:rsidRPr="005E1821">
        <w:rPr>
          <w:rStyle w:val="ez-toc-section"/>
          <w:color w:val="313539"/>
        </w:rPr>
        <w:t>1. Соединение деталей</w:t>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Механизмы, машины и их узлы состоят из деталей, соединенных между различными способами. Соединение деталей, которое можно многократно собирать и разбирать, не разрушая основные или соединительные детали, называются </w:t>
      </w:r>
      <w:r w:rsidRPr="005E1821">
        <w:rPr>
          <w:b/>
          <w:bCs/>
          <w:color w:val="5A5D60"/>
        </w:rPr>
        <w:t>разъемными. </w:t>
      </w:r>
      <w:r w:rsidRPr="005E1821">
        <w:rPr>
          <w:color w:val="5A5D60"/>
        </w:rPr>
        <w:t xml:space="preserve">К таким соединениям относятся </w:t>
      </w:r>
      <w:proofErr w:type="gramStart"/>
      <w:r w:rsidRPr="005E1821">
        <w:rPr>
          <w:color w:val="5A5D60"/>
        </w:rPr>
        <w:t>резьбовые</w:t>
      </w:r>
      <w:proofErr w:type="gramEnd"/>
      <w:r w:rsidRPr="005E1821">
        <w:rPr>
          <w:color w:val="5A5D60"/>
        </w:rPr>
        <w:t>, шпоночные, штифтовые.</w:t>
      </w:r>
    </w:p>
    <w:p w:rsidR="00032374" w:rsidRPr="005E1821" w:rsidRDefault="00032374" w:rsidP="00032374">
      <w:pPr>
        <w:pStyle w:val="a4"/>
        <w:shd w:val="clear" w:color="auto" w:fill="FFFFFF"/>
        <w:spacing w:before="0" w:beforeAutospacing="0" w:after="428" w:afterAutospacing="0"/>
        <w:rPr>
          <w:color w:val="5A5D60"/>
        </w:rPr>
      </w:pPr>
      <w:r w:rsidRPr="005E1821">
        <w:rPr>
          <w:color w:val="5A5D60"/>
        </w:rPr>
        <w:t>Если соединение невозможно разобрать без разрушения одной из входящих в него деталей, то такой его вид называется</w:t>
      </w:r>
      <w:r>
        <w:rPr>
          <w:color w:val="5A5D60"/>
        </w:rPr>
        <w:t xml:space="preserve"> </w:t>
      </w:r>
      <w:r w:rsidRPr="005E1821">
        <w:rPr>
          <w:b/>
          <w:bCs/>
          <w:color w:val="5A5D60"/>
          <w:shd w:val="clear" w:color="auto" w:fill="FFFFFF"/>
        </w:rPr>
        <w:t>неразъемным. </w:t>
      </w:r>
      <w:r w:rsidRPr="005E1821">
        <w:rPr>
          <w:color w:val="5A5D60"/>
          <w:shd w:val="clear" w:color="auto" w:fill="FFFFFF"/>
        </w:rPr>
        <w:t>К ним относятся соединения сварные, паянные, клеевые.</w:t>
      </w:r>
    </w:p>
    <w:p w:rsidR="00032374" w:rsidRPr="005E1821" w:rsidRDefault="00032374" w:rsidP="00032374">
      <w:pPr>
        <w:pStyle w:val="2"/>
        <w:spacing w:before="240" w:beforeAutospacing="0" w:after="60" w:afterAutospacing="0"/>
        <w:ind w:right="-1"/>
        <w:rPr>
          <w:i/>
          <w:iCs/>
          <w:color w:val="000000"/>
          <w:sz w:val="24"/>
          <w:szCs w:val="24"/>
        </w:rPr>
      </w:pPr>
      <w:r w:rsidRPr="005E1821">
        <w:rPr>
          <w:i/>
          <w:iCs/>
          <w:color w:val="000000"/>
          <w:sz w:val="24"/>
          <w:szCs w:val="24"/>
        </w:rPr>
        <w:t>Шпоночные соединения</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i/>
          <w:iCs/>
          <w:color w:val="000000"/>
          <w:sz w:val="24"/>
          <w:szCs w:val="24"/>
        </w:rPr>
        <w:t>Шпоночные и шлицевые соединения служат для закрепления на валу (или оси) вращающихся деталей (зубчатых колес, шкивов, муфт и т. п.), а также для передачи вращающего момента от вала 1 к ступице детали 2 или, наоборот, от ступицы к валу </w:t>
      </w:r>
      <w:r w:rsidRPr="005E1821">
        <w:rPr>
          <w:rFonts w:ascii="Times New Roman" w:hAnsi="Times New Roman" w:cs="Times New Roman"/>
          <w:color w:val="000000"/>
          <w:sz w:val="24"/>
          <w:szCs w:val="24"/>
        </w:rPr>
        <w:t>(рис. 1</w:t>
      </w:r>
      <w:r w:rsidRPr="005E1821">
        <w:rPr>
          <w:rFonts w:ascii="Times New Roman" w:hAnsi="Times New Roman" w:cs="Times New Roman"/>
          <w:b/>
          <w:bCs/>
          <w:color w:val="000000"/>
          <w:sz w:val="24"/>
          <w:szCs w:val="24"/>
        </w:rPr>
        <w:t> </w:t>
      </w:r>
      <w:r w:rsidRPr="005E1821">
        <w:rPr>
          <w:rFonts w:ascii="Times New Roman" w:hAnsi="Times New Roman" w:cs="Times New Roman"/>
          <w:color w:val="000000"/>
          <w:sz w:val="24"/>
          <w:szCs w:val="24"/>
        </w:rPr>
        <w:t>и 2).</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Шпоночное соединение образуют вал, шпонка и ступица колеса (шкива, звездочки и др.). </w:t>
      </w:r>
      <w:r w:rsidRPr="005E1821">
        <w:rPr>
          <w:i/>
          <w:iCs/>
          <w:color w:val="000000"/>
        </w:rPr>
        <w:t>Шпонка </w:t>
      </w:r>
      <w:r w:rsidRPr="005E1821">
        <w:rPr>
          <w:color w:val="000000"/>
        </w:rPr>
        <w:t>представляет собой стальной брус, устанавливаемый в пазы вала и ступицы. Она служит для передачи вращающего момента между валом и ступицей. Иногда шпоночное соединение применяется для предотвращения относительного сдвига соединяемых плоских деталей, например, при защите стягивающих болтов от воздействия перерезывающей нагрузки. Основные типы шпонок стандартизованы. Шпоночные пазы на валах получают фрезерованием дисковым или концевыми фрезами, в ступицах протягиванием.</w:t>
      </w:r>
    </w:p>
    <w:p w:rsidR="00032374" w:rsidRPr="005E1821" w:rsidRDefault="00032374" w:rsidP="00032374">
      <w:pPr>
        <w:pStyle w:val="a4"/>
        <w:spacing w:before="0" w:beforeAutospacing="0" w:after="0" w:afterAutospacing="0"/>
        <w:ind w:firstLine="357"/>
        <w:jc w:val="both"/>
        <w:rPr>
          <w:color w:val="000000"/>
        </w:rPr>
      </w:pPr>
      <w:r w:rsidRPr="005E1821">
        <w:rPr>
          <w:i/>
          <w:iCs/>
          <w:color w:val="000000"/>
        </w:rPr>
        <w:t> </w:t>
      </w:r>
    </w:p>
    <w:p w:rsidR="00032374" w:rsidRPr="005E1821" w:rsidRDefault="00032374" w:rsidP="00032374">
      <w:pPr>
        <w:pStyle w:val="3"/>
        <w:spacing w:before="240" w:after="60"/>
        <w:rPr>
          <w:rFonts w:ascii="Times New Roman" w:hAnsi="Times New Roman" w:cs="Times New Roman"/>
          <w:i/>
          <w:iCs/>
          <w:color w:val="000000"/>
          <w:sz w:val="24"/>
          <w:szCs w:val="24"/>
        </w:rPr>
      </w:pPr>
      <w:bookmarkStart w:id="0" w:name="_Достоинства_и_недостатки"/>
      <w:bookmarkEnd w:id="0"/>
      <w:r w:rsidRPr="005E1821">
        <w:rPr>
          <w:rFonts w:ascii="Times New Roman" w:hAnsi="Times New Roman" w:cs="Times New Roman"/>
          <w:i/>
          <w:iCs/>
          <w:color w:val="000000"/>
          <w:sz w:val="24"/>
          <w:szCs w:val="24"/>
        </w:rPr>
        <w:t>Достоинства и недостатки шпоночных соединений</w:t>
      </w:r>
    </w:p>
    <w:p w:rsidR="00032374" w:rsidRPr="005E1821" w:rsidRDefault="00032374" w:rsidP="00032374">
      <w:pPr>
        <w:pStyle w:val="a4"/>
        <w:spacing w:before="0" w:beforeAutospacing="0" w:after="0" w:afterAutospacing="0"/>
        <w:ind w:firstLine="357"/>
        <w:jc w:val="both"/>
        <w:rPr>
          <w:color w:val="000000"/>
        </w:rPr>
      </w:pPr>
      <w:r w:rsidRPr="005E1821">
        <w:rPr>
          <w:b/>
          <w:bCs/>
          <w:i/>
          <w:iCs/>
          <w:color w:val="000000"/>
        </w:rPr>
        <w:t>Достоинства </w:t>
      </w:r>
      <w:r w:rsidRPr="005E1821">
        <w:rPr>
          <w:i/>
          <w:iCs/>
          <w:color w:val="000000"/>
        </w:rPr>
        <w:t>шпоночных соединений.</w:t>
      </w:r>
    </w:p>
    <w:p w:rsidR="00032374" w:rsidRPr="005E1821" w:rsidRDefault="00032374" w:rsidP="00032374">
      <w:pPr>
        <w:pStyle w:val="a4"/>
        <w:spacing w:before="0" w:beforeAutospacing="0" w:after="0" w:afterAutospacing="0"/>
        <w:ind w:firstLine="357"/>
        <w:jc w:val="both"/>
        <w:rPr>
          <w:color w:val="000000"/>
        </w:rPr>
      </w:pPr>
      <w:r w:rsidRPr="005E1821">
        <w:rPr>
          <w:b/>
          <w:bCs/>
          <w:color w:val="000000"/>
        </w:rPr>
        <w:lastRenderedPageBreak/>
        <w:t> - </w:t>
      </w:r>
      <w:r w:rsidRPr="005E1821">
        <w:rPr>
          <w:color w:val="000000"/>
        </w:rPr>
        <w:t>простота конструкции, дешевизна и сравнительная легкость монтажа и демонтажа, вследствие чего их широко применяют во всех отраслях машиностроения.</w:t>
      </w:r>
    </w:p>
    <w:p w:rsidR="00032374" w:rsidRPr="005E1821" w:rsidRDefault="00032374" w:rsidP="00032374">
      <w:pPr>
        <w:pStyle w:val="a4"/>
        <w:spacing w:before="0" w:beforeAutospacing="0" w:after="0" w:afterAutospacing="0"/>
        <w:ind w:firstLine="357"/>
        <w:jc w:val="both"/>
        <w:rPr>
          <w:color w:val="000000"/>
        </w:rPr>
      </w:pPr>
      <w:r w:rsidRPr="005E1821">
        <w:rPr>
          <w:b/>
          <w:bCs/>
          <w:i/>
          <w:iCs/>
          <w:color w:val="000000"/>
        </w:rPr>
        <w:t>Недостатки </w:t>
      </w:r>
      <w:r w:rsidRPr="005E1821">
        <w:rPr>
          <w:i/>
          <w:iCs/>
          <w:color w:val="000000"/>
        </w:rPr>
        <w:t>шпоночных соединений.</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 шпоночные пазы ослабляют вал и ступицу насаживаемой на вал детали (из-за этого приходится увеличивать толщину ступицы и диаметр вала). Ослабление вала обусловлено не только уменьшением его сечения, но главное, значительной концентрацией напряжений изгиба и кручения, вызываемой шпоночным пазом.</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 xml:space="preserve">- </w:t>
      </w:r>
      <w:proofErr w:type="gramStart"/>
      <w:r w:rsidRPr="005E1821">
        <w:rPr>
          <w:color w:val="000000"/>
        </w:rPr>
        <w:t>ш</w:t>
      </w:r>
      <w:proofErr w:type="gramEnd"/>
      <w:r w:rsidRPr="005E1821">
        <w:rPr>
          <w:color w:val="000000"/>
        </w:rPr>
        <w:t>поночные соединения нарушают центрирование колеса на валу (для этого приходится применять две противоположные шпонки);</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 шпоночное соединение трудоемко в изготовлении: при изготовлении паза концевой фрезой требуется ручная пригонка шпонки по пазу; при изготовлении паза дисковой фрезой крепление шпонки в пазу винтами (от возможных осевых смещений);</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 трудность обеспечения их взаимозаменяемости (необходимость руч</w:t>
      </w:r>
      <w:r w:rsidRPr="005E1821">
        <w:rPr>
          <w:rFonts w:ascii="Times New Roman" w:hAnsi="Times New Roman" w:cs="Times New Roman"/>
          <w:color w:val="000000"/>
          <w:sz w:val="24"/>
          <w:szCs w:val="24"/>
        </w:rPr>
        <w:softHyphen/>
        <w:t>ной подгонки шпонок), что ограничивает их применение в крупносерий</w:t>
      </w:r>
      <w:r w:rsidRPr="005E1821">
        <w:rPr>
          <w:rFonts w:ascii="Times New Roman" w:hAnsi="Times New Roman" w:cs="Times New Roman"/>
          <w:color w:val="000000"/>
          <w:sz w:val="24"/>
          <w:szCs w:val="24"/>
        </w:rPr>
        <w:softHyphen/>
        <w:t>ном и массовом производстве.</w:t>
      </w:r>
    </w:p>
    <w:p w:rsidR="00032374" w:rsidRDefault="00032374" w:rsidP="00032374">
      <w:pPr>
        <w:shd w:val="clear" w:color="auto" w:fill="FFFFFF"/>
        <w:ind w:firstLine="360"/>
        <w:jc w:val="both"/>
        <w:rPr>
          <w:color w:val="000000"/>
          <w:sz w:val="20"/>
          <w:szCs w:val="20"/>
        </w:rPr>
      </w:pPr>
      <w:r>
        <w:rPr>
          <w:color w:val="000000"/>
          <w:sz w:val="20"/>
          <w:szCs w:val="20"/>
        </w:rPr>
        <w:t> </w:t>
      </w:r>
    </w:p>
    <w:p w:rsidR="00032374" w:rsidRPr="005E1821" w:rsidRDefault="00032374" w:rsidP="00032374">
      <w:pPr>
        <w:pStyle w:val="3"/>
        <w:spacing w:before="240" w:after="60"/>
        <w:rPr>
          <w:rFonts w:ascii="Times New Roman" w:hAnsi="Times New Roman" w:cs="Times New Roman"/>
          <w:i/>
          <w:iCs/>
          <w:color w:val="000000"/>
          <w:sz w:val="24"/>
          <w:szCs w:val="24"/>
        </w:rPr>
      </w:pPr>
      <w:bookmarkStart w:id="1" w:name="_Классификация_шпоночных_соединений"/>
      <w:bookmarkEnd w:id="1"/>
      <w:r w:rsidRPr="005E1821">
        <w:rPr>
          <w:rFonts w:ascii="Times New Roman" w:hAnsi="Times New Roman" w:cs="Times New Roman"/>
          <w:i/>
          <w:iCs/>
          <w:color w:val="000000"/>
          <w:sz w:val="24"/>
          <w:szCs w:val="24"/>
        </w:rPr>
        <w:t>Классификация шпоночных соединений</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По </w:t>
      </w:r>
      <w:r w:rsidRPr="005E1821">
        <w:rPr>
          <w:rFonts w:ascii="Times New Roman" w:hAnsi="Times New Roman" w:cs="Times New Roman"/>
          <w:b/>
          <w:bCs/>
          <w:i/>
          <w:iCs/>
          <w:color w:val="000000"/>
          <w:sz w:val="24"/>
          <w:szCs w:val="24"/>
        </w:rPr>
        <w:t>степени подвижности </w:t>
      </w:r>
      <w:r w:rsidRPr="005E1821">
        <w:rPr>
          <w:rFonts w:ascii="Times New Roman" w:hAnsi="Times New Roman" w:cs="Times New Roman"/>
          <w:color w:val="000000"/>
          <w:sz w:val="24"/>
          <w:szCs w:val="24"/>
        </w:rPr>
        <w:t>шпонки подразделяют </w:t>
      </w:r>
      <w:proofErr w:type="gramStart"/>
      <w:r w:rsidRPr="005E1821">
        <w:rPr>
          <w:rStyle w:val="grame"/>
          <w:rFonts w:ascii="Times New Roman" w:hAnsi="Times New Roman" w:cs="Times New Roman"/>
          <w:color w:val="000000"/>
          <w:sz w:val="24"/>
          <w:szCs w:val="24"/>
        </w:rPr>
        <w:t>на</w:t>
      </w:r>
      <w:proofErr w:type="gramEnd"/>
      <w:r w:rsidRPr="005E1821">
        <w:rPr>
          <w:rFonts w:ascii="Times New Roman" w:hAnsi="Times New Roman" w:cs="Times New Roman"/>
          <w:color w:val="000000"/>
          <w:sz w:val="24"/>
          <w:szCs w:val="24"/>
        </w:rPr>
        <w:t>:</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i/>
          <w:iCs/>
          <w:color w:val="000000"/>
          <w:sz w:val="24"/>
          <w:szCs w:val="24"/>
        </w:rPr>
        <w:t>- </w:t>
      </w:r>
      <w:proofErr w:type="gramStart"/>
      <w:r w:rsidRPr="005E1821">
        <w:rPr>
          <w:rStyle w:val="grame"/>
          <w:rFonts w:ascii="Times New Roman" w:hAnsi="Times New Roman" w:cs="Times New Roman"/>
          <w:i/>
          <w:iCs/>
          <w:color w:val="000000"/>
          <w:sz w:val="24"/>
          <w:szCs w:val="24"/>
        </w:rPr>
        <w:t>подвижное</w:t>
      </w:r>
      <w:proofErr w:type="gramEnd"/>
      <w:r w:rsidRPr="005E1821">
        <w:rPr>
          <w:rFonts w:ascii="Times New Roman" w:hAnsi="Times New Roman" w:cs="Times New Roman"/>
          <w:color w:val="000000"/>
          <w:sz w:val="24"/>
          <w:szCs w:val="24"/>
        </w:rPr>
        <w:t> - с направляющей шпонкой; со скользящей шпонкой;</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i/>
          <w:iCs/>
          <w:color w:val="000000"/>
          <w:sz w:val="24"/>
          <w:szCs w:val="24"/>
        </w:rPr>
        <w:t>- неподвижное;</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По </w:t>
      </w:r>
      <w:r w:rsidRPr="005E1821">
        <w:rPr>
          <w:rFonts w:ascii="Times New Roman" w:hAnsi="Times New Roman" w:cs="Times New Roman"/>
          <w:b/>
          <w:bCs/>
          <w:i/>
          <w:iCs/>
          <w:color w:val="000000"/>
          <w:sz w:val="24"/>
          <w:szCs w:val="24"/>
        </w:rPr>
        <w:t>усилиям, действующим в соединении</w:t>
      </w:r>
      <w:r w:rsidRPr="005E1821">
        <w:rPr>
          <w:rFonts w:ascii="Times New Roman" w:hAnsi="Times New Roman" w:cs="Times New Roman"/>
          <w:color w:val="000000"/>
          <w:sz w:val="24"/>
          <w:szCs w:val="24"/>
        </w:rPr>
        <w:t> шпонки подразделяют </w:t>
      </w:r>
      <w:proofErr w:type="gramStart"/>
      <w:r w:rsidRPr="005E1821">
        <w:rPr>
          <w:rStyle w:val="grame"/>
          <w:rFonts w:ascii="Times New Roman" w:hAnsi="Times New Roman" w:cs="Times New Roman"/>
          <w:color w:val="000000"/>
          <w:sz w:val="24"/>
          <w:szCs w:val="24"/>
        </w:rPr>
        <w:t>на</w:t>
      </w:r>
      <w:proofErr w:type="gramEnd"/>
      <w:r w:rsidRPr="005E1821">
        <w:rPr>
          <w:rFonts w:ascii="Times New Roman" w:hAnsi="Times New Roman" w:cs="Times New Roman"/>
          <w:color w:val="000000"/>
          <w:sz w:val="24"/>
          <w:szCs w:val="24"/>
        </w:rPr>
        <w:t>:</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 </w:t>
      </w:r>
      <w:r w:rsidRPr="005E1821">
        <w:rPr>
          <w:rFonts w:ascii="Times New Roman" w:hAnsi="Times New Roman" w:cs="Times New Roman"/>
          <w:i/>
          <w:iCs/>
          <w:color w:val="000000"/>
          <w:sz w:val="24"/>
          <w:szCs w:val="24"/>
        </w:rPr>
        <w:t>напряжённые,</w:t>
      </w:r>
      <w:r w:rsidRPr="005E1821">
        <w:rPr>
          <w:rFonts w:ascii="Times New Roman" w:hAnsi="Times New Roman" w:cs="Times New Roman"/>
          <w:color w:val="000000"/>
          <w:sz w:val="24"/>
          <w:szCs w:val="24"/>
        </w:rPr>
        <w:t> такие, в </w:t>
      </w:r>
      <w:proofErr w:type="gramStart"/>
      <w:r w:rsidRPr="005E1821">
        <w:rPr>
          <w:rStyle w:val="grame"/>
          <w:rFonts w:ascii="Times New Roman" w:hAnsi="Times New Roman" w:cs="Times New Roman"/>
          <w:color w:val="000000"/>
          <w:sz w:val="24"/>
          <w:szCs w:val="24"/>
        </w:rPr>
        <w:t>которых</w:t>
      </w:r>
      <w:proofErr w:type="gramEnd"/>
      <w:r w:rsidRPr="005E1821">
        <w:rPr>
          <w:rFonts w:ascii="Times New Roman" w:hAnsi="Times New Roman" w:cs="Times New Roman"/>
          <w:color w:val="000000"/>
          <w:sz w:val="24"/>
          <w:szCs w:val="24"/>
        </w:rPr>
        <w:t> напряжения создаются при сборке и существуют независимо от наличия рабочей нагрузки, все напряжённые соединения являются неподвижными;</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 </w:t>
      </w:r>
      <w:r w:rsidRPr="005E1821">
        <w:rPr>
          <w:rFonts w:ascii="Times New Roman" w:hAnsi="Times New Roman" w:cs="Times New Roman"/>
          <w:i/>
          <w:iCs/>
          <w:color w:val="000000"/>
          <w:sz w:val="24"/>
          <w:szCs w:val="24"/>
        </w:rPr>
        <w:t>ненапряжённые,</w:t>
      </w:r>
      <w:r w:rsidRPr="005E1821">
        <w:rPr>
          <w:rFonts w:ascii="Times New Roman" w:hAnsi="Times New Roman" w:cs="Times New Roman"/>
          <w:color w:val="000000"/>
          <w:sz w:val="24"/>
          <w:szCs w:val="24"/>
        </w:rPr>
        <w:t> в </w:t>
      </w:r>
      <w:proofErr w:type="gramStart"/>
      <w:r w:rsidRPr="005E1821">
        <w:rPr>
          <w:rStyle w:val="grame"/>
          <w:rFonts w:ascii="Times New Roman" w:hAnsi="Times New Roman" w:cs="Times New Roman"/>
          <w:color w:val="000000"/>
          <w:sz w:val="24"/>
          <w:szCs w:val="24"/>
        </w:rPr>
        <w:t>которых</w:t>
      </w:r>
      <w:proofErr w:type="gramEnd"/>
      <w:r w:rsidRPr="005E1821">
        <w:rPr>
          <w:rFonts w:ascii="Times New Roman" w:hAnsi="Times New Roman" w:cs="Times New Roman"/>
          <w:color w:val="000000"/>
          <w:sz w:val="24"/>
          <w:szCs w:val="24"/>
        </w:rPr>
        <w:t> напряжения возникают только при воздействии рабочей нагрузки;</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По </w:t>
      </w:r>
      <w:r w:rsidRPr="005E1821">
        <w:rPr>
          <w:rFonts w:ascii="Times New Roman" w:hAnsi="Times New Roman" w:cs="Times New Roman"/>
          <w:b/>
          <w:bCs/>
          <w:i/>
          <w:iCs/>
          <w:color w:val="000000"/>
          <w:sz w:val="24"/>
          <w:szCs w:val="24"/>
        </w:rPr>
        <w:t>конструкции </w:t>
      </w:r>
      <w:r w:rsidRPr="005E1821">
        <w:rPr>
          <w:rFonts w:ascii="Times New Roman" w:hAnsi="Times New Roman" w:cs="Times New Roman"/>
          <w:color w:val="000000"/>
          <w:sz w:val="24"/>
          <w:szCs w:val="24"/>
        </w:rPr>
        <w:t>шпонки подразделяют </w:t>
      </w:r>
      <w:proofErr w:type="gramStart"/>
      <w:r w:rsidRPr="005E1821">
        <w:rPr>
          <w:rStyle w:val="grame"/>
          <w:rFonts w:ascii="Times New Roman" w:hAnsi="Times New Roman" w:cs="Times New Roman"/>
          <w:color w:val="000000"/>
          <w:sz w:val="24"/>
          <w:szCs w:val="24"/>
        </w:rPr>
        <w:t>на</w:t>
      </w:r>
      <w:proofErr w:type="gramEnd"/>
      <w:r w:rsidRPr="005E1821">
        <w:rPr>
          <w:rFonts w:ascii="Times New Roman" w:hAnsi="Times New Roman" w:cs="Times New Roman"/>
          <w:color w:val="000000"/>
          <w:sz w:val="24"/>
          <w:szCs w:val="24"/>
        </w:rPr>
        <w:t>:</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proofErr w:type="gramStart"/>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b/>
          <w:bCs/>
          <w:i/>
          <w:iCs/>
          <w:color w:val="000000"/>
          <w:sz w:val="24"/>
          <w:szCs w:val="24"/>
        </w:rPr>
        <w:t>призматические</w:t>
      </w:r>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color w:val="000000"/>
          <w:sz w:val="24"/>
          <w:szCs w:val="24"/>
        </w:rPr>
        <w:t>выполняют прямоугольного сечения с соотношением сторон </w:t>
      </w:r>
      <w:r w:rsidRPr="005E1821">
        <w:rPr>
          <w:rStyle w:val="grame"/>
          <w:rFonts w:ascii="Times New Roman" w:hAnsi="Times New Roman" w:cs="Times New Roman"/>
          <w:i/>
          <w:iCs/>
          <w:color w:val="000000"/>
          <w:sz w:val="24"/>
          <w:szCs w:val="24"/>
          <w:lang w:val="en-US"/>
        </w:rPr>
        <w:t>h</w:t>
      </w:r>
      <w:r w:rsidRPr="005E1821">
        <w:rPr>
          <w:rStyle w:val="grame"/>
          <w:rFonts w:ascii="Times New Roman" w:hAnsi="Times New Roman" w:cs="Times New Roman"/>
          <w:color w:val="000000"/>
          <w:sz w:val="24"/>
          <w:szCs w:val="24"/>
        </w:rPr>
        <w:t>:</w:t>
      </w:r>
      <w:r w:rsidRPr="005E1821">
        <w:rPr>
          <w:rStyle w:val="grame"/>
          <w:rFonts w:ascii="Times New Roman" w:hAnsi="Times New Roman" w:cs="Times New Roman"/>
          <w:i/>
          <w:iCs/>
          <w:color w:val="000000"/>
          <w:sz w:val="24"/>
          <w:szCs w:val="24"/>
          <w:lang w:val="en-US"/>
        </w:rPr>
        <w:t>b</w:t>
      </w:r>
      <w:r w:rsidRPr="005E1821">
        <w:rPr>
          <w:rStyle w:val="grame"/>
          <w:rFonts w:ascii="Times New Roman" w:hAnsi="Times New Roman" w:cs="Times New Roman"/>
          <w:color w:val="000000"/>
          <w:sz w:val="24"/>
          <w:szCs w:val="24"/>
        </w:rPr>
        <w:t>≈1:1 для валов малых диаметров и 1:2 для больших диаметров вала со скругленными  </w:t>
      </w:r>
      <w:r w:rsidRPr="005E1821">
        <w:rPr>
          <w:rStyle w:val="grame"/>
          <w:rFonts w:ascii="Times New Roman" w:hAnsi="Times New Roman" w:cs="Times New Roman"/>
          <w:i/>
          <w:iCs/>
          <w:color w:val="000000"/>
          <w:sz w:val="24"/>
          <w:szCs w:val="24"/>
        </w:rPr>
        <w:t>исполнение 1 </w:t>
      </w:r>
      <w:r w:rsidRPr="005E1821">
        <w:rPr>
          <w:rStyle w:val="grame"/>
          <w:rFonts w:ascii="Times New Roman" w:hAnsi="Times New Roman" w:cs="Times New Roman"/>
          <w:color w:val="000000"/>
          <w:sz w:val="24"/>
          <w:szCs w:val="24"/>
        </w:rPr>
        <w:t>(рис. 3, </w:t>
      </w:r>
      <w:r w:rsidRPr="005E1821">
        <w:rPr>
          <w:rStyle w:val="grame"/>
          <w:rFonts w:ascii="Times New Roman" w:hAnsi="Times New Roman" w:cs="Times New Roman"/>
          <w:i/>
          <w:iCs/>
          <w:color w:val="000000"/>
          <w:sz w:val="24"/>
          <w:szCs w:val="24"/>
        </w:rPr>
        <w:t>а, в, </w:t>
      </w:r>
      <w:r w:rsidRPr="005E1821">
        <w:rPr>
          <w:rStyle w:val="grame"/>
          <w:rFonts w:ascii="Times New Roman" w:hAnsi="Times New Roman" w:cs="Times New Roman"/>
          <w:color w:val="000000"/>
          <w:sz w:val="24"/>
          <w:szCs w:val="24"/>
        </w:rPr>
        <w:t>и</w:t>
      </w:r>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color w:val="000000"/>
          <w:sz w:val="24"/>
          <w:szCs w:val="24"/>
        </w:rPr>
        <w:t>рис. 4</w:t>
      </w:r>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color w:val="000000"/>
          <w:sz w:val="24"/>
          <w:szCs w:val="24"/>
        </w:rPr>
        <w:t>и плоскими торцами </w:t>
      </w:r>
      <w:r w:rsidRPr="005E1821">
        <w:rPr>
          <w:rStyle w:val="grame"/>
          <w:rFonts w:ascii="Times New Roman" w:hAnsi="Times New Roman" w:cs="Times New Roman"/>
          <w:i/>
          <w:iCs/>
          <w:color w:val="000000"/>
          <w:sz w:val="24"/>
          <w:szCs w:val="24"/>
        </w:rPr>
        <w:t>исполнение 2 </w:t>
      </w:r>
      <w:r w:rsidRPr="005E1821">
        <w:rPr>
          <w:rStyle w:val="grame"/>
          <w:rFonts w:ascii="Times New Roman" w:hAnsi="Times New Roman" w:cs="Times New Roman"/>
          <w:color w:val="000000"/>
          <w:sz w:val="24"/>
          <w:szCs w:val="24"/>
        </w:rPr>
        <w:t> (рис. 3, </w:t>
      </w:r>
      <w:r w:rsidRPr="005E1821">
        <w:rPr>
          <w:rStyle w:val="grame"/>
          <w:rFonts w:ascii="Times New Roman" w:hAnsi="Times New Roman" w:cs="Times New Roman"/>
          <w:i/>
          <w:iCs/>
          <w:color w:val="000000"/>
          <w:sz w:val="24"/>
          <w:szCs w:val="24"/>
        </w:rPr>
        <w:t>б, г</w:t>
      </w:r>
      <w:r w:rsidRPr="005E1821">
        <w:rPr>
          <w:rStyle w:val="grame"/>
          <w:rFonts w:ascii="Times New Roman" w:hAnsi="Times New Roman" w:cs="Times New Roman"/>
          <w:color w:val="000000"/>
          <w:sz w:val="24"/>
          <w:szCs w:val="24"/>
        </w:rPr>
        <w:t> и</w:t>
      </w:r>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color w:val="000000"/>
          <w:sz w:val="24"/>
          <w:szCs w:val="24"/>
        </w:rPr>
        <w:t>рис. 4</w:t>
      </w:r>
      <w:r w:rsidRPr="005E1821">
        <w:rPr>
          <w:rStyle w:val="grame"/>
          <w:rFonts w:ascii="Times New Roman" w:hAnsi="Times New Roman" w:cs="Times New Roman"/>
          <w:i/>
          <w:iCs/>
          <w:color w:val="000000"/>
          <w:sz w:val="24"/>
          <w:szCs w:val="24"/>
        </w:rPr>
        <w:t>); </w:t>
      </w:r>
      <w:r w:rsidRPr="005E1821">
        <w:rPr>
          <w:rStyle w:val="grame"/>
          <w:rFonts w:ascii="Times New Roman" w:hAnsi="Times New Roman" w:cs="Times New Roman"/>
          <w:color w:val="000000"/>
          <w:sz w:val="24"/>
          <w:szCs w:val="24"/>
        </w:rPr>
        <w:t>с одним плоским, а другим скругленным торцом исполнение </w:t>
      </w:r>
      <w:r w:rsidRPr="005E1821">
        <w:rPr>
          <w:rStyle w:val="grame"/>
          <w:rFonts w:ascii="Times New Roman" w:hAnsi="Times New Roman" w:cs="Times New Roman"/>
          <w:i/>
          <w:iCs/>
          <w:color w:val="000000"/>
          <w:sz w:val="24"/>
          <w:szCs w:val="24"/>
        </w:rPr>
        <w:t>3</w:t>
      </w:r>
      <w:r w:rsidRPr="005E1821">
        <w:rPr>
          <w:rStyle w:val="grame"/>
          <w:rFonts w:ascii="Times New Roman" w:hAnsi="Times New Roman" w:cs="Times New Roman"/>
          <w:color w:val="000000"/>
          <w:sz w:val="24"/>
          <w:szCs w:val="24"/>
        </w:rPr>
        <w:t> (рис. 4)</w:t>
      </w:r>
      <w:r w:rsidRPr="005E1821">
        <w:rPr>
          <w:rStyle w:val="grame"/>
          <w:rFonts w:ascii="Times New Roman" w:hAnsi="Times New Roman" w:cs="Times New Roman"/>
          <w:i/>
          <w:iCs/>
          <w:color w:val="000000"/>
          <w:sz w:val="24"/>
          <w:szCs w:val="24"/>
        </w:rPr>
        <w:t>;</w:t>
      </w:r>
      <w:proofErr w:type="gramEnd"/>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эти шпонки не имеют уклона и их закладывают в паз, </w:t>
      </w:r>
      <w:r w:rsidRPr="005E1821">
        <w:rPr>
          <w:rFonts w:ascii="Times New Roman" w:hAnsi="Times New Roman" w:cs="Times New Roman"/>
          <w:color w:val="000000"/>
          <w:spacing w:val="4"/>
          <w:sz w:val="24"/>
          <w:szCs w:val="24"/>
        </w:rPr>
        <w:t>выполненный на валу (рис. 3, </w:t>
      </w:r>
      <w:r w:rsidRPr="005E1821">
        <w:rPr>
          <w:rFonts w:ascii="Times New Roman" w:hAnsi="Times New Roman" w:cs="Times New Roman"/>
          <w:i/>
          <w:iCs/>
          <w:color w:val="000000"/>
          <w:spacing w:val="4"/>
          <w:sz w:val="24"/>
          <w:szCs w:val="24"/>
        </w:rPr>
        <w:t>в, </w:t>
      </w:r>
      <w:proofErr w:type="gramStart"/>
      <w:r w:rsidRPr="005E1821">
        <w:rPr>
          <w:rStyle w:val="grame"/>
          <w:rFonts w:ascii="Times New Roman" w:hAnsi="Times New Roman" w:cs="Times New Roman"/>
          <w:i/>
          <w:iCs/>
          <w:color w:val="000000"/>
          <w:spacing w:val="4"/>
          <w:sz w:val="24"/>
          <w:szCs w:val="24"/>
        </w:rPr>
        <w:t>г</w:t>
      </w:r>
      <w:proofErr w:type="gramEnd"/>
      <w:r w:rsidRPr="005E1821">
        <w:rPr>
          <w:rFonts w:ascii="Times New Roman" w:hAnsi="Times New Roman" w:cs="Times New Roman"/>
          <w:i/>
          <w:iCs/>
          <w:color w:val="000000"/>
          <w:spacing w:val="4"/>
          <w:sz w:val="24"/>
          <w:szCs w:val="24"/>
        </w:rPr>
        <w:t> </w:t>
      </w:r>
      <w:r w:rsidRPr="005E1821">
        <w:rPr>
          <w:rFonts w:ascii="Times New Roman" w:hAnsi="Times New Roman" w:cs="Times New Roman"/>
          <w:color w:val="000000"/>
          <w:spacing w:val="4"/>
          <w:sz w:val="24"/>
          <w:szCs w:val="24"/>
        </w:rPr>
        <w:t>— шпон</w:t>
      </w:r>
      <w:r w:rsidRPr="005E1821">
        <w:rPr>
          <w:rFonts w:ascii="Times New Roman" w:hAnsi="Times New Roman" w:cs="Times New Roman"/>
          <w:color w:val="000000"/>
          <w:spacing w:val="4"/>
          <w:sz w:val="24"/>
          <w:szCs w:val="24"/>
        </w:rPr>
        <w:softHyphen/>
        <w:t>ки имеют отверстия для их закрепления). </w:t>
      </w:r>
      <w:r w:rsidRPr="005E1821">
        <w:rPr>
          <w:rFonts w:ascii="Times New Roman" w:hAnsi="Times New Roman" w:cs="Times New Roman"/>
          <w:color w:val="000000"/>
          <w:spacing w:val="-3"/>
          <w:sz w:val="24"/>
          <w:szCs w:val="24"/>
        </w:rPr>
        <w:t>Шпонки исполнения </w:t>
      </w:r>
      <w:r w:rsidRPr="005E1821">
        <w:rPr>
          <w:rFonts w:ascii="Times New Roman" w:hAnsi="Times New Roman" w:cs="Times New Roman"/>
          <w:i/>
          <w:iCs/>
          <w:color w:val="000000"/>
          <w:sz w:val="24"/>
          <w:szCs w:val="24"/>
        </w:rPr>
        <w:t>1 </w:t>
      </w:r>
      <w:r w:rsidRPr="005E1821">
        <w:rPr>
          <w:rFonts w:ascii="Times New Roman" w:hAnsi="Times New Roman" w:cs="Times New Roman"/>
          <w:color w:val="000000"/>
          <w:sz w:val="24"/>
          <w:szCs w:val="24"/>
        </w:rPr>
        <w:t>рекомендуются для более точных соединений. В зависимости от диаметра вала ширина шпонки (в номинальном значении равная ширине пазов вала и ступицы) </w:t>
      </w:r>
      <w:r w:rsidRPr="005E1821">
        <w:rPr>
          <w:rFonts w:ascii="Times New Roman" w:hAnsi="Times New Roman" w:cs="Times New Roman"/>
          <w:i/>
          <w:iCs/>
          <w:color w:val="000000"/>
          <w:sz w:val="24"/>
          <w:szCs w:val="24"/>
          <w:lang w:val="en-US"/>
        </w:rPr>
        <w:t>b</w:t>
      </w:r>
      <w:r w:rsidRPr="005E1821">
        <w:rPr>
          <w:rFonts w:ascii="Times New Roman" w:hAnsi="Times New Roman" w:cs="Times New Roman"/>
          <w:i/>
          <w:iCs/>
          <w:color w:val="000000"/>
          <w:sz w:val="24"/>
          <w:szCs w:val="24"/>
        </w:rPr>
        <w:t>≈</w:t>
      </w:r>
      <w:r w:rsidRPr="005E1821">
        <w:rPr>
          <w:rFonts w:ascii="Times New Roman" w:hAnsi="Times New Roman" w:cs="Times New Roman"/>
          <w:color w:val="000000"/>
          <w:sz w:val="24"/>
          <w:szCs w:val="24"/>
        </w:rPr>
        <w:t>(0,2…0,3)</w:t>
      </w:r>
      <w:r w:rsidRPr="005E1821">
        <w:rPr>
          <w:rFonts w:ascii="Times New Roman" w:hAnsi="Times New Roman" w:cs="Times New Roman"/>
          <w:i/>
          <w:iCs/>
          <w:color w:val="000000"/>
          <w:sz w:val="24"/>
          <w:szCs w:val="24"/>
          <w:lang w:val="en-US"/>
        </w:rPr>
        <w:t>d</w:t>
      </w:r>
      <w:r w:rsidRPr="005E1821">
        <w:rPr>
          <w:rFonts w:ascii="Times New Roman" w:hAnsi="Times New Roman" w:cs="Times New Roman"/>
          <w:color w:val="000000"/>
          <w:sz w:val="24"/>
          <w:szCs w:val="24"/>
        </w:rPr>
        <w:t>, где </w:t>
      </w:r>
      <w:r w:rsidRPr="005E1821">
        <w:rPr>
          <w:rFonts w:ascii="Times New Roman" w:hAnsi="Times New Roman" w:cs="Times New Roman"/>
          <w:i/>
          <w:iCs/>
          <w:color w:val="000000"/>
          <w:sz w:val="24"/>
          <w:szCs w:val="24"/>
          <w:lang w:val="en-US"/>
        </w:rPr>
        <w:t>d</w:t>
      </w:r>
      <w:r w:rsidRPr="005E1821">
        <w:rPr>
          <w:rFonts w:ascii="Times New Roman" w:hAnsi="Times New Roman" w:cs="Times New Roman"/>
          <w:color w:val="000000"/>
          <w:sz w:val="24"/>
          <w:szCs w:val="24"/>
        </w:rPr>
        <w:t> - диаметр вала, причём, чем больше диаметр вала, тем меньше отношение </w:t>
      </w:r>
      <w:r w:rsidRPr="005E1821">
        <w:rPr>
          <w:rFonts w:ascii="Times New Roman" w:hAnsi="Times New Roman" w:cs="Times New Roman"/>
          <w:i/>
          <w:iCs/>
          <w:color w:val="000000"/>
          <w:sz w:val="24"/>
          <w:szCs w:val="24"/>
          <w:lang w:val="en-US"/>
        </w:rPr>
        <w:t>b</w:t>
      </w:r>
      <w:r w:rsidRPr="005E1821">
        <w:rPr>
          <w:rFonts w:ascii="Times New Roman" w:hAnsi="Times New Roman" w:cs="Times New Roman"/>
          <w:i/>
          <w:iCs/>
          <w:color w:val="000000"/>
          <w:sz w:val="24"/>
          <w:szCs w:val="24"/>
        </w:rPr>
        <w:t>/</w:t>
      </w:r>
      <w:r w:rsidRPr="005E1821">
        <w:rPr>
          <w:rFonts w:ascii="Times New Roman" w:hAnsi="Times New Roman" w:cs="Times New Roman"/>
          <w:i/>
          <w:iCs/>
          <w:color w:val="000000"/>
          <w:sz w:val="24"/>
          <w:szCs w:val="24"/>
          <w:lang w:val="en-US"/>
        </w:rPr>
        <w:t>d</w:t>
      </w:r>
      <w:r w:rsidRPr="005E1821">
        <w:rPr>
          <w:rFonts w:ascii="Times New Roman" w:hAnsi="Times New Roman" w:cs="Times New Roman"/>
          <w:color w:val="000000"/>
          <w:sz w:val="24"/>
          <w:szCs w:val="24"/>
        </w:rPr>
        <w:t>. Глубина шпоночного паза на валу обычно составляет </w:t>
      </w:r>
      <w:r w:rsidRPr="005E1821">
        <w:rPr>
          <w:rFonts w:ascii="Times New Roman" w:hAnsi="Times New Roman" w:cs="Times New Roman"/>
          <w:i/>
          <w:iCs/>
          <w:color w:val="000000"/>
          <w:sz w:val="24"/>
          <w:szCs w:val="24"/>
          <w:lang w:val="en-US"/>
        </w:rPr>
        <w:t>t</w:t>
      </w:r>
      <w:r w:rsidRPr="005E1821">
        <w:rPr>
          <w:rFonts w:ascii="Times New Roman" w:hAnsi="Times New Roman" w:cs="Times New Roman"/>
          <w:i/>
          <w:iCs/>
          <w:color w:val="000000"/>
          <w:sz w:val="24"/>
          <w:szCs w:val="24"/>
          <w:vertAlign w:val="subscript"/>
        </w:rPr>
        <w:t>1</w:t>
      </w:r>
      <w:r w:rsidRPr="005E1821">
        <w:rPr>
          <w:rFonts w:ascii="Times New Roman" w:hAnsi="Times New Roman" w:cs="Times New Roman"/>
          <w:i/>
          <w:iCs/>
          <w:color w:val="000000"/>
          <w:sz w:val="24"/>
          <w:szCs w:val="24"/>
        </w:rPr>
        <w:t>=</w:t>
      </w:r>
      <w:r w:rsidRPr="005E1821">
        <w:rPr>
          <w:rFonts w:ascii="Times New Roman" w:hAnsi="Times New Roman" w:cs="Times New Roman"/>
          <w:color w:val="000000"/>
          <w:sz w:val="24"/>
          <w:szCs w:val="24"/>
        </w:rPr>
        <w:t>0,6</w:t>
      </w:r>
      <w:r w:rsidRPr="005E1821">
        <w:rPr>
          <w:rFonts w:ascii="Times New Roman" w:hAnsi="Times New Roman" w:cs="Times New Roman"/>
          <w:i/>
          <w:iCs/>
          <w:color w:val="000000"/>
          <w:sz w:val="24"/>
          <w:szCs w:val="24"/>
          <w:lang w:val="en-US"/>
        </w:rPr>
        <w:t>h</w:t>
      </w:r>
      <w:r w:rsidRPr="005E1821">
        <w:rPr>
          <w:rFonts w:ascii="Times New Roman" w:hAnsi="Times New Roman" w:cs="Times New Roman"/>
          <w:color w:val="000000"/>
          <w:sz w:val="24"/>
          <w:szCs w:val="24"/>
        </w:rPr>
        <w:t>, а глубина паза ступицы - </w:t>
      </w:r>
      <w:r w:rsidRPr="005E1821">
        <w:rPr>
          <w:rFonts w:ascii="Times New Roman" w:hAnsi="Times New Roman" w:cs="Times New Roman"/>
          <w:i/>
          <w:iCs/>
          <w:color w:val="000000"/>
          <w:sz w:val="24"/>
          <w:szCs w:val="24"/>
          <w:lang w:val="en-US"/>
        </w:rPr>
        <w:t>t</w:t>
      </w:r>
      <w:r w:rsidRPr="005E1821">
        <w:rPr>
          <w:rFonts w:ascii="Times New Roman" w:hAnsi="Times New Roman" w:cs="Times New Roman"/>
          <w:i/>
          <w:iCs/>
          <w:color w:val="000000"/>
          <w:sz w:val="24"/>
          <w:szCs w:val="24"/>
          <w:vertAlign w:val="subscript"/>
        </w:rPr>
        <w:t>2</w:t>
      </w:r>
      <w:r w:rsidRPr="005E1821">
        <w:rPr>
          <w:rFonts w:ascii="Times New Roman" w:hAnsi="Times New Roman" w:cs="Times New Roman"/>
          <w:i/>
          <w:iCs/>
          <w:color w:val="000000"/>
          <w:sz w:val="24"/>
          <w:szCs w:val="24"/>
        </w:rPr>
        <w:t>=</w:t>
      </w:r>
      <w:r w:rsidRPr="005E1821">
        <w:rPr>
          <w:rFonts w:ascii="Times New Roman" w:hAnsi="Times New Roman" w:cs="Times New Roman"/>
          <w:color w:val="000000"/>
          <w:sz w:val="24"/>
          <w:szCs w:val="24"/>
        </w:rPr>
        <w:t>0,5</w:t>
      </w:r>
      <w:r w:rsidRPr="005E1821">
        <w:rPr>
          <w:rFonts w:ascii="Times New Roman" w:hAnsi="Times New Roman" w:cs="Times New Roman"/>
          <w:i/>
          <w:iCs/>
          <w:color w:val="000000"/>
          <w:sz w:val="24"/>
          <w:szCs w:val="24"/>
          <w:lang w:val="en-US"/>
        </w:rPr>
        <w:t>h</w:t>
      </w:r>
      <w:r w:rsidRPr="005E1821">
        <w:rPr>
          <w:rFonts w:ascii="Times New Roman" w:hAnsi="Times New Roman" w:cs="Times New Roman"/>
          <w:color w:val="000000"/>
          <w:sz w:val="24"/>
          <w:szCs w:val="24"/>
        </w:rPr>
        <w:t>, таким образом, радиальный зазор между дном паза ступицы и верхней гранью шпонки </w:t>
      </w:r>
      <w:r w:rsidRPr="005E1821">
        <w:rPr>
          <w:rFonts w:ascii="Times New Roman" w:hAnsi="Times New Roman" w:cs="Times New Roman"/>
          <w:i/>
          <w:iCs/>
          <w:color w:val="000000"/>
          <w:sz w:val="24"/>
          <w:szCs w:val="24"/>
        </w:rPr>
        <w:t>с=</w:t>
      </w:r>
      <w:r w:rsidRPr="005E1821">
        <w:rPr>
          <w:rFonts w:ascii="Times New Roman" w:hAnsi="Times New Roman" w:cs="Times New Roman"/>
          <w:color w:val="000000"/>
          <w:sz w:val="24"/>
          <w:szCs w:val="24"/>
        </w:rPr>
        <w:t>0,1</w:t>
      </w:r>
      <w:r w:rsidRPr="005E1821">
        <w:rPr>
          <w:rFonts w:ascii="Times New Roman" w:hAnsi="Times New Roman" w:cs="Times New Roman"/>
          <w:i/>
          <w:iCs/>
          <w:color w:val="000000"/>
          <w:sz w:val="24"/>
          <w:szCs w:val="24"/>
          <w:lang w:val="en-US"/>
        </w:rPr>
        <w:t>h</w:t>
      </w:r>
      <w:r w:rsidRPr="005E1821">
        <w:rPr>
          <w:rFonts w:ascii="Times New Roman" w:hAnsi="Times New Roman" w:cs="Times New Roman"/>
          <w:color w:val="000000"/>
          <w:sz w:val="24"/>
          <w:szCs w:val="24"/>
        </w:rPr>
        <w:t>.</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b/>
          <w:bCs/>
          <w:color w:val="000000"/>
          <w:sz w:val="24"/>
          <w:szCs w:val="24"/>
        </w:rPr>
        <w:t>Призматические шпонки</w:t>
      </w:r>
      <w:r w:rsidRPr="005E1821">
        <w:rPr>
          <w:rFonts w:ascii="Times New Roman" w:hAnsi="Times New Roman" w:cs="Times New Roman"/>
          <w:color w:val="000000"/>
          <w:sz w:val="24"/>
          <w:szCs w:val="24"/>
        </w:rPr>
        <w:t> изготовляют следующих трех типов:</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lastRenderedPageBreak/>
        <w:t>- </w:t>
      </w:r>
      <w:r w:rsidRPr="005E1821">
        <w:rPr>
          <w:rFonts w:ascii="Times New Roman" w:hAnsi="Times New Roman" w:cs="Times New Roman"/>
          <w:b/>
          <w:bCs/>
          <w:i/>
          <w:iCs/>
          <w:color w:val="000000"/>
          <w:sz w:val="24"/>
          <w:szCs w:val="24"/>
        </w:rPr>
        <w:t>обыкновенные (закладные)</w:t>
      </w:r>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(ГОСТ 23360-78) и высокие (ГОСТ 10748-79); их используют для неподвижных соединений ступиц с валами;</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 </w:t>
      </w:r>
      <w:r w:rsidRPr="005E1821">
        <w:rPr>
          <w:rFonts w:ascii="Times New Roman" w:hAnsi="Times New Roman" w:cs="Times New Roman"/>
          <w:b/>
          <w:bCs/>
          <w:i/>
          <w:iCs/>
          <w:color w:val="000000"/>
          <w:sz w:val="24"/>
          <w:szCs w:val="24"/>
        </w:rPr>
        <w:t>направляющие с креплением на валу</w:t>
      </w:r>
      <w:r w:rsidRPr="005E1821">
        <w:rPr>
          <w:rFonts w:ascii="Times New Roman" w:hAnsi="Times New Roman" w:cs="Times New Roman"/>
          <w:color w:val="000000"/>
          <w:sz w:val="24"/>
          <w:szCs w:val="24"/>
        </w:rPr>
        <w:t> (ГОСТ 8790-79), применяемые в том случае, когда ступицы должны иметь возможность перемещения вдоль валов;</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 </w:t>
      </w:r>
      <w:r w:rsidRPr="005E1821">
        <w:rPr>
          <w:rFonts w:ascii="Times New Roman" w:hAnsi="Times New Roman" w:cs="Times New Roman"/>
          <w:b/>
          <w:bCs/>
          <w:i/>
          <w:iCs/>
          <w:color w:val="000000"/>
          <w:sz w:val="24"/>
          <w:szCs w:val="24"/>
        </w:rPr>
        <w:t>скользящие сборные</w:t>
      </w:r>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(ГОСТ 12208-66), соединяющиеся со ступицей выступом (пальцем) цилиндрической формы и перемещающиеся вдоль вала вместе со ступицей.</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t>Рабочими у призматической шпонки являются более узкие, боковые грани.</w:t>
      </w:r>
    </w:p>
    <w:p w:rsidR="00032374" w:rsidRPr="005E1821" w:rsidRDefault="00032374" w:rsidP="00032374">
      <w:pPr>
        <w:shd w:val="clear" w:color="auto" w:fill="FFFFFF"/>
        <w:ind w:firstLine="360"/>
        <w:jc w:val="both"/>
        <w:rPr>
          <w:rFonts w:ascii="Times New Roman" w:hAnsi="Times New Roman" w:cs="Times New Roman"/>
          <w:color w:val="000000"/>
          <w:sz w:val="24"/>
          <w:szCs w:val="24"/>
        </w:rPr>
      </w:pPr>
      <w:r w:rsidRPr="005E1821">
        <w:rPr>
          <w:rFonts w:ascii="Times New Roman" w:hAnsi="Times New Roman" w:cs="Times New Roman"/>
          <w:color w:val="000000"/>
          <w:spacing w:val="1"/>
          <w:sz w:val="24"/>
          <w:szCs w:val="24"/>
        </w:rPr>
        <w:t>Призматические направляющие шпонки с креплением на </w:t>
      </w:r>
      <w:r w:rsidRPr="005E1821">
        <w:rPr>
          <w:rFonts w:ascii="Times New Roman" w:hAnsi="Times New Roman" w:cs="Times New Roman"/>
          <w:color w:val="000000"/>
          <w:sz w:val="24"/>
          <w:szCs w:val="24"/>
        </w:rPr>
        <w:t>валу применяют в подвижных соединениях для перемещения </w:t>
      </w:r>
      <w:r w:rsidRPr="005E1821">
        <w:rPr>
          <w:rFonts w:ascii="Times New Roman" w:hAnsi="Times New Roman" w:cs="Times New Roman"/>
          <w:color w:val="000000"/>
          <w:spacing w:val="1"/>
          <w:sz w:val="24"/>
          <w:szCs w:val="24"/>
        </w:rPr>
        <w:t>ступицы вдоль вала.</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Рабочими являются боковые, более узкие грани шпонок высотой </w:t>
      </w:r>
      <w:r w:rsidRPr="005E1821">
        <w:rPr>
          <w:i/>
          <w:iCs/>
          <w:color w:val="000000"/>
          <w:lang w:val="en-US"/>
        </w:rPr>
        <w:t>h</w:t>
      </w:r>
      <w:r w:rsidRPr="005E1821">
        <w:rPr>
          <w:i/>
          <w:iCs/>
          <w:color w:val="000000"/>
        </w:rPr>
        <w:t>. </w:t>
      </w:r>
      <w:r w:rsidRPr="005E1821">
        <w:rPr>
          <w:color w:val="000000"/>
        </w:rPr>
        <w:t>Размеры сечения шпонки и глубины пазов принимают в зависимости от диаметра </w:t>
      </w:r>
      <w:r w:rsidRPr="005E1821">
        <w:rPr>
          <w:i/>
          <w:iCs/>
          <w:color w:val="000000"/>
          <w:lang w:val="en-US"/>
        </w:rPr>
        <w:t>d </w:t>
      </w:r>
      <w:r w:rsidRPr="005E1821">
        <w:rPr>
          <w:color w:val="000000"/>
        </w:rPr>
        <w:t>вала.</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Шпонку запрессовывают в паз вала. Шпонку с плоскими торцами кроме того помещают вблизи деталей (концевых шайб, колец и др.), препятствующих ее возможному осевому перемещению. Призматические шпонки не удерживают детали от осевого смещения вдоль вала. Для фиксации зубчатого колеса от осевого смещения применяют распорные втулки, установочные винты и др.</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Одним из главных недостатков призматических шпонок является необходимость их индивидуальной подгонки к размерам пазов вала и ступицы, то есть трудность обеспечения взаимозаменяемости, что ограничивает их применение в крупносерийном производстве.</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В качестве другого недостатка следует назвать способность призматической шпонки к опрокидыванию в процессе износа и смятия боковых рабочих поверхностей, так как силы, действующие на шпонку, образуют моментную пару, а по высоте шпонки в пазу всегда имеется некоторый зазор.</w:t>
      </w:r>
    </w:p>
    <w:p w:rsidR="00032374" w:rsidRPr="005E1821" w:rsidRDefault="00032374" w:rsidP="00032374">
      <w:pPr>
        <w:pStyle w:val="a4"/>
        <w:spacing w:before="0" w:beforeAutospacing="0" w:after="0" w:afterAutospacing="0"/>
        <w:ind w:firstLine="357"/>
        <w:jc w:val="both"/>
        <w:rPr>
          <w:color w:val="000000"/>
        </w:rPr>
      </w:pPr>
      <w:r w:rsidRPr="005E1821">
        <w:rPr>
          <w:color w:val="000000"/>
        </w:rPr>
        <w:t>От последнего недостатка свободны сегментные шпонки, поскольку они существенно глубже сидят в пазу вала. Такое заглубление сегментной шпонки и её форма в виде сегмента прямого кругового цилиндра позво</w:t>
      </w:r>
      <w:r w:rsidRPr="005E1821">
        <w:rPr>
          <w:color w:val="000000"/>
        </w:rPr>
        <w:softHyphen/>
        <w:t>ляет устанавливать шпонку в паз вала без натяга, что, в свою очередь, облегчает сборку соединения и обеспечивает выполнение условий взаимозаменяемости, то есть позволяет использовать шпонку без предварительной подгонки.</w:t>
      </w:r>
    </w:p>
    <w:p w:rsidR="00032374" w:rsidRPr="005E1821" w:rsidRDefault="00032374" w:rsidP="00032374">
      <w:pPr>
        <w:ind w:firstLine="284"/>
        <w:jc w:val="both"/>
        <w:rPr>
          <w:rFonts w:ascii="Times New Roman" w:hAnsi="Times New Roman" w:cs="Times New Roman"/>
          <w:color w:val="000000"/>
          <w:sz w:val="24"/>
          <w:szCs w:val="24"/>
        </w:rPr>
      </w:pPr>
      <w:r w:rsidRPr="005E1821">
        <w:rPr>
          <w:rFonts w:ascii="Times New Roman" w:hAnsi="Times New Roman" w:cs="Times New Roman"/>
          <w:i/>
          <w:iCs/>
          <w:color w:val="000000"/>
          <w:sz w:val="24"/>
          <w:szCs w:val="24"/>
        </w:rPr>
        <w:t>-</w:t>
      </w:r>
      <w:r w:rsidRPr="005E1821">
        <w:rPr>
          <w:rFonts w:ascii="Times New Roman" w:hAnsi="Times New Roman" w:cs="Times New Roman"/>
          <w:b/>
          <w:bCs/>
          <w:i/>
          <w:iCs/>
          <w:color w:val="000000"/>
          <w:sz w:val="24"/>
          <w:szCs w:val="24"/>
        </w:rPr>
        <w:t> </w:t>
      </w:r>
      <w:proofErr w:type="gramStart"/>
      <w:r w:rsidRPr="005E1821">
        <w:rPr>
          <w:rFonts w:ascii="Times New Roman" w:hAnsi="Times New Roman" w:cs="Times New Roman"/>
          <w:b/>
          <w:bCs/>
          <w:i/>
          <w:iCs/>
          <w:color w:val="000000"/>
          <w:sz w:val="24"/>
          <w:szCs w:val="24"/>
        </w:rPr>
        <w:t>с</w:t>
      </w:r>
      <w:proofErr w:type="gramEnd"/>
      <w:r w:rsidRPr="005E1821">
        <w:rPr>
          <w:rFonts w:ascii="Times New Roman" w:hAnsi="Times New Roman" w:cs="Times New Roman"/>
          <w:b/>
          <w:bCs/>
          <w:i/>
          <w:iCs/>
          <w:color w:val="000000"/>
          <w:sz w:val="24"/>
          <w:szCs w:val="24"/>
        </w:rPr>
        <w:t>егментные</w:t>
      </w:r>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(рис. 3, </w:t>
      </w:r>
      <w:proofErr w:type="spellStart"/>
      <w:r w:rsidRPr="005E1821">
        <w:rPr>
          <w:rFonts w:ascii="Times New Roman" w:hAnsi="Times New Roman" w:cs="Times New Roman"/>
          <w:i/>
          <w:iCs/>
          <w:color w:val="000000"/>
          <w:sz w:val="24"/>
          <w:szCs w:val="24"/>
        </w:rPr>
        <w:t>д</w:t>
      </w:r>
      <w:proofErr w:type="spellEnd"/>
      <w:r w:rsidRPr="005E1821">
        <w:rPr>
          <w:rFonts w:ascii="Times New Roman" w:hAnsi="Times New Roman" w:cs="Times New Roman"/>
          <w:color w:val="000000"/>
          <w:sz w:val="24"/>
          <w:szCs w:val="24"/>
        </w:rPr>
        <w:t> и</w:t>
      </w:r>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рис. 5 и 6</w:t>
      </w:r>
      <w:r w:rsidRPr="005E1821">
        <w:rPr>
          <w:rFonts w:ascii="Times New Roman" w:hAnsi="Times New Roman" w:cs="Times New Roman"/>
          <w:i/>
          <w:iCs/>
          <w:color w:val="000000"/>
          <w:sz w:val="24"/>
          <w:szCs w:val="24"/>
        </w:rPr>
        <w:t>); </w:t>
      </w:r>
      <w:r w:rsidRPr="005E1821">
        <w:rPr>
          <w:rFonts w:ascii="Times New Roman" w:hAnsi="Times New Roman" w:cs="Times New Roman"/>
          <w:color w:val="000000"/>
          <w:sz w:val="24"/>
          <w:szCs w:val="24"/>
        </w:rPr>
        <w:t>представляют собой сегментную пластину, заложенную закруглен</w:t>
      </w:r>
      <w:r w:rsidRPr="005E1821">
        <w:rPr>
          <w:rFonts w:ascii="Times New Roman" w:hAnsi="Times New Roman" w:cs="Times New Roman"/>
          <w:color w:val="000000"/>
          <w:sz w:val="24"/>
          <w:szCs w:val="24"/>
        </w:rPr>
        <w:softHyphen/>
      </w:r>
      <w:r w:rsidRPr="005E1821">
        <w:rPr>
          <w:rFonts w:ascii="Times New Roman" w:hAnsi="Times New Roman" w:cs="Times New Roman"/>
          <w:color w:val="000000"/>
          <w:spacing w:val="3"/>
          <w:sz w:val="24"/>
          <w:szCs w:val="24"/>
        </w:rPr>
        <w:t>ной стороной в паз соответствующей формы, </w:t>
      </w:r>
      <w:proofErr w:type="spellStart"/>
      <w:r w:rsidRPr="005E1821">
        <w:rPr>
          <w:rStyle w:val="spelle"/>
          <w:rFonts w:ascii="Times New Roman" w:hAnsi="Times New Roman" w:cs="Times New Roman"/>
          <w:color w:val="000000"/>
          <w:spacing w:val="5"/>
          <w:sz w:val="24"/>
          <w:szCs w:val="24"/>
        </w:rPr>
        <w:t>профрезерованный</w:t>
      </w:r>
      <w:proofErr w:type="spellEnd"/>
      <w:r w:rsidRPr="005E1821">
        <w:rPr>
          <w:rFonts w:ascii="Times New Roman" w:hAnsi="Times New Roman" w:cs="Times New Roman"/>
          <w:color w:val="000000"/>
          <w:spacing w:val="5"/>
          <w:sz w:val="24"/>
          <w:szCs w:val="24"/>
        </w:rPr>
        <w:t> на валу (рис. 6). </w:t>
      </w:r>
      <w:r w:rsidRPr="005E1821">
        <w:rPr>
          <w:rFonts w:ascii="Times New Roman" w:hAnsi="Times New Roman" w:cs="Times New Roman"/>
          <w:color w:val="000000"/>
          <w:sz w:val="24"/>
          <w:szCs w:val="24"/>
        </w:rPr>
        <w:t>Сегментные шпонки, как и призматические, работают боковыми гранями. Их применяют при передаче относительно небольших вращающих моментов и</w:t>
      </w:r>
      <w:r w:rsidRPr="005E1821">
        <w:rPr>
          <w:rFonts w:ascii="Times New Roman" w:hAnsi="Times New Roman" w:cs="Times New Roman"/>
          <w:color w:val="000000"/>
          <w:spacing w:val="6"/>
          <w:sz w:val="24"/>
          <w:szCs w:val="24"/>
        </w:rPr>
        <w:t> часто применяют для конических </w:t>
      </w:r>
      <w:r w:rsidRPr="005E1821">
        <w:rPr>
          <w:rFonts w:ascii="Times New Roman" w:hAnsi="Times New Roman" w:cs="Times New Roman"/>
          <w:color w:val="000000"/>
          <w:spacing w:val="4"/>
          <w:sz w:val="24"/>
          <w:szCs w:val="24"/>
        </w:rPr>
        <w:t>концов валов, </w:t>
      </w:r>
      <w:r w:rsidRPr="005E1821">
        <w:rPr>
          <w:rFonts w:ascii="Times New Roman" w:hAnsi="Times New Roman" w:cs="Times New Roman"/>
          <w:color w:val="000000"/>
          <w:sz w:val="24"/>
          <w:szCs w:val="24"/>
        </w:rPr>
        <w:t>на валах небольших диаметров (до 38 мм) и при короткой ступице</w:t>
      </w:r>
      <w:r w:rsidRPr="005E1821">
        <w:rPr>
          <w:rFonts w:ascii="Times New Roman" w:hAnsi="Times New Roman" w:cs="Times New Roman"/>
          <w:color w:val="000000"/>
          <w:spacing w:val="4"/>
          <w:sz w:val="24"/>
          <w:szCs w:val="24"/>
        </w:rPr>
        <w:t>.</w:t>
      </w:r>
      <w:r w:rsidRPr="005E1821">
        <w:rPr>
          <w:rFonts w:ascii="Times New Roman" w:hAnsi="Times New Roman" w:cs="Times New Roman"/>
          <w:color w:val="000000"/>
          <w:sz w:val="24"/>
          <w:szCs w:val="24"/>
        </w:rPr>
        <w:t> Сегментные шпонки </w:t>
      </w:r>
      <w:r w:rsidRPr="005E1821">
        <w:rPr>
          <w:rFonts w:ascii="Times New Roman" w:hAnsi="Times New Roman" w:cs="Times New Roman"/>
          <w:color w:val="000000"/>
          <w:spacing w:val="4"/>
          <w:sz w:val="24"/>
          <w:szCs w:val="24"/>
        </w:rPr>
        <w:t>(ГОСТ 24071-80) </w:t>
      </w:r>
      <w:r w:rsidRPr="005E1821">
        <w:rPr>
          <w:rFonts w:ascii="Times New Roman" w:hAnsi="Times New Roman" w:cs="Times New Roman"/>
          <w:color w:val="000000"/>
          <w:sz w:val="24"/>
          <w:szCs w:val="24"/>
        </w:rPr>
        <w:t>и пазы для них просты в изготовлении, удобны при монтаже и демонтаже (шпонки свободно вставляют в паз и вынимают), однако вал ослабляется глубоким пазом под шпонку. Широко применяют в серийном и массовом производстве.</w:t>
      </w:r>
    </w:p>
    <w:p w:rsidR="00032374" w:rsidRPr="005E1821" w:rsidRDefault="00032374" w:rsidP="00032374">
      <w:pPr>
        <w:ind w:firstLine="284"/>
        <w:jc w:val="both"/>
        <w:rPr>
          <w:rFonts w:ascii="Times New Roman" w:hAnsi="Times New Roman" w:cs="Times New Roman"/>
          <w:color w:val="000000"/>
          <w:sz w:val="24"/>
          <w:szCs w:val="24"/>
        </w:rPr>
      </w:pPr>
      <w:proofErr w:type="gramStart"/>
      <w:r w:rsidRPr="005E1821">
        <w:rPr>
          <w:rStyle w:val="grame"/>
          <w:rFonts w:ascii="Times New Roman" w:hAnsi="Times New Roman" w:cs="Times New Roman"/>
          <w:color w:val="000000"/>
          <w:sz w:val="24"/>
          <w:szCs w:val="24"/>
        </w:rPr>
        <w:t>Недостатком сегментных шпонок является более сильное в сравнении с призматическими ослабление сечения вала.</w:t>
      </w:r>
      <w:proofErr w:type="gramEnd"/>
      <w:r w:rsidRPr="005E1821">
        <w:rPr>
          <w:rFonts w:ascii="Times New Roman" w:hAnsi="Times New Roman" w:cs="Times New Roman"/>
          <w:color w:val="000000"/>
          <w:sz w:val="24"/>
          <w:szCs w:val="24"/>
        </w:rPr>
        <w:t> Поэтому сегментные шпонки применяются, как правило, на малонагруженных изгибающими моментами участках валов. Такими участками чаще всего являются концевые участки валов.</w:t>
      </w:r>
    </w:p>
    <w:p w:rsidR="00032374" w:rsidRPr="005E1821" w:rsidRDefault="00032374" w:rsidP="00032374">
      <w:pPr>
        <w:ind w:firstLine="284"/>
        <w:jc w:val="both"/>
        <w:rPr>
          <w:rFonts w:ascii="Times New Roman" w:hAnsi="Times New Roman" w:cs="Times New Roman"/>
          <w:color w:val="000000"/>
          <w:sz w:val="24"/>
          <w:szCs w:val="24"/>
        </w:rPr>
      </w:pPr>
      <w:r w:rsidRPr="005E1821">
        <w:rPr>
          <w:rFonts w:ascii="Times New Roman" w:hAnsi="Times New Roman" w:cs="Times New Roman"/>
          <w:color w:val="000000"/>
          <w:sz w:val="24"/>
          <w:szCs w:val="24"/>
        </w:rPr>
        <w:lastRenderedPageBreak/>
        <w:t xml:space="preserve">Сегментные шпонки так же, как и призматические, стандартизованы, причём в обоих случаях стандарт составлен так, что прочность шпонки на срез по границе прилегания вала и </w:t>
      </w:r>
      <w:proofErr w:type="gramStart"/>
      <w:r w:rsidRPr="005E1821">
        <w:rPr>
          <w:rFonts w:ascii="Times New Roman" w:hAnsi="Times New Roman" w:cs="Times New Roman"/>
          <w:color w:val="000000"/>
          <w:sz w:val="24"/>
          <w:szCs w:val="24"/>
        </w:rPr>
        <w:t>ступицы</w:t>
      </w:r>
      <w:proofErr w:type="gramEnd"/>
      <w:r w:rsidRPr="005E1821">
        <w:rPr>
          <w:rFonts w:ascii="Times New Roman" w:hAnsi="Times New Roman" w:cs="Times New Roman"/>
          <w:color w:val="000000"/>
          <w:sz w:val="24"/>
          <w:szCs w:val="24"/>
        </w:rPr>
        <w:t xml:space="preserve"> всегда выше прочности боковых поверхностей шпонок по напряжениям смятия. Это обусловливает главенство расчёта на смятие боковых поверхностей шпонки.</w:t>
      </w:r>
    </w:p>
    <w:p w:rsidR="00032374" w:rsidRDefault="00032374" w:rsidP="00032374">
      <w:pPr>
        <w:shd w:val="clear" w:color="auto" w:fill="FFFFFF"/>
        <w:ind w:firstLine="360"/>
        <w:jc w:val="center"/>
        <w:rPr>
          <w:color w:val="000000"/>
          <w:sz w:val="20"/>
          <w:szCs w:val="20"/>
        </w:rPr>
      </w:pPr>
      <w:r>
        <w:rPr>
          <w:noProof/>
          <w:color w:val="000000"/>
          <w:sz w:val="20"/>
          <w:szCs w:val="20"/>
        </w:rPr>
        <w:drawing>
          <wp:inline distT="0" distB="0" distL="0" distR="0">
            <wp:extent cx="1430655" cy="1258570"/>
            <wp:effectExtent l="19050" t="0" r="0" b="0"/>
            <wp:docPr id="225" name="Рисунок 225" descr="http://www.detalmach.ru/lect36.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detalmach.ru/lect36.files/image027.jpg"/>
                    <pic:cNvPicPr>
                      <a:picLocks noChangeAspect="1" noChangeArrowheads="1"/>
                    </pic:cNvPicPr>
                  </pic:nvPicPr>
                  <pic:blipFill>
                    <a:blip r:embed="rId18" cstate="print"/>
                    <a:srcRect/>
                    <a:stretch>
                      <a:fillRect/>
                    </a:stretch>
                  </pic:blipFill>
                  <pic:spPr bwMode="auto">
                    <a:xfrm>
                      <a:off x="0" y="0"/>
                      <a:ext cx="1430655" cy="1258570"/>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ind w:firstLine="360"/>
        <w:jc w:val="center"/>
        <w:rPr>
          <w:rFonts w:ascii="Times New Roman" w:hAnsi="Times New Roman" w:cs="Times New Roman"/>
          <w:color w:val="000000"/>
          <w:sz w:val="20"/>
          <w:szCs w:val="20"/>
        </w:rPr>
      </w:pPr>
      <w:r w:rsidRPr="005E1821">
        <w:rPr>
          <w:rFonts w:ascii="Times New Roman" w:hAnsi="Times New Roman" w:cs="Times New Roman"/>
          <w:b/>
          <w:bCs/>
          <w:color w:val="000000"/>
          <w:spacing w:val="2"/>
          <w:sz w:val="20"/>
          <w:szCs w:val="20"/>
        </w:rPr>
        <w:t>Рис. 1. Соединение шпонкой: </w:t>
      </w:r>
      <w:r w:rsidRPr="005E1821">
        <w:rPr>
          <w:rFonts w:ascii="Times New Roman" w:hAnsi="Times New Roman" w:cs="Times New Roman"/>
          <w:b/>
          <w:bCs/>
          <w:i/>
          <w:iCs/>
          <w:color w:val="000000"/>
          <w:sz w:val="20"/>
          <w:szCs w:val="20"/>
        </w:rPr>
        <w:t>1</w:t>
      </w:r>
      <w:r w:rsidRPr="005E1821">
        <w:rPr>
          <w:rFonts w:ascii="Times New Roman" w:hAnsi="Times New Roman" w:cs="Times New Roman"/>
          <w:b/>
          <w:bCs/>
          <w:color w:val="000000"/>
          <w:sz w:val="20"/>
          <w:szCs w:val="20"/>
        </w:rPr>
        <w:t> — вал; </w:t>
      </w:r>
      <w:r w:rsidRPr="005E1821">
        <w:rPr>
          <w:rFonts w:ascii="Times New Roman" w:hAnsi="Times New Roman" w:cs="Times New Roman"/>
          <w:b/>
          <w:bCs/>
          <w:i/>
          <w:iCs/>
          <w:color w:val="000000"/>
          <w:sz w:val="20"/>
          <w:szCs w:val="20"/>
        </w:rPr>
        <w:t>2 — </w:t>
      </w:r>
      <w:r w:rsidRPr="005E1821">
        <w:rPr>
          <w:rFonts w:ascii="Times New Roman" w:hAnsi="Times New Roman" w:cs="Times New Roman"/>
          <w:b/>
          <w:bCs/>
          <w:color w:val="000000"/>
          <w:sz w:val="20"/>
          <w:szCs w:val="20"/>
        </w:rPr>
        <w:t>ступица; </w:t>
      </w:r>
      <w:r w:rsidRPr="005E1821">
        <w:rPr>
          <w:rFonts w:ascii="Times New Roman" w:hAnsi="Times New Roman" w:cs="Times New Roman"/>
          <w:b/>
          <w:bCs/>
          <w:i/>
          <w:iCs/>
          <w:color w:val="000000"/>
          <w:sz w:val="20"/>
          <w:szCs w:val="20"/>
        </w:rPr>
        <w:t>3 </w:t>
      </w:r>
      <w:r w:rsidRPr="005E1821">
        <w:rPr>
          <w:rFonts w:ascii="Times New Roman" w:hAnsi="Times New Roman" w:cs="Times New Roman"/>
          <w:b/>
          <w:bCs/>
          <w:color w:val="000000"/>
          <w:sz w:val="20"/>
          <w:szCs w:val="20"/>
        </w:rPr>
        <w:t>— шпонка</w:t>
      </w:r>
    </w:p>
    <w:p w:rsidR="00032374" w:rsidRDefault="00032374" w:rsidP="00032374">
      <w:pPr>
        <w:shd w:val="clear" w:color="auto" w:fill="FFFFFF"/>
        <w:ind w:firstLine="360"/>
        <w:jc w:val="center"/>
        <w:rPr>
          <w:color w:val="000000"/>
          <w:sz w:val="20"/>
          <w:szCs w:val="20"/>
        </w:rPr>
      </w:pPr>
      <w:r>
        <w:rPr>
          <w:color w:val="000000"/>
          <w:sz w:val="20"/>
          <w:szCs w:val="20"/>
        </w:rPr>
        <w:t> </w:t>
      </w:r>
    </w:p>
    <w:p w:rsidR="00032374" w:rsidRDefault="00032374" w:rsidP="00032374">
      <w:pPr>
        <w:shd w:val="clear" w:color="auto" w:fill="FFFFFF"/>
        <w:ind w:firstLine="360"/>
        <w:jc w:val="center"/>
        <w:rPr>
          <w:color w:val="000000"/>
          <w:sz w:val="20"/>
          <w:szCs w:val="20"/>
        </w:rPr>
      </w:pPr>
      <w:r>
        <w:rPr>
          <w:noProof/>
          <w:color w:val="000000"/>
          <w:sz w:val="20"/>
          <w:szCs w:val="20"/>
        </w:rPr>
        <w:drawing>
          <wp:inline distT="0" distB="0" distL="0" distR="0">
            <wp:extent cx="1430655" cy="1021715"/>
            <wp:effectExtent l="19050" t="0" r="0" b="0"/>
            <wp:docPr id="226" name="Рисунок 226" descr="http://www.detalmach.ru/lect36.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detalmach.ru/lect36.files/image028.jpg"/>
                    <pic:cNvPicPr>
                      <a:picLocks noChangeAspect="1" noChangeArrowheads="1"/>
                    </pic:cNvPicPr>
                  </pic:nvPicPr>
                  <pic:blipFill>
                    <a:blip r:embed="rId19" cstate="print"/>
                    <a:srcRect/>
                    <a:stretch>
                      <a:fillRect/>
                    </a:stretch>
                  </pic:blipFill>
                  <pic:spPr bwMode="auto">
                    <a:xfrm>
                      <a:off x="0" y="0"/>
                      <a:ext cx="1430655" cy="1021715"/>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ind w:firstLine="360"/>
        <w:jc w:val="center"/>
        <w:rPr>
          <w:rFonts w:ascii="Times New Roman" w:hAnsi="Times New Roman" w:cs="Times New Roman"/>
          <w:color w:val="000000"/>
          <w:sz w:val="20"/>
          <w:szCs w:val="20"/>
        </w:rPr>
      </w:pPr>
      <w:r w:rsidRPr="005E1821">
        <w:rPr>
          <w:rFonts w:ascii="Times New Roman" w:hAnsi="Times New Roman" w:cs="Times New Roman"/>
          <w:b/>
          <w:bCs/>
          <w:color w:val="000000"/>
          <w:spacing w:val="3"/>
          <w:sz w:val="20"/>
          <w:szCs w:val="20"/>
        </w:rPr>
        <w:t>Рис. 2.  Зубчатое (шлицевое)  соедине</w:t>
      </w:r>
      <w:r w:rsidRPr="005E1821">
        <w:rPr>
          <w:rFonts w:ascii="Times New Roman" w:hAnsi="Times New Roman" w:cs="Times New Roman"/>
          <w:b/>
          <w:bCs/>
          <w:color w:val="000000"/>
          <w:spacing w:val="3"/>
          <w:sz w:val="20"/>
          <w:szCs w:val="20"/>
        </w:rPr>
        <w:softHyphen/>
      </w:r>
      <w:r w:rsidRPr="005E1821">
        <w:rPr>
          <w:rFonts w:ascii="Times New Roman" w:hAnsi="Times New Roman" w:cs="Times New Roman"/>
          <w:b/>
          <w:bCs/>
          <w:color w:val="000000"/>
          <w:spacing w:val="1"/>
          <w:sz w:val="20"/>
          <w:szCs w:val="20"/>
        </w:rPr>
        <w:t>ние: </w:t>
      </w:r>
      <w:r w:rsidRPr="005E1821">
        <w:rPr>
          <w:rFonts w:ascii="Times New Roman" w:hAnsi="Times New Roman" w:cs="Times New Roman"/>
          <w:b/>
          <w:bCs/>
          <w:i/>
          <w:iCs/>
          <w:color w:val="000000"/>
          <w:spacing w:val="1"/>
          <w:sz w:val="20"/>
          <w:szCs w:val="20"/>
        </w:rPr>
        <w:t>1 — </w:t>
      </w:r>
      <w:r w:rsidRPr="005E1821">
        <w:rPr>
          <w:rFonts w:ascii="Times New Roman" w:hAnsi="Times New Roman" w:cs="Times New Roman"/>
          <w:b/>
          <w:bCs/>
          <w:color w:val="000000"/>
          <w:spacing w:val="1"/>
          <w:sz w:val="20"/>
          <w:szCs w:val="20"/>
        </w:rPr>
        <w:t>вал; </w:t>
      </w:r>
      <w:r w:rsidRPr="005E1821">
        <w:rPr>
          <w:rFonts w:ascii="Times New Roman" w:hAnsi="Times New Roman" w:cs="Times New Roman"/>
          <w:b/>
          <w:bCs/>
          <w:i/>
          <w:iCs/>
          <w:color w:val="000000"/>
          <w:spacing w:val="1"/>
          <w:sz w:val="20"/>
          <w:szCs w:val="20"/>
        </w:rPr>
        <w:t>2 </w:t>
      </w:r>
      <w:r w:rsidRPr="005E1821">
        <w:rPr>
          <w:rFonts w:ascii="Times New Roman" w:hAnsi="Times New Roman" w:cs="Times New Roman"/>
          <w:b/>
          <w:bCs/>
          <w:color w:val="000000"/>
          <w:spacing w:val="1"/>
          <w:sz w:val="20"/>
          <w:szCs w:val="20"/>
        </w:rPr>
        <w:t>— ступица колеса</w:t>
      </w:r>
    </w:p>
    <w:p w:rsidR="00032374" w:rsidRDefault="00032374" w:rsidP="00032374">
      <w:pPr>
        <w:shd w:val="clear" w:color="auto" w:fill="FFFFFF"/>
        <w:ind w:firstLine="360"/>
        <w:jc w:val="center"/>
        <w:rPr>
          <w:color w:val="000000"/>
          <w:sz w:val="20"/>
          <w:szCs w:val="20"/>
        </w:rPr>
      </w:pPr>
      <w:r>
        <w:rPr>
          <w:color w:val="000000"/>
          <w:spacing w:val="1"/>
          <w:sz w:val="20"/>
          <w:szCs w:val="20"/>
        </w:rPr>
        <w:t> </w:t>
      </w:r>
    </w:p>
    <w:p w:rsidR="00032374" w:rsidRDefault="00032374" w:rsidP="00032374">
      <w:pPr>
        <w:shd w:val="clear" w:color="auto" w:fill="FFFFFF"/>
        <w:ind w:firstLine="360"/>
        <w:jc w:val="center"/>
        <w:rPr>
          <w:color w:val="000000"/>
          <w:sz w:val="20"/>
          <w:szCs w:val="20"/>
        </w:rPr>
      </w:pPr>
      <w:r>
        <w:rPr>
          <w:noProof/>
          <w:color w:val="000000"/>
          <w:sz w:val="20"/>
          <w:szCs w:val="20"/>
        </w:rPr>
        <w:drawing>
          <wp:inline distT="0" distB="0" distL="0" distR="0">
            <wp:extent cx="3733165" cy="1151255"/>
            <wp:effectExtent l="19050" t="0" r="635" b="0"/>
            <wp:docPr id="227" name="Рисунок 227" descr="http://www.detalmach.ru/lect36.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detalmach.ru/lect36.files/image029.jpg"/>
                    <pic:cNvPicPr>
                      <a:picLocks noChangeAspect="1" noChangeArrowheads="1"/>
                    </pic:cNvPicPr>
                  </pic:nvPicPr>
                  <pic:blipFill>
                    <a:blip r:embed="rId20" cstate="print"/>
                    <a:srcRect/>
                    <a:stretch>
                      <a:fillRect/>
                    </a:stretch>
                  </pic:blipFill>
                  <pic:spPr bwMode="auto">
                    <a:xfrm>
                      <a:off x="0" y="0"/>
                      <a:ext cx="3733165" cy="1151255"/>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spacing w:before="110" w:line="192" w:lineRule="atLeast"/>
        <w:ind w:left="806" w:firstLine="360"/>
        <w:jc w:val="center"/>
        <w:rPr>
          <w:rFonts w:ascii="Times New Roman" w:hAnsi="Times New Roman" w:cs="Times New Roman"/>
          <w:color w:val="000000"/>
          <w:sz w:val="20"/>
          <w:szCs w:val="20"/>
        </w:rPr>
      </w:pPr>
      <w:r w:rsidRPr="005E1821">
        <w:rPr>
          <w:rFonts w:ascii="Times New Roman" w:hAnsi="Times New Roman" w:cs="Times New Roman"/>
          <w:b/>
          <w:bCs/>
          <w:color w:val="000000"/>
          <w:spacing w:val="4"/>
          <w:sz w:val="20"/>
          <w:szCs w:val="20"/>
        </w:rPr>
        <w:t xml:space="preserve">Рис. 3. </w:t>
      </w:r>
      <w:proofErr w:type="gramStart"/>
      <w:r w:rsidRPr="005E1821">
        <w:rPr>
          <w:rFonts w:ascii="Times New Roman" w:hAnsi="Times New Roman" w:cs="Times New Roman"/>
          <w:b/>
          <w:bCs/>
          <w:color w:val="000000"/>
          <w:spacing w:val="4"/>
          <w:sz w:val="20"/>
          <w:szCs w:val="20"/>
        </w:rPr>
        <w:t>Конструкции шпонок: </w:t>
      </w:r>
      <w:r w:rsidRPr="005E1821">
        <w:rPr>
          <w:rFonts w:ascii="Times New Roman" w:hAnsi="Times New Roman" w:cs="Times New Roman"/>
          <w:b/>
          <w:bCs/>
          <w:i/>
          <w:iCs/>
          <w:color w:val="000000"/>
          <w:spacing w:val="4"/>
          <w:sz w:val="20"/>
          <w:szCs w:val="20"/>
        </w:rPr>
        <w:t>а, в </w:t>
      </w:r>
      <w:r w:rsidRPr="005E1821">
        <w:rPr>
          <w:rFonts w:ascii="Times New Roman" w:hAnsi="Times New Roman" w:cs="Times New Roman"/>
          <w:b/>
          <w:bCs/>
          <w:color w:val="000000"/>
          <w:spacing w:val="4"/>
          <w:sz w:val="20"/>
          <w:szCs w:val="20"/>
        </w:rPr>
        <w:t>— шпонки со скругленными торцами: </w:t>
      </w:r>
      <w:r w:rsidRPr="005E1821">
        <w:rPr>
          <w:rFonts w:ascii="Times New Roman" w:hAnsi="Times New Roman" w:cs="Times New Roman"/>
          <w:b/>
          <w:bCs/>
          <w:i/>
          <w:iCs/>
          <w:color w:val="000000"/>
          <w:spacing w:val="4"/>
          <w:sz w:val="20"/>
          <w:szCs w:val="20"/>
        </w:rPr>
        <w:t>б, </w:t>
      </w:r>
      <w:r w:rsidRPr="005E1821">
        <w:rPr>
          <w:rStyle w:val="grame"/>
          <w:rFonts w:ascii="Times New Roman" w:hAnsi="Times New Roman" w:cs="Times New Roman"/>
          <w:b/>
          <w:bCs/>
          <w:i/>
          <w:iCs/>
          <w:color w:val="000000"/>
          <w:spacing w:val="4"/>
          <w:sz w:val="20"/>
          <w:szCs w:val="20"/>
        </w:rPr>
        <w:t>г</w:t>
      </w:r>
      <w:r w:rsidRPr="005E1821">
        <w:rPr>
          <w:rFonts w:ascii="Times New Roman" w:hAnsi="Times New Roman" w:cs="Times New Roman"/>
          <w:b/>
          <w:bCs/>
          <w:i/>
          <w:iCs/>
          <w:color w:val="000000"/>
          <w:spacing w:val="4"/>
          <w:sz w:val="20"/>
          <w:szCs w:val="20"/>
        </w:rPr>
        <w:t> — </w:t>
      </w:r>
      <w:r w:rsidRPr="005E1821">
        <w:rPr>
          <w:rFonts w:ascii="Times New Roman" w:hAnsi="Times New Roman" w:cs="Times New Roman"/>
          <w:b/>
          <w:bCs/>
          <w:color w:val="000000"/>
          <w:spacing w:val="4"/>
          <w:sz w:val="20"/>
          <w:szCs w:val="20"/>
        </w:rPr>
        <w:t>шпонки с </w:t>
      </w:r>
      <w:r w:rsidRPr="005E1821">
        <w:rPr>
          <w:rFonts w:ascii="Times New Roman" w:hAnsi="Times New Roman" w:cs="Times New Roman"/>
          <w:b/>
          <w:bCs/>
          <w:color w:val="000000"/>
          <w:spacing w:val="2"/>
          <w:sz w:val="20"/>
          <w:szCs w:val="20"/>
        </w:rPr>
        <w:t>плоскими торцами;</w:t>
      </w:r>
      <w:proofErr w:type="gramEnd"/>
    </w:p>
    <w:p w:rsidR="00032374" w:rsidRPr="005E1821" w:rsidRDefault="00032374" w:rsidP="00032374">
      <w:pPr>
        <w:shd w:val="clear" w:color="auto" w:fill="FFFFFF"/>
        <w:spacing w:before="110" w:line="192" w:lineRule="atLeast"/>
        <w:ind w:left="806" w:firstLine="360"/>
        <w:jc w:val="center"/>
        <w:rPr>
          <w:rFonts w:ascii="Times New Roman" w:hAnsi="Times New Roman" w:cs="Times New Roman"/>
          <w:color w:val="000000"/>
          <w:sz w:val="20"/>
          <w:szCs w:val="20"/>
        </w:rPr>
      </w:pPr>
      <w:proofErr w:type="spellStart"/>
      <w:r w:rsidRPr="005E1821">
        <w:rPr>
          <w:rFonts w:ascii="Times New Roman" w:hAnsi="Times New Roman" w:cs="Times New Roman"/>
          <w:b/>
          <w:bCs/>
          <w:i/>
          <w:iCs/>
          <w:color w:val="000000"/>
          <w:spacing w:val="2"/>
          <w:sz w:val="20"/>
          <w:szCs w:val="20"/>
        </w:rPr>
        <w:t>д</w:t>
      </w:r>
      <w:proofErr w:type="spellEnd"/>
      <w:r w:rsidRPr="005E1821">
        <w:rPr>
          <w:rFonts w:ascii="Times New Roman" w:hAnsi="Times New Roman" w:cs="Times New Roman"/>
          <w:b/>
          <w:bCs/>
          <w:i/>
          <w:iCs/>
          <w:color w:val="000000"/>
          <w:spacing w:val="2"/>
          <w:sz w:val="20"/>
          <w:szCs w:val="20"/>
        </w:rPr>
        <w:t xml:space="preserve"> — </w:t>
      </w:r>
      <w:r w:rsidRPr="005E1821">
        <w:rPr>
          <w:rFonts w:ascii="Times New Roman" w:hAnsi="Times New Roman" w:cs="Times New Roman"/>
          <w:b/>
          <w:bCs/>
          <w:color w:val="000000"/>
          <w:spacing w:val="2"/>
          <w:sz w:val="20"/>
          <w:szCs w:val="20"/>
        </w:rPr>
        <w:t>сегментная шпонка; </w:t>
      </w:r>
      <w:r w:rsidRPr="005E1821">
        <w:rPr>
          <w:rFonts w:ascii="Times New Roman" w:hAnsi="Times New Roman" w:cs="Times New Roman"/>
          <w:b/>
          <w:bCs/>
          <w:i/>
          <w:iCs/>
          <w:color w:val="000000"/>
          <w:spacing w:val="2"/>
          <w:sz w:val="20"/>
          <w:szCs w:val="20"/>
        </w:rPr>
        <w:t xml:space="preserve">е, ж, </w:t>
      </w:r>
      <w:proofErr w:type="spellStart"/>
      <w:r w:rsidRPr="005E1821">
        <w:rPr>
          <w:rFonts w:ascii="Times New Roman" w:hAnsi="Times New Roman" w:cs="Times New Roman"/>
          <w:b/>
          <w:bCs/>
          <w:i/>
          <w:iCs/>
          <w:color w:val="000000"/>
          <w:spacing w:val="2"/>
          <w:sz w:val="20"/>
          <w:szCs w:val="20"/>
        </w:rPr>
        <w:t>з</w:t>
      </w:r>
      <w:proofErr w:type="spellEnd"/>
      <w:r w:rsidRPr="005E1821">
        <w:rPr>
          <w:rFonts w:ascii="Times New Roman" w:hAnsi="Times New Roman" w:cs="Times New Roman"/>
          <w:b/>
          <w:bCs/>
          <w:i/>
          <w:iCs/>
          <w:color w:val="000000"/>
          <w:spacing w:val="2"/>
          <w:sz w:val="20"/>
          <w:szCs w:val="20"/>
        </w:rPr>
        <w:t xml:space="preserve"> — </w:t>
      </w:r>
      <w:r w:rsidRPr="005E1821">
        <w:rPr>
          <w:rFonts w:ascii="Times New Roman" w:hAnsi="Times New Roman" w:cs="Times New Roman"/>
          <w:b/>
          <w:bCs/>
          <w:color w:val="000000"/>
          <w:spacing w:val="2"/>
          <w:sz w:val="20"/>
          <w:szCs w:val="20"/>
        </w:rPr>
        <w:t>клиновые шпонки</w:t>
      </w:r>
    </w:p>
    <w:p w:rsidR="00032374" w:rsidRDefault="00032374" w:rsidP="00032374">
      <w:pPr>
        <w:shd w:val="clear" w:color="auto" w:fill="FFFFFF"/>
        <w:ind w:firstLine="357"/>
        <w:jc w:val="center"/>
        <w:rPr>
          <w:color w:val="000000"/>
          <w:sz w:val="20"/>
          <w:szCs w:val="20"/>
        </w:rPr>
      </w:pPr>
      <w:r>
        <w:rPr>
          <w:color w:val="000000"/>
          <w:sz w:val="20"/>
          <w:szCs w:val="20"/>
        </w:rPr>
        <w:t> </w:t>
      </w:r>
    </w:p>
    <w:p w:rsidR="00032374" w:rsidRDefault="00032374" w:rsidP="00032374">
      <w:pPr>
        <w:shd w:val="clear" w:color="auto" w:fill="FFFFFF"/>
        <w:ind w:firstLine="357"/>
        <w:jc w:val="center"/>
        <w:rPr>
          <w:color w:val="000000"/>
          <w:sz w:val="20"/>
          <w:szCs w:val="20"/>
        </w:rPr>
      </w:pPr>
      <w:r>
        <w:rPr>
          <w:noProof/>
          <w:color w:val="000000"/>
          <w:sz w:val="20"/>
          <w:szCs w:val="20"/>
        </w:rPr>
        <w:lastRenderedPageBreak/>
        <w:drawing>
          <wp:inline distT="0" distB="0" distL="0" distR="0">
            <wp:extent cx="5013325" cy="2797175"/>
            <wp:effectExtent l="19050" t="0" r="0" b="0"/>
            <wp:docPr id="228" name="Рисунок 228" descr="http://www.detalmach.ru/lect36.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detalmach.ru/lect36.files/image030.jpg"/>
                    <pic:cNvPicPr>
                      <a:picLocks noChangeAspect="1" noChangeArrowheads="1"/>
                    </pic:cNvPicPr>
                  </pic:nvPicPr>
                  <pic:blipFill>
                    <a:blip r:embed="rId21" cstate="print"/>
                    <a:srcRect/>
                    <a:stretch>
                      <a:fillRect/>
                    </a:stretch>
                  </pic:blipFill>
                  <pic:spPr bwMode="auto">
                    <a:xfrm>
                      <a:off x="0" y="0"/>
                      <a:ext cx="5013325" cy="2797175"/>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ind w:firstLine="357"/>
        <w:jc w:val="center"/>
        <w:rPr>
          <w:rFonts w:ascii="Times New Roman" w:hAnsi="Times New Roman" w:cs="Times New Roman"/>
          <w:color w:val="000000"/>
          <w:sz w:val="20"/>
          <w:szCs w:val="20"/>
        </w:rPr>
      </w:pPr>
      <w:r w:rsidRPr="005E1821">
        <w:rPr>
          <w:rFonts w:ascii="Times New Roman" w:hAnsi="Times New Roman" w:cs="Times New Roman"/>
          <w:b/>
          <w:bCs/>
          <w:color w:val="000000"/>
          <w:sz w:val="20"/>
          <w:szCs w:val="20"/>
        </w:rPr>
        <w:t>Рис. 4. Соединение призматическими шпонками</w:t>
      </w:r>
    </w:p>
    <w:p w:rsidR="00032374" w:rsidRDefault="00032374" w:rsidP="00032374">
      <w:pPr>
        <w:shd w:val="clear" w:color="auto" w:fill="FFFFFF"/>
        <w:ind w:firstLine="357"/>
        <w:jc w:val="center"/>
        <w:rPr>
          <w:color w:val="000000"/>
          <w:sz w:val="20"/>
          <w:szCs w:val="20"/>
        </w:rPr>
      </w:pPr>
      <w:r>
        <w:rPr>
          <w:color w:val="000000"/>
          <w:sz w:val="20"/>
          <w:szCs w:val="20"/>
        </w:rPr>
        <w:t> </w:t>
      </w:r>
    </w:p>
    <w:p w:rsidR="00032374" w:rsidRDefault="00032374" w:rsidP="00032374">
      <w:pPr>
        <w:shd w:val="clear" w:color="auto" w:fill="FFFFFF"/>
        <w:ind w:firstLine="357"/>
        <w:jc w:val="center"/>
        <w:rPr>
          <w:color w:val="000000"/>
          <w:sz w:val="20"/>
          <w:szCs w:val="20"/>
        </w:rPr>
      </w:pPr>
      <w:r>
        <w:rPr>
          <w:noProof/>
          <w:color w:val="000000"/>
          <w:sz w:val="20"/>
          <w:szCs w:val="20"/>
        </w:rPr>
        <w:drawing>
          <wp:inline distT="0" distB="0" distL="0" distR="0">
            <wp:extent cx="4443095" cy="1517015"/>
            <wp:effectExtent l="19050" t="0" r="0" b="0"/>
            <wp:docPr id="229" name="Рисунок 229" descr="http://www.detalmach.ru/lect36.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detalmach.ru/lect36.files/image031.jpg"/>
                    <pic:cNvPicPr>
                      <a:picLocks noChangeAspect="1" noChangeArrowheads="1"/>
                    </pic:cNvPicPr>
                  </pic:nvPicPr>
                  <pic:blipFill>
                    <a:blip r:embed="rId22" cstate="print"/>
                    <a:srcRect/>
                    <a:stretch>
                      <a:fillRect/>
                    </a:stretch>
                  </pic:blipFill>
                  <pic:spPr bwMode="auto">
                    <a:xfrm>
                      <a:off x="0" y="0"/>
                      <a:ext cx="4443095" cy="1517015"/>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ind w:firstLine="357"/>
        <w:jc w:val="center"/>
        <w:rPr>
          <w:rFonts w:ascii="Times New Roman" w:hAnsi="Times New Roman" w:cs="Times New Roman"/>
          <w:color w:val="000000"/>
          <w:sz w:val="20"/>
          <w:szCs w:val="20"/>
        </w:rPr>
      </w:pPr>
      <w:r w:rsidRPr="005E1821">
        <w:rPr>
          <w:rFonts w:ascii="Times New Roman" w:hAnsi="Times New Roman" w:cs="Times New Roman"/>
          <w:b/>
          <w:bCs/>
          <w:color w:val="000000"/>
          <w:sz w:val="20"/>
          <w:szCs w:val="20"/>
        </w:rPr>
        <w:t>Рис. 5. Соединение сегментной шпонкой: 1 - винт установочный; 2 – кольцо замковое пружинное</w:t>
      </w:r>
    </w:p>
    <w:p w:rsidR="00032374" w:rsidRDefault="00032374" w:rsidP="00032374">
      <w:pPr>
        <w:shd w:val="clear" w:color="auto" w:fill="FFFFFF"/>
        <w:ind w:firstLine="360"/>
        <w:jc w:val="both"/>
        <w:rPr>
          <w:color w:val="000000"/>
          <w:sz w:val="20"/>
          <w:szCs w:val="20"/>
        </w:rPr>
      </w:pPr>
      <w:r>
        <w:rPr>
          <w:b/>
          <w:bCs/>
          <w:i/>
          <w:iCs/>
          <w:color w:val="000000"/>
          <w:spacing w:val="4"/>
          <w:sz w:val="20"/>
          <w:szCs w:val="20"/>
        </w:rPr>
        <w:t> </w:t>
      </w:r>
    </w:p>
    <w:p w:rsidR="00032374" w:rsidRDefault="00032374" w:rsidP="00032374">
      <w:pPr>
        <w:ind w:firstLine="360"/>
        <w:jc w:val="center"/>
        <w:rPr>
          <w:color w:val="000000"/>
          <w:sz w:val="20"/>
          <w:szCs w:val="20"/>
        </w:rPr>
      </w:pPr>
      <w:r>
        <w:rPr>
          <w:noProof/>
          <w:color w:val="000000"/>
          <w:sz w:val="20"/>
          <w:szCs w:val="20"/>
        </w:rPr>
        <w:drawing>
          <wp:inline distT="0" distB="0" distL="0" distR="0">
            <wp:extent cx="1495425" cy="1376680"/>
            <wp:effectExtent l="19050" t="0" r="9525" b="0"/>
            <wp:docPr id="230" name="Рисунок 230" descr="http://www.detalmach.ru/lect36.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detalmach.ru/lect36.files/image032.jpg"/>
                    <pic:cNvPicPr>
                      <a:picLocks noChangeAspect="1" noChangeArrowheads="1"/>
                    </pic:cNvPicPr>
                  </pic:nvPicPr>
                  <pic:blipFill>
                    <a:blip r:embed="rId23" cstate="print"/>
                    <a:srcRect/>
                    <a:stretch>
                      <a:fillRect/>
                    </a:stretch>
                  </pic:blipFill>
                  <pic:spPr bwMode="auto">
                    <a:xfrm>
                      <a:off x="0" y="0"/>
                      <a:ext cx="1495425" cy="1376680"/>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spacing w:line="197" w:lineRule="atLeast"/>
        <w:ind w:left="283" w:firstLine="360"/>
        <w:jc w:val="center"/>
        <w:rPr>
          <w:rFonts w:ascii="Times New Roman" w:hAnsi="Times New Roman" w:cs="Times New Roman"/>
          <w:color w:val="000000"/>
          <w:sz w:val="20"/>
          <w:szCs w:val="20"/>
        </w:rPr>
      </w:pPr>
      <w:r w:rsidRPr="005E1821">
        <w:rPr>
          <w:rFonts w:ascii="Times New Roman" w:hAnsi="Times New Roman" w:cs="Times New Roman"/>
          <w:b/>
          <w:bCs/>
          <w:color w:val="000000"/>
          <w:spacing w:val="1"/>
          <w:sz w:val="20"/>
          <w:szCs w:val="20"/>
        </w:rPr>
        <w:t>Рис. 6. Соединение сег</w:t>
      </w:r>
      <w:r w:rsidRPr="005E1821">
        <w:rPr>
          <w:rFonts w:ascii="Times New Roman" w:hAnsi="Times New Roman" w:cs="Times New Roman"/>
          <w:b/>
          <w:bCs/>
          <w:color w:val="000000"/>
          <w:spacing w:val="1"/>
          <w:sz w:val="20"/>
          <w:szCs w:val="20"/>
        </w:rPr>
        <w:softHyphen/>
      </w:r>
      <w:r w:rsidRPr="005E1821">
        <w:rPr>
          <w:rFonts w:ascii="Times New Roman" w:hAnsi="Times New Roman" w:cs="Times New Roman"/>
          <w:b/>
          <w:bCs/>
          <w:color w:val="000000"/>
          <w:spacing w:val="3"/>
          <w:sz w:val="20"/>
          <w:szCs w:val="20"/>
        </w:rPr>
        <w:t>ментной шпонкой</w:t>
      </w:r>
    </w:p>
    <w:p w:rsidR="00032374" w:rsidRDefault="00032374" w:rsidP="00032374">
      <w:pPr>
        <w:shd w:val="clear" w:color="auto" w:fill="FFFFFF"/>
        <w:ind w:firstLine="357"/>
        <w:jc w:val="center"/>
        <w:rPr>
          <w:color w:val="000000"/>
          <w:sz w:val="20"/>
          <w:szCs w:val="20"/>
        </w:rPr>
      </w:pPr>
      <w:r>
        <w:rPr>
          <w:b/>
          <w:bCs/>
          <w:color w:val="000000"/>
          <w:sz w:val="20"/>
          <w:szCs w:val="20"/>
        </w:rPr>
        <w:t> </w:t>
      </w:r>
    </w:p>
    <w:p w:rsidR="00032374" w:rsidRDefault="00032374" w:rsidP="00032374">
      <w:pPr>
        <w:shd w:val="clear" w:color="auto" w:fill="FFFFFF"/>
        <w:ind w:firstLine="357"/>
        <w:jc w:val="center"/>
        <w:rPr>
          <w:color w:val="000000"/>
          <w:sz w:val="20"/>
          <w:szCs w:val="20"/>
        </w:rPr>
      </w:pPr>
      <w:r>
        <w:rPr>
          <w:noProof/>
          <w:color w:val="000000"/>
          <w:sz w:val="20"/>
          <w:szCs w:val="20"/>
        </w:rPr>
        <w:lastRenderedPageBreak/>
        <w:drawing>
          <wp:inline distT="0" distB="0" distL="0" distR="0">
            <wp:extent cx="2678430" cy="1581150"/>
            <wp:effectExtent l="19050" t="0" r="7620" b="0"/>
            <wp:docPr id="231" name="Рисунок 231" descr="http://www.detalmach.ru/lect36.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detalmach.ru/lect36.files/image037.jpg"/>
                    <pic:cNvPicPr>
                      <a:picLocks noChangeAspect="1" noChangeArrowheads="1"/>
                    </pic:cNvPicPr>
                  </pic:nvPicPr>
                  <pic:blipFill>
                    <a:blip r:embed="rId24" cstate="print"/>
                    <a:srcRect/>
                    <a:stretch>
                      <a:fillRect/>
                    </a:stretch>
                  </pic:blipFill>
                  <pic:spPr bwMode="auto">
                    <a:xfrm>
                      <a:off x="0" y="0"/>
                      <a:ext cx="2678430" cy="1581150"/>
                    </a:xfrm>
                    <a:prstGeom prst="rect">
                      <a:avLst/>
                    </a:prstGeom>
                    <a:noFill/>
                    <a:ln w="9525">
                      <a:noFill/>
                      <a:miter lim="800000"/>
                      <a:headEnd/>
                      <a:tailEnd/>
                    </a:ln>
                  </pic:spPr>
                </pic:pic>
              </a:graphicData>
            </a:graphic>
          </wp:inline>
        </w:drawing>
      </w:r>
    </w:p>
    <w:p w:rsidR="00032374" w:rsidRPr="005E1821" w:rsidRDefault="00032374" w:rsidP="00032374">
      <w:pPr>
        <w:shd w:val="clear" w:color="auto" w:fill="FFFFFF"/>
        <w:ind w:firstLine="357"/>
        <w:jc w:val="center"/>
        <w:rPr>
          <w:rFonts w:ascii="Times New Roman" w:hAnsi="Times New Roman" w:cs="Times New Roman"/>
          <w:color w:val="000000"/>
          <w:sz w:val="20"/>
          <w:szCs w:val="20"/>
        </w:rPr>
      </w:pPr>
      <w:r w:rsidRPr="005E1821">
        <w:rPr>
          <w:rFonts w:ascii="Times New Roman" w:hAnsi="Times New Roman" w:cs="Times New Roman"/>
          <w:b/>
          <w:bCs/>
          <w:color w:val="000000"/>
          <w:sz w:val="20"/>
          <w:szCs w:val="20"/>
        </w:rPr>
        <w:t>Рис. 7. Соединение клиновой шпонкой</w:t>
      </w:r>
    </w:p>
    <w:p w:rsidR="00032374" w:rsidRDefault="00032374" w:rsidP="00032374">
      <w:pPr>
        <w:shd w:val="clear" w:color="auto" w:fill="FFFFFF"/>
        <w:ind w:firstLine="357"/>
        <w:jc w:val="center"/>
        <w:rPr>
          <w:color w:val="000000"/>
          <w:sz w:val="20"/>
          <w:szCs w:val="20"/>
        </w:rPr>
      </w:pPr>
      <w:r>
        <w:rPr>
          <w:i/>
          <w:iCs/>
          <w:color w:val="000000"/>
          <w:sz w:val="20"/>
          <w:szCs w:val="20"/>
        </w:rPr>
        <w:t> </w:t>
      </w:r>
    </w:p>
    <w:p w:rsidR="00032374" w:rsidRPr="00890F70" w:rsidRDefault="00032374" w:rsidP="00032374">
      <w:pPr>
        <w:ind w:firstLine="284"/>
        <w:jc w:val="both"/>
        <w:rPr>
          <w:rFonts w:ascii="Times New Roman" w:hAnsi="Times New Roman" w:cs="Times New Roman"/>
          <w:color w:val="000000"/>
          <w:sz w:val="24"/>
          <w:szCs w:val="24"/>
        </w:rPr>
      </w:pPr>
      <w:proofErr w:type="gramStart"/>
      <w:r w:rsidRPr="00890F70">
        <w:rPr>
          <w:rStyle w:val="grame"/>
          <w:rFonts w:ascii="Times New Roman" w:hAnsi="Times New Roman" w:cs="Times New Roman"/>
          <w:color w:val="000000"/>
          <w:sz w:val="24"/>
          <w:szCs w:val="24"/>
        </w:rPr>
        <w:t>- </w:t>
      </w:r>
      <w:r w:rsidRPr="00890F70">
        <w:rPr>
          <w:rStyle w:val="grame"/>
          <w:rFonts w:ascii="Times New Roman" w:hAnsi="Times New Roman" w:cs="Times New Roman"/>
          <w:b/>
          <w:bCs/>
          <w:i/>
          <w:iCs/>
          <w:color w:val="000000"/>
          <w:sz w:val="24"/>
          <w:szCs w:val="24"/>
        </w:rPr>
        <w:t>цилиндрические</w:t>
      </w:r>
      <w:r w:rsidRPr="00890F70">
        <w:rPr>
          <w:rStyle w:val="grame"/>
          <w:rFonts w:ascii="Times New Roman" w:hAnsi="Times New Roman" w:cs="Times New Roman"/>
          <w:color w:val="000000"/>
          <w:sz w:val="24"/>
          <w:szCs w:val="24"/>
        </w:rPr>
        <w:t> </w:t>
      </w:r>
      <w:r w:rsidRPr="00890F70">
        <w:rPr>
          <w:rStyle w:val="grame"/>
          <w:rFonts w:ascii="Times New Roman" w:hAnsi="Times New Roman" w:cs="Times New Roman"/>
          <w:color w:val="000000"/>
          <w:spacing w:val="2"/>
          <w:sz w:val="24"/>
          <w:szCs w:val="24"/>
        </w:rPr>
        <w:t>используют для закрепления деталей на кон</w:t>
      </w:r>
      <w:r w:rsidRPr="00890F70">
        <w:rPr>
          <w:rStyle w:val="grame"/>
          <w:rFonts w:ascii="Times New Roman" w:hAnsi="Times New Roman" w:cs="Times New Roman"/>
          <w:color w:val="000000"/>
          <w:spacing w:val="5"/>
          <w:sz w:val="24"/>
          <w:szCs w:val="24"/>
        </w:rPr>
        <w:t>це вала.</w:t>
      </w:r>
      <w:proofErr w:type="gramEnd"/>
      <w:r w:rsidRPr="00890F70">
        <w:rPr>
          <w:rFonts w:ascii="Times New Roman" w:hAnsi="Times New Roman" w:cs="Times New Roman"/>
          <w:color w:val="000000"/>
          <w:spacing w:val="5"/>
          <w:sz w:val="24"/>
          <w:szCs w:val="24"/>
        </w:rPr>
        <w:t> Отверстие под шпонку сверлят и обрабатывают разверткой после посадки ступицы на вал. При больших нагруз</w:t>
      </w:r>
      <w:r w:rsidRPr="00890F70">
        <w:rPr>
          <w:rFonts w:ascii="Times New Roman" w:hAnsi="Times New Roman" w:cs="Times New Roman"/>
          <w:color w:val="000000"/>
          <w:spacing w:val="6"/>
          <w:sz w:val="24"/>
          <w:szCs w:val="24"/>
        </w:rPr>
        <w:t>ках ставят две или три цилиндрические шпонки, располагая </w:t>
      </w:r>
      <w:r w:rsidRPr="00890F70">
        <w:rPr>
          <w:rFonts w:ascii="Times New Roman" w:hAnsi="Times New Roman" w:cs="Times New Roman"/>
          <w:color w:val="000000"/>
          <w:spacing w:val="1"/>
          <w:sz w:val="24"/>
          <w:szCs w:val="24"/>
        </w:rPr>
        <w:t>их под углом 180° или 120°. Цилиндрическую шпонку устанав</w:t>
      </w:r>
      <w:r w:rsidRPr="00890F70">
        <w:rPr>
          <w:rFonts w:ascii="Times New Roman" w:hAnsi="Times New Roman" w:cs="Times New Roman"/>
          <w:color w:val="000000"/>
          <w:spacing w:val="6"/>
          <w:sz w:val="24"/>
          <w:szCs w:val="24"/>
        </w:rPr>
        <w:t>ливают в отверстие с натягом. В некоторых случаях шпонке </w:t>
      </w:r>
      <w:r w:rsidRPr="00890F70">
        <w:rPr>
          <w:rFonts w:ascii="Times New Roman" w:hAnsi="Times New Roman" w:cs="Times New Roman"/>
          <w:color w:val="000000"/>
          <w:spacing w:val="5"/>
          <w:sz w:val="24"/>
          <w:szCs w:val="24"/>
        </w:rPr>
        <w:t>придают коническую форму. </w:t>
      </w:r>
      <w:r w:rsidRPr="00890F70">
        <w:rPr>
          <w:rFonts w:ascii="Times New Roman" w:hAnsi="Times New Roman" w:cs="Times New Roman"/>
          <w:color w:val="000000"/>
          <w:sz w:val="24"/>
          <w:szCs w:val="24"/>
        </w:rPr>
        <w:t>Круглые цилиндрические или конические шпонки не стандартизованы. Их используют в том случае, если втулку необходимо установить на конец вала. При диаметре вала </w:t>
      </w:r>
      <w:r w:rsidRPr="00890F70">
        <w:rPr>
          <w:rFonts w:ascii="Times New Roman" w:hAnsi="Times New Roman" w:cs="Times New Roman"/>
          <w:i/>
          <w:iCs/>
          <w:color w:val="000000"/>
          <w:sz w:val="24"/>
          <w:szCs w:val="24"/>
        </w:rPr>
        <w:t>D</w:t>
      </w:r>
      <w:r w:rsidRPr="00890F70">
        <w:rPr>
          <w:rFonts w:ascii="Times New Roman" w:hAnsi="Times New Roman" w:cs="Times New Roman"/>
          <w:color w:val="000000"/>
          <w:sz w:val="24"/>
          <w:szCs w:val="24"/>
        </w:rPr>
        <w:t> диаметр шпонки </w:t>
      </w:r>
      <w:r w:rsidRPr="00890F70">
        <w:rPr>
          <w:rFonts w:ascii="Times New Roman" w:hAnsi="Times New Roman" w:cs="Times New Roman"/>
          <w:i/>
          <w:iCs/>
          <w:color w:val="000000"/>
          <w:sz w:val="24"/>
          <w:szCs w:val="24"/>
          <w:lang w:val="en-US"/>
        </w:rPr>
        <w:t>d</w:t>
      </w:r>
      <w:r w:rsidRPr="00890F70">
        <w:rPr>
          <w:rFonts w:ascii="Times New Roman" w:hAnsi="Times New Roman" w:cs="Times New Roman"/>
          <w:color w:val="000000"/>
          <w:sz w:val="24"/>
          <w:szCs w:val="24"/>
        </w:rPr>
        <w:t>=(0,16-0,17)</w:t>
      </w:r>
      <w:r w:rsidRPr="00890F70">
        <w:rPr>
          <w:rFonts w:ascii="Times New Roman" w:hAnsi="Times New Roman" w:cs="Times New Roman"/>
          <w:i/>
          <w:iCs/>
          <w:color w:val="000000"/>
          <w:sz w:val="24"/>
          <w:szCs w:val="24"/>
          <w:lang w:val="en-US"/>
        </w:rPr>
        <w:t>D</w:t>
      </w:r>
      <w:r w:rsidRPr="00890F70">
        <w:rPr>
          <w:rFonts w:ascii="Times New Roman" w:hAnsi="Times New Roman" w:cs="Times New Roman"/>
          <w:color w:val="000000"/>
          <w:sz w:val="24"/>
          <w:szCs w:val="24"/>
        </w:rPr>
        <w:t>, длина </w:t>
      </w:r>
      <w:r w:rsidRPr="00890F70">
        <w:rPr>
          <w:rFonts w:ascii="Times New Roman" w:hAnsi="Times New Roman" w:cs="Times New Roman"/>
          <w:i/>
          <w:iCs/>
          <w:color w:val="000000"/>
          <w:sz w:val="24"/>
          <w:szCs w:val="24"/>
          <w:lang w:val="en-US"/>
        </w:rPr>
        <w:t>l</w:t>
      </w:r>
      <w:r w:rsidRPr="00890F70">
        <w:rPr>
          <w:rFonts w:ascii="Times New Roman" w:hAnsi="Times New Roman" w:cs="Times New Roman"/>
          <w:color w:val="000000"/>
          <w:sz w:val="24"/>
          <w:szCs w:val="24"/>
        </w:rPr>
        <w:t>=(3-4)</w:t>
      </w:r>
      <w:proofErr w:type="spellStart"/>
      <w:r w:rsidRPr="00890F70">
        <w:rPr>
          <w:rFonts w:ascii="Times New Roman" w:hAnsi="Times New Roman" w:cs="Times New Roman"/>
          <w:i/>
          <w:iCs/>
          <w:color w:val="000000"/>
          <w:sz w:val="24"/>
          <w:szCs w:val="24"/>
        </w:rPr>
        <w:t>d</w:t>
      </w:r>
      <w:proofErr w:type="spellEnd"/>
      <w:r w:rsidRPr="00890F70">
        <w:rPr>
          <w:rFonts w:ascii="Times New Roman" w:hAnsi="Times New Roman" w:cs="Times New Roman"/>
          <w:color w:val="000000"/>
          <w:sz w:val="24"/>
          <w:szCs w:val="24"/>
        </w:rPr>
        <w:t>. Отверстия под эти шпонки получают при сборке с обеспечением в сопряжении посадки с натягом </w:t>
      </w:r>
      <w:r w:rsidRPr="00890F70">
        <w:rPr>
          <w:rFonts w:ascii="Times New Roman" w:hAnsi="Times New Roman" w:cs="Times New Roman"/>
          <w:i/>
          <w:iCs/>
          <w:color w:val="000000"/>
          <w:sz w:val="24"/>
          <w:szCs w:val="24"/>
        </w:rPr>
        <w:t>Н</w:t>
      </w:r>
      <w:proofErr w:type="gramStart"/>
      <w:r w:rsidRPr="00890F70">
        <w:rPr>
          <w:rStyle w:val="grame"/>
          <w:rFonts w:ascii="Times New Roman" w:hAnsi="Times New Roman" w:cs="Times New Roman"/>
          <w:color w:val="000000"/>
          <w:sz w:val="24"/>
          <w:szCs w:val="24"/>
        </w:rPr>
        <w:t>7</w:t>
      </w:r>
      <w:proofErr w:type="gramEnd"/>
      <w:r w:rsidRPr="00890F70">
        <w:rPr>
          <w:rFonts w:ascii="Times New Roman" w:hAnsi="Times New Roman" w:cs="Times New Roman"/>
          <w:color w:val="000000"/>
          <w:sz w:val="24"/>
          <w:szCs w:val="24"/>
        </w:rPr>
        <w:t>/</w:t>
      </w:r>
      <w:r w:rsidRPr="00890F70">
        <w:rPr>
          <w:rFonts w:ascii="Times New Roman" w:hAnsi="Times New Roman" w:cs="Times New Roman"/>
          <w:i/>
          <w:iCs/>
          <w:color w:val="000000"/>
          <w:sz w:val="24"/>
          <w:szCs w:val="24"/>
          <w:lang w:val="en-US"/>
        </w:rPr>
        <w:t>r</w:t>
      </w:r>
      <w:r w:rsidRPr="00890F70">
        <w:rPr>
          <w:rFonts w:ascii="Times New Roman" w:hAnsi="Times New Roman" w:cs="Times New Roman"/>
          <w:color w:val="000000"/>
          <w:sz w:val="24"/>
          <w:szCs w:val="24"/>
        </w:rPr>
        <w:t>6. Центр отверстия должен быть смещен в сторону центра вала (оси) на расстояние </w:t>
      </w:r>
      <w:r w:rsidRPr="00890F70">
        <w:rPr>
          <w:rFonts w:ascii="Times New Roman" w:hAnsi="Times New Roman" w:cs="Times New Roman"/>
          <w:i/>
          <w:iCs/>
          <w:color w:val="000000"/>
          <w:sz w:val="24"/>
          <w:szCs w:val="24"/>
        </w:rPr>
        <w:t>е</w:t>
      </w:r>
      <w:r w:rsidRPr="00890F70">
        <w:rPr>
          <w:rFonts w:ascii="Times New Roman" w:hAnsi="Times New Roman" w:cs="Times New Roman"/>
          <w:color w:val="000000"/>
          <w:sz w:val="24"/>
          <w:szCs w:val="24"/>
        </w:rPr>
        <w:t>=0,5[</w:t>
      </w:r>
      <w:r w:rsidRPr="00890F70">
        <w:rPr>
          <w:rFonts w:ascii="Times New Roman" w:hAnsi="Times New Roman" w:cs="Times New Roman"/>
          <w:i/>
          <w:iCs/>
          <w:color w:val="000000"/>
          <w:sz w:val="24"/>
          <w:szCs w:val="24"/>
          <w:lang w:val="en-US"/>
        </w:rPr>
        <w:t>D</w:t>
      </w:r>
      <w:r w:rsidRPr="00890F70">
        <w:rPr>
          <w:rFonts w:ascii="Times New Roman" w:hAnsi="Times New Roman" w:cs="Times New Roman"/>
          <w:color w:val="000000"/>
          <w:sz w:val="24"/>
          <w:szCs w:val="24"/>
        </w:rPr>
        <w:t>-(</w:t>
      </w:r>
      <w:r w:rsidRPr="00890F70">
        <w:rPr>
          <w:rFonts w:ascii="Times New Roman" w:hAnsi="Times New Roman" w:cs="Times New Roman"/>
          <w:i/>
          <w:iCs/>
          <w:color w:val="000000"/>
          <w:sz w:val="24"/>
          <w:szCs w:val="24"/>
          <w:lang w:val="en-US"/>
        </w:rPr>
        <w:t>D</w:t>
      </w:r>
      <w:r w:rsidRPr="00890F70">
        <w:rPr>
          <w:rFonts w:ascii="Times New Roman" w:hAnsi="Times New Roman" w:cs="Times New Roman"/>
          <w:color w:val="000000"/>
          <w:sz w:val="24"/>
          <w:szCs w:val="24"/>
          <w:vertAlign w:val="superscript"/>
        </w:rPr>
        <w:t>2</w:t>
      </w:r>
      <w:r w:rsidRPr="00890F70">
        <w:rPr>
          <w:rFonts w:ascii="Times New Roman" w:hAnsi="Times New Roman" w:cs="Times New Roman"/>
          <w:color w:val="000000"/>
          <w:sz w:val="24"/>
          <w:szCs w:val="24"/>
        </w:rPr>
        <w:t>-</w:t>
      </w:r>
      <w:r w:rsidRPr="00890F70">
        <w:rPr>
          <w:rFonts w:ascii="Times New Roman" w:hAnsi="Times New Roman" w:cs="Times New Roman"/>
          <w:i/>
          <w:iCs/>
          <w:color w:val="000000"/>
          <w:sz w:val="24"/>
          <w:szCs w:val="24"/>
          <w:lang w:val="en-US"/>
        </w:rPr>
        <w:t>d</w:t>
      </w:r>
      <w:r w:rsidRPr="00890F70">
        <w:rPr>
          <w:rFonts w:ascii="Times New Roman" w:hAnsi="Times New Roman" w:cs="Times New Roman"/>
          <w:color w:val="000000"/>
          <w:sz w:val="24"/>
          <w:szCs w:val="24"/>
          <w:vertAlign w:val="superscript"/>
        </w:rPr>
        <w:t>2</w:t>
      </w:r>
      <w:r w:rsidRPr="00890F70">
        <w:rPr>
          <w:rFonts w:ascii="Times New Roman" w:hAnsi="Times New Roman" w:cs="Times New Roman"/>
          <w:color w:val="000000"/>
          <w:sz w:val="24"/>
          <w:szCs w:val="24"/>
        </w:rPr>
        <w:t>)</w:t>
      </w:r>
      <w:r w:rsidRPr="00890F70">
        <w:rPr>
          <w:rFonts w:ascii="Times New Roman" w:hAnsi="Times New Roman" w:cs="Times New Roman"/>
          <w:color w:val="000000"/>
          <w:sz w:val="24"/>
          <w:szCs w:val="24"/>
          <w:vertAlign w:val="superscript"/>
        </w:rPr>
        <w:t>0,5</w:t>
      </w:r>
      <w:r w:rsidRPr="00890F70">
        <w:rPr>
          <w:rFonts w:ascii="Times New Roman" w:hAnsi="Times New Roman" w:cs="Times New Roman"/>
          <w:color w:val="000000"/>
          <w:sz w:val="24"/>
          <w:szCs w:val="24"/>
        </w:rPr>
        <w:t>].</w:t>
      </w:r>
    </w:p>
    <w:p w:rsidR="00032374" w:rsidRPr="00890F70" w:rsidRDefault="00032374" w:rsidP="00032374">
      <w:pPr>
        <w:ind w:firstLine="284"/>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Гнездо под установку цилиндрической шпонки </w:t>
      </w:r>
      <w:proofErr w:type="spellStart"/>
      <w:r w:rsidRPr="00890F70">
        <w:rPr>
          <w:rStyle w:val="spelle"/>
          <w:rFonts w:ascii="Times New Roman" w:hAnsi="Times New Roman" w:cs="Times New Roman"/>
          <w:color w:val="000000"/>
          <w:sz w:val="24"/>
          <w:szCs w:val="24"/>
        </w:rPr>
        <w:t>засверливают</w:t>
      </w:r>
      <w:proofErr w:type="spellEnd"/>
      <w:r w:rsidRPr="00890F70">
        <w:rPr>
          <w:rFonts w:ascii="Times New Roman" w:hAnsi="Times New Roman" w:cs="Times New Roman"/>
          <w:color w:val="000000"/>
          <w:sz w:val="24"/>
          <w:szCs w:val="24"/>
        </w:rPr>
        <w:t> и развёртывают в соединяемых деталях совместно. Такая технология изготовления соединения требует, чтобы материалы вала и ступицы не сильно отличались по показателям прочности и твёрдости, с одной стороны, а с другой неудобна к применению в массовом производстве, поскольку не обеспечивает условий взаимозаменяемости. По этой причине в массовом производстве цилиндрические шпонки почти не применяются.</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i/>
          <w:iCs/>
          <w:color w:val="000000"/>
          <w:spacing w:val="7"/>
          <w:sz w:val="24"/>
          <w:szCs w:val="24"/>
        </w:rPr>
        <w:t>- </w:t>
      </w:r>
      <w:proofErr w:type="gramStart"/>
      <w:r w:rsidRPr="00890F70">
        <w:rPr>
          <w:rFonts w:ascii="Times New Roman" w:hAnsi="Times New Roman" w:cs="Times New Roman"/>
          <w:b/>
          <w:bCs/>
          <w:i/>
          <w:iCs/>
          <w:color w:val="000000"/>
          <w:spacing w:val="7"/>
          <w:sz w:val="24"/>
          <w:szCs w:val="24"/>
        </w:rPr>
        <w:t>к</w:t>
      </w:r>
      <w:proofErr w:type="gramEnd"/>
      <w:r w:rsidRPr="00890F70">
        <w:rPr>
          <w:rFonts w:ascii="Times New Roman" w:hAnsi="Times New Roman" w:cs="Times New Roman"/>
          <w:b/>
          <w:bCs/>
          <w:i/>
          <w:iCs/>
          <w:color w:val="000000"/>
          <w:spacing w:val="7"/>
          <w:sz w:val="24"/>
          <w:szCs w:val="24"/>
        </w:rPr>
        <w:t>линовые </w:t>
      </w:r>
      <w:r w:rsidRPr="00890F70">
        <w:rPr>
          <w:rFonts w:ascii="Times New Roman" w:hAnsi="Times New Roman" w:cs="Times New Roman"/>
          <w:i/>
          <w:iCs/>
          <w:color w:val="000000"/>
          <w:spacing w:val="7"/>
          <w:sz w:val="24"/>
          <w:szCs w:val="24"/>
        </w:rPr>
        <w:t>шпонки </w:t>
      </w:r>
      <w:r w:rsidRPr="00890F70">
        <w:rPr>
          <w:rFonts w:ascii="Times New Roman" w:hAnsi="Times New Roman" w:cs="Times New Roman"/>
          <w:color w:val="000000"/>
          <w:spacing w:val="7"/>
          <w:sz w:val="24"/>
          <w:szCs w:val="24"/>
        </w:rPr>
        <w:t>без головки (рис. 3, </w:t>
      </w:r>
      <w:r w:rsidRPr="00890F70">
        <w:rPr>
          <w:rFonts w:ascii="Times New Roman" w:hAnsi="Times New Roman" w:cs="Times New Roman"/>
          <w:i/>
          <w:iCs/>
          <w:color w:val="000000"/>
          <w:spacing w:val="7"/>
          <w:sz w:val="24"/>
          <w:szCs w:val="24"/>
        </w:rPr>
        <w:t>е, ж</w:t>
      </w:r>
      <w:r w:rsidRPr="00890F70">
        <w:rPr>
          <w:rFonts w:ascii="Times New Roman" w:hAnsi="Times New Roman" w:cs="Times New Roman"/>
          <w:color w:val="000000"/>
          <w:sz w:val="24"/>
          <w:szCs w:val="24"/>
        </w:rPr>
        <w:t> и</w:t>
      </w:r>
      <w:r w:rsidRPr="00890F70">
        <w:rPr>
          <w:rFonts w:ascii="Times New Roman" w:hAnsi="Times New Roman" w:cs="Times New Roman"/>
          <w:i/>
          <w:iCs/>
          <w:color w:val="000000"/>
          <w:sz w:val="24"/>
          <w:szCs w:val="24"/>
        </w:rPr>
        <w:t> </w:t>
      </w:r>
      <w:r w:rsidRPr="00890F70">
        <w:rPr>
          <w:rFonts w:ascii="Times New Roman" w:hAnsi="Times New Roman" w:cs="Times New Roman"/>
          <w:color w:val="000000"/>
          <w:sz w:val="24"/>
          <w:szCs w:val="24"/>
        </w:rPr>
        <w:t>рис. 7</w:t>
      </w:r>
      <w:r w:rsidRPr="00890F70">
        <w:rPr>
          <w:rFonts w:ascii="Times New Roman" w:hAnsi="Times New Roman" w:cs="Times New Roman"/>
          <w:color w:val="000000"/>
          <w:spacing w:val="7"/>
          <w:sz w:val="24"/>
          <w:szCs w:val="24"/>
        </w:rPr>
        <w:t>)</w:t>
      </w:r>
      <w:r w:rsidRPr="00890F70">
        <w:rPr>
          <w:rFonts w:ascii="Times New Roman" w:hAnsi="Times New Roman" w:cs="Times New Roman"/>
          <w:i/>
          <w:iCs/>
          <w:color w:val="000000"/>
          <w:spacing w:val="7"/>
          <w:sz w:val="24"/>
          <w:szCs w:val="24"/>
        </w:rPr>
        <w:t> </w:t>
      </w:r>
      <w:r w:rsidRPr="00890F70">
        <w:rPr>
          <w:rFonts w:ascii="Times New Roman" w:hAnsi="Times New Roman" w:cs="Times New Roman"/>
          <w:color w:val="000000"/>
          <w:spacing w:val="7"/>
          <w:sz w:val="24"/>
          <w:szCs w:val="24"/>
        </w:rPr>
        <w:t>и с го</w:t>
      </w:r>
      <w:r w:rsidRPr="00890F70">
        <w:rPr>
          <w:rFonts w:ascii="Times New Roman" w:hAnsi="Times New Roman" w:cs="Times New Roman"/>
          <w:color w:val="000000"/>
          <w:spacing w:val="7"/>
          <w:sz w:val="24"/>
          <w:szCs w:val="24"/>
        </w:rPr>
        <w:softHyphen/>
      </w:r>
      <w:r w:rsidRPr="00890F70">
        <w:rPr>
          <w:rFonts w:ascii="Times New Roman" w:hAnsi="Times New Roman" w:cs="Times New Roman"/>
          <w:color w:val="000000"/>
          <w:spacing w:val="3"/>
          <w:sz w:val="24"/>
          <w:szCs w:val="24"/>
        </w:rPr>
        <w:t>ловкой (рис. 3, </w:t>
      </w:r>
      <w:proofErr w:type="spellStart"/>
      <w:r w:rsidRPr="00890F70">
        <w:rPr>
          <w:rFonts w:ascii="Times New Roman" w:hAnsi="Times New Roman" w:cs="Times New Roman"/>
          <w:i/>
          <w:iCs/>
          <w:color w:val="000000"/>
          <w:spacing w:val="3"/>
          <w:sz w:val="24"/>
          <w:szCs w:val="24"/>
        </w:rPr>
        <w:t>з</w:t>
      </w:r>
      <w:proofErr w:type="spellEnd"/>
      <w:r w:rsidRPr="00890F70">
        <w:rPr>
          <w:rFonts w:ascii="Times New Roman" w:hAnsi="Times New Roman" w:cs="Times New Roman"/>
          <w:color w:val="000000"/>
          <w:spacing w:val="3"/>
          <w:sz w:val="24"/>
          <w:szCs w:val="24"/>
        </w:rPr>
        <w:t>); </w:t>
      </w:r>
      <w:r w:rsidRPr="00890F70">
        <w:rPr>
          <w:rFonts w:ascii="Times New Roman" w:hAnsi="Times New Roman" w:cs="Times New Roman"/>
          <w:color w:val="000000"/>
          <w:spacing w:val="5"/>
          <w:sz w:val="24"/>
          <w:szCs w:val="24"/>
        </w:rPr>
        <w:t>Усло</w:t>
      </w:r>
      <w:r w:rsidRPr="00890F70">
        <w:rPr>
          <w:rFonts w:ascii="Times New Roman" w:hAnsi="Times New Roman" w:cs="Times New Roman"/>
          <w:color w:val="000000"/>
          <w:spacing w:val="5"/>
          <w:sz w:val="24"/>
          <w:szCs w:val="24"/>
        </w:rPr>
        <w:softHyphen/>
        <w:t>вия работы этих шпонок одинаковы. </w:t>
      </w:r>
      <w:r w:rsidRPr="00890F70">
        <w:rPr>
          <w:rFonts w:ascii="Times New Roman" w:hAnsi="Times New Roman" w:cs="Times New Roman"/>
          <w:color w:val="000000"/>
          <w:sz w:val="24"/>
          <w:szCs w:val="24"/>
        </w:rPr>
        <w:t>Клиновые шпонки имеют форму </w:t>
      </w:r>
      <w:proofErr w:type="spellStart"/>
      <w:r w:rsidRPr="00890F70">
        <w:rPr>
          <w:rStyle w:val="spelle"/>
          <w:rFonts w:ascii="Times New Roman" w:hAnsi="Times New Roman" w:cs="Times New Roman"/>
          <w:color w:val="000000"/>
          <w:sz w:val="24"/>
          <w:szCs w:val="24"/>
        </w:rPr>
        <w:t>односкосных</w:t>
      </w:r>
      <w:proofErr w:type="spellEnd"/>
      <w:r w:rsidRPr="00890F70">
        <w:rPr>
          <w:rFonts w:ascii="Times New Roman" w:hAnsi="Times New Roman" w:cs="Times New Roman"/>
          <w:color w:val="000000"/>
          <w:sz w:val="24"/>
          <w:szCs w:val="24"/>
        </w:rPr>
        <w:t> самотормозящих клиньев с уклоном 1:100. Такой же уклон имеют и пазы в ступицах. </w:t>
      </w:r>
      <w:r w:rsidRPr="00890F70">
        <w:rPr>
          <w:rFonts w:ascii="Times New Roman" w:hAnsi="Times New Roman" w:cs="Times New Roman"/>
          <w:i/>
          <w:iCs/>
          <w:color w:val="000000"/>
          <w:sz w:val="24"/>
          <w:szCs w:val="24"/>
        </w:rPr>
        <w:t>Головка служит для выбивания шпонки из паза. По нормам безопасности выступающая головка должна иметь ограждение (1 </w:t>
      </w:r>
      <w:r w:rsidRPr="00890F70">
        <w:rPr>
          <w:rFonts w:ascii="Times New Roman" w:hAnsi="Times New Roman" w:cs="Times New Roman"/>
          <w:color w:val="000000"/>
          <w:sz w:val="24"/>
          <w:szCs w:val="24"/>
        </w:rPr>
        <w:t>на рис. 7). В этих соединениях ступицу устанавливают на валу с небольшим зазором. Клиновую шпонку забивают в пазы вала и ступицы, в результате на рабочих широких гранях шпонки создаются силы трения, которые могут передавать не только вращающий момент, но и осевую силу. </w:t>
      </w:r>
      <w:r w:rsidRPr="00890F70">
        <w:rPr>
          <w:rFonts w:ascii="Times New Roman" w:hAnsi="Times New Roman" w:cs="Times New Roman"/>
          <w:color w:val="000000"/>
          <w:spacing w:val="-1"/>
          <w:sz w:val="24"/>
          <w:szCs w:val="24"/>
        </w:rPr>
        <w:t>Эти шпонки не требуют </w:t>
      </w:r>
      <w:proofErr w:type="spellStart"/>
      <w:r w:rsidRPr="00890F70">
        <w:rPr>
          <w:rStyle w:val="spelle"/>
          <w:rFonts w:ascii="Times New Roman" w:hAnsi="Times New Roman" w:cs="Times New Roman"/>
          <w:color w:val="000000"/>
          <w:spacing w:val="-1"/>
          <w:sz w:val="24"/>
          <w:szCs w:val="24"/>
        </w:rPr>
        <w:t>сто</w:t>
      </w:r>
      <w:r w:rsidRPr="00890F70">
        <w:rPr>
          <w:rStyle w:val="spelle"/>
          <w:rFonts w:ascii="Times New Roman" w:hAnsi="Times New Roman" w:cs="Times New Roman"/>
          <w:color w:val="000000"/>
          <w:sz w:val="24"/>
          <w:szCs w:val="24"/>
        </w:rPr>
        <w:t>порения</w:t>
      </w:r>
      <w:proofErr w:type="spellEnd"/>
      <w:r w:rsidRPr="00890F70">
        <w:rPr>
          <w:rFonts w:ascii="Times New Roman" w:hAnsi="Times New Roman" w:cs="Times New Roman"/>
          <w:color w:val="000000"/>
          <w:sz w:val="24"/>
          <w:szCs w:val="24"/>
        </w:rPr>
        <w:t> ступицы от продольного перемещения вдоль вала. При </w:t>
      </w:r>
      <w:r w:rsidRPr="00890F70">
        <w:rPr>
          <w:rFonts w:ascii="Times New Roman" w:hAnsi="Times New Roman" w:cs="Times New Roman"/>
          <w:color w:val="000000"/>
          <w:spacing w:val="2"/>
          <w:sz w:val="24"/>
          <w:szCs w:val="24"/>
        </w:rPr>
        <w:t>забивании клиновой шпонки в соединении возникают распор</w:t>
      </w:r>
      <w:r w:rsidRPr="00890F70">
        <w:rPr>
          <w:rFonts w:ascii="Times New Roman" w:hAnsi="Times New Roman" w:cs="Times New Roman"/>
          <w:color w:val="000000"/>
          <w:spacing w:val="1"/>
          <w:sz w:val="24"/>
          <w:szCs w:val="24"/>
        </w:rPr>
        <w:t>ные радиальные усилия, которые нарушают центрирование детали на валу, вызывая биение. Клиновые шпонки работают ши</w:t>
      </w:r>
      <w:r w:rsidRPr="00890F70">
        <w:rPr>
          <w:rFonts w:ascii="Times New Roman" w:hAnsi="Times New Roman" w:cs="Times New Roman"/>
          <w:color w:val="000000"/>
          <w:spacing w:val="3"/>
          <w:sz w:val="24"/>
          <w:szCs w:val="24"/>
        </w:rPr>
        <w:t>рокими гранями. По боковым граням имеется зазор. Соединения клиновыми шпонками применяют в тихоход</w:t>
      </w:r>
      <w:r w:rsidRPr="00890F70">
        <w:rPr>
          <w:rFonts w:ascii="Times New Roman" w:hAnsi="Times New Roman" w:cs="Times New Roman"/>
          <w:color w:val="000000"/>
          <w:spacing w:val="4"/>
          <w:sz w:val="24"/>
          <w:szCs w:val="24"/>
        </w:rPr>
        <w:t>ных передачах. Они хорошо воспринимают ударные и знако</w:t>
      </w:r>
      <w:r w:rsidRPr="00890F70">
        <w:rPr>
          <w:rFonts w:ascii="Times New Roman" w:hAnsi="Times New Roman" w:cs="Times New Roman"/>
          <w:color w:val="000000"/>
          <w:spacing w:val="6"/>
          <w:sz w:val="24"/>
          <w:szCs w:val="24"/>
        </w:rPr>
        <w:t>переменные нагрузки. </w:t>
      </w:r>
      <w:r w:rsidRPr="00890F70">
        <w:rPr>
          <w:rFonts w:ascii="Times New Roman" w:hAnsi="Times New Roman" w:cs="Times New Roman"/>
          <w:color w:val="000000"/>
          <w:sz w:val="24"/>
          <w:szCs w:val="24"/>
        </w:rPr>
        <w:t xml:space="preserve">Клиновая форма шпонки может вызвать перекос детали, при котором ее торцевая плоскость не будет перпендикулярна к оси вала, а также затруднена разборка при ремонте. Эти недостатки послужили причиной </w:t>
      </w:r>
      <w:r w:rsidRPr="00890F70">
        <w:rPr>
          <w:rFonts w:ascii="Times New Roman" w:hAnsi="Times New Roman" w:cs="Times New Roman"/>
          <w:color w:val="000000"/>
          <w:sz w:val="24"/>
          <w:szCs w:val="24"/>
        </w:rPr>
        <w:lastRenderedPageBreak/>
        <w:t>того, что применение клиновых шпонок резко сократилось в условиях современного машиностроения.</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 </w:t>
      </w:r>
      <w:proofErr w:type="gramStart"/>
      <w:r w:rsidRPr="00890F70">
        <w:rPr>
          <w:rFonts w:ascii="Times New Roman" w:hAnsi="Times New Roman" w:cs="Times New Roman"/>
          <w:b/>
          <w:bCs/>
          <w:i/>
          <w:iCs/>
          <w:color w:val="000000"/>
          <w:sz w:val="24"/>
          <w:szCs w:val="24"/>
        </w:rPr>
        <w:t>т</w:t>
      </w:r>
      <w:proofErr w:type="gramEnd"/>
      <w:r w:rsidRPr="00890F70">
        <w:rPr>
          <w:rFonts w:ascii="Times New Roman" w:hAnsi="Times New Roman" w:cs="Times New Roman"/>
          <w:b/>
          <w:bCs/>
          <w:i/>
          <w:iCs/>
          <w:color w:val="000000"/>
          <w:sz w:val="24"/>
          <w:szCs w:val="24"/>
        </w:rPr>
        <w:t>ангенциальные</w:t>
      </w:r>
      <w:r w:rsidRPr="00890F70">
        <w:rPr>
          <w:rFonts w:ascii="Times New Roman" w:hAnsi="Times New Roman" w:cs="Times New Roman"/>
          <w:i/>
          <w:iCs/>
          <w:color w:val="000000"/>
          <w:sz w:val="24"/>
          <w:szCs w:val="24"/>
        </w:rPr>
        <w:t> шпонки</w:t>
      </w:r>
      <w:r w:rsidRPr="00890F70">
        <w:rPr>
          <w:rFonts w:ascii="Times New Roman" w:hAnsi="Times New Roman" w:cs="Times New Roman"/>
          <w:color w:val="000000"/>
          <w:sz w:val="24"/>
          <w:szCs w:val="24"/>
        </w:rPr>
        <w:t> (рис.8). Тангенциальная шпонка состоит из двух </w:t>
      </w:r>
      <w:proofErr w:type="spellStart"/>
      <w:r w:rsidRPr="00890F70">
        <w:rPr>
          <w:rStyle w:val="spelle"/>
          <w:rFonts w:ascii="Times New Roman" w:hAnsi="Times New Roman" w:cs="Times New Roman"/>
          <w:color w:val="000000"/>
          <w:sz w:val="24"/>
          <w:szCs w:val="24"/>
        </w:rPr>
        <w:t>односкосных</w:t>
      </w:r>
      <w:proofErr w:type="spellEnd"/>
      <w:r w:rsidRPr="00890F70">
        <w:rPr>
          <w:rFonts w:ascii="Times New Roman" w:hAnsi="Times New Roman" w:cs="Times New Roman"/>
          <w:color w:val="000000"/>
          <w:sz w:val="24"/>
          <w:szCs w:val="24"/>
        </w:rPr>
        <w:t> клиньев с уклоном 1:100 каждый. Работает узкими боковыми гранями. Клинья вводятся в пазы вала и ступицы ударом; образуют напряженное соединение. Распорная сила между валом и ступицей создается в касательном (тангенциальном) направлении. Применяют для валов диаметром свыше 60 мм при передаче больших вращающих моментов с переменным режимом работы (крепление маховика на валу двигателя внутреннего сгорания и др.). Изготавливаются по стандартам (ГОСТ 24069-80 и 24070-80), охватывающим два вида соединений: шпонки тангенциальные, нормальные для валов диаметром 60–1000 мм и усиленные для валов диаметром 100–1000 мм. Работают узкими гранями. Вводятся в пазы ударом. Создают напряженное соединение. Натяг между валом и ступицей создается в касательном</w:t>
      </w:r>
      <w:r w:rsidRPr="00890F70">
        <w:rPr>
          <w:rFonts w:ascii="Times New Roman" w:hAnsi="Times New Roman" w:cs="Times New Roman"/>
          <w:color w:val="000000"/>
          <w:spacing w:val="4"/>
          <w:sz w:val="24"/>
          <w:szCs w:val="24"/>
        </w:rPr>
        <w:t> (тангенциальном) направлении. При ре</w:t>
      </w:r>
      <w:r w:rsidRPr="00890F70">
        <w:rPr>
          <w:rFonts w:ascii="Times New Roman" w:hAnsi="Times New Roman" w:cs="Times New Roman"/>
          <w:color w:val="000000"/>
          <w:spacing w:val="1"/>
          <w:sz w:val="24"/>
          <w:szCs w:val="24"/>
        </w:rPr>
        <w:t>версивной работе ставят две пары тангенциальных шпонок под </w:t>
      </w:r>
      <w:r w:rsidRPr="00890F70">
        <w:rPr>
          <w:rFonts w:ascii="Times New Roman" w:hAnsi="Times New Roman" w:cs="Times New Roman"/>
          <w:color w:val="000000"/>
          <w:spacing w:val="2"/>
          <w:sz w:val="24"/>
          <w:szCs w:val="24"/>
        </w:rPr>
        <w:t>углом 120°. В современном производстве имеют ограниченное </w:t>
      </w:r>
      <w:r w:rsidRPr="00890F70">
        <w:rPr>
          <w:rFonts w:ascii="Times New Roman" w:hAnsi="Times New Roman" w:cs="Times New Roman"/>
          <w:color w:val="000000"/>
          <w:spacing w:val="6"/>
          <w:sz w:val="24"/>
          <w:szCs w:val="24"/>
        </w:rPr>
        <w:t>применение.</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Достоинства тангенциальных шпонок:</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 материал тангенциальной шпонки работает на сжатие;</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 более благоприятная форма шпоночного паза в отношении концентрации напряжений.</w:t>
      </w:r>
    </w:p>
    <w:p w:rsidR="00032374" w:rsidRPr="00890F70" w:rsidRDefault="00032374" w:rsidP="00032374">
      <w:pPr>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Недостатком тангенциальной шпонки можно считать её конструктивную сложность.</w:t>
      </w:r>
    </w:p>
    <w:p w:rsidR="00032374" w:rsidRDefault="00032374" w:rsidP="00032374">
      <w:pPr>
        <w:pStyle w:val="a4"/>
        <w:spacing w:before="0" w:beforeAutospacing="0" w:after="0" w:afterAutospacing="0"/>
        <w:ind w:firstLine="357"/>
        <w:jc w:val="center"/>
        <w:rPr>
          <w:color w:val="000000"/>
          <w:sz w:val="27"/>
          <w:szCs w:val="27"/>
        </w:rPr>
      </w:pPr>
      <w:r>
        <w:rPr>
          <w:noProof/>
          <w:color w:val="000000"/>
          <w:sz w:val="20"/>
          <w:szCs w:val="20"/>
        </w:rPr>
        <w:drawing>
          <wp:inline distT="0" distB="0" distL="0" distR="0">
            <wp:extent cx="2216150" cy="871220"/>
            <wp:effectExtent l="19050" t="0" r="0" b="0"/>
            <wp:docPr id="232" name="Рисунок 232" descr="http://www.detalmach.ru/lect36.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detalmach.ru/lect36.files/image038.jpg"/>
                    <pic:cNvPicPr>
                      <a:picLocks noChangeAspect="1" noChangeArrowheads="1"/>
                    </pic:cNvPicPr>
                  </pic:nvPicPr>
                  <pic:blipFill>
                    <a:blip r:embed="rId25" cstate="print"/>
                    <a:srcRect/>
                    <a:stretch>
                      <a:fillRect/>
                    </a:stretch>
                  </pic:blipFill>
                  <pic:spPr bwMode="auto">
                    <a:xfrm>
                      <a:off x="0" y="0"/>
                      <a:ext cx="2216150" cy="871220"/>
                    </a:xfrm>
                    <a:prstGeom prst="rect">
                      <a:avLst/>
                    </a:prstGeom>
                    <a:noFill/>
                    <a:ln w="9525">
                      <a:noFill/>
                      <a:miter lim="800000"/>
                      <a:headEnd/>
                      <a:tailEnd/>
                    </a:ln>
                  </pic:spPr>
                </pic:pic>
              </a:graphicData>
            </a:graphic>
          </wp:inline>
        </w:drawing>
      </w:r>
    </w:p>
    <w:p w:rsidR="00032374" w:rsidRDefault="00032374" w:rsidP="00032374">
      <w:pPr>
        <w:pStyle w:val="a4"/>
        <w:spacing w:before="0" w:beforeAutospacing="0" w:after="0" w:afterAutospacing="0"/>
        <w:ind w:firstLine="357"/>
        <w:jc w:val="center"/>
        <w:rPr>
          <w:color w:val="000000"/>
          <w:sz w:val="27"/>
          <w:szCs w:val="27"/>
        </w:rPr>
      </w:pPr>
      <w:r>
        <w:rPr>
          <w:b/>
          <w:bCs/>
          <w:color w:val="000000"/>
          <w:sz w:val="20"/>
          <w:szCs w:val="20"/>
        </w:rPr>
        <w:t>Рис.8. Соединение тангенциальными шпонками</w:t>
      </w:r>
    </w:p>
    <w:p w:rsidR="00032374" w:rsidRDefault="00032374" w:rsidP="00032374">
      <w:pPr>
        <w:ind w:firstLine="357"/>
        <w:jc w:val="both"/>
        <w:rPr>
          <w:color w:val="000000"/>
          <w:sz w:val="20"/>
          <w:szCs w:val="20"/>
        </w:rPr>
      </w:pPr>
      <w:r>
        <w:rPr>
          <w:color w:val="000000"/>
          <w:sz w:val="20"/>
          <w:szCs w:val="20"/>
        </w:rPr>
        <w:t> </w:t>
      </w:r>
    </w:p>
    <w:p w:rsidR="00032374" w:rsidRPr="00890F70" w:rsidRDefault="00032374" w:rsidP="00032374">
      <w:pPr>
        <w:shd w:val="clear" w:color="auto" w:fill="FFFFFF"/>
        <w:ind w:firstLine="357"/>
        <w:jc w:val="both"/>
        <w:rPr>
          <w:rFonts w:ascii="Times New Roman" w:hAnsi="Times New Roman" w:cs="Times New Roman"/>
          <w:color w:val="000000"/>
          <w:sz w:val="24"/>
          <w:szCs w:val="24"/>
        </w:rPr>
      </w:pPr>
      <w:r w:rsidRPr="00890F70">
        <w:rPr>
          <w:rFonts w:ascii="Times New Roman" w:hAnsi="Times New Roman" w:cs="Times New Roman"/>
          <w:color w:val="000000"/>
          <w:spacing w:val="6"/>
          <w:sz w:val="24"/>
          <w:szCs w:val="24"/>
        </w:rPr>
        <w:t>-</w:t>
      </w:r>
      <w:r w:rsidRPr="00890F70">
        <w:rPr>
          <w:rFonts w:ascii="Times New Roman" w:hAnsi="Times New Roman" w:cs="Times New Roman"/>
          <w:color w:val="000000"/>
          <w:spacing w:val="2"/>
          <w:sz w:val="24"/>
          <w:szCs w:val="24"/>
        </w:rPr>
        <w:t> </w:t>
      </w:r>
      <w:r w:rsidRPr="00890F70">
        <w:rPr>
          <w:rFonts w:ascii="Times New Roman" w:hAnsi="Times New Roman" w:cs="Times New Roman"/>
          <w:b/>
          <w:bCs/>
          <w:i/>
          <w:iCs/>
          <w:color w:val="000000"/>
          <w:spacing w:val="2"/>
          <w:sz w:val="24"/>
          <w:szCs w:val="24"/>
        </w:rPr>
        <w:t>специальные</w:t>
      </w:r>
      <w:r w:rsidRPr="00890F70">
        <w:rPr>
          <w:rFonts w:ascii="Times New Roman" w:hAnsi="Times New Roman" w:cs="Times New Roman"/>
          <w:i/>
          <w:iCs/>
          <w:color w:val="000000"/>
          <w:spacing w:val="2"/>
          <w:sz w:val="24"/>
          <w:szCs w:val="24"/>
        </w:rPr>
        <w:t> </w:t>
      </w:r>
      <w:r w:rsidRPr="00890F70">
        <w:rPr>
          <w:rFonts w:ascii="Times New Roman" w:hAnsi="Times New Roman" w:cs="Times New Roman"/>
          <w:color w:val="000000"/>
          <w:spacing w:val="2"/>
          <w:sz w:val="24"/>
          <w:szCs w:val="24"/>
        </w:rPr>
        <w:t>шпонки.</w:t>
      </w:r>
    </w:p>
    <w:p w:rsidR="00032374" w:rsidRPr="00890F70" w:rsidRDefault="00032374" w:rsidP="00032374">
      <w:pPr>
        <w:shd w:val="clear" w:color="auto" w:fill="FFFFFF"/>
        <w:ind w:firstLine="357"/>
        <w:jc w:val="both"/>
        <w:rPr>
          <w:rFonts w:ascii="Times New Roman" w:hAnsi="Times New Roman" w:cs="Times New Roman"/>
          <w:color w:val="000000"/>
          <w:sz w:val="24"/>
          <w:szCs w:val="24"/>
        </w:rPr>
      </w:pPr>
      <w:r w:rsidRPr="00890F70">
        <w:rPr>
          <w:rFonts w:ascii="Times New Roman" w:hAnsi="Times New Roman" w:cs="Times New Roman"/>
          <w:color w:val="000000"/>
          <w:sz w:val="24"/>
          <w:szCs w:val="24"/>
        </w:rPr>
        <w:t>Шпонки всех основных типов стандартизованы и их размеры выбираются по ГОСТ 23360-78 (призматические); ГОСТ 24071-80 (сегментные); ГОСТ 24068-80 (клиновые).</w:t>
      </w: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tabs>
          <w:tab w:val="left" w:pos="6743"/>
        </w:tabs>
        <w:rPr>
          <w:rFonts w:ascii="Times New Roman" w:hAnsi="Times New Roman" w:cs="Times New Roman"/>
          <w:b/>
          <w:sz w:val="28"/>
          <w:szCs w:val="28"/>
        </w:rPr>
      </w:pPr>
    </w:p>
    <w:p w:rsidR="00032374" w:rsidRDefault="00032374" w:rsidP="00032374">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План-конспект</w:t>
      </w:r>
    </w:p>
    <w:p w:rsidR="00032374" w:rsidRDefault="00032374" w:rsidP="0003237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Открытый урок: 27.09.2021 г.</w:t>
      </w:r>
    </w:p>
    <w:p w:rsidR="00032374" w:rsidRDefault="00032374" w:rsidP="0003237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Раздел программы: «Сведения из технической механики» </w:t>
      </w:r>
    </w:p>
    <w:p w:rsidR="00032374" w:rsidRPr="006E456A" w:rsidRDefault="00032374" w:rsidP="00032374">
      <w:pPr>
        <w:shd w:val="clear" w:color="auto" w:fill="FFFFFF"/>
        <w:spacing w:after="0" w:line="240" w:lineRule="auto"/>
        <w:rPr>
          <w:rFonts w:ascii="Arial" w:eastAsia="Times New Roman" w:hAnsi="Arial" w:cs="Arial"/>
          <w:color w:val="000000"/>
          <w:sz w:val="28"/>
          <w:szCs w:val="28"/>
        </w:rPr>
      </w:pPr>
      <w:r w:rsidRPr="006E456A">
        <w:rPr>
          <w:rFonts w:ascii="Times New Roman" w:eastAsia="Times New Roman" w:hAnsi="Times New Roman" w:cs="Times New Roman"/>
          <w:b/>
          <w:bCs/>
          <w:color w:val="000000"/>
          <w:sz w:val="28"/>
          <w:szCs w:val="28"/>
        </w:rPr>
        <w:t xml:space="preserve">Тема: </w:t>
      </w:r>
      <w:r>
        <w:rPr>
          <w:rFonts w:ascii="Times New Roman" w:eastAsia="Times New Roman" w:hAnsi="Times New Roman" w:cs="Times New Roman"/>
          <w:b/>
          <w:bCs/>
          <w:color w:val="000000"/>
          <w:sz w:val="28"/>
          <w:szCs w:val="28"/>
        </w:rPr>
        <w:t>«Виды резьбовых, крепежных, шпоночных разъемных и не                     разъемных соединений</w:t>
      </w:r>
      <w:r w:rsidRPr="006E456A">
        <w:rPr>
          <w:rFonts w:ascii="Times New Roman" w:eastAsia="Times New Roman" w:hAnsi="Times New Roman" w:cs="Times New Roman"/>
          <w:b/>
          <w:bCs/>
          <w:color w:val="000000"/>
          <w:sz w:val="28"/>
          <w:szCs w:val="28"/>
        </w:rPr>
        <w:t>»</w:t>
      </w:r>
    </w:p>
    <w:p w:rsidR="00032374" w:rsidRDefault="00032374" w:rsidP="00032374">
      <w:pPr>
        <w:shd w:val="clear" w:color="auto" w:fill="FFFFFF"/>
        <w:spacing w:after="0" w:line="240" w:lineRule="auto"/>
        <w:jc w:val="both"/>
        <w:rPr>
          <w:rFonts w:ascii="Times New Roman" w:eastAsia="Times New Roman" w:hAnsi="Times New Roman" w:cs="Times New Roman"/>
          <w:b/>
          <w:bCs/>
          <w:color w:val="000000"/>
          <w:sz w:val="28"/>
          <w:szCs w:val="28"/>
        </w:rPr>
      </w:pPr>
    </w:p>
    <w:p w:rsidR="00032374" w:rsidRPr="006E456A" w:rsidRDefault="00032374" w:rsidP="00032374">
      <w:pPr>
        <w:shd w:val="clear" w:color="auto" w:fill="FFFFFF"/>
        <w:spacing w:after="0" w:line="240" w:lineRule="auto"/>
        <w:jc w:val="both"/>
        <w:rPr>
          <w:rFonts w:ascii="Arial" w:eastAsia="Times New Roman" w:hAnsi="Arial" w:cs="Arial"/>
          <w:color w:val="000000"/>
          <w:sz w:val="28"/>
          <w:szCs w:val="28"/>
        </w:rPr>
      </w:pPr>
      <w:r w:rsidRPr="006E456A">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b/>
          <w:bCs/>
          <w:color w:val="000000"/>
          <w:sz w:val="28"/>
          <w:szCs w:val="28"/>
        </w:rPr>
        <w:t>урока:</w:t>
      </w:r>
    </w:p>
    <w:p w:rsidR="00032374" w:rsidRPr="006E456A" w:rsidRDefault="00032374" w:rsidP="00032374">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1. И</w:t>
      </w:r>
      <w:r w:rsidRPr="006E456A">
        <w:rPr>
          <w:rFonts w:ascii="Times New Roman" w:eastAsia="Times New Roman" w:hAnsi="Times New Roman" w:cs="Times New Roman"/>
          <w:color w:val="000000"/>
          <w:sz w:val="28"/>
          <w:szCs w:val="28"/>
        </w:rPr>
        <w:t xml:space="preserve">зучить виды </w:t>
      </w:r>
      <w:r>
        <w:rPr>
          <w:rFonts w:ascii="Times New Roman" w:eastAsia="Times New Roman" w:hAnsi="Times New Roman" w:cs="Times New Roman"/>
          <w:color w:val="000000"/>
          <w:sz w:val="28"/>
          <w:szCs w:val="28"/>
        </w:rPr>
        <w:t>резьбы, элементы крепежа, виды соединений и их элементы.</w:t>
      </w: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r w:rsidRPr="006E456A">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Изучить составные части станков, соединения механизмов,  агрегатов и  передач с использованием крепежа и шпоночных соединений.</w:t>
      </w:r>
    </w:p>
    <w:p w:rsidR="00032374" w:rsidRDefault="00032374" w:rsidP="00032374">
      <w:pPr>
        <w:shd w:val="clear" w:color="auto" w:fill="FFFFFF"/>
        <w:spacing w:after="0" w:line="240" w:lineRule="auto"/>
        <w:rPr>
          <w:rFonts w:ascii="Times New Roman" w:eastAsia="Times New Roman" w:hAnsi="Times New Roman" w:cs="Times New Roman"/>
          <w:b/>
          <w:color w:val="000000"/>
          <w:sz w:val="28"/>
          <w:szCs w:val="28"/>
        </w:rPr>
      </w:pPr>
      <w:r w:rsidRPr="00773280">
        <w:rPr>
          <w:rFonts w:ascii="Times New Roman" w:eastAsia="Times New Roman" w:hAnsi="Times New Roman" w:cs="Times New Roman"/>
          <w:b/>
          <w:color w:val="000000"/>
          <w:sz w:val="28"/>
          <w:szCs w:val="28"/>
        </w:rPr>
        <w:t>Задача</w:t>
      </w:r>
      <w:proofErr w:type="gramStart"/>
      <w:r w:rsidRPr="00773280">
        <w:rPr>
          <w:rFonts w:ascii="Times New Roman" w:eastAsia="Times New Roman" w:hAnsi="Times New Roman" w:cs="Times New Roman"/>
          <w:b/>
          <w:color w:val="000000"/>
          <w:sz w:val="28"/>
          <w:szCs w:val="28"/>
        </w:rPr>
        <w:t xml:space="preserve"> :</w:t>
      </w:r>
      <w:proofErr w:type="gramEnd"/>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1.Знать, определять и классифицировать резьбы и крепежный элемент.</w:t>
      </w: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Знать конструктивные особенности составных частей станков.</w:t>
      </w: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Научить производить ремонт частей станка и оборудования.</w:t>
      </w:r>
    </w:p>
    <w:p w:rsidR="00032374" w:rsidRPr="007B20ED" w:rsidRDefault="00032374" w:rsidP="00032374">
      <w:pPr>
        <w:shd w:val="clear" w:color="auto" w:fill="FFFFFF"/>
        <w:spacing w:after="0" w:line="240" w:lineRule="auto"/>
        <w:rPr>
          <w:rFonts w:ascii="Times New Roman" w:eastAsia="Times New Roman" w:hAnsi="Times New Roman" w:cs="Times New Roman"/>
          <w:color w:val="000000"/>
          <w:sz w:val="28"/>
          <w:szCs w:val="28"/>
        </w:rPr>
      </w:pPr>
      <w:r w:rsidRPr="007B20ED">
        <w:rPr>
          <w:rFonts w:ascii="Times New Roman" w:eastAsia="Times New Roman" w:hAnsi="Times New Roman" w:cs="Times New Roman"/>
          <w:b/>
          <w:color w:val="000000"/>
          <w:sz w:val="28"/>
          <w:szCs w:val="28"/>
        </w:rPr>
        <w:t xml:space="preserve">Время </w:t>
      </w:r>
      <w:r>
        <w:rPr>
          <w:rFonts w:ascii="Times New Roman" w:eastAsia="Times New Roman" w:hAnsi="Times New Roman" w:cs="Times New Roman"/>
          <w:b/>
          <w:color w:val="000000"/>
          <w:sz w:val="28"/>
          <w:szCs w:val="28"/>
        </w:rPr>
        <w:t>урока</w:t>
      </w:r>
      <w:r w:rsidRPr="007B20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- 45 мин.</w:t>
      </w:r>
    </w:p>
    <w:p w:rsidR="00032374" w:rsidRDefault="00032374" w:rsidP="00032374">
      <w:pPr>
        <w:shd w:val="clear" w:color="auto" w:fill="FFFFFF"/>
        <w:spacing w:after="0" w:line="240" w:lineRule="auto"/>
        <w:jc w:val="both"/>
        <w:rPr>
          <w:rFonts w:ascii="Times New Roman" w:eastAsia="Times New Roman" w:hAnsi="Times New Roman" w:cs="Times New Roman"/>
          <w:b/>
          <w:bCs/>
          <w:color w:val="000000"/>
          <w:sz w:val="28"/>
          <w:szCs w:val="28"/>
        </w:rPr>
      </w:pPr>
      <w:r w:rsidRPr="006E456A">
        <w:rPr>
          <w:rFonts w:ascii="Times New Roman" w:eastAsia="Times New Roman" w:hAnsi="Times New Roman" w:cs="Times New Roman"/>
          <w:b/>
          <w:bCs/>
          <w:color w:val="000000"/>
          <w:sz w:val="28"/>
          <w:szCs w:val="28"/>
        </w:rPr>
        <w:t>Материальное оснащение:</w:t>
      </w:r>
    </w:p>
    <w:p w:rsidR="00032374" w:rsidRPr="006E456A" w:rsidRDefault="00032374" w:rsidP="00032374">
      <w:pPr>
        <w:shd w:val="clear" w:color="auto" w:fill="FFFFFF"/>
        <w:spacing w:after="0" w:line="240" w:lineRule="auto"/>
        <w:jc w:val="both"/>
        <w:rPr>
          <w:rFonts w:ascii="Arial" w:eastAsia="Times New Roman" w:hAnsi="Arial" w:cs="Arial"/>
          <w:color w:val="000000"/>
          <w:sz w:val="28"/>
          <w:szCs w:val="28"/>
        </w:rPr>
      </w:pPr>
      <w:r w:rsidRPr="00EE7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E7B43">
        <w:rPr>
          <w:rFonts w:ascii="Times New Roman" w:eastAsia="Times New Roman" w:hAnsi="Times New Roman" w:cs="Times New Roman"/>
          <w:color w:val="000000"/>
          <w:sz w:val="28"/>
          <w:szCs w:val="28"/>
        </w:rPr>
        <w:t>1</w:t>
      </w:r>
      <w:r>
        <w:rPr>
          <w:rFonts w:ascii="Arial" w:eastAsia="Times New Roman" w:hAnsi="Arial" w:cs="Arial"/>
          <w:color w:val="000000"/>
          <w:sz w:val="28"/>
          <w:szCs w:val="28"/>
        </w:rPr>
        <w:t>.</w:t>
      </w:r>
      <w:r>
        <w:rPr>
          <w:rFonts w:ascii="Times New Roman" w:eastAsia="Times New Roman" w:hAnsi="Times New Roman" w:cs="Times New Roman"/>
          <w:color w:val="000000"/>
          <w:sz w:val="28"/>
          <w:szCs w:val="28"/>
        </w:rPr>
        <w:t xml:space="preserve">Наборы калибров, </w:t>
      </w:r>
      <w:proofErr w:type="spellStart"/>
      <w:r>
        <w:rPr>
          <w:rFonts w:ascii="Times New Roman" w:eastAsia="Times New Roman" w:hAnsi="Times New Roman" w:cs="Times New Roman"/>
          <w:color w:val="000000"/>
          <w:sz w:val="28"/>
          <w:szCs w:val="28"/>
        </w:rPr>
        <w:t>уступомеров</w:t>
      </w:r>
      <w:proofErr w:type="spellEnd"/>
      <w:r>
        <w:rPr>
          <w:rFonts w:ascii="Times New Roman" w:eastAsia="Times New Roman" w:hAnsi="Times New Roman" w:cs="Times New Roman"/>
          <w:color w:val="000000"/>
          <w:sz w:val="28"/>
          <w:szCs w:val="28"/>
        </w:rPr>
        <w:t>, щупов, микрометр, штангенциркуль.</w:t>
      </w:r>
    </w:p>
    <w:p w:rsidR="00032374" w:rsidRPr="006E456A" w:rsidRDefault="00032374" w:rsidP="00032374">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2.Наглядные пособи</w:t>
      </w:r>
      <w:proofErr w:type="gramStart"/>
      <w:r>
        <w:rPr>
          <w:rFonts w:ascii="Times New Roman" w:eastAsia="Times New Roman" w:hAnsi="Times New Roman" w:cs="Times New Roman"/>
          <w:color w:val="000000"/>
          <w:sz w:val="28"/>
          <w:szCs w:val="28"/>
        </w:rPr>
        <w:t>я(</w:t>
      </w:r>
      <w:proofErr w:type="gramEnd"/>
      <w:r>
        <w:rPr>
          <w:rFonts w:ascii="Times New Roman" w:eastAsia="Times New Roman" w:hAnsi="Times New Roman" w:cs="Times New Roman"/>
          <w:color w:val="000000"/>
          <w:sz w:val="28"/>
          <w:szCs w:val="28"/>
        </w:rPr>
        <w:t xml:space="preserve"> винты, болты, заклепки, шпильки, шпонки )</w:t>
      </w:r>
    </w:p>
    <w:p w:rsidR="00032374" w:rsidRPr="00A14F73" w:rsidRDefault="00032374" w:rsidP="00032374">
      <w:pPr>
        <w:pStyle w:val="a6"/>
        <w:rPr>
          <w:rFonts w:ascii="Times New Roman" w:eastAsia="Times New Roman" w:hAnsi="Times New Roman" w:cs="Times New Roman"/>
          <w:sz w:val="28"/>
          <w:szCs w:val="28"/>
        </w:rPr>
      </w:pPr>
      <w:r w:rsidRPr="00EE7B43">
        <w:rPr>
          <w:rFonts w:eastAsia="Times New Roman"/>
        </w:rPr>
        <w:t xml:space="preserve">  </w:t>
      </w:r>
      <w:r>
        <w:rPr>
          <w:rFonts w:eastAsia="Times New Roman"/>
        </w:rPr>
        <w:t xml:space="preserve">         </w:t>
      </w:r>
      <w:r w:rsidRPr="00A14F73">
        <w:rPr>
          <w:rFonts w:ascii="Times New Roman" w:eastAsia="Times New Roman" w:hAnsi="Times New Roman" w:cs="Times New Roman"/>
          <w:sz w:val="28"/>
          <w:szCs w:val="28"/>
        </w:rPr>
        <w:t xml:space="preserve">3.Наглядные пособия соединений </w:t>
      </w:r>
      <w:proofErr w:type="gramStart"/>
      <w:r w:rsidRPr="00A14F73">
        <w:rPr>
          <w:rFonts w:ascii="Times New Roman" w:eastAsia="Times New Roman" w:hAnsi="Times New Roman" w:cs="Times New Roman"/>
          <w:sz w:val="28"/>
          <w:szCs w:val="28"/>
        </w:rPr>
        <w:t xml:space="preserve">( </w:t>
      </w:r>
      <w:proofErr w:type="gramEnd"/>
      <w:r w:rsidRPr="00A14F73">
        <w:rPr>
          <w:rFonts w:ascii="Times New Roman" w:eastAsia="Times New Roman" w:hAnsi="Times New Roman" w:cs="Times New Roman"/>
          <w:sz w:val="28"/>
          <w:szCs w:val="28"/>
        </w:rPr>
        <w:t xml:space="preserve">вал-шкив; </w:t>
      </w:r>
      <w:proofErr w:type="spellStart"/>
      <w:r w:rsidRPr="00A14F73">
        <w:rPr>
          <w:rFonts w:ascii="Times New Roman" w:eastAsia="Times New Roman" w:hAnsi="Times New Roman" w:cs="Times New Roman"/>
          <w:sz w:val="28"/>
          <w:szCs w:val="28"/>
        </w:rPr>
        <w:t>плита-супорт</w:t>
      </w:r>
      <w:proofErr w:type="spellEnd"/>
      <w:r w:rsidRPr="00A14F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14F73">
        <w:rPr>
          <w:rFonts w:ascii="Times New Roman" w:eastAsia="Times New Roman" w:hAnsi="Times New Roman" w:cs="Times New Roman"/>
          <w:sz w:val="28"/>
          <w:szCs w:val="28"/>
        </w:rPr>
        <w:t xml:space="preserve">соединительные муфты; </w:t>
      </w:r>
      <w:r>
        <w:rPr>
          <w:rFonts w:ascii="Times New Roman" w:eastAsia="Times New Roman" w:hAnsi="Times New Roman" w:cs="Times New Roman"/>
          <w:sz w:val="28"/>
          <w:szCs w:val="28"/>
        </w:rPr>
        <w:t>ременные и цепные передачи).</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14F73">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Деревообрабатывающие станки учебной столярной мастерской.</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5.ГОСТ 24997-2004; 6111-52 метрической и дюймовой резьбы.</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Тип урока: </w:t>
      </w:r>
      <w:r>
        <w:rPr>
          <w:rFonts w:ascii="Times New Roman" w:eastAsia="Times New Roman" w:hAnsi="Times New Roman" w:cs="Times New Roman"/>
          <w:color w:val="000000"/>
          <w:sz w:val="28"/>
          <w:szCs w:val="28"/>
        </w:rPr>
        <w:t>комбинированный.</w:t>
      </w:r>
    </w:p>
    <w:p w:rsidR="00032374" w:rsidRDefault="00032374" w:rsidP="00032374">
      <w:pPr>
        <w:pStyle w:val="a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Организационный момент:</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явки обучаемых и готовность их к работе;</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Целевая установка: дать общие сведения о видах крепежа деталей, </w:t>
      </w:r>
      <w:proofErr w:type="spellStart"/>
      <w:r>
        <w:rPr>
          <w:rFonts w:ascii="Times New Roman" w:eastAsia="Times New Roman" w:hAnsi="Times New Roman" w:cs="Times New Roman"/>
          <w:color w:val="000000"/>
          <w:sz w:val="28"/>
          <w:szCs w:val="28"/>
        </w:rPr>
        <w:t>соеди</w:t>
      </w:r>
      <w:proofErr w:type="spellEnd"/>
      <w:r>
        <w:rPr>
          <w:rFonts w:ascii="Times New Roman" w:eastAsia="Times New Roman" w:hAnsi="Times New Roman" w:cs="Times New Roman"/>
          <w:color w:val="000000"/>
          <w:sz w:val="28"/>
          <w:szCs w:val="28"/>
        </w:rPr>
        <w:t>-</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нений деталей применение их в станках, сформировать</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знание при обслуживании и ремонте станков;</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План урока: </w:t>
      </w:r>
      <w:r>
        <w:rPr>
          <w:rFonts w:ascii="Times New Roman" w:eastAsia="Times New Roman" w:hAnsi="Times New Roman" w:cs="Times New Roman"/>
          <w:color w:val="000000"/>
          <w:sz w:val="28"/>
          <w:szCs w:val="28"/>
        </w:rPr>
        <w:t>1. Теоретическая часть.</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Актуализация опорных знаний.</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Демонстрация видеофильма.</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Наглядный показ на станочном оборудовании.</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Закрепление нового материала (тест-опрос)</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 Подведение итогов урока (контрольные вопросы)</w:t>
      </w:r>
    </w:p>
    <w:p w:rsidR="00032374" w:rsidRPr="007E4629"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 Выставление оценок, задание к самоподготовке.</w:t>
      </w:r>
    </w:p>
    <w:p w:rsidR="00032374" w:rsidRDefault="00032374" w:rsidP="0003237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1.Теоретическая часть: Общие сведения</w:t>
      </w:r>
    </w:p>
    <w:p w:rsidR="00032374" w:rsidRPr="00776C74" w:rsidRDefault="00032374" w:rsidP="0003237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Cs/>
          <w:color w:val="000000"/>
          <w:sz w:val="29"/>
          <w:szCs w:val="29"/>
        </w:rPr>
        <w:t xml:space="preserve"> В начале нашего занятия  я расскажу вам об основных видах крепежа деталей их элементах и конструкциях, а также на примерах приведенных Вами и мной рассмотрим их применение в деревообрабатывающих станках, и так: </w:t>
      </w:r>
      <w:r w:rsidRPr="00776C74">
        <w:rPr>
          <w:rFonts w:ascii="Times New Roman" w:hAnsi="Times New Roman" w:cs="Times New Roman"/>
          <w:b/>
          <w:bCs/>
          <w:color w:val="000000"/>
          <w:sz w:val="29"/>
          <w:szCs w:val="29"/>
        </w:rPr>
        <w:t>Виды соединений</w:t>
      </w:r>
    </w:p>
    <w:p w:rsidR="00032374" w:rsidRPr="00186650" w:rsidRDefault="00032374" w:rsidP="00032374">
      <w:pPr>
        <w:pStyle w:val="a6"/>
        <w:rPr>
          <w:rFonts w:ascii="Times New Roman" w:hAnsi="Times New Roman" w:cs="Times New Roman"/>
          <w:sz w:val="28"/>
          <w:szCs w:val="28"/>
        </w:rPr>
      </w:pPr>
      <w:r w:rsidRPr="00186650">
        <w:rPr>
          <w:rFonts w:ascii="Times New Roman" w:hAnsi="Times New Roman" w:cs="Times New Roman"/>
          <w:b/>
          <w:sz w:val="28"/>
          <w:szCs w:val="28"/>
        </w:rPr>
        <w:t>Соединение</w:t>
      </w:r>
      <w:r w:rsidRPr="00186650">
        <w:rPr>
          <w:rFonts w:ascii="Times New Roman" w:hAnsi="Times New Roman" w:cs="Times New Roman"/>
          <w:sz w:val="28"/>
          <w:szCs w:val="28"/>
        </w:rPr>
        <w:t xml:space="preserve"> - деталей машин, механизмов и строительных конструкций де-</w:t>
      </w:r>
    </w:p>
    <w:p w:rsidR="00032374" w:rsidRPr="00186650" w:rsidRDefault="00032374" w:rsidP="00032374">
      <w:pPr>
        <w:pStyle w:val="a6"/>
        <w:rPr>
          <w:rFonts w:ascii="Times New Roman" w:hAnsi="Times New Roman" w:cs="Times New Roman"/>
          <w:sz w:val="28"/>
          <w:szCs w:val="28"/>
        </w:rPr>
      </w:pPr>
      <w:proofErr w:type="spellStart"/>
      <w:r w:rsidRPr="00186650">
        <w:rPr>
          <w:rFonts w:ascii="Times New Roman" w:hAnsi="Times New Roman" w:cs="Times New Roman"/>
          <w:sz w:val="28"/>
          <w:szCs w:val="28"/>
        </w:rPr>
        <w:t>лятся</w:t>
      </w:r>
      <w:proofErr w:type="spellEnd"/>
      <w:r w:rsidRPr="00186650">
        <w:rPr>
          <w:rFonts w:ascii="Times New Roman" w:hAnsi="Times New Roman" w:cs="Times New Roman"/>
          <w:sz w:val="28"/>
          <w:szCs w:val="28"/>
        </w:rPr>
        <w:t xml:space="preserve"> на </w:t>
      </w:r>
      <w:r w:rsidRPr="00186650">
        <w:rPr>
          <w:rStyle w:val="ft24"/>
          <w:rFonts w:ascii="Times New Roman" w:hAnsi="Times New Roman" w:cs="Times New Roman"/>
          <w:sz w:val="28"/>
          <w:szCs w:val="28"/>
        </w:rPr>
        <w:t>разъемные </w:t>
      </w:r>
      <w:r w:rsidRPr="00186650">
        <w:rPr>
          <w:rFonts w:ascii="Times New Roman" w:hAnsi="Times New Roman" w:cs="Times New Roman"/>
          <w:sz w:val="28"/>
          <w:szCs w:val="28"/>
        </w:rPr>
        <w:t xml:space="preserve">и </w:t>
      </w:r>
      <w:r w:rsidRPr="00186650">
        <w:rPr>
          <w:rStyle w:val="ft24"/>
          <w:rFonts w:ascii="Times New Roman" w:hAnsi="Times New Roman" w:cs="Times New Roman"/>
          <w:sz w:val="28"/>
          <w:szCs w:val="28"/>
        </w:rPr>
        <w:t>неразъемные </w:t>
      </w:r>
      <w:r w:rsidRPr="00186650">
        <w:rPr>
          <w:rFonts w:ascii="Times New Roman" w:hAnsi="Times New Roman" w:cs="Times New Roman"/>
          <w:sz w:val="28"/>
          <w:szCs w:val="28"/>
        </w:rPr>
        <w:t>соединения.</w:t>
      </w:r>
    </w:p>
    <w:p w:rsidR="00032374" w:rsidRPr="00186650" w:rsidRDefault="00032374" w:rsidP="00032374">
      <w:pPr>
        <w:pStyle w:val="p37"/>
        <w:spacing w:before="0" w:beforeAutospacing="0" w:after="0" w:afterAutospacing="0"/>
        <w:ind w:firstLine="703"/>
        <w:jc w:val="both"/>
        <w:rPr>
          <w:color w:val="000000"/>
          <w:sz w:val="28"/>
          <w:szCs w:val="28"/>
        </w:rPr>
      </w:pPr>
      <w:r w:rsidRPr="00186650">
        <w:rPr>
          <w:color w:val="000000"/>
          <w:sz w:val="28"/>
          <w:szCs w:val="28"/>
        </w:rPr>
        <w:t>Неразъемные соединения нельзя разобрать без частичного или полного разрушения скрепляемого элемента. К таким соединениям относятся сварные, паянные, клеевые, заклепочные и другие.</w:t>
      </w:r>
    </w:p>
    <w:p w:rsidR="00032374" w:rsidRDefault="00032374" w:rsidP="00032374">
      <w:pPr>
        <w:pStyle w:val="p38"/>
        <w:spacing w:before="0" w:beforeAutospacing="0" w:after="0" w:afterAutospacing="0" w:line="330" w:lineRule="atLeast"/>
        <w:ind w:firstLine="705"/>
        <w:rPr>
          <w:color w:val="000000"/>
          <w:sz w:val="28"/>
          <w:szCs w:val="28"/>
        </w:rPr>
      </w:pPr>
      <w:r w:rsidRPr="00186650">
        <w:rPr>
          <w:color w:val="000000"/>
          <w:sz w:val="28"/>
          <w:szCs w:val="28"/>
        </w:rPr>
        <w:lastRenderedPageBreak/>
        <w:t>К группе разъемных относятся такие соединения, которые можно неоднократно разбирать и вновь собирать без разрушения или существенных повреждений соединительных элементов. Это резьбовые (болтовые, шпилечные и т. п.), шпоночные, шлицевые и другие соединения. В машиностроении наибольшее применение находят резьбовые соединения.</w:t>
      </w:r>
    </w:p>
    <w:p w:rsidR="00032374" w:rsidRPr="006617B1" w:rsidRDefault="00032374" w:rsidP="00032374">
      <w:pPr>
        <w:pStyle w:val="p38"/>
        <w:spacing w:before="0" w:beforeAutospacing="0" w:after="0" w:afterAutospacing="0" w:line="330" w:lineRule="atLeast"/>
        <w:rPr>
          <w:b/>
          <w:color w:val="000000"/>
          <w:sz w:val="28"/>
          <w:szCs w:val="28"/>
        </w:rPr>
      </w:pPr>
      <w:r>
        <w:rPr>
          <w:b/>
          <w:color w:val="000000"/>
          <w:sz w:val="28"/>
          <w:szCs w:val="28"/>
        </w:rPr>
        <w:t>2. Актуализация знаний:</w:t>
      </w:r>
    </w:p>
    <w:p w:rsidR="00032374" w:rsidRPr="00186650" w:rsidRDefault="00032374" w:rsidP="00032374">
      <w:pPr>
        <w:pStyle w:val="p39"/>
        <w:spacing w:before="0" w:beforeAutospacing="0" w:after="0" w:afterAutospacing="0" w:line="315" w:lineRule="atLeast"/>
        <w:rPr>
          <w:b/>
          <w:bCs/>
          <w:color w:val="000000"/>
          <w:sz w:val="28"/>
          <w:szCs w:val="28"/>
        </w:rPr>
      </w:pPr>
      <w:r w:rsidRPr="00186650">
        <w:rPr>
          <w:b/>
          <w:bCs/>
          <w:color w:val="000000"/>
          <w:sz w:val="28"/>
          <w:szCs w:val="28"/>
        </w:rPr>
        <w:t xml:space="preserve">    </w:t>
      </w:r>
      <w:r>
        <w:rPr>
          <w:bCs/>
          <w:color w:val="000000"/>
          <w:sz w:val="28"/>
          <w:szCs w:val="28"/>
        </w:rPr>
        <w:t xml:space="preserve">Теперь давайте подробно разберем </w:t>
      </w:r>
      <w:proofErr w:type="gramStart"/>
      <w:r>
        <w:rPr>
          <w:bCs/>
          <w:color w:val="000000"/>
          <w:sz w:val="28"/>
          <w:szCs w:val="28"/>
        </w:rPr>
        <w:t>-</w:t>
      </w:r>
      <w:r w:rsidRPr="00186650">
        <w:rPr>
          <w:b/>
          <w:bCs/>
          <w:color w:val="000000"/>
          <w:sz w:val="28"/>
          <w:szCs w:val="28"/>
        </w:rPr>
        <w:t>Р</w:t>
      </w:r>
      <w:proofErr w:type="gramEnd"/>
      <w:r w:rsidRPr="00186650">
        <w:rPr>
          <w:b/>
          <w:bCs/>
          <w:color w:val="000000"/>
          <w:sz w:val="28"/>
          <w:szCs w:val="28"/>
        </w:rPr>
        <w:t>езьбовые соединения</w:t>
      </w:r>
    </w:p>
    <w:p w:rsidR="00032374" w:rsidRPr="00186650" w:rsidRDefault="00032374" w:rsidP="00032374">
      <w:pPr>
        <w:pStyle w:val="a6"/>
        <w:rPr>
          <w:rFonts w:ascii="Times New Roman" w:hAnsi="Times New Roman" w:cs="Times New Roman"/>
          <w:sz w:val="28"/>
          <w:szCs w:val="28"/>
        </w:rPr>
      </w:pPr>
      <w:r w:rsidRPr="00186650">
        <w:rPr>
          <w:rStyle w:val="ft25"/>
          <w:rFonts w:ascii="Times New Roman" w:hAnsi="Times New Roman" w:cs="Times New Roman"/>
          <w:b/>
          <w:bCs/>
          <w:i/>
          <w:iCs/>
          <w:color w:val="000000"/>
          <w:sz w:val="28"/>
          <w:szCs w:val="28"/>
        </w:rPr>
        <w:t>Резьбовые соединения </w:t>
      </w:r>
      <w:r w:rsidRPr="00186650">
        <w:rPr>
          <w:rFonts w:ascii="Times New Roman" w:hAnsi="Times New Roman" w:cs="Times New Roman"/>
          <w:sz w:val="28"/>
          <w:szCs w:val="28"/>
        </w:rPr>
        <w:t>— это соединения деталей с помощью резьбы, обеспечивающие их относительную неподвижность.</w:t>
      </w:r>
    </w:p>
    <w:p w:rsidR="00032374" w:rsidRPr="00186650" w:rsidRDefault="00032374" w:rsidP="00032374">
      <w:pPr>
        <w:pStyle w:val="a6"/>
        <w:rPr>
          <w:rFonts w:ascii="Times New Roman" w:hAnsi="Times New Roman" w:cs="Times New Roman"/>
          <w:color w:val="000000"/>
          <w:sz w:val="28"/>
          <w:szCs w:val="28"/>
        </w:rPr>
      </w:pPr>
      <w:r w:rsidRPr="00186650">
        <w:rPr>
          <w:rFonts w:ascii="Times New Roman" w:hAnsi="Times New Roman" w:cs="Times New Roman"/>
          <w:color w:val="000000"/>
          <w:sz w:val="28"/>
          <w:szCs w:val="28"/>
        </w:rPr>
        <w:t xml:space="preserve">Резьбовые соединения разделяют </w:t>
      </w:r>
      <w:proofErr w:type="gramStart"/>
      <w:r w:rsidRPr="00186650">
        <w:rPr>
          <w:rFonts w:ascii="Times New Roman" w:hAnsi="Times New Roman" w:cs="Times New Roman"/>
          <w:color w:val="000000"/>
          <w:sz w:val="28"/>
          <w:szCs w:val="28"/>
        </w:rPr>
        <w:t>на</w:t>
      </w:r>
      <w:proofErr w:type="gramEnd"/>
      <w:r w:rsidRPr="00186650">
        <w:rPr>
          <w:rFonts w:ascii="Times New Roman" w:hAnsi="Times New Roman" w:cs="Times New Roman"/>
          <w:color w:val="000000"/>
          <w:sz w:val="28"/>
          <w:szCs w:val="28"/>
        </w:rPr>
        <w:t xml:space="preserve"> неподвижные и подвижные. Подвижные резьбовые соединения применяются для преобразования вращательного движения в </w:t>
      </w:r>
      <w:proofErr w:type="gramStart"/>
      <w:r w:rsidRPr="00186650">
        <w:rPr>
          <w:rFonts w:ascii="Times New Roman" w:hAnsi="Times New Roman" w:cs="Times New Roman"/>
          <w:color w:val="000000"/>
          <w:sz w:val="28"/>
          <w:szCs w:val="28"/>
        </w:rPr>
        <w:t>поступательное</w:t>
      </w:r>
      <w:proofErr w:type="gramEnd"/>
      <w:r w:rsidRPr="00186650">
        <w:rPr>
          <w:rFonts w:ascii="Times New Roman" w:hAnsi="Times New Roman" w:cs="Times New Roman"/>
          <w:color w:val="000000"/>
          <w:sz w:val="28"/>
          <w:szCs w:val="28"/>
        </w:rPr>
        <w:t xml:space="preserve"> (винтовые домкраты, тиски, станки и т.п.). </w:t>
      </w:r>
      <w:proofErr w:type="gramStart"/>
      <w:r w:rsidRPr="00186650">
        <w:rPr>
          <w:rFonts w:ascii="Times New Roman" w:hAnsi="Times New Roman" w:cs="Times New Roman"/>
          <w:color w:val="000000"/>
          <w:sz w:val="28"/>
          <w:szCs w:val="28"/>
        </w:rPr>
        <w:t>К неподвижным соединениям относят соединения с использованием крепежных деталей (болтов, винтов, шпилек, гаек, шайб и других</w:t>
      </w:r>
      <w:proofErr w:type="gramEnd"/>
    </w:p>
    <w:p w:rsidR="00032374" w:rsidRPr="00186650" w:rsidRDefault="00032374" w:rsidP="00032374">
      <w:pPr>
        <w:pStyle w:val="a6"/>
        <w:rPr>
          <w:rFonts w:ascii="Times New Roman" w:hAnsi="Times New Roman" w:cs="Times New Roman"/>
          <w:color w:val="000000"/>
          <w:sz w:val="28"/>
          <w:szCs w:val="28"/>
        </w:rPr>
      </w:pPr>
      <w:r w:rsidRPr="00186650">
        <w:rPr>
          <w:rFonts w:ascii="Times New Roman" w:hAnsi="Times New Roman" w:cs="Times New Roman"/>
          <w:color w:val="000000"/>
          <w:sz w:val="28"/>
          <w:szCs w:val="28"/>
        </w:rPr>
        <w:t>крепежных деталей).</w:t>
      </w:r>
    </w:p>
    <w:p w:rsidR="00032374" w:rsidRPr="00186650" w:rsidRDefault="00032374" w:rsidP="00032374">
      <w:pPr>
        <w:pStyle w:val="a6"/>
        <w:rPr>
          <w:rFonts w:ascii="Times New Roman" w:hAnsi="Times New Roman" w:cs="Times New Roman"/>
          <w:color w:val="000000"/>
          <w:sz w:val="28"/>
          <w:szCs w:val="28"/>
        </w:rPr>
      </w:pPr>
      <w:r w:rsidRPr="00186650">
        <w:rPr>
          <w:rFonts w:ascii="Times New Roman" w:hAnsi="Times New Roman" w:cs="Times New Roman"/>
          <w:color w:val="000000"/>
          <w:sz w:val="28"/>
          <w:szCs w:val="28"/>
        </w:rPr>
        <w:t>В них соединение деталей происходит путем завинчивания одной детали внутрь другой с помощью резьбовой (винтовой) поверхности. При этом завинчиваемая деталь совершает вращательное движение вокруг своей оси и одновременно поступательное движение вдоль нее.</w:t>
      </w:r>
    </w:p>
    <w:p w:rsidR="00032374" w:rsidRPr="00186650" w:rsidRDefault="00032374" w:rsidP="00032374">
      <w:pPr>
        <w:pStyle w:val="a6"/>
        <w:rPr>
          <w:rFonts w:ascii="Times New Roman" w:hAnsi="Times New Roman" w:cs="Times New Roman"/>
          <w:color w:val="000000"/>
          <w:sz w:val="28"/>
          <w:szCs w:val="28"/>
        </w:rPr>
      </w:pPr>
      <w:proofErr w:type="gramStart"/>
      <w:r w:rsidRPr="00186650">
        <w:rPr>
          <w:rFonts w:ascii="Times New Roman" w:hAnsi="Times New Roman" w:cs="Times New Roman"/>
          <w:color w:val="000000"/>
          <w:sz w:val="28"/>
          <w:szCs w:val="28"/>
        </w:rPr>
        <w:t xml:space="preserve">Широкое распространение получили резьбовые разъёмные соединения деталей, осуществляемые при помощи </w:t>
      </w:r>
      <w:proofErr w:type="spellStart"/>
      <w:r w:rsidRPr="00186650">
        <w:rPr>
          <w:rFonts w:ascii="Times New Roman" w:hAnsi="Times New Roman" w:cs="Times New Roman"/>
          <w:color w:val="000000"/>
          <w:sz w:val="28"/>
          <w:szCs w:val="28"/>
        </w:rPr>
        <w:t>резьб</w:t>
      </w:r>
      <w:proofErr w:type="spellEnd"/>
      <w:r w:rsidRPr="00186650">
        <w:rPr>
          <w:rFonts w:ascii="Times New Roman" w:hAnsi="Times New Roman" w:cs="Times New Roman"/>
          <w:color w:val="000000"/>
          <w:sz w:val="28"/>
          <w:szCs w:val="28"/>
        </w:rPr>
        <w:t xml:space="preserve"> различных профилей (треугольного, трапецеидального, прямоугольного и полукруглого).</w:t>
      </w:r>
      <w:proofErr w:type="gramEnd"/>
    </w:p>
    <w:p w:rsidR="00032374" w:rsidRPr="004378A2" w:rsidRDefault="00032374" w:rsidP="00032374">
      <w:pPr>
        <w:spacing w:after="0" w:line="330" w:lineRule="atLeast"/>
        <w:ind w:firstLine="705"/>
        <w:jc w:val="both"/>
        <w:rPr>
          <w:rFonts w:ascii="Times New Roman" w:eastAsia="Times New Roman" w:hAnsi="Times New Roman" w:cs="Times New Roman"/>
          <w:color w:val="000000"/>
          <w:sz w:val="28"/>
          <w:szCs w:val="28"/>
        </w:rPr>
      </w:pPr>
      <w:r w:rsidRPr="004378A2">
        <w:rPr>
          <w:rFonts w:ascii="Times New Roman" w:eastAsia="Times New Roman" w:hAnsi="Times New Roman" w:cs="Times New Roman"/>
          <w:color w:val="000000"/>
          <w:sz w:val="28"/>
          <w:szCs w:val="28"/>
        </w:rPr>
        <w:t>Резьба классифицируется по следующим признакам:</w:t>
      </w:r>
    </w:p>
    <w:p w:rsidR="00032374" w:rsidRPr="004378A2" w:rsidRDefault="00032374" w:rsidP="00032374">
      <w:pPr>
        <w:spacing w:after="0" w:line="315" w:lineRule="atLeast"/>
        <w:rPr>
          <w:rFonts w:ascii="Times New Roman" w:eastAsia="Times New Roman" w:hAnsi="Times New Roman" w:cs="Times New Roman"/>
          <w:b/>
          <w:bCs/>
          <w:i/>
          <w:iCs/>
          <w:color w:val="000000"/>
          <w:sz w:val="28"/>
          <w:szCs w:val="28"/>
        </w:rPr>
      </w:pPr>
      <w:r w:rsidRPr="00186650">
        <w:rPr>
          <w:rFonts w:ascii="Times New Roman" w:eastAsia="Times New Roman" w:hAnsi="Times New Roman" w:cs="Times New Roman"/>
          <w:color w:val="000000"/>
          <w:sz w:val="28"/>
          <w:szCs w:val="28"/>
        </w:rPr>
        <w:t>а) </w:t>
      </w:r>
      <w:r w:rsidRPr="004378A2">
        <w:rPr>
          <w:rFonts w:ascii="Times New Roman" w:eastAsia="Times New Roman" w:hAnsi="Times New Roman" w:cs="Times New Roman"/>
          <w:b/>
          <w:bCs/>
          <w:i/>
          <w:iCs/>
          <w:color w:val="000000"/>
          <w:sz w:val="28"/>
          <w:szCs w:val="28"/>
        </w:rPr>
        <w:t>в зависимости от формы поверхности</w:t>
      </w:r>
      <w:r w:rsidRPr="00186650">
        <w:rPr>
          <w:rFonts w:ascii="Times New Roman" w:eastAsia="Times New Roman" w:hAnsi="Times New Roman" w:cs="Times New Roman"/>
          <w:color w:val="000000"/>
          <w:sz w:val="28"/>
          <w:szCs w:val="28"/>
        </w:rPr>
        <w:t>, на которой выполнена резьба,</w:t>
      </w:r>
    </w:p>
    <w:p w:rsidR="00032374" w:rsidRPr="004378A2" w:rsidRDefault="00032374" w:rsidP="00032374">
      <w:pPr>
        <w:spacing w:after="0" w:line="345" w:lineRule="atLeast"/>
        <w:jc w:val="both"/>
        <w:rPr>
          <w:rFonts w:ascii="Times New Roman" w:eastAsia="Times New Roman" w:hAnsi="Times New Roman" w:cs="Times New Roman"/>
          <w:color w:val="000000"/>
          <w:sz w:val="28"/>
          <w:szCs w:val="28"/>
        </w:rPr>
      </w:pPr>
      <w:proofErr w:type="gramStart"/>
      <w:r w:rsidRPr="004378A2">
        <w:rPr>
          <w:rFonts w:ascii="Times New Roman" w:eastAsia="Times New Roman" w:hAnsi="Times New Roman" w:cs="Times New Roman"/>
          <w:color w:val="000000"/>
          <w:sz w:val="28"/>
          <w:szCs w:val="28"/>
        </w:rPr>
        <w:t>резьбы подразделяются на </w:t>
      </w:r>
      <w:r w:rsidRPr="00186650">
        <w:rPr>
          <w:rFonts w:ascii="Times New Roman" w:eastAsia="Times New Roman" w:hAnsi="Times New Roman" w:cs="Times New Roman"/>
          <w:i/>
          <w:iCs/>
          <w:color w:val="000000"/>
          <w:sz w:val="28"/>
          <w:szCs w:val="28"/>
        </w:rPr>
        <w:t>цилиндрические</w:t>
      </w:r>
      <w:r w:rsidRPr="004378A2">
        <w:rPr>
          <w:rFonts w:ascii="Times New Roman" w:eastAsia="Times New Roman" w:hAnsi="Times New Roman" w:cs="Times New Roman"/>
          <w:color w:val="000000"/>
          <w:sz w:val="28"/>
          <w:szCs w:val="28"/>
        </w:rPr>
        <w:t xml:space="preserve">, образованные на цилиндрической поверхности, </w:t>
      </w:r>
      <w:proofErr w:type="spellStart"/>
      <w:r w:rsidRPr="004378A2">
        <w:rPr>
          <w:rFonts w:ascii="Times New Roman" w:eastAsia="Times New Roman" w:hAnsi="Times New Roman" w:cs="Times New Roman"/>
          <w:color w:val="000000"/>
          <w:sz w:val="28"/>
          <w:szCs w:val="28"/>
        </w:rPr>
        <w:t>и</w:t>
      </w:r>
      <w:r w:rsidRPr="00186650">
        <w:rPr>
          <w:rFonts w:ascii="Times New Roman" w:eastAsia="Times New Roman" w:hAnsi="Times New Roman" w:cs="Times New Roman"/>
          <w:i/>
          <w:iCs/>
          <w:color w:val="000000"/>
          <w:sz w:val="28"/>
          <w:szCs w:val="28"/>
        </w:rPr>
        <w:t>конические</w:t>
      </w:r>
      <w:proofErr w:type="spellEnd"/>
      <w:r w:rsidRPr="004378A2">
        <w:rPr>
          <w:rFonts w:ascii="Times New Roman" w:eastAsia="Times New Roman" w:hAnsi="Times New Roman" w:cs="Times New Roman"/>
          <w:color w:val="000000"/>
          <w:sz w:val="28"/>
          <w:szCs w:val="28"/>
        </w:rPr>
        <w:t>, образованные на конической поверхности;</w:t>
      </w:r>
      <w:proofErr w:type="gramEnd"/>
    </w:p>
    <w:p w:rsidR="00032374" w:rsidRPr="004378A2" w:rsidRDefault="00032374" w:rsidP="00032374">
      <w:pPr>
        <w:spacing w:after="0" w:line="330" w:lineRule="atLeast"/>
        <w:ind w:firstLine="705"/>
        <w:rPr>
          <w:rFonts w:ascii="Times New Roman" w:eastAsia="Times New Roman" w:hAnsi="Times New Roman" w:cs="Times New Roman"/>
          <w:b/>
          <w:bCs/>
          <w:i/>
          <w:iCs/>
          <w:color w:val="000000"/>
          <w:sz w:val="28"/>
          <w:szCs w:val="28"/>
        </w:rPr>
      </w:pPr>
      <w:r w:rsidRPr="00186650">
        <w:rPr>
          <w:rFonts w:ascii="Times New Roman" w:eastAsia="Times New Roman" w:hAnsi="Times New Roman" w:cs="Times New Roman"/>
          <w:color w:val="000000"/>
          <w:sz w:val="28"/>
          <w:szCs w:val="28"/>
        </w:rPr>
        <w:t>б) </w:t>
      </w:r>
      <w:r w:rsidRPr="004378A2">
        <w:rPr>
          <w:rFonts w:ascii="Times New Roman" w:eastAsia="Times New Roman" w:hAnsi="Times New Roman" w:cs="Times New Roman"/>
          <w:b/>
          <w:bCs/>
          <w:i/>
          <w:iCs/>
          <w:color w:val="000000"/>
          <w:sz w:val="28"/>
          <w:szCs w:val="28"/>
        </w:rPr>
        <w:t xml:space="preserve">в зависимости от расположения </w:t>
      </w:r>
      <w:proofErr w:type="spellStart"/>
      <w:r w:rsidRPr="004378A2">
        <w:rPr>
          <w:rFonts w:ascii="Times New Roman" w:eastAsia="Times New Roman" w:hAnsi="Times New Roman" w:cs="Times New Roman"/>
          <w:b/>
          <w:bCs/>
          <w:i/>
          <w:iCs/>
          <w:color w:val="000000"/>
          <w:sz w:val="28"/>
          <w:szCs w:val="28"/>
        </w:rPr>
        <w:t>резьбы</w:t>
      </w:r>
      <w:r w:rsidRPr="00186650">
        <w:rPr>
          <w:rFonts w:ascii="Times New Roman" w:eastAsia="Times New Roman" w:hAnsi="Times New Roman" w:cs="Times New Roman"/>
          <w:color w:val="000000"/>
          <w:sz w:val="28"/>
          <w:szCs w:val="28"/>
        </w:rPr>
        <w:t>на</w:t>
      </w:r>
      <w:proofErr w:type="spellEnd"/>
      <w:r w:rsidRPr="00186650">
        <w:rPr>
          <w:rFonts w:ascii="Times New Roman" w:eastAsia="Times New Roman" w:hAnsi="Times New Roman" w:cs="Times New Roman"/>
          <w:color w:val="000000"/>
          <w:sz w:val="28"/>
          <w:szCs w:val="28"/>
        </w:rPr>
        <w:t xml:space="preserve"> поверхности стержня или отверстия резьбы подразделяются </w:t>
      </w:r>
      <w:proofErr w:type="gramStart"/>
      <w:r w:rsidRPr="00186650">
        <w:rPr>
          <w:rFonts w:ascii="Times New Roman" w:eastAsia="Times New Roman" w:hAnsi="Times New Roman" w:cs="Times New Roman"/>
          <w:color w:val="000000"/>
          <w:sz w:val="28"/>
          <w:szCs w:val="28"/>
        </w:rPr>
        <w:t>на</w:t>
      </w:r>
      <w:proofErr w:type="gramEnd"/>
      <w:r w:rsidRPr="00186650">
        <w:rPr>
          <w:rFonts w:ascii="Times New Roman" w:eastAsia="Times New Roman" w:hAnsi="Times New Roman" w:cs="Times New Roman"/>
          <w:color w:val="000000"/>
          <w:sz w:val="28"/>
          <w:szCs w:val="28"/>
        </w:rPr>
        <w:t> </w:t>
      </w:r>
      <w:r w:rsidRPr="00186650">
        <w:rPr>
          <w:rFonts w:ascii="Times New Roman" w:eastAsia="Times New Roman" w:hAnsi="Times New Roman" w:cs="Times New Roman"/>
          <w:i/>
          <w:iCs/>
          <w:color w:val="000000"/>
          <w:sz w:val="28"/>
          <w:szCs w:val="28"/>
        </w:rPr>
        <w:t>внешние </w:t>
      </w:r>
      <w:r w:rsidRPr="00186650">
        <w:rPr>
          <w:rFonts w:ascii="Times New Roman" w:eastAsia="Times New Roman" w:hAnsi="Times New Roman" w:cs="Times New Roman"/>
          <w:color w:val="000000"/>
          <w:sz w:val="28"/>
          <w:szCs w:val="28"/>
        </w:rPr>
        <w:t>и </w:t>
      </w:r>
      <w:r w:rsidRPr="00186650">
        <w:rPr>
          <w:rFonts w:ascii="Times New Roman" w:eastAsia="Times New Roman" w:hAnsi="Times New Roman" w:cs="Times New Roman"/>
          <w:i/>
          <w:iCs/>
          <w:color w:val="000000"/>
          <w:sz w:val="28"/>
          <w:szCs w:val="28"/>
        </w:rPr>
        <w:t>внутренние</w:t>
      </w:r>
      <w:r w:rsidRPr="00186650">
        <w:rPr>
          <w:rFonts w:ascii="Times New Roman" w:eastAsia="Times New Roman" w:hAnsi="Times New Roman" w:cs="Times New Roman"/>
          <w:color w:val="000000"/>
          <w:sz w:val="28"/>
          <w:szCs w:val="28"/>
        </w:rPr>
        <w:t>;</w:t>
      </w:r>
    </w:p>
    <w:p w:rsidR="00032374" w:rsidRPr="004378A2" w:rsidRDefault="00032374" w:rsidP="00032374">
      <w:pPr>
        <w:spacing w:after="0" w:line="315" w:lineRule="atLeast"/>
        <w:ind w:firstLine="705"/>
        <w:rPr>
          <w:rFonts w:ascii="Times New Roman" w:eastAsia="Times New Roman" w:hAnsi="Times New Roman" w:cs="Times New Roman"/>
          <w:b/>
          <w:bCs/>
          <w:i/>
          <w:iCs/>
          <w:color w:val="000000"/>
          <w:sz w:val="28"/>
          <w:szCs w:val="28"/>
        </w:rPr>
      </w:pPr>
      <w:r w:rsidRPr="00186650">
        <w:rPr>
          <w:rFonts w:ascii="Times New Roman" w:eastAsia="Times New Roman" w:hAnsi="Times New Roman" w:cs="Times New Roman"/>
          <w:color w:val="000000"/>
          <w:sz w:val="28"/>
          <w:szCs w:val="28"/>
        </w:rPr>
        <w:t>в) </w:t>
      </w:r>
      <w:r w:rsidRPr="004378A2">
        <w:rPr>
          <w:rFonts w:ascii="Times New Roman" w:eastAsia="Times New Roman" w:hAnsi="Times New Roman" w:cs="Times New Roman"/>
          <w:b/>
          <w:bCs/>
          <w:i/>
          <w:iCs/>
          <w:color w:val="000000"/>
          <w:sz w:val="28"/>
          <w:szCs w:val="28"/>
        </w:rPr>
        <w:t>в зависимости от формы профиля резьбы</w:t>
      </w:r>
      <w:r w:rsidRPr="00186650">
        <w:rPr>
          <w:rFonts w:ascii="Times New Roman" w:eastAsia="Times New Roman" w:hAnsi="Times New Roman" w:cs="Times New Roman"/>
          <w:color w:val="000000"/>
          <w:sz w:val="28"/>
          <w:szCs w:val="28"/>
        </w:rPr>
        <w:t>, то есть контура сечения резьбы в плоскости, проходящей через её ось, различают резьбы </w:t>
      </w:r>
      <w:r w:rsidRPr="00186650">
        <w:rPr>
          <w:rFonts w:ascii="Times New Roman" w:eastAsia="Times New Roman" w:hAnsi="Times New Roman" w:cs="Times New Roman"/>
          <w:i/>
          <w:iCs/>
          <w:color w:val="000000"/>
          <w:sz w:val="28"/>
          <w:szCs w:val="28"/>
        </w:rPr>
        <w:t>треугольного</w:t>
      </w:r>
      <w:r w:rsidRPr="00186650">
        <w:rPr>
          <w:rFonts w:ascii="Times New Roman" w:eastAsia="Times New Roman" w:hAnsi="Times New Roman" w:cs="Times New Roman"/>
          <w:color w:val="000000"/>
          <w:sz w:val="28"/>
          <w:szCs w:val="28"/>
        </w:rPr>
        <w:t>,</w:t>
      </w:r>
    </w:p>
    <w:p w:rsidR="00032374" w:rsidRPr="004378A2" w:rsidRDefault="00032374" w:rsidP="00032374">
      <w:pPr>
        <w:spacing w:after="0" w:line="315" w:lineRule="atLeast"/>
        <w:rPr>
          <w:rFonts w:ascii="Times New Roman" w:eastAsia="Times New Roman" w:hAnsi="Times New Roman" w:cs="Times New Roman"/>
          <w:i/>
          <w:iCs/>
          <w:color w:val="000000"/>
          <w:sz w:val="28"/>
          <w:szCs w:val="28"/>
        </w:rPr>
      </w:pPr>
      <w:r w:rsidRPr="004378A2">
        <w:rPr>
          <w:rFonts w:ascii="Times New Roman" w:eastAsia="Times New Roman" w:hAnsi="Times New Roman" w:cs="Times New Roman"/>
          <w:i/>
          <w:iCs/>
          <w:color w:val="000000"/>
          <w:sz w:val="28"/>
          <w:szCs w:val="28"/>
        </w:rPr>
        <w:t>прямоугольного</w:t>
      </w:r>
      <w:r w:rsidRPr="00186650">
        <w:rPr>
          <w:rFonts w:ascii="Times New Roman" w:eastAsia="Times New Roman" w:hAnsi="Times New Roman" w:cs="Times New Roman"/>
          <w:color w:val="000000"/>
          <w:sz w:val="28"/>
          <w:szCs w:val="28"/>
        </w:rPr>
        <w:t>, </w:t>
      </w:r>
      <w:r w:rsidRPr="004378A2">
        <w:rPr>
          <w:rFonts w:ascii="Times New Roman" w:eastAsia="Times New Roman" w:hAnsi="Times New Roman" w:cs="Times New Roman"/>
          <w:i/>
          <w:iCs/>
          <w:color w:val="000000"/>
          <w:sz w:val="28"/>
          <w:szCs w:val="28"/>
        </w:rPr>
        <w:t>трапециевидного</w:t>
      </w:r>
      <w:r w:rsidRPr="00186650">
        <w:rPr>
          <w:rFonts w:ascii="Times New Roman" w:eastAsia="Times New Roman" w:hAnsi="Times New Roman" w:cs="Times New Roman"/>
          <w:color w:val="000000"/>
          <w:sz w:val="28"/>
          <w:szCs w:val="28"/>
        </w:rPr>
        <w:t>, </w:t>
      </w:r>
      <w:proofErr w:type="spellStart"/>
      <w:r w:rsidRPr="004378A2">
        <w:rPr>
          <w:rFonts w:ascii="Times New Roman" w:eastAsia="Times New Roman" w:hAnsi="Times New Roman" w:cs="Times New Roman"/>
          <w:i/>
          <w:iCs/>
          <w:color w:val="000000"/>
          <w:sz w:val="28"/>
          <w:szCs w:val="28"/>
        </w:rPr>
        <w:t>круглого</w:t>
      </w:r>
      <w:r w:rsidRPr="00186650">
        <w:rPr>
          <w:rFonts w:ascii="Times New Roman" w:eastAsia="Times New Roman" w:hAnsi="Times New Roman" w:cs="Times New Roman"/>
          <w:color w:val="000000"/>
          <w:sz w:val="28"/>
          <w:szCs w:val="28"/>
        </w:rPr>
        <w:t>и</w:t>
      </w:r>
      <w:proofErr w:type="spellEnd"/>
      <w:r w:rsidRPr="00186650">
        <w:rPr>
          <w:rFonts w:ascii="Times New Roman" w:eastAsia="Times New Roman" w:hAnsi="Times New Roman" w:cs="Times New Roman"/>
          <w:color w:val="000000"/>
          <w:sz w:val="28"/>
          <w:szCs w:val="28"/>
        </w:rPr>
        <w:t xml:space="preserve"> других </w:t>
      </w:r>
      <w:r w:rsidRPr="004378A2">
        <w:rPr>
          <w:rFonts w:ascii="Times New Roman" w:eastAsia="Times New Roman" w:hAnsi="Times New Roman" w:cs="Times New Roman"/>
          <w:i/>
          <w:iCs/>
          <w:color w:val="000000"/>
          <w:sz w:val="28"/>
          <w:szCs w:val="28"/>
        </w:rPr>
        <w:t>профилей</w:t>
      </w:r>
      <w:r w:rsidRPr="00186650">
        <w:rPr>
          <w:rFonts w:ascii="Times New Roman" w:eastAsia="Times New Roman" w:hAnsi="Times New Roman" w:cs="Times New Roman"/>
          <w:color w:val="000000"/>
          <w:sz w:val="28"/>
          <w:szCs w:val="28"/>
        </w:rPr>
        <w:t>;</w:t>
      </w:r>
    </w:p>
    <w:p w:rsidR="00032374" w:rsidRPr="004378A2" w:rsidRDefault="00032374" w:rsidP="00032374">
      <w:pPr>
        <w:spacing w:after="0" w:line="330" w:lineRule="atLeast"/>
        <w:ind w:firstLine="705"/>
        <w:jc w:val="both"/>
        <w:rPr>
          <w:rFonts w:ascii="Times New Roman" w:eastAsia="Times New Roman" w:hAnsi="Times New Roman" w:cs="Times New Roman"/>
          <w:color w:val="000000"/>
          <w:sz w:val="28"/>
          <w:szCs w:val="28"/>
        </w:rPr>
      </w:pPr>
      <w:r w:rsidRPr="004378A2">
        <w:rPr>
          <w:rFonts w:ascii="Times New Roman" w:eastAsia="Times New Roman" w:hAnsi="Times New Roman" w:cs="Times New Roman"/>
          <w:color w:val="000000"/>
          <w:sz w:val="28"/>
          <w:szCs w:val="28"/>
        </w:rPr>
        <w:t>г) </w:t>
      </w:r>
      <w:r w:rsidRPr="00186650">
        <w:rPr>
          <w:rFonts w:ascii="Times New Roman" w:eastAsia="Times New Roman" w:hAnsi="Times New Roman" w:cs="Times New Roman"/>
          <w:b/>
          <w:bCs/>
          <w:i/>
          <w:iCs/>
          <w:color w:val="000000"/>
          <w:sz w:val="28"/>
          <w:szCs w:val="28"/>
        </w:rPr>
        <w:t>в зависимости от числа заходов</w:t>
      </w:r>
      <w:r w:rsidRPr="004378A2">
        <w:rPr>
          <w:rFonts w:ascii="Times New Roman" w:eastAsia="Times New Roman" w:hAnsi="Times New Roman" w:cs="Times New Roman"/>
          <w:color w:val="000000"/>
          <w:sz w:val="28"/>
          <w:szCs w:val="28"/>
        </w:rPr>
        <w:t xml:space="preserve">, то есть начало выступа резьбы, резьбы подразделяются </w:t>
      </w:r>
      <w:proofErr w:type="spellStart"/>
      <w:r w:rsidRPr="004378A2">
        <w:rPr>
          <w:rFonts w:ascii="Times New Roman" w:eastAsia="Times New Roman" w:hAnsi="Times New Roman" w:cs="Times New Roman"/>
          <w:color w:val="000000"/>
          <w:sz w:val="28"/>
          <w:szCs w:val="28"/>
        </w:rPr>
        <w:t>на</w:t>
      </w:r>
      <w:r w:rsidRPr="00186650">
        <w:rPr>
          <w:rFonts w:ascii="Times New Roman" w:eastAsia="Times New Roman" w:hAnsi="Times New Roman" w:cs="Times New Roman"/>
          <w:i/>
          <w:iCs/>
          <w:color w:val="000000"/>
          <w:sz w:val="28"/>
          <w:szCs w:val="28"/>
        </w:rPr>
        <w:t>однозаходные</w:t>
      </w:r>
      <w:proofErr w:type="spellEnd"/>
      <w:r w:rsidRPr="00186650">
        <w:rPr>
          <w:rFonts w:ascii="Times New Roman" w:eastAsia="Times New Roman" w:hAnsi="Times New Roman" w:cs="Times New Roman"/>
          <w:i/>
          <w:iCs/>
          <w:color w:val="000000"/>
          <w:sz w:val="28"/>
          <w:szCs w:val="28"/>
        </w:rPr>
        <w:t> </w:t>
      </w:r>
      <w:proofErr w:type="spellStart"/>
      <w:r w:rsidRPr="004378A2">
        <w:rPr>
          <w:rFonts w:ascii="Times New Roman" w:eastAsia="Times New Roman" w:hAnsi="Times New Roman" w:cs="Times New Roman"/>
          <w:color w:val="000000"/>
          <w:sz w:val="28"/>
          <w:szCs w:val="28"/>
        </w:rPr>
        <w:t>и</w:t>
      </w:r>
      <w:r w:rsidRPr="00186650">
        <w:rPr>
          <w:rFonts w:ascii="Times New Roman" w:eastAsia="Times New Roman" w:hAnsi="Times New Roman" w:cs="Times New Roman"/>
          <w:i/>
          <w:iCs/>
          <w:color w:val="000000"/>
          <w:sz w:val="28"/>
          <w:szCs w:val="28"/>
        </w:rPr>
        <w:t>многозаходные</w:t>
      </w:r>
      <w:proofErr w:type="spellEnd"/>
      <w:r w:rsidRPr="004378A2">
        <w:rPr>
          <w:rFonts w:ascii="Times New Roman" w:eastAsia="Times New Roman" w:hAnsi="Times New Roman" w:cs="Times New Roman"/>
          <w:color w:val="000000"/>
          <w:sz w:val="28"/>
          <w:szCs w:val="28"/>
        </w:rPr>
        <w:t>;</w:t>
      </w:r>
    </w:p>
    <w:p w:rsidR="00032374" w:rsidRPr="004378A2" w:rsidRDefault="00032374" w:rsidP="00032374">
      <w:pPr>
        <w:spacing w:after="0" w:line="315" w:lineRule="atLeast"/>
        <w:rPr>
          <w:rFonts w:ascii="Times New Roman" w:eastAsia="Times New Roman" w:hAnsi="Times New Roman" w:cs="Times New Roman"/>
          <w:b/>
          <w:bCs/>
          <w:i/>
          <w:iCs/>
          <w:color w:val="000000"/>
          <w:sz w:val="28"/>
          <w:szCs w:val="28"/>
        </w:rPr>
      </w:pPr>
      <w:proofErr w:type="spellStart"/>
      <w:r w:rsidRPr="00186650">
        <w:rPr>
          <w:rFonts w:ascii="Times New Roman" w:eastAsia="Times New Roman" w:hAnsi="Times New Roman" w:cs="Times New Roman"/>
          <w:color w:val="000000"/>
          <w:sz w:val="28"/>
          <w:szCs w:val="28"/>
        </w:rPr>
        <w:t>д</w:t>
      </w:r>
      <w:proofErr w:type="spellEnd"/>
      <w:r w:rsidRPr="00186650">
        <w:rPr>
          <w:rFonts w:ascii="Times New Roman" w:eastAsia="Times New Roman" w:hAnsi="Times New Roman" w:cs="Times New Roman"/>
          <w:color w:val="000000"/>
          <w:sz w:val="28"/>
          <w:szCs w:val="28"/>
        </w:rPr>
        <w:t>) </w:t>
      </w:r>
      <w:r w:rsidRPr="004378A2">
        <w:rPr>
          <w:rFonts w:ascii="Times New Roman" w:eastAsia="Times New Roman" w:hAnsi="Times New Roman" w:cs="Times New Roman"/>
          <w:b/>
          <w:bCs/>
          <w:i/>
          <w:iCs/>
          <w:color w:val="000000"/>
          <w:sz w:val="28"/>
          <w:szCs w:val="28"/>
        </w:rPr>
        <w:t>в зависимости от направления винтовой линии</w:t>
      </w:r>
      <w:r w:rsidRPr="00186650">
        <w:rPr>
          <w:rFonts w:ascii="Times New Roman" w:eastAsia="Times New Roman" w:hAnsi="Times New Roman" w:cs="Times New Roman"/>
          <w:color w:val="000000"/>
          <w:sz w:val="28"/>
          <w:szCs w:val="28"/>
        </w:rPr>
        <w:t>– </w:t>
      </w:r>
      <w:proofErr w:type="gramStart"/>
      <w:r w:rsidRPr="00186650">
        <w:rPr>
          <w:rFonts w:ascii="Times New Roman" w:eastAsia="Times New Roman" w:hAnsi="Times New Roman" w:cs="Times New Roman"/>
          <w:i/>
          <w:iCs/>
          <w:color w:val="000000"/>
          <w:sz w:val="28"/>
          <w:szCs w:val="28"/>
        </w:rPr>
        <w:t>пр</w:t>
      </w:r>
      <w:proofErr w:type="gramEnd"/>
      <w:r w:rsidRPr="00186650">
        <w:rPr>
          <w:rFonts w:ascii="Times New Roman" w:eastAsia="Times New Roman" w:hAnsi="Times New Roman" w:cs="Times New Roman"/>
          <w:i/>
          <w:iCs/>
          <w:color w:val="000000"/>
          <w:sz w:val="28"/>
          <w:szCs w:val="28"/>
        </w:rPr>
        <w:t>авые </w:t>
      </w:r>
      <w:r w:rsidRPr="00186650">
        <w:rPr>
          <w:rFonts w:ascii="Times New Roman" w:eastAsia="Times New Roman" w:hAnsi="Times New Roman" w:cs="Times New Roman"/>
          <w:color w:val="000000"/>
          <w:sz w:val="28"/>
          <w:szCs w:val="28"/>
        </w:rPr>
        <w:t>и </w:t>
      </w:r>
      <w:r w:rsidRPr="00186650">
        <w:rPr>
          <w:rFonts w:ascii="Times New Roman" w:eastAsia="Times New Roman" w:hAnsi="Times New Roman" w:cs="Times New Roman"/>
          <w:i/>
          <w:iCs/>
          <w:color w:val="000000"/>
          <w:sz w:val="28"/>
          <w:szCs w:val="28"/>
        </w:rPr>
        <w:t>левые</w:t>
      </w:r>
      <w:r w:rsidRPr="00186650">
        <w:rPr>
          <w:rFonts w:ascii="Times New Roman" w:eastAsia="Times New Roman" w:hAnsi="Times New Roman" w:cs="Times New Roman"/>
          <w:color w:val="000000"/>
          <w:sz w:val="28"/>
          <w:szCs w:val="28"/>
        </w:rPr>
        <w:t>; е) </w:t>
      </w:r>
      <w:r w:rsidRPr="004378A2">
        <w:rPr>
          <w:rFonts w:ascii="Times New Roman" w:eastAsia="Times New Roman" w:hAnsi="Times New Roman" w:cs="Times New Roman"/>
          <w:b/>
          <w:bCs/>
          <w:i/>
          <w:iCs/>
          <w:color w:val="000000"/>
          <w:sz w:val="28"/>
          <w:szCs w:val="28"/>
        </w:rPr>
        <w:t>в зависимости от назначения резьбы</w:t>
      </w:r>
      <w:r w:rsidRPr="00186650">
        <w:rPr>
          <w:rFonts w:ascii="Times New Roman" w:eastAsia="Times New Roman" w:hAnsi="Times New Roman" w:cs="Times New Roman"/>
          <w:color w:val="000000"/>
          <w:sz w:val="28"/>
          <w:szCs w:val="28"/>
        </w:rPr>
        <w:t>– </w:t>
      </w:r>
      <w:r w:rsidRPr="00186650">
        <w:rPr>
          <w:rFonts w:ascii="Times New Roman" w:eastAsia="Times New Roman" w:hAnsi="Times New Roman" w:cs="Times New Roman"/>
          <w:i/>
          <w:iCs/>
          <w:color w:val="000000"/>
          <w:sz w:val="28"/>
          <w:szCs w:val="28"/>
        </w:rPr>
        <w:t>общего </w:t>
      </w:r>
      <w:r w:rsidRPr="00186650">
        <w:rPr>
          <w:rFonts w:ascii="Times New Roman" w:eastAsia="Times New Roman" w:hAnsi="Times New Roman" w:cs="Times New Roman"/>
          <w:color w:val="000000"/>
          <w:sz w:val="28"/>
          <w:szCs w:val="28"/>
        </w:rPr>
        <w:t>и </w:t>
      </w:r>
      <w:r w:rsidRPr="00186650">
        <w:rPr>
          <w:rFonts w:ascii="Times New Roman" w:eastAsia="Times New Roman" w:hAnsi="Times New Roman" w:cs="Times New Roman"/>
          <w:i/>
          <w:iCs/>
          <w:color w:val="000000"/>
          <w:sz w:val="28"/>
          <w:szCs w:val="28"/>
        </w:rPr>
        <w:t xml:space="preserve">специального </w:t>
      </w:r>
      <w:proofErr w:type="spellStart"/>
      <w:r w:rsidRPr="00186650">
        <w:rPr>
          <w:rFonts w:ascii="Times New Roman" w:eastAsia="Times New Roman" w:hAnsi="Times New Roman" w:cs="Times New Roman"/>
          <w:i/>
          <w:iCs/>
          <w:color w:val="000000"/>
          <w:sz w:val="28"/>
          <w:szCs w:val="28"/>
        </w:rPr>
        <w:t>назначе</w:t>
      </w:r>
      <w:proofErr w:type="spellEnd"/>
      <w:r w:rsidRPr="00186650">
        <w:rPr>
          <w:rFonts w:ascii="Times New Roman" w:eastAsia="Times New Roman" w:hAnsi="Times New Roman" w:cs="Times New Roman"/>
          <w:i/>
          <w:iCs/>
          <w:color w:val="000000"/>
          <w:sz w:val="28"/>
          <w:szCs w:val="28"/>
        </w:rPr>
        <w:t>-</w:t>
      </w:r>
    </w:p>
    <w:p w:rsidR="00032374" w:rsidRPr="004378A2" w:rsidRDefault="00032374" w:rsidP="00032374">
      <w:pPr>
        <w:spacing w:after="0" w:line="315" w:lineRule="atLeast"/>
        <w:rPr>
          <w:rFonts w:ascii="Times New Roman" w:eastAsia="Times New Roman" w:hAnsi="Times New Roman" w:cs="Times New Roman"/>
          <w:i/>
          <w:iCs/>
          <w:color w:val="000000"/>
          <w:sz w:val="28"/>
          <w:szCs w:val="28"/>
        </w:rPr>
      </w:pPr>
      <w:proofErr w:type="spellStart"/>
      <w:r w:rsidRPr="004378A2">
        <w:rPr>
          <w:rFonts w:ascii="Times New Roman" w:eastAsia="Times New Roman" w:hAnsi="Times New Roman" w:cs="Times New Roman"/>
          <w:i/>
          <w:iCs/>
          <w:color w:val="000000"/>
          <w:sz w:val="28"/>
          <w:szCs w:val="28"/>
        </w:rPr>
        <w:t>ния</w:t>
      </w:r>
      <w:proofErr w:type="spellEnd"/>
      <w:r w:rsidRPr="00186650">
        <w:rPr>
          <w:rFonts w:ascii="Times New Roman" w:eastAsia="Times New Roman" w:hAnsi="Times New Roman" w:cs="Times New Roman"/>
          <w:color w:val="000000"/>
          <w:sz w:val="28"/>
          <w:szCs w:val="28"/>
        </w:rPr>
        <w:t>.</w:t>
      </w:r>
    </w:p>
    <w:p w:rsidR="00032374" w:rsidRPr="00186650" w:rsidRDefault="00032374" w:rsidP="00032374">
      <w:pPr>
        <w:pStyle w:val="a6"/>
        <w:rPr>
          <w:rFonts w:ascii="Times New Roman" w:eastAsia="Times New Roman" w:hAnsi="Times New Roman" w:cs="Times New Roman"/>
          <w:sz w:val="28"/>
          <w:szCs w:val="28"/>
        </w:rPr>
      </w:pPr>
      <w:proofErr w:type="gramStart"/>
      <w:r w:rsidRPr="00186650">
        <w:rPr>
          <w:rFonts w:ascii="Times New Roman" w:eastAsia="Times New Roman" w:hAnsi="Times New Roman" w:cs="Times New Roman"/>
          <w:sz w:val="28"/>
          <w:szCs w:val="28"/>
        </w:rPr>
        <w:t>Треугольные резьбы чаще всего применяют для изготовления стандартных крепёжных деталей: болтов, шпилек, винтов, гаек, деталей трубных соединений, то есть для деталей неподвижных разъёмных соединений.</w:t>
      </w:r>
      <w:proofErr w:type="gramEnd"/>
      <w:r w:rsidRPr="00186650">
        <w:rPr>
          <w:rFonts w:ascii="Times New Roman" w:eastAsia="Times New Roman" w:hAnsi="Times New Roman" w:cs="Times New Roman"/>
          <w:sz w:val="28"/>
          <w:szCs w:val="28"/>
        </w:rPr>
        <w:t xml:space="preserve"> Их называют крепёжными </w:t>
      </w:r>
      <w:proofErr w:type="spellStart"/>
      <w:r w:rsidRPr="00186650">
        <w:rPr>
          <w:rFonts w:ascii="Times New Roman" w:eastAsia="Times New Roman" w:hAnsi="Times New Roman" w:cs="Times New Roman"/>
          <w:sz w:val="28"/>
          <w:szCs w:val="28"/>
        </w:rPr>
        <w:t>резьбами</w:t>
      </w:r>
      <w:proofErr w:type="spellEnd"/>
      <w:r w:rsidRPr="00186650">
        <w:rPr>
          <w:rFonts w:ascii="Times New Roman" w:eastAsia="Times New Roman" w:hAnsi="Times New Roman" w:cs="Times New Roman"/>
          <w:sz w:val="28"/>
          <w:szCs w:val="28"/>
        </w:rPr>
        <w:t xml:space="preserve">. Треугольную резьбу подразделяют на </w:t>
      </w:r>
      <w:proofErr w:type="gramStart"/>
      <w:r w:rsidRPr="00186650">
        <w:rPr>
          <w:rFonts w:ascii="Times New Roman" w:eastAsia="Times New Roman" w:hAnsi="Times New Roman" w:cs="Times New Roman"/>
          <w:sz w:val="28"/>
          <w:szCs w:val="28"/>
        </w:rPr>
        <w:t>метрические</w:t>
      </w:r>
      <w:proofErr w:type="gramEnd"/>
      <w:r w:rsidRPr="00186650">
        <w:rPr>
          <w:rFonts w:ascii="Times New Roman" w:eastAsia="Times New Roman" w:hAnsi="Times New Roman" w:cs="Times New Roman"/>
          <w:sz w:val="28"/>
          <w:szCs w:val="28"/>
        </w:rPr>
        <w:t>, трубные цилиндрические и конические; трапециевидную — на трапецеидальную, окулярную и упорную.</w:t>
      </w:r>
    </w:p>
    <w:p w:rsidR="00032374" w:rsidRPr="004378A2" w:rsidRDefault="00032374" w:rsidP="00032374">
      <w:pPr>
        <w:spacing w:before="30" w:after="0" w:line="360" w:lineRule="atLeast"/>
        <w:ind w:firstLine="705"/>
        <w:rPr>
          <w:rFonts w:ascii="Times New Roman" w:eastAsia="Times New Roman" w:hAnsi="Times New Roman" w:cs="Times New Roman"/>
          <w:color w:val="000000"/>
          <w:sz w:val="28"/>
          <w:szCs w:val="28"/>
        </w:rPr>
      </w:pPr>
      <w:proofErr w:type="gramStart"/>
      <w:r w:rsidRPr="004378A2">
        <w:rPr>
          <w:rFonts w:ascii="Times New Roman" w:eastAsia="Times New Roman" w:hAnsi="Times New Roman" w:cs="Times New Roman"/>
          <w:color w:val="000000"/>
          <w:sz w:val="28"/>
          <w:szCs w:val="28"/>
        </w:rPr>
        <w:lastRenderedPageBreak/>
        <w:t>Трапецеидальные</w:t>
      </w:r>
      <w:proofErr w:type="gramEnd"/>
      <w:r w:rsidRPr="004378A2">
        <w:rPr>
          <w:rFonts w:ascii="Times New Roman" w:eastAsia="Times New Roman" w:hAnsi="Times New Roman" w:cs="Times New Roman"/>
          <w:color w:val="000000"/>
          <w:sz w:val="28"/>
          <w:szCs w:val="28"/>
        </w:rPr>
        <w:t xml:space="preserve">, упорные и прямоугольные резьбы выполняют на деталях, предназначенных для подвижных соединений, например, на ходовых винтах </w:t>
      </w:r>
      <w:proofErr w:type="spellStart"/>
      <w:r w:rsidRPr="004378A2">
        <w:rPr>
          <w:rFonts w:ascii="Times New Roman" w:eastAsia="Times New Roman" w:hAnsi="Times New Roman" w:cs="Times New Roman"/>
          <w:color w:val="000000"/>
          <w:sz w:val="28"/>
          <w:szCs w:val="28"/>
        </w:rPr>
        <w:t>ме</w:t>
      </w:r>
      <w:proofErr w:type="spellEnd"/>
      <w:r w:rsidRPr="004378A2">
        <w:rPr>
          <w:rFonts w:ascii="Times New Roman" w:eastAsia="Times New Roman" w:hAnsi="Times New Roman" w:cs="Times New Roman"/>
          <w:color w:val="000000"/>
          <w:sz w:val="28"/>
          <w:szCs w:val="28"/>
        </w:rPr>
        <w:t>-</w:t>
      </w:r>
    </w:p>
    <w:p w:rsidR="00032374" w:rsidRPr="004378A2" w:rsidRDefault="00032374" w:rsidP="00032374">
      <w:pPr>
        <w:spacing w:before="555" w:after="150" w:line="255" w:lineRule="atLeast"/>
        <w:jc w:val="right"/>
        <w:rPr>
          <w:rFonts w:ascii="Times New Roman" w:eastAsia="Times New Roman" w:hAnsi="Times New Roman" w:cs="Times New Roman"/>
          <w:color w:val="000000"/>
          <w:sz w:val="24"/>
          <w:szCs w:val="24"/>
        </w:rPr>
      </w:pPr>
    </w:p>
    <w:p w:rsidR="00032374" w:rsidRPr="004378A2" w:rsidRDefault="00032374" w:rsidP="00032374">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438525" cy="1743075"/>
            <wp:effectExtent l="19050" t="0" r="9525" b="0"/>
            <wp:docPr id="9" name="p12img1" descr="https://studfiles.net/html/2706/349/html_DPDwXBdtbs.Abtv/htmlconvd-L9ARYm12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img1" descr="https://studfiles.net/html/2706/349/html_DPDwXBdtbs.Abtv/htmlconvd-L9ARYm12x1.jpg"/>
                    <pic:cNvPicPr>
                      <a:picLocks noChangeAspect="1" noChangeArrowheads="1"/>
                    </pic:cNvPicPr>
                  </pic:nvPicPr>
                  <pic:blipFill>
                    <a:blip r:embed="rId26" cstate="print"/>
                    <a:srcRect/>
                    <a:stretch>
                      <a:fillRect/>
                    </a:stretch>
                  </pic:blipFill>
                  <pic:spPr bwMode="auto">
                    <a:xfrm>
                      <a:off x="0" y="0"/>
                      <a:ext cx="3438525" cy="1743075"/>
                    </a:xfrm>
                    <a:prstGeom prst="rect">
                      <a:avLst/>
                    </a:prstGeom>
                    <a:noFill/>
                    <a:ln w="9525">
                      <a:noFill/>
                      <a:miter lim="800000"/>
                      <a:headEnd/>
                      <a:tailEnd/>
                    </a:ln>
                  </pic:spPr>
                </pic:pic>
              </a:graphicData>
            </a:graphic>
          </wp:inline>
        </w:drawing>
      </w:r>
    </w:p>
    <w:p w:rsidR="00032374" w:rsidRPr="004378A2" w:rsidRDefault="00032374" w:rsidP="00032374">
      <w:pPr>
        <w:spacing w:after="0" w:line="330" w:lineRule="atLeast"/>
        <w:rPr>
          <w:rFonts w:ascii="Times New Roman" w:eastAsia="Times New Roman" w:hAnsi="Times New Roman" w:cs="Times New Roman"/>
          <w:color w:val="000000"/>
          <w:sz w:val="28"/>
          <w:szCs w:val="28"/>
        </w:rPr>
      </w:pPr>
      <w:proofErr w:type="spellStart"/>
      <w:r w:rsidRPr="004378A2">
        <w:rPr>
          <w:rFonts w:ascii="Times New Roman" w:eastAsia="Times New Roman" w:hAnsi="Times New Roman" w:cs="Times New Roman"/>
          <w:color w:val="000000"/>
          <w:sz w:val="28"/>
          <w:szCs w:val="28"/>
        </w:rPr>
        <w:t>таллорежущих</w:t>
      </w:r>
      <w:proofErr w:type="spellEnd"/>
      <w:r w:rsidRPr="004378A2">
        <w:rPr>
          <w:rFonts w:ascii="Times New Roman" w:eastAsia="Times New Roman" w:hAnsi="Times New Roman" w:cs="Times New Roman"/>
          <w:color w:val="000000"/>
          <w:sz w:val="28"/>
          <w:szCs w:val="28"/>
        </w:rPr>
        <w:t xml:space="preserve"> станков, домкратов, тисков и др. Эти резьбы называют ходовыми, так как с их помощью вращательное движение винта преобразуется в поступательное движение гайки.</w:t>
      </w:r>
    </w:p>
    <w:p w:rsidR="00032374" w:rsidRPr="004378A2" w:rsidRDefault="00032374" w:rsidP="00032374">
      <w:pPr>
        <w:spacing w:after="0" w:line="330" w:lineRule="atLeast"/>
        <w:ind w:firstLine="705"/>
        <w:rPr>
          <w:rFonts w:ascii="Times New Roman" w:eastAsia="Times New Roman" w:hAnsi="Times New Roman" w:cs="Times New Roman"/>
          <w:color w:val="000000"/>
          <w:sz w:val="28"/>
          <w:szCs w:val="28"/>
        </w:rPr>
      </w:pPr>
      <w:r w:rsidRPr="004378A2">
        <w:rPr>
          <w:rFonts w:ascii="Times New Roman" w:eastAsia="Times New Roman" w:hAnsi="Times New Roman" w:cs="Times New Roman"/>
          <w:color w:val="000000"/>
          <w:sz w:val="28"/>
          <w:szCs w:val="28"/>
        </w:rPr>
        <w:t xml:space="preserve">Для стандартных </w:t>
      </w:r>
      <w:proofErr w:type="spellStart"/>
      <w:r w:rsidRPr="004378A2">
        <w:rPr>
          <w:rFonts w:ascii="Times New Roman" w:eastAsia="Times New Roman" w:hAnsi="Times New Roman" w:cs="Times New Roman"/>
          <w:color w:val="000000"/>
          <w:sz w:val="28"/>
          <w:szCs w:val="28"/>
        </w:rPr>
        <w:t>резьб</w:t>
      </w:r>
      <w:proofErr w:type="spellEnd"/>
      <w:r w:rsidRPr="004378A2">
        <w:rPr>
          <w:rFonts w:ascii="Times New Roman" w:eastAsia="Times New Roman" w:hAnsi="Times New Roman" w:cs="Times New Roman"/>
          <w:color w:val="000000"/>
          <w:sz w:val="28"/>
          <w:szCs w:val="28"/>
        </w:rPr>
        <w:t xml:space="preserve"> имеются таблицы, в которых даны размеры элементов резьбы.</w:t>
      </w:r>
    </w:p>
    <w:p w:rsidR="00032374" w:rsidRPr="004378A2" w:rsidRDefault="00032374" w:rsidP="00032374">
      <w:pPr>
        <w:spacing w:after="0" w:line="315" w:lineRule="atLeast"/>
        <w:ind w:firstLine="705"/>
        <w:jc w:val="both"/>
        <w:rPr>
          <w:rFonts w:ascii="Times New Roman" w:eastAsia="Times New Roman" w:hAnsi="Times New Roman" w:cs="Times New Roman"/>
          <w:color w:val="000000"/>
          <w:sz w:val="28"/>
          <w:szCs w:val="28"/>
        </w:rPr>
      </w:pPr>
      <w:r w:rsidRPr="004378A2">
        <w:rPr>
          <w:rFonts w:ascii="Times New Roman" w:eastAsia="Times New Roman" w:hAnsi="Times New Roman" w:cs="Times New Roman"/>
          <w:color w:val="000000"/>
          <w:sz w:val="28"/>
          <w:szCs w:val="28"/>
        </w:rPr>
        <w:t>В резьбовом соединении одна из деталей (болт, винт и др.) имеет внешнюю резьбу, другая (гайка и др.)- внутреннюю. Для облегчения завинчивания резьбовых деталей на конце стержня и начале отверстия с резьбой выполняют фаски.</w:t>
      </w:r>
    </w:p>
    <w:p w:rsidR="00032374" w:rsidRPr="00186650" w:rsidRDefault="00032374" w:rsidP="00032374">
      <w:pPr>
        <w:spacing w:after="0" w:line="345" w:lineRule="atLeast"/>
        <w:ind w:firstLine="705"/>
        <w:rPr>
          <w:rFonts w:ascii="Times New Roman" w:eastAsia="Times New Roman" w:hAnsi="Times New Roman" w:cs="Times New Roman"/>
          <w:color w:val="000000"/>
          <w:sz w:val="28"/>
          <w:szCs w:val="28"/>
        </w:rPr>
      </w:pPr>
      <w:r w:rsidRPr="004378A2">
        <w:rPr>
          <w:rFonts w:ascii="Times New Roman" w:eastAsia="Times New Roman" w:hAnsi="Times New Roman" w:cs="Times New Roman"/>
          <w:color w:val="000000"/>
          <w:sz w:val="28"/>
          <w:szCs w:val="28"/>
        </w:rPr>
        <w:t>Основные элементы резьбы показаны на рис. 10. Резьба характеризуется профилем, шагом </w:t>
      </w:r>
      <w:proofErr w:type="spellStart"/>
      <w:r w:rsidRPr="00186650">
        <w:rPr>
          <w:rFonts w:ascii="Times New Roman" w:eastAsia="Times New Roman" w:hAnsi="Times New Roman" w:cs="Times New Roman"/>
          <w:i/>
          <w:iCs/>
          <w:color w:val="000000"/>
          <w:sz w:val="28"/>
          <w:szCs w:val="28"/>
        </w:rPr>
        <w:t>ρ</w:t>
      </w:r>
      <w:proofErr w:type="spellEnd"/>
      <w:r w:rsidRPr="004378A2">
        <w:rPr>
          <w:rFonts w:ascii="Times New Roman" w:eastAsia="Times New Roman" w:hAnsi="Times New Roman" w:cs="Times New Roman"/>
          <w:color w:val="000000"/>
          <w:sz w:val="28"/>
          <w:szCs w:val="28"/>
        </w:rPr>
        <w:t xml:space="preserve">, </w:t>
      </w:r>
      <w:proofErr w:type="spellStart"/>
      <w:r w:rsidRPr="004378A2">
        <w:rPr>
          <w:rFonts w:ascii="Times New Roman" w:eastAsia="Times New Roman" w:hAnsi="Times New Roman" w:cs="Times New Roman"/>
          <w:color w:val="000000"/>
          <w:sz w:val="28"/>
          <w:szCs w:val="28"/>
        </w:rPr>
        <w:t>внешним</w:t>
      </w:r>
      <w:r w:rsidRPr="00186650">
        <w:rPr>
          <w:rFonts w:ascii="Times New Roman" w:eastAsia="Times New Roman" w:hAnsi="Times New Roman" w:cs="Times New Roman"/>
          <w:i/>
          <w:iCs/>
          <w:color w:val="000000"/>
          <w:sz w:val="28"/>
          <w:szCs w:val="28"/>
        </w:rPr>
        <w:t>d</w:t>
      </w:r>
      <w:proofErr w:type="spellEnd"/>
      <w:r w:rsidRPr="00186650">
        <w:rPr>
          <w:rFonts w:ascii="Times New Roman" w:eastAsia="Times New Roman" w:hAnsi="Times New Roman" w:cs="Times New Roman"/>
          <w:i/>
          <w:iCs/>
          <w:color w:val="000000"/>
          <w:sz w:val="28"/>
          <w:szCs w:val="28"/>
        </w:rPr>
        <w:t> </w:t>
      </w:r>
      <w:r w:rsidRPr="004378A2">
        <w:rPr>
          <w:rFonts w:ascii="Times New Roman" w:eastAsia="Times New Roman" w:hAnsi="Times New Roman" w:cs="Times New Roman"/>
          <w:color w:val="000000"/>
          <w:sz w:val="28"/>
          <w:szCs w:val="28"/>
        </w:rPr>
        <w:t>и внутренним</w:t>
      </w:r>
      <w:r w:rsidRPr="00186650">
        <w:rPr>
          <w:rFonts w:ascii="Times New Roman" w:eastAsia="Times New Roman" w:hAnsi="Times New Roman" w:cs="Times New Roman"/>
          <w:i/>
          <w:iCs/>
          <w:color w:val="000000"/>
          <w:sz w:val="28"/>
          <w:szCs w:val="28"/>
        </w:rPr>
        <w:t>d1 </w:t>
      </w:r>
      <w:r w:rsidRPr="004378A2">
        <w:rPr>
          <w:rFonts w:ascii="Times New Roman" w:eastAsia="Times New Roman" w:hAnsi="Times New Roman" w:cs="Times New Roman"/>
          <w:color w:val="000000"/>
          <w:sz w:val="28"/>
          <w:szCs w:val="28"/>
        </w:rPr>
        <w:t>диаметром резьбы, углом профиля</w:t>
      </w:r>
      <w:r w:rsidRPr="00186650">
        <w:rPr>
          <w:rFonts w:ascii="Times New Roman" w:eastAsia="Times New Roman" w:hAnsi="Times New Roman" w:cs="Times New Roman"/>
          <w:i/>
          <w:iCs/>
          <w:color w:val="000000"/>
          <w:sz w:val="28"/>
          <w:szCs w:val="28"/>
        </w:rPr>
        <w:t>α</w:t>
      </w:r>
      <w:r w:rsidRPr="004378A2">
        <w:rPr>
          <w:rFonts w:ascii="Times New Roman" w:eastAsia="Times New Roman" w:hAnsi="Times New Roman" w:cs="Times New Roman"/>
          <w:color w:val="000000"/>
          <w:sz w:val="28"/>
          <w:szCs w:val="28"/>
        </w:rPr>
        <w:t xml:space="preserve">, длиной резьбы </w:t>
      </w:r>
      <w:proofErr w:type="gramStart"/>
      <w:r w:rsidRPr="004378A2">
        <w:rPr>
          <w:rFonts w:ascii="Times New Roman" w:eastAsia="Times New Roman" w:hAnsi="Times New Roman" w:cs="Times New Roman"/>
          <w:color w:val="000000"/>
          <w:sz w:val="28"/>
          <w:szCs w:val="28"/>
        </w:rPr>
        <w:t>с</w:t>
      </w:r>
      <w:proofErr w:type="gramEnd"/>
      <w:r w:rsidRPr="004378A2">
        <w:rPr>
          <w:rFonts w:ascii="Times New Roman" w:eastAsia="Times New Roman" w:hAnsi="Times New Roman" w:cs="Times New Roman"/>
          <w:color w:val="000000"/>
          <w:sz w:val="28"/>
          <w:szCs w:val="28"/>
        </w:rPr>
        <w:t xml:space="preserve"> полным профилем</w:t>
      </w:r>
      <w:r w:rsidRPr="00186650">
        <w:rPr>
          <w:rFonts w:ascii="Times New Roman" w:eastAsia="Times New Roman" w:hAnsi="Times New Roman" w:cs="Times New Roman"/>
          <w:i/>
          <w:iCs/>
          <w:color w:val="000000"/>
          <w:sz w:val="28"/>
          <w:szCs w:val="28"/>
        </w:rPr>
        <w:t>l1 </w:t>
      </w:r>
      <w:r w:rsidRPr="004378A2">
        <w:rPr>
          <w:rFonts w:ascii="Times New Roman" w:eastAsia="Times New Roman" w:hAnsi="Times New Roman" w:cs="Times New Roman"/>
          <w:color w:val="000000"/>
          <w:sz w:val="28"/>
          <w:szCs w:val="28"/>
        </w:rPr>
        <w:t>и др.</w:t>
      </w:r>
    </w:p>
    <w:p w:rsidR="00032374" w:rsidRPr="004378A2" w:rsidRDefault="00032374" w:rsidP="00032374">
      <w:pPr>
        <w:spacing w:after="0" w:line="345" w:lineRule="atLeast"/>
        <w:ind w:firstLine="705"/>
        <w:rPr>
          <w:rFonts w:ascii="Times New Roman" w:eastAsia="Times New Roman" w:hAnsi="Times New Roman" w:cs="Times New Roman"/>
          <w:color w:val="000000"/>
          <w:sz w:val="28"/>
          <w:szCs w:val="28"/>
        </w:rPr>
      </w:pPr>
    </w:p>
    <w:p w:rsidR="00032374" w:rsidRPr="003864AC" w:rsidRDefault="00032374" w:rsidP="00032374">
      <w:pPr>
        <w:spacing w:after="0" w:line="240" w:lineRule="auto"/>
        <w:jc w:val="center"/>
        <w:rPr>
          <w:rFonts w:ascii="Arial" w:eastAsia="Times New Roman" w:hAnsi="Arial" w:cs="Arial"/>
          <w:color w:val="000000"/>
          <w:sz w:val="21"/>
          <w:szCs w:val="21"/>
        </w:rPr>
      </w:pPr>
      <w:r w:rsidRPr="00C96FF8">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3967104" cy="3195021"/>
            <wp:effectExtent l="19050" t="0" r="0" b="0"/>
            <wp:docPr id="10" name="p15img1" descr="https://studfiles.net/html/2706/349/html_DPDwXBdtbs.Abtv/htmlconvd-L9ARYm15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img1" descr="https://studfiles.net/html/2706/349/html_DPDwXBdtbs.Abtv/htmlconvd-L9ARYm15x1.jpg"/>
                    <pic:cNvPicPr>
                      <a:picLocks noChangeAspect="1" noChangeArrowheads="1"/>
                    </pic:cNvPicPr>
                  </pic:nvPicPr>
                  <pic:blipFill>
                    <a:blip r:embed="rId27" cstate="print"/>
                    <a:srcRect/>
                    <a:stretch>
                      <a:fillRect/>
                    </a:stretch>
                  </pic:blipFill>
                  <pic:spPr bwMode="auto">
                    <a:xfrm>
                      <a:off x="0" y="0"/>
                      <a:ext cx="3968312" cy="3195994"/>
                    </a:xfrm>
                    <a:prstGeom prst="rect">
                      <a:avLst/>
                    </a:prstGeom>
                    <a:noFill/>
                    <a:ln w="9525">
                      <a:noFill/>
                      <a:miter lim="800000"/>
                      <a:headEnd/>
                      <a:tailEnd/>
                    </a:ln>
                  </pic:spPr>
                </pic:pic>
              </a:graphicData>
            </a:graphic>
          </wp:inline>
        </w:drawing>
      </w:r>
      <w:r w:rsidRPr="00C96FF8">
        <w:rPr>
          <w:rFonts w:ascii="Times New Roman" w:eastAsia="Times New Roman" w:hAnsi="Times New Roman" w:cs="Times New Roman"/>
          <w:color w:val="000000"/>
          <w:sz w:val="29"/>
          <w:szCs w:val="29"/>
        </w:rPr>
        <w:t>Таблица 1</w:t>
      </w:r>
    </w:p>
    <w:p w:rsidR="00032374" w:rsidRPr="003864AC" w:rsidRDefault="00032374" w:rsidP="00032374">
      <w:pPr>
        <w:pStyle w:val="2"/>
        <w:spacing w:before="240" w:beforeAutospacing="0" w:after="60" w:afterAutospacing="0"/>
        <w:ind w:right="-1"/>
        <w:rPr>
          <w:iCs/>
          <w:color w:val="000000"/>
          <w:sz w:val="28"/>
          <w:szCs w:val="28"/>
        </w:rPr>
      </w:pPr>
      <w:r w:rsidRPr="003864AC">
        <w:rPr>
          <w:iCs/>
          <w:color w:val="000000"/>
          <w:sz w:val="28"/>
          <w:szCs w:val="28"/>
        </w:rPr>
        <w:lastRenderedPageBreak/>
        <w:t>Шпоночные соединения</w:t>
      </w:r>
    </w:p>
    <w:p w:rsidR="00032374" w:rsidRPr="003864AC" w:rsidRDefault="00032374" w:rsidP="00032374">
      <w:pPr>
        <w:shd w:val="clear" w:color="auto" w:fill="FFFFFF"/>
        <w:ind w:firstLine="360"/>
        <w:jc w:val="both"/>
        <w:rPr>
          <w:rFonts w:ascii="Times New Roman" w:hAnsi="Times New Roman" w:cs="Times New Roman"/>
          <w:color w:val="000000"/>
          <w:sz w:val="28"/>
          <w:szCs w:val="28"/>
        </w:rPr>
      </w:pPr>
      <w:r w:rsidRPr="003864AC">
        <w:rPr>
          <w:rFonts w:ascii="Times New Roman" w:hAnsi="Times New Roman" w:cs="Times New Roman"/>
          <w:iCs/>
          <w:color w:val="000000"/>
          <w:sz w:val="28"/>
          <w:szCs w:val="28"/>
        </w:rPr>
        <w:t>Шпоночные и шлицевые соединения служат для закрепления на валу (или оси) вращающихся деталей (зубчатых колес, шкивов, муфт и т. п.), а также для передачи вращающего момента от вала 1 к ступице детали 2 или, наоборот, от ступицы к валу </w:t>
      </w:r>
      <w:r w:rsidRPr="003864AC">
        <w:rPr>
          <w:rFonts w:ascii="Times New Roman" w:hAnsi="Times New Roman" w:cs="Times New Roman"/>
          <w:color w:val="000000"/>
          <w:sz w:val="28"/>
          <w:szCs w:val="28"/>
        </w:rPr>
        <w:t>(рис. 1</w:t>
      </w:r>
      <w:r w:rsidRPr="003864AC">
        <w:rPr>
          <w:rFonts w:ascii="Times New Roman" w:hAnsi="Times New Roman" w:cs="Times New Roman"/>
          <w:b/>
          <w:bCs/>
          <w:color w:val="000000"/>
          <w:sz w:val="28"/>
          <w:szCs w:val="28"/>
        </w:rPr>
        <w:t> </w:t>
      </w:r>
      <w:r w:rsidRPr="003864AC">
        <w:rPr>
          <w:rFonts w:ascii="Times New Roman" w:hAnsi="Times New Roman" w:cs="Times New Roman"/>
          <w:color w:val="000000"/>
          <w:sz w:val="28"/>
          <w:szCs w:val="28"/>
        </w:rPr>
        <w:t>и 2).</w:t>
      </w:r>
    </w:p>
    <w:p w:rsidR="00032374" w:rsidRDefault="00032374" w:rsidP="00032374">
      <w:pPr>
        <w:shd w:val="clear" w:color="auto" w:fill="FFFFFF"/>
        <w:ind w:firstLine="360"/>
        <w:jc w:val="center"/>
        <w:rPr>
          <w:rFonts w:ascii="Times New Roman" w:hAnsi="Times New Roman" w:cs="Times New Roman"/>
          <w:color w:val="000000"/>
          <w:sz w:val="20"/>
          <w:szCs w:val="20"/>
        </w:rPr>
      </w:pPr>
      <w:r w:rsidRPr="006617B1">
        <w:rPr>
          <w:noProof/>
          <w:color w:val="000000"/>
          <w:sz w:val="20"/>
          <w:szCs w:val="20"/>
        </w:rPr>
        <w:drawing>
          <wp:inline distT="0" distB="0" distL="0" distR="0">
            <wp:extent cx="2414463" cy="1258645"/>
            <wp:effectExtent l="19050" t="0" r="4887" b="0"/>
            <wp:docPr id="16" name="Рисунок 225" descr="http://www.detalmach.ru/lect36.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detalmach.ru/lect36.files/image027.jpg"/>
                    <pic:cNvPicPr>
                      <a:picLocks noChangeAspect="1" noChangeArrowheads="1"/>
                    </pic:cNvPicPr>
                  </pic:nvPicPr>
                  <pic:blipFill>
                    <a:blip r:embed="rId18" cstate="print"/>
                    <a:srcRect/>
                    <a:stretch>
                      <a:fillRect/>
                    </a:stretch>
                  </pic:blipFill>
                  <pic:spPr bwMode="auto">
                    <a:xfrm>
                      <a:off x="0" y="0"/>
                      <a:ext cx="2416723" cy="1259823"/>
                    </a:xfrm>
                    <a:prstGeom prst="rect">
                      <a:avLst/>
                    </a:prstGeom>
                    <a:noFill/>
                    <a:ln w="9525">
                      <a:noFill/>
                      <a:miter lim="800000"/>
                      <a:headEnd/>
                      <a:tailEnd/>
                    </a:ln>
                  </pic:spPr>
                </pic:pic>
              </a:graphicData>
            </a:graphic>
          </wp:inline>
        </w:drawing>
      </w:r>
    </w:p>
    <w:p w:rsidR="00032374" w:rsidRPr="003864AC" w:rsidRDefault="00032374" w:rsidP="00032374">
      <w:pPr>
        <w:shd w:val="clear" w:color="auto" w:fill="FFFFFF"/>
        <w:ind w:firstLine="360"/>
        <w:jc w:val="center"/>
        <w:rPr>
          <w:rFonts w:ascii="Times New Roman" w:hAnsi="Times New Roman" w:cs="Times New Roman"/>
          <w:color w:val="000000"/>
          <w:sz w:val="28"/>
          <w:szCs w:val="28"/>
        </w:rPr>
      </w:pPr>
      <w:r w:rsidRPr="003864AC">
        <w:rPr>
          <w:rFonts w:ascii="Times New Roman" w:hAnsi="Times New Roman" w:cs="Times New Roman"/>
          <w:b/>
          <w:bCs/>
          <w:color w:val="000000"/>
          <w:spacing w:val="2"/>
          <w:sz w:val="28"/>
          <w:szCs w:val="28"/>
        </w:rPr>
        <w:t>Рис. 1. Соединение шпонкой: </w:t>
      </w:r>
      <w:r w:rsidRPr="003864AC">
        <w:rPr>
          <w:rFonts w:ascii="Times New Roman" w:hAnsi="Times New Roman" w:cs="Times New Roman"/>
          <w:b/>
          <w:bCs/>
          <w:i/>
          <w:iCs/>
          <w:color w:val="000000"/>
          <w:sz w:val="28"/>
          <w:szCs w:val="28"/>
        </w:rPr>
        <w:t>1</w:t>
      </w:r>
      <w:r w:rsidRPr="003864AC">
        <w:rPr>
          <w:rFonts w:ascii="Times New Roman" w:hAnsi="Times New Roman" w:cs="Times New Roman"/>
          <w:b/>
          <w:bCs/>
          <w:color w:val="000000"/>
          <w:sz w:val="28"/>
          <w:szCs w:val="28"/>
        </w:rPr>
        <w:t> — вал; </w:t>
      </w:r>
      <w:r w:rsidRPr="003864AC">
        <w:rPr>
          <w:rFonts w:ascii="Times New Roman" w:hAnsi="Times New Roman" w:cs="Times New Roman"/>
          <w:b/>
          <w:bCs/>
          <w:i/>
          <w:iCs/>
          <w:color w:val="000000"/>
          <w:sz w:val="28"/>
          <w:szCs w:val="28"/>
        </w:rPr>
        <w:t>2 — </w:t>
      </w:r>
      <w:r w:rsidRPr="003864AC">
        <w:rPr>
          <w:rFonts w:ascii="Times New Roman" w:hAnsi="Times New Roman" w:cs="Times New Roman"/>
          <w:b/>
          <w:bCs/>
          <w:color w:val="000000"/>
          <w:sz w:val="28"/>
          <w:szCs w:val="28"/>
        </w:rPr>
        <w:t>ступица; </w:t>
      </w:r>
      <w:r w:rsidRPr="003864AC">
        <w:rPr>
          <w:rFonts w:ascii="Times New Roman" w:hAnsi="Times New Roman" w:cs="Times New Roman"/>
          <w:b/>
          <w:bCs/>
          <w:i/>
          <w:iCs/>
          <w:color w:val="000000"/>
          <w:sz w:val="28"/>
          <w:szCs w:val="28"/>
        </w:rPr>
        <w:t>3 </w:t>
      </w:r>
      <w:r w:rsidRPr="003864AC">
        <w:rPr>
          <w:rFonts w:ascii="Times New Roman" w:hAnsi="Times New Roman" w:cs="Times New Roman"/>
          <w:b/>
          <w:bCs/>
          <w:color w:val="000000"/>
          <w:sz w:val="28"/>
          <w:szCs w:val="28"/>
        </w:rPr>
        <w:t>— шпонка</w:t>
      </w:r>
    </w:p>
    <w:p w:rsidR="00032374" w:rsidRDefault="00032374" w:rsidP="00032374">
      <w:pPr>
        <w:shd w:val="clear" w:color="auto" w:fill="FFFFFF"/>
        <w:ind w:firstLine="360"/>
        <w:jc w:val="center"/>
        <w:rPr>
          <w:color w:val="000000"/>
          <w:sz w:val="20"/>
          <w:szCs w:val="20"/>
        </w:rPr>
      </w:pPr>
      <w:r>
        <w:rPr>
          <w:color w:val="000000"/>
          <w:sz w:val="20"/>
          <w:szCs w:val="20"/>
        </w:rPr>
        <w:t> </w:t>
      </w:r>
    </w:p>
    <w:p w:rsidR="00032374" w:rsidRPr="003864AC" w:rsidRDefault="00032374" w:rsidP="00032374">
      <w:pPr>
        <w:shd w:val="clear" w:color="auto" w:fill="FFFFFF"/>
        <w:ind w:firstLine="360"/>
        <w:jc w:val="center"/>
        <w:rPr>
          <w:color w:val="000000"/>
          <w:sz w:val="28"/>
          <w:szCs w:val="28"/>
        </w:rPr>
      </w:pPr>
      <w:r w:rsidRPr="003864AC">
        <w:rPr>
          <w:noProof/>
          <w:color w:val="000000"/>
          <w:sz w:val="28"/>
          <w:szCs w:val="28"/>
        </w:rPr>
        <w:drawing>
          <wp:inline distT="0" distB="0" distL="0" distR="0">
            <wp:extent cx="1430655" cy="1021715"/>
            <wp:effectExtent l="19050" t="0" r="0" b="0"/>
            <wp:docPr id="17" name="Рисунок 226" descr="http://www.detalmach.ru/lect36.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detalmach.ru/lect36.files/image028.jpg"/>
                    <pic:cNvPicPr>
                      <a:picLocks noChangeAspect="1" noChangeArrowheads="1"/>
                    </pic:cNvPicPr>
                  </pic:nvPicPr>
                  <pic:blipFill>
                    <a:blip r:embed="rId19" cstate="print"/>
                    <a:srcRect/>
                    <a:stretch>
                      <a:fillRect/>
                    </a:stretch>
                  </pic:blipFill>
                  <pic:spPr bwMode="auto">
                    <a:xfrm>
                      <a:off x="0" y="0"/>
                      <a:ext cx="1430655" cy="1021715"/>
                    </a:xfrm>
                    <a:prstGeom prst="rect">
                      <a:avLst/>
                    </a:prstGeom>
                    <a:noFill/>
                    <a:ln w="9525">
                      <a:noFill/>
                      <a:miter lim="800000"/>
                      <a:headEnd/>
                      <a:tailEnd/>
                    </a:ln>
                  </pic:spPr>
                </pic:pic>
              </a:graphicData>
            </a:graphic>
          </wp:inline>
        </w:drawing>
      </w:r>
    </w:p>
    <w:p w:rsidR="00032374" w:rsidRPr="003864AC" w:rsidRDefault="00032374" w:rsidP="00032374">
      <w:pPr>
        <w:shd w:val="clear" w:color="auto" w:fill="FFFFFF"/>
        <w:ind w:firstLine="360"/>
        <w:jc w:val="center"/>
        <w:rPr>
          <w:rFonts w:ascii="Times New Roman" w:hAnsi="Times New Roman" w:cs="Times New Roman"/>
          <w:color w:val="000000"/>
          <w:sz w:val="28"/>
          <w:szCs w:val="28"/>
        </w:rPr>
      </w:pPr>
      <w:r w:rsidRPr="003864AC">
        <w:rPr>
          <w:rFonts w:ascii="Times New Roman" w:hAnsi="Times New Roman" w:cs="Times New Roman"/>
          <w:b/>
          <w:bCs/>
          <w:color w:val="000000"/>
          <w:spacing w:val="3"/>
          <w:sz w:val="28"/>
          <w:szCs w:val="28"/>
        </w:rPr>
        <w:t>Рис. 2.  Зубчатое (шлицевое)  соедине</w:t>
      </w:r>
      <w:r w:rsidRPr="003864AC">
        <w:rPr>
          <w:rFonts w:ascii="Times New Roman" w:hAnsi="Times New Roman" w:cs="Times New Roman"/>
          <w:b/>
          <w:bCs/>
          <w:color w:val="000000"/>
          <w:spacing w:val="3"/>
          <w:sz w:val="28"/>
          <w:szCs w:val="28"/>
        </w:rPr>
        <w:softHyphen/>
      </w:r>
      <w:r w:rsidRPr="003864AC">
        <w:rPr>
          <w:rFonts w:ascii="Times New Roman" w:hAnsi="Times New Roman" w:cs="Times New Roman"/>
          <w:b/>
          <w:bCs/>
          <w:color w:val="000000"/>
          <w:spacing w:val="1"/>
          <w:sz w:val="28"/>
          <w:szCs w:val="28"/>
        </w:rPr>
        <w:t>ние: </w:t>
      </w:r>
      <w:r w:rsidRPr="003864AC">
        <w:rPr>
          <w:rFonts w:ascii="Times New Roman" w:hAnsi="Times New Roman" w:cs="Times New Roman"/>
          <w:b/>
          <w:bCs/>
          <w:i/>
          <w:iCs/>
          <w:color w:val="000000"/>
          <w:spacing w:val="1"/>
          <w:sz w:val="28"/>
          <w:szCs w:val="28"/>
        </w:rPr>
        <w:t>1 — </w:t>
      </w:r>
      <w:r w:rsidRPr="003864AC">
        <w:rPr>
          <w:rFonts w:ascii="Times New Roman" w:hAnsi="Times New Roman" w:cs="Times New Roman"/>
          <w:b/>
          <w:bCs/>
          <w:color w:val="000000"/>
          <w:spacing w:val="1"/>
          <w:sz w:val="28"/>
          <w:szCs w:val="28"/>
        </w:rPr>
        <w:t>вал; </w:t>
      </w:r>
      <w:r w:rsidRPr="003864AC">
        <w:rPr>
          <w:rFonts w:ascii="Times New Roman" w:hAnsi="Times New Roman" w:cs="Times New Roman"/>
          <w:b/>
          <w:bCs/>
          <w:i/>
          <w:iCs/>
          <w:color w:val="000000"/>
          <w:spacing w:val="1"/>
          <w:sz w:val="28"/>
          <w:szCs w:val="28"/>
        </w:rPr>
        <w:t>2 </w:t>
      </w:r>
      <w:r w:rsidRPr="003864AC">
        <w:rPr>
          <w:rFonts w:ascii="Times New Roman" w:hAnsi="Times New Roman" w:cs="Times New Roman"/>
          <w:b/>
          <w:bCs/>
          <w:color w:val="000000"/>
          <w:spacing w:val="1"/>
          <w:sz w:val="28"/>
          <w:szCs w:val="28"/>
        </w:rPr>
        <w:t xml:space="preserve">— ступица </w:t>
      </w:r>
    </w:p>
    <w:p w:rsidR="00032374" w:rsidRDefault="00032374" w:rsidP="00032374">
      <w:pPr>
        <w:shd w:val="clear" w:color="auto" w:fill="FFFFFF"/>
        <w:ind w:firstLine="360"/>
        <w:jc w:val="center"/>
        <w:rPr>
          <w:color w:val="000000"/>
          <w:sz w:val="20"/>
          <w:szCs w:val="20"/>
        </w:rPr>
      </w:pPr>
      <w:r>
        <w:rPr>
          <w:color w:val="000000"/>
          <w:spacing w:val="1"/>
          <w:sz w:val="20"/>
          <w:szCs w:val="20"/>
        </w:rPr>
        <w:t> </w:t>
      </w:r>
    </w:p>
    <w:p w:rsidR="00032374" w:rsidRDefault="00032374" w:rsidP="00032374">
      <w:pPr>
        <w:shd w:val="clear" w:color="auto" w:fill="FFFFFF"/>
        <w:ind w:firstLine="360"/>
        <w:jc w:val="center"/>
        <w:rPr>
          <w:color w:val="000000"/>
          <w:sz w:val="20"/>
          <w:szCs w:val="20"/>
        </w:rPr>
      </w:pPr>
      <w:r>
        <w:rPr>
          <w:noProof/>
          <w:color w:val="000000"/>
          <w:sz w:val="20"/>
          <w:szCs w:val="20"/>
        </w:rPr>
        <w:drawing>
          <wp:inline distT="0" distB="0" distL="0" distR="0">
            <wp:extent cx="3482668" cy="1065007"/>
            <wp:effectExtent l="19050" t="0" r="3482" b="0"/>
            <wp:docPr id="18" name="Рисунок 227" descr="http://www.detalmach.ru/lect36.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detalmach.ru/lect36.files/image029.jpg"/>
                    <pic:cNvPicPr>
                      <a:picLocks noChangeAspect="1" noChangeArrowheads="1"/>
                    </pic:cNvPicPr>
                  </pic:nvPicPr>
                  <pic:blipFill>
                    <a:blip r:embed="rId20" cstate="print"/>
                    <a:srcRect/>
                    <a:stretch>
                      <a:fillRect/>
                    </a:stretch>
                  </pic:blipFill>
                  <pic:spPr bwMode="auto">
                    <a:xfrm>
                      <a:off x="0" y="0"/>
                      <a:ext cx="3483234" cy="1065180"/>
                    </a:xfrm>
                    <a:prstGeom prst="rect">
                      <a:avLst/>
                    </a:prstGeom>
                    <a:noFill/>
                    <a:ln w="9525">
                      <a:noFill/>
                      <a:miter lim="800000"/>
                      <a:headEnd/>
                      <a:tailEnd/>
                    </a:ln>
                  </pic:spPr>
                </pic:pic>
              </a:graphicData>
            </a:graphic>
          </wp:inline>
        </w:drawing>
      </w:r>
    </w:p>
    <w:p w:rsidR="00032374" w:rsidRPr="003864AC" w:rsidRDefault="00032374" w:rsidP="00032374">
      <w:pPr>
        <w:shd w:val="clear" w:color="auto" w:fill="FFFFFF"/>
        <w:spacing w:before="110" w:line="192" w:lineRule="atLeast"/>
        <w:ind w:left="806" w:firstLine="360"/>
        <w:jc w:val="center"/>
        <w:rPr>
          <w:rFonts w:ascii="Times New Roman" w:hAnsi="Times New Roman" w:cs="Times New Roman"/>
          <w:color w:val="000000"/>
          <w:sz w:val="28"/>
          <w:szCs w:val="28"/>
        </w:rPr>
      </w:pPr>
      <w:r w:rsidRPr="003864AC">
        <w:rPr>
          <w:rFonts w:ascii="Times New Roman" w:hAnsi="Times New Roman" w:cs="Times New Roman"/>
          <w:b/>
          <w:bCs/>
          <w:color w:val="000000"/>
          <w:spacing w:val="4"/>
          <w:sz w:val="28"/>
          <w:szCs w:val="28"/>
        </w:rPr>
        <w:t>Рис. 3. Конструкции шпонок: </w:t>
      </w:r>
      <w:r w:rsidRPr="003864AC">
        <w:rPr>
          <w:rFonts w:ascii="Times New Roman" w:hAnsi="Times New Roman" w:cs="Times New Roman"/>
          <w:b/>
          <w:bCs/>
          <w:i/>
          <w:iCs/>
          <w:color w:val="000000"/>
          <w:spacing w:val="4"/>
          <w:sz w:val="28"/>
          <w:szCs w:val="28"/>
        </w:rPr>
        <w:t>а, в </w:t>
      </w:r>
      <w:r w:rsidRPr="003864AC">
        <w:rPr>
          <w:rFonts w:ascii="Times New Roman" w:hAnsi="Times New Roman" w:cs="Times New Roman"/>
          <w:b/>
          <w:bCs/>
          <w:color w:val="000000"/>
          <w:spacing w:val="4"/>
          <w:sz w:val="28"/>
          <w:szCs w:val="28"/>
        </w:rPr>
        <w:t>— шпонки со скругленными торцами: </w:t>
      </w:r>
      <w:r w:rsidRPr="003864AC">
        <w:rPr>
          <w:rFonts w:ascii="Times New Roman" w:hAnsi="Times New Roman" w:cs="Times New Roman"/>
          <w:b/>
          <w:bCs/>
          <w:i/>
          <w:iCs/>
          <w:color w:val="000000"/>
          <w:spacing w:val="4"/>
          <w:sz w:val="28"/>
          <w:szCs w:val="28"/>
        </w:rPr>
        <w:t>б, </w:t>
      </w:r>
      <w:proofErr w:type="gramStart"/>
      <w:r w:rsidRPr="003864AC">
        <w:rPr>
          <w:rStyle w:val="grame"/>
          <w:rFonts w:ascii="Times New Roman" w:hAnsi="Times New Roman" w:cs="Times New Roman"/>
          <w:b/>
          <w:bCs/>
          <w:i/>
          <w:iCs/>
          <w:color w:val="000000"/>
          <w:spacing w:val="4"/>
          <w:sz w:val="28"/>
          <w:szCs w:val="28"/>
        </w:rPr>
        <w:t>г</w:t>
      </w:r>
      <w:proofErr w:type="gramEnd"/>
      <w:r w:rsidRPr="003864AC">
        <w:rPr>
          <w:rFonts w:ascii="Times New Roman" w:hAnsi="Times New Roman" w:cs="Times New Roman"/>
          <w:b/>
          <w:bCs/>
          <w:i/>
          <w:iCs/>
          <w:color w:val="000000"/>
          <w:spacing w:val="4"/>
          <w:sz w:val="28"/>
          <w:szCs w:val="28"/>
        </w:rPr>
        <w:t> — </w:t>
      </w:r>
      <w:r w:rsidRPr="003864AC">
        <w:rPr>
          <w:rFonts w:ascii="Times New Roman" w:hAnsi="Times New Roman" w:cs="Times New Roman"/>
          <w:b/>
          <w:bCs/>
          <w:color w:val="000000"/>
          <w:spacing w:val="4"/>
          <w:sz w:val="28"/>
          <w:szCs w:val="28"/>
        </w:rPr>
        <w:t>шпонки с </w:t>
      </w:r>
      <w:r w:rsidRPr="003864AC">
        <w:rPr>
          <w:rFonts w:ascii="Times New Roman" w:hAnsi="Times New Roman" w:cs="Times New Roman"/>
          <w:b/>
          <w:bCs/>
          <w:color w:val="000000"/>
          <w:spacing w:val="2"/>
          <w:sz w:val="28"/>
          <w:szCs w:val="28"/>
        </w:rPr>
        <w:t>плоскими торцами;</w:t>
      </w:r>
    </w:p>
    <w:p w:rsidR="00032374" w:rsidRPr="003864AC" w:rsidRDefault="00032374" w:rsidP="00032374">
      <w:pPr>
        <w:shd w:val="clear" w:color="auto" w:fill="FFFFFF"/>
        <w:spacing w:before="110" w:line="192" w:lineRule="atLeast"/>
        <w:ind w:left="806" w:firstLine="360"/>
        <w:jc w:val="center"/>
        <w:rPr>
          <w:rFonts w:ascii="Times New Roman" w:hAnsi="Times New Roman" w:cs="Times New Roman"/>
          <w:color w:val="000000"/>
          <w:sz w:val="28"/>
          <w:szCs w:val="28"/>
        </w:rPr>
      </w:pPr>
      <w:proofErr w:type="spellStart"/>
      <w:r w:rsidRPr="003864AC">
        <w:rPr>
          <w:rFonts w:ascii="Times New Roman" w:hAnsi="Times New Roman" w:cs="Times New Roman"/>
          <w:b/>
          <w:bCs/>
          <w:i/>
          <w:iCs/>
          <w:color w:val="000000"/>
          <w:spacing w:val="2"/>
          <w:sz w:val="28"/>
          <w:szCs w:val="28"/>
        </w:rPr>
        <w:t>д</w:t>
      </w:r>
      <w:proofErr w:type="spellEnd"/>
      <w:r w:rsidRPr="003864AC">
        <w:rPr>
          <w:rFonts w:ascii="Times New Roman" w:hAnsi="Times New Roman" w:cs="Times New Roman"/>
          <w:b/>
          <w:bCs/>
          <w:i/>
          <w:iCs/>
          <w:color w:val="000000"/>
          <w:spacing w:val="2"/>
          <w:sz w:val="28"/>
          <w:szCs w:val="28"/>
        </w:rPr>
        <w:t xml:space="preserve"> — </w:t>
      </w:r>
      <w:r w:rsidRPr="003864AC">
        <w:rPr>
          <w:rFonts w:ascii="Times New Roman" w:hAnsi="Times New Roman" w:cs="Times New Roman"/>
          <w:b/>
          <w:bCs/>
          <w:color w:val="000000"/>
          <w:spacing w:val="2"/>
          <w:sz w:val="28"/>
          <w:szCs w:val="28"/>
        </w:rPr>
        <w:t>сегментная шпонка; </w:t>
      </w:r>
      <w:r w:rsidRPr="003864AC">
        <w:rPr>
          <w:rFonts w:ascii="Times New Roman" w:hAnsi="Times New Roman" w:cs="Times New Roman"/>
          <w:b/>
          <w:bCs/>
          <w:i/>
          <w:iCs/>
          <w:color w:val="000000"/>
          <w:spacing w:val="2"/>
          <w:sz w:val="28"/>
          <w:szCs w:val="28"/>
        </w:rPr>
        <w:t xml:space="preserve">е, ж, </w:t>
      </w:r>
      <w:proofErr w:type="spellStart"/>
      <w:r w:rsidRPr="003864AC">
        <w:rPr>
          <w:rFonts w:ascii="Times New Roman" w:hAnsi="Times New Roman" w:cs="Times New Roman"/>
          <w:b/>
          <w:bCs/>
          <w:i/>
          <w:iCs/>
          <w:color w:val="000000"/>
          <w:spacing w:val="2"/>
          <w:sz w:val="28"/>
          <w:szCs w:val="28"/>
        </w:rPr>
        <w:t>з</w:t>
      </w:r>
      <w:proofErr w:type="spellEnd"/>
      <w:r w:rsidRPr="003864AC">
        <w:rPr>
          <w:rFonts w:ascii="Times New Roman" w:hAnsi="Times New Roman" w:cs="Times New Roman"/>
          <w:b/>
          <w:bCs/>
          <w:i/>
          <w:iCs/>
          <w:color w:val="000000"/>
          <w:spacing w:val="2"/>
          <w:sz w:val="28"/>
          <w:szCs w:val="28"/>
        </w:rPr>
        <w:t xml:space="preserve"> — </w:t>
      </w:r>
      <w:r w:rsidRPr="003864AC">
        <w:rPr>
          <w:rFonts w:ascii="Times New Roman" w:hAnsi="Times New Roman" w:cs="Times New Roman"/>
          <w:b/>
          <w:bCs/>
          <w:color w:val="000000"/>
          <w:spacing w:val="2"/>
          <w:sz w:val="28"/>
          <w:szCs w:val="28"/>
        </w:rPr>
        <w:t>клиновые шпонки</w:t>
      </w:r>
    </w:p>
    <w:p w:rsidR="00032374" w:rsidRDefault="00032374" w:rsidP="00032374">
      <w:pPr>
        <w:shd w:val="clear" w:color="auto" w:fill="FFFFFF"/>
        <w:ind w:firstLine="357"/>
        <w:jc w:val="center"/>
        <w:rPr>
          <w:color w:val="000000"/>
          <w:sz w:val="20"/>
          <w:szCs w:val="20"/>
        </w:rPr>
      </w:pPr>
      <w:r>
        <w:rPr>
          <w:color w:val="000000"/>
          <w:sz w:val="20"/>
          <w:szCs w:val="20"/>
        </w:rPr>
        <w:t> </w:t>
      </w:r>
      <w:r>
        <w:rPr>
          <w:noProof/>
          <w:color w:val="000000"/>
          <w:sz w:val="20"/>
          <w:szCs w:val="20"/>
        </w:rPr>
        <w:drawing>
          <wp:inline distT="0" distB="0" distL="0" distR="0">
            <wp:extent cx="3089910" cy="1429117"/>
            <wp:effectExtent l="19050" t="0" r="0" b="0"/>
            <wp:docPr id="24" name="Рисунок 228" descr="http://www.detalmach.ru/lect36.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detalmach.ru/lect36.files/image030.jpg"/>
                    <pic:cNvPicPr>
                      <a:picLocks noChangeAspect="1" noChangeArrowheads="1"/>
                    </pic:cNvPicPr>
                  </pic:nvPicPr>
                  <pic:blipFill>
                    <a:blip r:embed="rId21" cstate="print"/>
                    <a:srcRect/>
                    <a:stretch>
                      <a:fillRect/>
                    </a:stretch>
                  </pic:blipFill>
                  <pic:spPr bwMode="auto">
                    <a:xfrm>
                      <a:off x="0" y="0"/>
                      <a:ext cx="3095621" cy="1431758"/>
                    </a:xfrm>
                    <a:prstGeom prst="rect">
                      <a:avLst/>
                    </a:prstGeom>
                    <a:noFill/>
                    <a:ln w="9525">
                      <a:noFill/>
                      <a:miter lim="800000"/>
                      <a:headEnd/>
                      <a:tailEnd/>
                    </a:ln>
                  </pic:spPr>
                </pic:pic>
              </a:graphicData>
            </a:graphic>
          </wp:inline>
        </w:drawing>
      </w:r>
    </w:p>
    <w:p w:rsidR="00032374" w:rsidRPr="00F65349" w:rsidRDefault="00032374" w:rsidP="00032374">
      <w:pPr>
        <w:shd w:val="clear" w:color="auto" w:fill="FFFFFF"/>
        <w:ind w:firstLine="357"/>
        <w:jc w:val="center"/>
        <w:rPr>
          <w:rFonts w:ascii="Times New Roman" w:hAnsi="Times New Roman" w:cs="Times New Roman"/>
          <w:color w:val="000000"/>
          <w:sz w:val="28"/>
          <w:szCs w:val="28"/>
        </w:rPr>
      </w:pPr>
      <w:r w:rsidRPr="003864AC">
        <w:rPr>
          <w:rFonts w:ascii="Times New Roman" w:hAnsi="Times New Roman" w:cs="Times New Roman"/>
          <w:b/>
          <w:bCs/>
          <w:color w:val="000000"/>
          <w:sz w:val="28"/>
          <w:szCs w:val="28"/>
        </w:rPr>
        <w:t>Рис. 4. Соединение призматическими шпонками</w:t>
      </w:r>
      <w:r>
        <w:rPr>
          <w:rFonts w:ascii="Times New Roman" w:hAnsi="Times New Roman" w:cs="Times New Roman"/>
          <w:color w:val="000000"/>
          <w:sz w:val="28"/>
          <w:szCs w:val="28"/>
        </w:rPr>
        <w:t>.</w:t>
      </w:r>
      <w:r>
        <w:rPr>
          <w:color w:val="000000"/>
          <w:sz w:val="20"/>
          <w:szCs w:val="20"/>
        </w:rPr>
        <w:t> </w:t>
      </w:r>
    </w:p>
    <w:p w:rsidR="00032374" w:rsidRDefault="00032374" w:rsidP="00032374">
      <w:pPr>
        <w:shd w:val="clear" w:color="auto" w:fill="FFFFFF"/>
        <w:ind w:firstLine="357"/>
        <w:jc w:val="center"/>
        <w:rPr>
          <w:color w:val="000000"/>
          <w:sz w:val="20"/>
          <w:szCs w:val="20"/>
        </w:rPr>
      </w:pPr>
      <w:r>
        <w:rPr>
          <w:noProof/>
          <w:color w:val="000000"/>
          <w:sz w:val="20"/>
          <w:szCs w:val="20"/>
        </w:rPr>
        <w:lastRenderedPageBreak/>
        <w:drawing>
          <wp:inline distT="0" distB="0" distL="0" distR="0">
            <wp:extent cx="4443095" cy="1517015"/>
            <wp:effectExtent l="19050" t="0" r="0" b="0"/>
            <wp:docPr id="25" name="Рисунок 229" descr="http://www.detalmach.ru/lect36.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detalmach.ru/lect36.files/image031.jpg"/>
                    <pic:cNvPicPr>
                      <a:picLocks noChangeAspect="1" noChangeArrowheads="1"/>
                    </pic:cNvPicPr>
                  </pic:nvPicPr>
                  <pic:blipFill>
                    <a:blip r:embed="rId22" cstate="print"/>
                    <a:srcRect/>
                    <a:stretch>
                      <a:fillRect/>
                    </a:stretch>
                  </pic:blipFill>
                  <pic:spPr bwMode="auto">
                    <a:xfrm>
                      <a:off x="0" y="0"/>
                      <a:ext cx="4443095" cy="1517015"/>
                    </a:xfrm>
                    <a:prstGeom prst="rect">
                      <a:avLst/>
                    </a:prstGeom>
                    <a:noFill/>
                    <a:ln w="9525">
                      <a:noFill/>
                      <a:miter lim="800000"/>
                      <a:headEnd/>
                      <a:tailEnd/>
                    </a:ln>
                  </pic:spPr>
                </pic:pic>
              </a:graphicData>
            </a:graphic>
          </wp:inline>
        </w:drawing>
      </w:r>
    </w:p>
    <w:p w:rsidR="00032374" w:rsidRPr="003864AC" w:rsidRDefault="00032374" w:rsidP="00032374">
      <w:pPr>
        <w:shd w:val="clear" w:color="auto" w:fill="FFFFFF"/>
        <w:ind w:firstLine="357"/>
        <w:jc w:val="center"/>
        <w:rPr>
          <w:rFonts w:ascii="Times New Roman" w:hAnsi="Times New Roman" w:cs="Times New Roman"/>
          <w:color w:val="000000"/>
          <w:sz w:val="28"/>
          <w:szCs w:val="28"/>
        </w:rPr>
      </w:pPr>
      <w:r w:rsidRPr="003864AC">
        <w:rPr>
          <w:rFonts w:ascii="Times New Roman" w:hAnsi="Times New Roman" w:cs="Times New Roman"/>
          <w:b/>
          <w:bCs/>
          <w:color w:val="000000"/>
          <w:sz w:val="28"/>
          <w:szCs w:val="28"/>
        </w:rPr>
        <w:t>Рис. 5. Соединение сегментной шпонкой: 1 - винт установочный; 2 – кольцо замковое пружинное</w:t>
      </w:r>
    </w:p>
    <w:p w:rsidR="00032374" w:rsidRDefault="00032374" w:rsidP="00032374">
      <w:pPr>
        <w:shd w:val="clear" w:color="auto" w:fill="FFFFFF"/>
        <w:ind w:firstLine="360"/>
        <w:jc w:val="both"/>
        <w:rPr>
          <w:color w:val="000000"/>
          <w:sz w:val="20"/>
          <w:szCs w:val="20"/>
        </w:rPr>
      </w:pPr>
      <w:r>
        <w:rPr>
          <w:b/>
          <w:bCs/>
          <w:i/>
          <w:iCs/>
          <w:color w:val="000000"/>
          <w:spacing w:val="4"/>
          <w:sz w:val="20"/>
          <w:szCs w:val="20"/>
        </w:rPr>
        <w:t> </w:t>
      </w:r>
    </w:p>
    <w:p w:rsidR="00032374" w:rsidRDefault="00032374" w:rsidP="00032374">
      <w:pPr>
        <w:ind w:firstLine="360"/>
        <w:jc w:val="center"/>
        <w:rPr>
          <w:color w:val="000000"/>
          <w:sz w:val="20"/>
          <w:szCs w:val="20"/>
        </w:rPr>
      </w:pPr>
      <w:r>
        <w:rPr>
          <w:noProof/>
          <w:color w:val="000000"/>
          <w:sz w:val="20"/>
          <w:szCs w:val="20"/>
        </w:rPr>
        <w:drawing>
          <wp:inline distT="0" distB="0" distL="0" distR="0">
            <wp:extent cx="1495425" cy="1376680"/>
            <wp:effectExtent l="19050" t="0" r="9525" b="0"/>
            <wp:docPr id="26" name="Рисунок 230" descr="http://www.detalmach.ru/lect36.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detalmach.ru/lect36.files/image032.jpg"/>
                    <pic:cNvPicPr>
                      <a:picLocks noChangeAspect="1" noChangeArrowheads="1"/>
                    </pic:cNvPicPr>
                  </pic:nvPicPr>
                  <pic:blipFill>
                    <a:blip r:embed="rId23" cstate="print"/>
                    <a:srcRect/>
                    <a:stretch>
                      <a:fillRect/>
                    </a:stretch>
                  </pic:blipFill>
                  <pic:spPr bwMode="auto">
                    <a:xfrm>
                      <a:off x="0" y="0"/>
                      <a:ext cx="1495425" cy="1376680"/>
                    </a:xfrm>
                    <a:prstGeom prst="rect">
                      <a:avLst/>
                    </a:prstGeom>
                    <a:noFill/>
                    <a:ln w="9525">
                      <a:noFill/>
                      <a:miter lim="800000"/>
                      <a:headEnd/>
                      <a:tailEnd/>
                    </a:ln>
                  </pic:spPr>
                </pic:pic>
              </a:graphicData>
            </a:graphic>
          </wp:inline>
        </w:drawing>
      </w:r>
    </w:p>
    <w:p w:rsidR="00032374" w:rsidRPr="00F65349" w:rsidRDefault="00032374" w:rsidP="00032374">
      <w:pPr>
        <w:shd w:val="clear" w:color="auto" w:fill="FFFFFF"/>
        <w:spacing w:line="197" w:lineRule="atLeast"/>
        <w:ind w:left="283" w:firstLine="360"/>
        <w:jc w:val="center"/>
        <w:rPr>
          <w:rFonts w:ascii="Times New Roman" w:hAnsi="Times New Roman" w:cs="Times New Roman"/>
          <w:color w:val="000000"/>
          <w:sz w:val="28"/>
          <w:szCs w:val="28"/>
        </w:rPr>
      </w:pPr>
      <w:r w:rsidRPr="003864AC">
        <w:rPr>
          <w:rFonts w:ascii="Times New Roman" w:hAnsi="Times New Roman" w:cs="Times New Roman"/>
          <w:b/>
          <w:bCs/>
          <w:color w:val="000000"/>
          <w:spacing w:val="1"/>
          <w:sz w:val="28"/>
          <w:szCs w:val="28"/>
        </w:rPr>
        <w:t>Рис. 6. Соединение сег</w:t>
      </w:r>
      <w:r w:rsidRPr="003864AC">
        <w:rPr>
          <w:rFonts w:ascii="Times New Roman" w:hAnsi="Times New Roman" w:cs="Times New Roman"/>
          <w:b/>
          <w:bCs/>
          <w:color w:val="000000"/>
          <w:spacing w:val="1"/>
          <w:sz w:val="28"/>
          <w:szCs w:val="28"/>
        </w:rPr>
        <w:softHyphen/>
      </w:r>
      <w:r w:rsidRPr="003864AC">
        <w:rPr>
          <w:rFonts w:ascii="Times New Roman" w:hAnsi="Times New Roman" w:cs="Times New Roman"/>
          <w:b/>
          <w:bCs/>
          <w:color w:val="000000"/>
          <w:spacing w:val="3"/>
          <w:sz w:val="28"/>
          <w:szCs w:val="28"/>
        </w:rPr>
        <w:t>ментной шпонкой</w:t>
      </w:r>
      <w:r>
        <w:rPr>
          <w:rFonts w:ascii="Times New Roman" w:hAnsi="Times New Roman" w:cs="Times New Roman"/>
          <w:color w:val="000000"/>
          <w:sz w:val="28"/>
          <w:szCs w:val="28"/>
        </w:rPr>
        <w:t>.</w:t>
      </w:r>
      <w:r w:rsidRPr="003864AC">
        <w:rPr>
          <w:b/>
          <w:bCs/>
          <w:color w:val="000000"/>
          <w:sz w:val="28"/>
          <w:szCs w:val="28"/>
        </w:rPr>
        <w:t> </w:t>
      </w:r>
    </w:p>
    <w:p w:rsidR="00032374" w:rsidRDefault="00032374" w:rsidP="00032374">
      <w:pPr>
        <w:shd w:val="clear" w:color="auto" w:fill="FFFFFF"/>
        <w:ind w:firstLine="357"/>
        <w:jc w:val="center"/>
        <w:rPr>
          <w:color w:val="000000"/>
          <w:sz w:val="20"/>
          <w:szCs w:val="20"/>
        </w:rPr>
      </w:pPr>
      <w:r>
        <w:rPr>
          <w:noProof/>
          <w:color w:val="000000"/>
          <w:sz w:val="20"/>
          <w:szCs w:val="20"/>
        </w:rPr>
        <w:drawing>
          <wp:inline distT="0" distB="0" distL="0" distR="0">
            <wp:extent cx="2465966" cy="1394929"/>
            <wp:effectExtent l="19050" t="0" r="0" b="0"/>
            <wp:docPr id="27" name="Рисунок 231" descr="http://www.detalmach.ru/lect36.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detalmach.ru/lect36.files/image037.jpg"/>
                    <pic:cNvPicPr>
                      <a:picLocks noChangeAspect="1" noChangeArrowheads="1"/>
                    </pic:cNvPicPr>
                  </pic:nvPicPr>
                  <pic:blipFill>
                    <a:blip r:embed="rId24" cstate="print"/>
                    <a:srcRect/>
                    <a:stretch>
                      <a:fillRect/>
                    </a:stretch>
                  </pic:blipFill>
                  <pic:spPr bwMode="auto">
                    <a:xfrm>
                      <a:off x="0" y="0"/>
                      <a:ext cx="2471188" cy="1397883"/>
                    </a:xfrm>
                    <a:prstGeom prst="rect">
                      <a:avLst/>
                    </a:prstGeom>
                    <a:noFill/>
                    <a:ln w="9525">
                      <a:noFill/>
                      <a:miter lim="800000"/>
                      <a:headEnd/>
                      <a:tailEnd/>
                    </a:ln>
                  </pic:spPr>
                </pic:pic>
              </a:graphicData>
            </a:graphic>
          </wp:inline>
        </w:drawing>
      </w:r>
    </w:p>
    <w:p w:rsidR="00032374" w:rsidRDefault="00032374" w:rsidP="00032374">
      <w:pPr>
        <w:shd w:val="clear" w:color="auto" w:fill="FFFFFF"/>
        <w:ind w:firstLine="357"/>
        <w:jc w:val="center"/>
        <w:rPr>
          <w:rFonts w:ascii="Times New Roman" w:hAnsi="Times New Roman" w:cs="Times New Roman"/>
          <w:b/>
          <w:bCs/>
          <w:color w:val="000000"/>
          <w:sz w:val="28"/>
          <w:szCs w:val="28"/>
        </w:rPr>
      </w:pPr>
      <w:r w:rsidRPr="003864AC">
        <w:rPr>
          <w:rFonts w:ascii="Times New Roman" w:hAnsi="Times New Roman" w:cs="Times New Roman"/>
          <w:b/>
          <w:bCs/>
          <w:color w:val="000000"/>
          <w:sz w:val="28"/>
          <w:szCs w:val="28"/>
        </w:rPr>
        <w:t>Рис. 7. Соединение клиновой шпонкой</w:t>
      </w:r>
    </w:p>
    <w:p w:rsidR="00032374" w:rsidRDefault="00032374" w:rsidP="00032374">
      <w:pPr>
        <w:shd w:val="clear" w:color="auto" w:fill="FFFFFF"/>
        <w:spacing w:after="0"/>
        <w:ind w:firstLine="35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3.Демонстрация видеофильма:</w:t>
      </w:r>
    </w:p>
    <w:p w:rsidR="00032374" w:rsidRPr="00047B2D" w:rsidRDefault="00032374" w:rsidP="00032374">
      <w:pPr>
        <w:shd w:val="clear" w:color="auto" w:fill="FFFFFF"/>
        <w:spacing w:after="0" w:line="240" w:lineRule="auto"/>
        <w:ind w:firstLine="35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Давайте теперь посмотрим в фильме возможное и часто применяемое соединение деталей и крепежных элементов в станках и оборудовании (включаю демонстрацию фильма)</w:t>
      </w:r>
    </w:p>
    <w:p w:rsidR="00032374" w:rsidRDefault="00032374" w:rsidP="00032374">
      <w:pPr>
        <w:pStyle w:val="a6"/>
        <w:jc w:val="both"/>
        <w:rPr>
          <w:rFonts w:ascii="Times New Roman" w:eastAsia="Times New Roman" w:hAnsi="Times New Roman" w:cs="Times New Roman"/>
          <w:b/>
          <w:color w:val="000000"/>
          <w:sz w:val="28"/>
          <w:szCs w:val="28"/>
        </w:rPr>
      </w:pPr>
      <w:r w:rsidRPr="00FC6919">
        <w:rPr>
          <w:rFonts w:ascii="Times New Roman" w:hAnsi="Times New Roman" w:cs="Times New Roman"/>
          <w:b/>
          <w:bCs/>
          <w:color w:val="000000"/>
          <w:sz w:val="28"/>
          <w:szCs w:val="28"/>
        </w:rPr>
        <w:t xml:space="preserve">    </w:t>
      </w:r>
      <w:r w:rsidRPr="00FC6919">
        <w:rPr>
          <w:rFonts w:ascii="Times New Roman" w:eastAsia="Times New Roman" w:hAnsi="Times New Roman" w:cs="Times New Roman"/>
          <w:b/>
          <w:color w:val="000000"/>
          <w:sz w:val="28"/>
          <w:szCs w:val="28"/>
        </w:rPr>
        <w:t xml:space="preserve"> 4. Наглядный </w:t>
      </w:r>
      <w:r>
        <w:rPr>
          <w:rFonts w:ascii="Times New Roman" w:eastAsia="Times New Roman" w:hAnsi="Times New Roman" w:cs="Times New Roman"/>
          <w:b/>
          <w:color w:val="000000"/>
          <w:sz w:val="28"/>
          <w:szCs w:val="28"/>
        </w:rPr>
        <w:t>показ на станочном оборудовании:</w:t>
      </w:r>
    </w:p>
    <w:p w:rsidR="00032374" w:rsidRPr="00047B2D" w:rsidRDefault="00032374" w:rsidP="00032374">
      <w:pPr>
        <w:pStyle w:val="a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Все виды крепежа и соединения для передачи движения, а также целостности и сборности конструкций мы теперь наглядно посмотрим на станочном оборудовании находящегося в столярной мастерской, где вы постараетесь наглядно посмотреть, определить и попробовать рассказать что сможете о крепеже его элементах, видах соединений, а также </w:t>
      </w:r>
      <w:proofErr w:type="gramStart"/>
      <w:r>
        <w:rPr>
          <w:rFonts w:ascii="Times New Roman" w:eastAsia="Times New Roman" w:hAnsi="Times New Roman" w:cs="Times New Roman"/>
          <w:color w:val="000000"/>
          <w:sz w:val="28"/>
          <w:szCs w:val="28"/>
        </w:rPr>
        <w:t>конструкции</w:t>
      </w:r>
      <w:proofErr w:type="gramEnd"/>
      <w:r>
        <w:rPr>
          <w:rFonts w:ascii="Times New Roman" w:eastAsia="Times New Roman" w:hAnsi="Times New Roman" w:cs="Times New Roman"/>
          <w:color w:val="000000"/>
          <w:sz w:val="28"/>
          <w:szCs w:val="28"/>
        </w:rPr>
        <w:t xml:space="preserve"> используемые в станках для передачи вращений частей и механизмов (обучающиеся выходят в цех учебной мастерской и наглядно проводят показ и рассказ из выше изученного теоретического материала)</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32374" w:rsidRPr="00047B2D" w:rsidRDefault="00032374" w:rsidP="00032374">
      <w:pPr>
        <w:pStyle w:val="a6"/>
        <w:rPr>
          <w:rFonts w:ascii="Times New Roman" w:eastAsia="Times New Roman" w:hAnsi="Times New Roman" w:cs="Times New Roman"/>
          <w:color w:val="000000"/>
          <w:sz w:val="28"/>
          <w:szCs w:val="28"/>
        </w:rPr>
      </w:pPr>
      <w:r w:rsidRPr="00E923CD">
        <w:rPr>
          <w:rFonts w:ascii="Times New Roman" w:eastAsia="Times New Roman" w:hAnsi="Times New Roman" w:cs="Times New Roman"/>
          <w:b/>
          <w:color w:val="000000"/>
          <w:sz w:val="28"/>
          <w:szCs w:val="28"/>
        </w:rPr>
        <w:lastRenderedPageBreak/>
        <w:t>5. Закрепление нового материала (тест-опрос)</w:t>
      </w:r>
      <w:r>
        <w:rPr>
          <w:rFonts w:ascii="Times New Roman" w:eastAsia="Times New Roman" w:hAnsi="Times New Roman" w:cs="Times New Roman"/>
          <w:b/>
          <w:color w:val="000000"/>
          <w:sz w:val="28"/>
          <w:szCs w:val="28"/>
        </w:rPr>
        <w:t>:</w:t>
      </w:r>
    </w:p>
    <w:p w:rsidR="00032374" w:rsidRDefault="00032374" w:rsidP="00032374">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Теперь для </w:t>
      </w:r>
      <w:proofErr w:type="gramStart"/>
      <w:r>
        <w:rPr>
          <w:rFonts w:ascii="Times New Roman" w:eastAsia="Times New Roman" w:hAnsi="Times New Roman" w:cs="Times New Roman"/>
          <w:color w:val="000000"/>
          <w:sz w:val="28"/>
          <w:szCs w:val="28"/>
        </w:rPr>
        <w:t>закрепления</w:t>
      </w:r>
      <w:proofErr w:type="gramEnd"/>
      <w:r>
        <w:rPr>
          <w:rFonts w:ascii="Times New Roman" w:eastAsia="Times New Roman" w:hAnsi="Times New Roman" w:cs="Times New Roman"/>
          <w:color w:val="000000"/>
          <w:sz w:val="28"/>
          <w:szCs w:val="28"/>
        </w:rPr>
        <w:t xml:space="preserve"> вновь узнанного вами нового я предлагаю Вам решить небольшой тест-опрос который мы оценим вместе с вами и подробно разберем еще дополнительно, если у кого возникнут вопросы и затруднения в его решении (раздаю задание тест-опрос), даю время на его решение, произвожу сбор тестов и произвожу оценку полученных знаний, отвечаю на возникшие вопросы и даю разъяснение. </w:t>
      </w:r>
    </w:p>
    <w:p w:rsidR="00032374" w:rsidRPr="00F65349" w:rsidRDefault="00032374" w:rsidP="00032374">
      <w:pPr>
        <w:pStyle w:val="a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Заключительная часть.</w:t>
      </w:r>
    </w:p>
    <w:p w:rsidR="00032374" w:rsidRPr="00047B2D"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7B2D">
        <w:rPr>
          <w:rFonts w:ascii="Times New Roman" w:eastAsia="Times New Roman" w:hAnsi="Times New Roman" w:cs="Times New Roman"/>
          <w:b/>
          <w:color w:val="000000"/>
          <w:sz w:val="28"/>
          <w:szCs w:val="28"/>
        </w:rPr>
        <w:t>6. Подведение итогов урока</w:t>
      </w:r>
      <w:r>
        <w:rPr>
          <w:rFonts w:ascii="Times New Roman" w:eastAsia="Times New Roman" w:hAnsi="Times New Roman" w:cs="Times New Roman"/>
          <w:b/>
          <w:color w:val="000000"/>
          <w:sz w:val="28"/>
          <w:szCs w:val="28"/>
        </w:rPr>
        <w:t>:</w:t>
      </w:r>
      <w:r w:rsidRPr="00047B2D">
        <w:rPr>
          <w:rFonts w:ascii="Times New Roman" w:eastAsia="Times New Roman" w:hAnsi="Times New Roman" w:cs="Times New Roman"/>
          <w:b/>
          <w:color w:val="000000"/>
          <w:sz w:val="28"/>
          <w:szCs w:val="28"/>
        </w:rPr>
        <w:t xml:space="preserve"> (контрольные вопросы)</w:t>
      </w:r>
    </w:p>
    <w:p w:rsidR="00032374" w:rsidRPr="00047B2D" w:rsidRDefault="00032374" w:rsidP="00032374">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Давайте еще раз кратко ответим на поставленные мною основные вопросы</w:t>
      </w:r>
    </w:p>
    <w:p w:rsidR="00032374" w:rsidRPr="006E456A" w:rsidRDefault="00032374" w:rsidP="00032374">
      <w:pPr>
        <w:shd w:val="clear" w:color="auto" w:fill="FFFFFF"/>
        <w:spacing w:after="0" w:line="240" w:lineRule="auto"/>
        <w:ind w:left="92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1.Виды соединений агрегатов и механизмов станка</w:t>
      </w:r>
      <w:r w:rsidRPr="006E456A">
        <w:rPr>
          <w:rFonts w:ascii="Times New Roman" w:eastAsia="Times New Roman" w:hAnsi="Times New Roman" w:cs="Times New Roman"/>
          <w:color w:val="000000"/>
          <w:sz w:val="28"/>
          <w:szCs w:val="28"/>
        </w:rPr>
        <w:t>?</w:t>
      </w:r>
    </w:p>
    <w:p w:rsidR="00032374" w:rsidRPr="006E456A" w:rsidRDefault="00032374" w:rsidP="00032374">
      <w:pPr>
        <w:shd w:val="clear" w:color="auto" w:fill="FFFFFF"/>
        <w:spacing w:after="0" w:line="240" w:lineRule="auto"/>
        <w:ind w:left="92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2.Как различаются резьбы по способу нанесения</w:t>
      </w:r>
      <w:proofErr w:type="gramStart"/>
      <w:r>
        <w:rPr>
          <w:rFonts w:ascii="Times New Roman" w:eastAsia="Times New Roman" w:hAnsi="Times New Roman" w:cs="Times New Roman"/>
          <w:color w:val="000000"/>
          <w:sz w:val="28"/>
          <w:szCs w:val="28"/>
        </w:rPr>
        <w:t xml:space="preserve"> </w:t>
      </w:r>
      <w:r w:rsidRPr="006E456A">
        <w:rPr>
          <w:rFonts w:ascii="Times New Roman" w:eastAsia="Times New Roman" w:hAnsi="Times New Roman" w:cs="Times New Roman"/>
          <w:color w:val="000000"/>
          <w:sz w:val="28"/>
          <w:szCs w:val="28"/>
        </w:rPr>
        <w:t>?</w:t>
      </w:r>
      <w:proofErr w:type="gramEnd"/>
    </w:p>
    <w:p w:rsidR="00032374" w:rsidRPr="006E456A" w:rsidRDefault="00032374" w:rsidP="00032374">
      <w:pPr>
        <w:shd w:val="clear" w:color="auto" w:fill="FFFFFF"/>
        <w:spacing w:after="0" w:line="240" w:lineRule="auto"/>
        <w:ind w:left="92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3.Где используются прямоугольный вид резьбы</w:t>
      </w:r>
      <w:r w:rsidRPr="006E456A">
        <w:rPr>
          <w:rFonts w:ascii="Times New Roman" w:eastAsia="Times New Roman" w:hAnsi="Times New Roman" w:cs="Times New Roman"/>
          <w:color w:val="000000"/>
          <w:sz w:val="28"/>
          <w:szCs w:val="28"/>
        </w:rPr>
        <w:t>?</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4.Какие виды передач используются в деревообрабатывающих станках</w:t>
      </w:r>
      <w:r w:rsidRPr="006E456A">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p>
    <w:p w:rsidR="00032374" w:rsidRDefault="00032374" w:rsidP="00032374">
      <w:pPr>
        <w:pStyle w:val="a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F65349">
        <w:rPr>
          <w:rFonts w:ascii="Times New Roman" w:eastAsia="Times New Roman" w:hAnsi="Times New Roman" w:cs="Times New Roman"/>
          <w:b/>
          <w:color w:val="000000"/>
          <w:sz w:val="28"/>
          <w:szCs w:val="28"/>
        </w:rPr>
        <w:t>7. Выставление о</w:t>
      </w:r>
      <w:r>
        <w:rPr>
          <w:rFonts w:ascii="Times New Roman" w:eastAsia="Times New Roman" w:hAnsi="Times New Roman" w:cs="Times New Roman"/>
          <w:b/>
          <w:color w:val="000000"/>
          <w:sz w:val="28"/>
          <w:szCs w:val="28"/>
        </w:rPr>
        <w:t>ценок, задание к самоподготовке:</w:t>
      </w:r>
    </w:p>
    <w:p w:rsidR="00032374"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Сегодня мы с Вами рассмотрели основные виды крепежа, соединения, наглядно посмотрели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их применении в деревообрабатывающих станках и оборудовании, что в дальнейшем поможет вам правильно и качественно проводить обслуживание и ремонт, более подробно изучить и познать конструкцию основных деревообрабатывающих станков и для полноты знаний по данной теме мы поступим таким образом: - дома (</w:t>
      </w:r>
      <w:r w:rsidRPr="00BE62D5">
        <w:rPr>
          <w:rFonts w:ascii="Times New Roman" w:eastAsia="Times New Roman" w:hAnsi="Times New Roman" w:cs="Times New Roman"/>
          <w:b/>
          <w:color w:val="000000"/>
          <w:sz w:val="28"/>
          <w:szCs w:val="28"/>
        </w:rPr>
        <w:t>разбиваю обучающихся с учетом отрядов на группы</w:t>
      </w:r>
      <w:r>
        <w:rPr>
          <w:rFonts w:ascii="Times New Roman" w:eastAsia="Times New Roman" w:hAnsi="Times New Roman" w:cs="Times New Roman"/>
          <w:color w:val="000000"/>
          <w:sz w:val="28"/>
          <w:szCs w:val="28"/>
        </w:rPr>
        <w:t xml:space="preserve">) вы кратко на полученных листах-заданиях вида станка, укажите: используемые виды крепежа защит, опорных и направляющих линеек, механизм регулировки рабочего стола, вид применяемого соединения для передачи вращения валам и суппортам, шпинделям.  </w:t>
      </w:r>
    </w:p>
    <w:p w:rsidR="00032374" w:rsidRPr="00A14F99" w:rsidRDefault="00032374" w:rsidP="00032374">
      <w:pPr>
        <w:pStyle w:val="a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следующему занятию прошу Вас </w:t>
      </w:r>
      <w:proofErr w:type="gramStart"/>
      <w:r>
        <w:rPr>
          <w:rFonts w:ascii="Times New Roman" w:eastAsia="Times New Roman" w:hAnsi="Times New Roman" w:cs="Times New Roman"/>
          <w:color w:val="000000"/>
          <w:sz w:val="28"/>
          <w:szCs w:val="28"/>
        </w:rPr>
        <w:t>сдать эти  работы и на этом наш урок закончен</w:t>
      </w:r>
      <w:proofErr w:type="gramEnd"/>
      <w:r>
        <w:rPr>
          <w:rFonts w:ascii="Times New Roman" w:eastAsia="Times New Roman" w:hAnsi="Times New Roman" w:cs="Times New Roman"/>
          <w:color w:val="000000"/>
          <w:sz w:val="28"/>
          <w:szCs w:val="28"/>
        </w:rPr>
        <w:t>, Всем спасибо за работу.</w:t>
      </w:r>
    </w:p>
    <w:p w:rsidR="00032374" w:rsidRDefault="00032374" w:rsidP="00032374">
      <w:pPr>
        <w:pStyle w:val="a6"/>
        <w:rPr>
          <w:rFonts w:ascii="Times New Roman" w:eastAsia="Times New Roman" w:hAnsi="Times New Roman" w:cs="Times New Roman"/>
          <w:color w:val="000000"/>
          <w:sz w:val="28"/>
          <w:szCs w:val="28"/>
        </w:rPr>
      </w:pPr>
    </w:p>
    <w:p w:rsidR="00032374" w:rsidRPr="003864AC" w:rsidRDefault="00032374" w:rsidP="00032374">
      <w:pPr>
        <w:shd w:val="clear" w:color="auto" w:fill="FFFFFF"/>
        <w:ind w:firstLine="357"/>
        <w:jc w:val="center"/>
        <w:rPr>
          <w:rFonts w:ascii="Times New Roman" w:hAnsi="Times New Roman" w:cs="Times New Roman"/>
          <w:color w:val="000000"/>
          <w:sz w:val="28"/>
          <w:szCs w:val="28"/>
        </w:rPr>
      </w:pPr>
    </w:p>
    <w:p w:rsidR="00032374" w:rsidRDefault="00032374" w:rsidP="00032374">
      <w:pPr>
        <w:spacing w:after="0" w:line="315" w:lineRule="atLeast"/>
        <w:jc w:val="right"/>
        <w:rPr>
          <w:rFonts w:ascii="Times New Roman" w:eastAsia="Times New Roman" w:hAnsi="Times New Roman" w:cs="Times New Roman"/>
          <w:color w:val="000000"/>
          <w:sz w:val="29"/>
          <w:szCs w:val="29"/>
        </w:rPr>
      </w:pPr>
    </w:p>
    <w:p w:rsidR="00032374" w:rsidRDefault="00032374" w:rsidP="00032374">
      <w:pPr>
        <w:spacing w:after="0" w:line="315" w:lineRule="atLeast"/>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p>
    <w:p w:rsidR="00032374" w:rsidRDefault="00032374" w:rsidP="00032374">
      <w:pPr>
        <w:spacing w:after="0" w:line="315" w:lineRule="atLeast"/>
        <w:rPr>
          <w:rFonts w:ascii="Times New Roman" w:eastAsia="Times New Roman" w:hAnsi="Times New Roman" w:cs="Times New Roman"/>
          <w:color w:val="000000"/>
          <w:sz w:val="29"/>
          <w:szCs w:val="29"/>
        </w:rPr>
      </w:pPr>
    </w:p>
    <w:p w:rsidR="00032374" w:rsidRDefault="00032374" w:rsidP="00032374">
      <w:pPr>
        <w:spacing w:after="0" w:line="315" w:lineRule="atLeast"/>
        <w:rPr>
          <w:rFonts w:ascii="Times New Roman" w:eastAsia="Times New Roman" w:hAnsi="Times New Roman" w:cs="Times New Roman"/>
          <w:color w:val="000000"/>
          <w:sz w:val="29"/>
          <w:szCs w:val="29"/>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Default="00032374" w:rsidP="00032374">
      <w:pPr>
        <w:shd w:val="clear" w:color="auto" w:fill="FFFFFF"/>
        <w:spacing w:after="0" w:line="240" w:lineRule="auto"/>
        <w:ind w:left="720"/>
        <w:jc w:val="both"/>
        <w:rPr>
          <w:rFonts w:ascii="Times New Roman" w:eastAsia="Times New Roman" w:hAnsi="Times New Roman" w:cs="Times New Roman"/>
          <w:b/>
          <w:color w:val="000000"/>
          <w:sz w:val="28"/>
          <w:szCs w:val="28"/>
        </w:rPr>
      </w:pPr>
    </w:p>
    <w:p w:rsidR="00032374" w:rsidRPr="00D6415E" w:rsidRDefault="00032374" w:rsidP="00032374">
      <w:pPr>
        <w:shd w:val="clear" w:color="auto" w:fill="FFFFFF"/>
        <w:spacing w:after="0" w:line="240" w:lineRule="auto"/>
        <w:ind w:left="720"/>
        <w:jc w:val="both"/>
        <w:rPr>
          <w:rFonts w:ascii="Arial" w:eastAsia="Times New Roman" w:hAnsi="Arial" w:cs="Arial"/>
          <w:b/>
          <w:color w:val="000000"/>
          <w:sz w:val="28"/>
          <w:szCs w:val="28"/>
        </w:rPr>
      </w:pPr>
      <w:r w:rsidRPr="00D6415E">
        <w:rPr>
          <w:rFonts w:ascii="Times New Roman" w:eastAsia="Times New Roman" w:hAnsi="Times New Roman" w:cs="Times New Roman"/>
          <w:b/>
          <w:color w:val="000000"/>
          <w:sz w:val="28"/>
          <w:szCs w:val="28"/>
        </w:rPr>
        <w:t>Литература</w:t>
      </w:r>
      <w:r>
        <w:rPr>
          <w:rFonts w:ascii="Times New Roman" w:eastAsia="Times New Roman" w:hAnsi="Times New Roman" w:cs="Times New Roman"/>
          <w:b/>
          <w:color w:val="000000"/>
          <w:sz w:val="28"/>
          <w:szCs w:val="28"/>
        </w:rPr>
        <w:t>:</w:t>
      </w:r>
    </w:p>
    <w:p w:rsidR="00032374" w:rsidRPr="00A14E62" w:rsidRDefault="00032374" w:rsidP="00032374">
      <w:pPr>
        <w:shd w:val="clear" w:color="auto" w:fill="FFFFFF"/>
        <w:spacing w:after="0" w:line="240" w:lineRule="auto"/>
        <w:ind w:left="360"/>
        <w:rPr>
          <w:rFonts w:ascii="Times New Roman" w:eastAsia="Times New Roman" w:hAnsi="Times New Roman" w:cs="Times New Roman"/>
          <w:color w:val="000000"/>
          <w:sz w:val="28"/>
          <w:szCs w:val="28"/>
        </w:rPr>
      </w:pPr>
      <w:r w:rsidRPr="00186650">
        <w:rPr>
          <w:rFonts w:ascii="Times New Roman" w:eastAsia="Times New Roman" w:hAnsi="Times New Roman" w:cs="Times New Roman"/>
          <w:color w:val="000000"/>
          <w:sz w:val="28"/>
          <w:szCs w:val="28"/>
        </w:rPr>
        <w:t xml:space="preserve">Коротков В.И. «Деревообрабатывающие станки» Академия 2-е </w:t>
      </w:r>
      <w:proofErr w:type="spellStart"/>
      <w:r w:rsidRPr="00186650">
        <w:rPr>
          <w:rFonts w:ascii="Times New Roman" w:eastAsia="Times New Roman" w:hAnsi="Times New Roman" w:cs="Times New Roman"/>
          <w:color w:val="000000"/>
          <w:sz w:val="28"/>
          <w:szCs w:val="28"/>
        </w:rPr>
        <w:t>уч</w:t>
      </w:r>
      <w:proofErr w:type="gramStart"/>
      <w:r w:rsidRPr="00186650">
        <w:rPr>
          <w:rFonts w:ascii="Times New Roman" w:eastAsia="Times New Roman" w:hAnsi="Times New Roman" w:cs="Times New Roman"/>
          <w:color w:val="000000"/>
          <w:sz w:val="28"/>
          <w:szCs w:val="28"/>
        </w:rPr>
        <w:t>.и</w:t>
      </w:r>
      <w:proofErr w:type="gramEnd"/>
      <w:r w:rsidRPr="00186650">
        <w:rPr>
          <w:rFonts w:ascii="Times New Roman" w:eastAsia="Times New Roman" w:hAnsi="Times New Roman" w:cs="Times New Roman"/>
          <w:color w:val="000000"/>
          <w:sz w:val="28"/>
          <w:szCs w:val="28"/>
        </w:rPr>
        <w:t>здание</w:t>
      </w:r>
      <w:proofErr w:type="spellEnd"/>
      <w:r w:rsidRPr="00186650">
        <w:rPr>
          <w:rFonts w:ascii="Times New Roman" w:eastAsia="Times New Roman" w:hAnsi="Times New Roman" w:cs="Times New Roman"/>
          <w:color w:val="000000"/>
          <w:sz w:val="28"/>
          <w:szCs w:val="28"/>
        </w:rPr>
        <w:t xml:space="preserve"> Москва 2009г.</w:t>
      </w:r>
      <w:r>
        <w:rPr>
          <w:rFonts w:ascii="Times New Roman" w:eastAsia="Times New Roman" w:hAnsi="Times New Roman" w:cs="Times New Roman"/>
          <w:color w:val="000000"/>
          <w:sz w:val="28"/>
          <w:szCs w:val="28"/>
        </w:rPr>
        <w:t xml:space="preserve">; </w:t>
      </w:r>
    </w:p>
    <w:p w:rsidR="00032374" w:rsidRPr="00A14E62" w:rsidRDefault="00032374" w:rsidP="00032374">
      <w:pPr>
        <w:shd w:val="clear" w:color="auto" w:fill="FFFFFF"/>
        <w:spacing w:after="0" w:line="240" w:lineRule="auto"/>
        <w:ind w:left="360"/>
        <w:rPr>
          <w:rFonts w:ascii="Times New Roman" w:eastAsia="Times New Roman" w:hAnsi="Times New Roman" w:cs="Times New Roman"/>
          <w:color w:val="000000"/>
          <w:sz w:val="28"/>
          <w:szCs w:val="28"/>
        </w:rPr>
      </w:pPr>
      <w:proofErr w:type="spellStart"/>
      <w:r w:rsidRPr="00186650">
        <w:rPr>
          <w:rFonts w:ascii="Times New Roman" w:eastAsia="Times New Roman" w:hAnsi="Times New Roman" w:cs="Times New Roman"/>
          <w:color w:val="000000"/>
          <w:sz w:val="28"/>
          <w:szCs w:val="28"/>
        </w:rPr>
        <w:t>С.Н.Рыкунин</w:t>
      </w:r>
      <w:proofErr w:type="spellEnd"/>
      <w:r w:rsidRPr="00186650">
        <w:rPr>
          <w:rFonts w:ascii="Times New Roman" w:eastAsia="Times New Roman" w:hAnsi="Times New Roman" w:cs="Times New Roman"/>
          <w:color w:val="000000"/>
          <w:sz w:val="28"/>
          <w:szCs w:val="28"/>
        </w:rPr>
        <w:t xml:space="preserve"> «Технология деревообрабо</w:t>
      </w:r>
      <w:r>
        <w:rPr>
          <w:rFonts w:ascii="Times New Roman" w:eastAsia="Times New Roman" w:hAnsi="Times New Roman" w:cs="Times New Roman"/>
          <w:color w:val="000000"/>
          <w:sz w:val="28"/>
          <w:szCs w:val="28"/>
        </w:rPr>
        <w:t xml:space="preserve">тки» Москва 2005г.; </w:t>
      </w:r>
    </w:p>
    <w:p w:rsidR="00032374" w:rsidRPr="00A14E62" w:rsidRDefault="00032374" w:rsidP="00032374">
      <w:pPr>
        <w:shd w:val="clear" w:color="auto" w:fill="FFFFFF"/>
        <w:spacing w:after="0" w:line="240" w:lineRule="auto"/>
        <w:ind w:left="36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Обливин</w:t>
      </w:r>
      <w:proofErr w:type="spellEnd"/>
      <w:r>
        <w:rPr>
          <w:rFonts w:ascii="Times New Roman" w:eastAsia="Times New Roman" w:hAnsi="Times New Roman" w:cs="Times New Roman"/>
          <w:color w:val="000000"/>
          <w:sz w:val="28"/>
          <w:szCs w:val="28"/>
        </w:rPr>
        <w:t xml:space="preserve"> В.Н. «Охрана труда на деревообрабатывающих предприятиях» </w:t>
      </w:r>
      <w:r w:rsidRPr="00186650">
        <w:rPr>
          <w:rFonts w:ascii="Times New Roman" w:eastAsia="Times New Roman" w:hAnsi="Times New Roman" w:cs="Times New Roman"/>
          <w:color w:val="000000"/>
          <w:sz w:val="28"/>
          <w:szCs w:val="28"/>
        </w:rPr>
        <w:t xml:space="preserve"> 3-е </w:t>
      </w:r>
      <w:proofErr w:type="spellStart"/>
      <w:r w:rsidRPr="00186650">
        <w:rPr>
          <w:rFonts w:ascii="Times New Roman" w:eastAsia="Times New Roman" w:hAnsi="Times New Roman" w:cs="Times New Roman"/>
          <w:color w:val="000000"/>
          <w:sz w:val="28"/>
          <w:szCs w:val="28"/>
        </w:rPr>
        <w:t>уч</w:t>
      </w:r>
      <w:proofErr w:type="spellEnd"/>
      <w:r w:rsidRPr="00186650">
        <w:rPr>
          <w:rFonts w:ascii="Times New Roman" w:eastAsia="Times New Roman" w:hAnsi="Times New Roman" w:cs="Times New Roman"/>
          <w:color w:val="000000"/>
          <w:sz w:val="28"/>
          <w:szCs w:val="28"/>
        </w:rPr>
        <w:t>. издание</w:t>
      </w:r>
      <w:proofErr w:type="gramStart"/>
      <w:r w:rsidRPr="00186650">
        <w:rPr>
          <w:rFonts w:ascii="Times New Roman" w:eastAsia="Times New Roman" w:hAnsi="Times New Roman" w:cs="Times New Roman"/>
          <w:color w:val="000000"/>
          <w:sz w:val="28"/>
          <w:szCs w:val="28"/>
        </w:rPr>
        <w:t xml:space="preserve"> .</w:t>
      </w:r>
      <w:proofErr w:type="gramEnd"/>
      <w:r w:rsidRPr="00186650">
        <w:rPr>
          <w:rFonts w:ascii="Times New Roman" w:eastAsia="Times New Roman" w:hAnsi="Times New Roman" w:cs="Times New Roman"/>
          <w:color w:val="000000"/>
          <w:sz w:val="28"/>
          <w:szCs w:val="28"/>
        </w:rPr>
        <w:t>Москва 2004г.</w:t>
      </w:r>
      <w:r>
        <w:rPr>
          <w:rFonts w:ascii="Times New Roman" w:eastAsia="Times New Roman" w:hAnsi="Times New Roman" w:cs="Times New Roman"/>
          <w:color w:val="000000"/>
          <w:sz w:val="28"/>
          <w:szCs w:val="28"/>
        </w:rPr>
        <w:t xml:space="preserve">; </w:t>
      </w:r>
      <w:r w:rsidRPr="00186650">
        <w:rPr>
          <w:rFonts w:ascii="Times New Roman" w:eastAsia="Times New Roman" w:hAnsi="Times New Roman" w:cs="Times New Roman"/>
          <w:color w:val="000000"/>
          <w:sz w:val="28"/>
          <w:szCs w:val="28"/>
        </w:rPr>
        <w:t xml:space="preserve"> </w:t>
      </w:r>
    </w:p>
    <w:p w:rsidR="00032374" w:rsidRDefault="00032374" w:rsidP="00032374">
      <w:pPr>
        <w:shd w:val="clear" w:color="auto" w:fill="FFFFFF"/>
        <w:spacing w:after="0" w:line="240" w:lineRule="auto"/>
        <w:ind w:left="36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Шелехов</w:t>
      </w:r>
      <w:proofErr w:type="spellEnd"/>
      <w:r>
        <w:rPr>
          <w:rFonts w:ascii="Times New Roman" w:eastAsia="Times New Roman" w:hAnsi="Times New Roman" w:cs="Times New Roman"/>
          <w:color w:val="000000"/>
          <w:sz w:val="28"/>
          <w:szCs w:val="28"/>
        </w:rPr>
        <w:t xml:space="preserve"> А.И. «Подготовка, ремонт и техническое обслуживание станочного оборудования» </w:t>
      </w:r>
      <w:proofErr w:type="spellStart"/>
      <w:r w:rsidRPr="00186650">
        <w:rPr>
          <w:rFonts w:ascii="Times New Roman" w:eastAsia="Times New Roman" w:hAnsi="Times New Roman" w:cs="Times New Roman"/>
          <w:color w:val="000000"/>
          <w:sz w:val="28"/>
          <w:szCs w:val="28"/>
        </w:rPr>
        <w:t>уч</w:t>
      </w:r>
      <w:proofErr w:type="gramStart"/>
      <w:r w:rsidRPr="00186650">
        <w:rPr>
          <w:rFonts w:ascii="Times New Roman" w:eastAsia="Times New Roman" w:hAnsi="Times New Roman" w:cs="Times New Roman"/>
          <w:color w:val="000000"/>
          <w:sz w:val="28"/>
          <w:szCs w:val="28"/>
        </w:rPr>
        <w:t>.и</w:t>
      </w:r>
      <w:proofErr w:type="gramEnd"/>
      <w:r w:rsidRPr="00186650">
        <w:rPr>
          <w:rFonts w:ascii="Times New Roman" w:eastAsia="Times New Roman" w:hAnsi="Times New Roman" w:cs="Times New Roman"/>
          <w:color w:val="000000"/>
          <w:sz w:val="28"/>
          <w:szCs w:val="28"/>
        </w:rPr>
        <w:t>здание</w:t>
      </w:r>
      <w:proofErr w:type="spellEnd"/>
      <w:r w:rsidRPr="00186650">
        <w:rPr>
          <w:rFonts w:ascii="Times New Roman" w:eastAsia="Times New Roman" w:hAnsi="Times New Roman" w:cs="Times New Roman"/>
          <w:color w:val="000000"/>
          <w:sz w:val="28"/>
          <w:szCs w:val="28"/>
        </w:rPr>
        <w:t>,  Академия. Москва 2006г.</w:t>
      </w:r>
    </w:p>
    <w:p w:rsidR="00032374" w:rsidRDefault="00032374" w:rsidP="00032374">
      <w:pPr>
        <w:shd w:val="clear" w:color="auto" w:fill="FFFFFF"/>
        <w:spacing w:after="0" w:line="240" w:lineRule="auto"/>
        <w:ind w:left="36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Интернет ресурс:</w:t>
      </w:r>
    </w:p>
    <w:p w:rsidR="00032374" w:rsidRPr="00A14E62" w:rsidRDefault="00032374" w:rsidP="00032374">
      <w:pPr>
        <w:pStyle w:val="a4"/>
        <w:shd w:val="clear" w:color="auto" w:fill="FFFFFF"/>
        <w:spacing w:before="0" w:beforeAutospacing="0" w:after="0" w:afterAutospacing="0"/>
        <w:ind w:left="360"/>
      </w:pPr>
      <w:proofErr w:type="spellStart"/>
      <w:r>
        <w:rPr>
          <w:color w:val="000000"/>
          <w:sz w:val="28"/>
          <w:szCs w:val="28"/>
          <w:lang w:val="en-US"/>
        </w:rPr>
        <w:t>Infourok</w:t>
      </w:r>
      <w:proofErr w:type="spellEnd"/>
      <w:r w:rsidRPr="00A14E62">
        <w:rPr>
          <w:color w:val="000000"/>
          <w:sz w:val="28"/>
          <w:szCs w:val="28"/>
        </w:rPr>
        <w:t>/</w:t>
      </w:r>
      <w:r>
        <w:rPr>
          <w:color w:val="000000"/>
          <w:sz w:val="28"/>
          <w:szCs w:val="28"/>
          <w:lang w:val="en-US"/>
        </w:rPr>
        <w:t>www</w:t>
      </w:r>
      <w:r w:rsidRPr="00A14E62">
        <w:rPr>
          <w:color w:val="000000"/>
          <w:sz w:val="28"/>
          <w:szCs w:val="28"/>
        </w:rPr>
        <w:t>.</w:t>
      </w:r>
      <w:proofErr w:type="spellStart"/>
      <w:r>
        <w:rPr>
          <w:color w:val="000000"/>
          <w:sz w:val="28"/>
          <w:szCs w:val="28"/>
          <w:lang w:val="en-US"/>
        </w:rPr>
        <w:t>ru</w:t>
      </w:r>
      <w:proofErr w:type="spellEnd"/>
      <w:r w:rsidRPr="00A14E62">
        <w:rPr>
          <w:color w:val="000000"/>
          <w:sz w:val="28"/>
          <w:szCs w:val="28"/>
        </w:rPr>
        <w:t xml:space="preserve">; </w:t>
      </w:r>
      <w:r>
        <w:rPr>
          <w:color w:val="000000"/>
          <w:sz w:val="28"/>
          <w:szCs w:val="28"/>
        </w:rPr>
        <w:t>ФГОС</w:t>
      </w:r>
      <w:r w:rsidRPr="00A14E62">
        <w:rPr>
          <w:color w:val="000000"/>
          <w:sz w:val="28"/>
          <w:szCs w:val="28"/>
        </w:rPr>
        <w:t xml:space="preserve"> .</w:t>
      </w:r>
      <w:proofErr w:type="spellStart"/>
      <w:r>
        <w:rPr>
          <w:color w:val="000000"/>
          <w:sz w:val="28"/>
          <w:szCs w:val="28"/>
          <w:lang w:val="en-US"/>
        </w:rPr>
        <w:t>ru</w:t>
      </w:r>
      <w:proofErr w:type="spellEnd"/>
      <w:r w:rsidRPr="00A14E62">
        <w:rPr>
          <w:color w:val="000000"/>
          <w:sz w:val="28"/>
          <w:szCs w:val="28"/>
        </w:rPr>
        <w:t xml:space="preserve">; </w:t>
      </w:r>
      <w:r>
        <w:rPr>
          <w:color w:val="000000"/>
          <w:sz w:val="28"/>
          <w:szCs w:val="28"/>
          <w:lang w:val="en-US"/>
        </w:rPr>
        <w:t>GDA</w:t>
      </w:r>
      <w:r w:rsidRPr="00A14E62">
        <w:rPr>
          <w:color w:val="000000"/>
          <w:sz w:val="28"/>
          <w:szCs w:val="28"/>
        </w:rPr>
        <w:t xml:space="preserve"> </w:t>
      </w:r>
      <w:proofErr w:type="spellStart"/>
      <w:r>
        <w:rPr>
          <w:color w:val="000000"/>
          <w:sz w:val="28"/>
          <w:szCs w:val="28"/>
          <w:lang w:val="en-US"/>
        </w:rPr>
        <w:t>stankostroi</w:t>
      </w:r>
      <w:proofErr w:type="spellEnd"/>
      <w:r w:rsidRPr="00A14E62">
        <w:rPr>
          <w:color w:val="000000"/>
          <w:sz w:val="28"/>
          <w:szCs w:val="28"/>
        </w:rPr>
        <w:t>/</w:t>
      </w:r>
      <w:r>
        <w:rPr>
          <w:color w:val="000000"/>
          <w:sz w:val="28"/>
          <w:szCs w:val="28"/>
          <w:lang w:val="en-US"/>
        </w:rPr>
        <w:t>net</w:t>
      </w:r>
      <w:r w:rsidRPr="00A14E62">
        <w:rPr>
          <w:color w:val="000000"/>
          <w:sz w:val="28"/>
          <w:szCs w:val="28"/>
        </w:rPr>
        <w:t>.</w:t>
      </w:r>
      <w:proofErr w:type="spellStart"/>
      <w:r>
        <w:rPr>
          <w:color w:val="000000"/>
          <w:sz w:val="28"/>
          <w:szCs w:val="28"/>
          <w:lang w:val="en-US"/>
        </w:rPr>
        <w:t>ru</w:t>
      </w:r>
      <w:proofErr w:type="spellEnd"/>
      <w:r w:rsidRPr="00A14E62">
        <w:rPr>
          <w:color w:val="000000"/>
          <w:sz w:val="28"/>
          <w:szCs w:val="28"/>
        </w:rPr>
        <w:t xml:space="preserve">; </w:t>
      </w:r>
      <w:hyperlink r:id="rId28" w:history="1">
        <w:r w:rsidRPr="00890F70">
          <w:rPr>
            <w:rStyle w:val="a3"/>
            <w:color w:val="auto"/>
            <w:sz w:val="28"/>
            <w:szCs w:val="28"/>
            <w:lang w:val="en-US"/>
          </w:rPr>
          <w:t>http</w:t>
        </w:r>
        <w:r w:rsidRPr="00A14E62">
          <w:rPr>
            <w:rStyle w:val="a3"/>
            <w:color w:val="auto"/>
            <w:sz w:val="28"/>
            <w:szCs w:val="28"/>
          </w:rPr>
          <w:t>://</w:t>
        </w:r>
        <w:proofErr w:type="spellStart"/>
        <w:r w:rsidRPr="00890F70">
          <w:rPr>
            <w:rStyle w:val="a3"/>
            <w:color w:val="auto"/>
            <w:sz w:val="28"/>
            <w:szCs w:val="28"/>
            <w:lang w:val="en-US"/>
          </w:rPr>
          <w:t>pereosnastka</w:t>
        </w:r>
        <w:proofErr w:type="spellEnd"/>
        <w:r w:rsidRPr="00A14E62">
          <w:rPr>
            <w:rStyle w:val="a3"/>
            <w:color w:val="auto"/>
            <w:sz w:val="28"/>
            <w:szCs w:val="28"/>
          </w:rPr>
          <w:t>.</w:t>
        </w:r>
        <w:proofErr w:type="spellStart"/>
        <w:r w:rsidRPr="00890F70">
          <w:rPr>
            <w:rStyle w:val="a3"/>
            <w:color w:val="auto"/>
            <w:sz w:val="28"/>
            <w:szCs w:val="28"/>
            <w:lang w:val="en-US"/>
          </w:rPr>
          <w:t>ru</w:t>
        </w:r>
        <w:proofErr w:type="spellEnd"/>
        <w:r w:rsidRPr="00A14E62">
          <w:rPr>
            <w:rStyle w:val="a3"/>
            <w:color w:val="auto"/>
            <w:sz w:val="28"/>
            <w:szCs w:val="28"/>
          </w:rPr>
          <w:t>/</w:t>
        </w:r>
        <w:r w:rsidRPr="00890F70">
          <w:rPr>
            <w:rStyle w:val="a3"/>
            <w:color w:val="auto"/>
            <w:sz w:val="28"/>
            <w:szCs w:val="28"/>
            <w:lang w:val="en-US"/>
          </w:rPr>
          <w:t>articles</w:t>
        </w:r>
        <w:r w:rsidRPr="00A14E62">
          <w:rPr>
            <w:rStyle w:val="a3"/>
            <w:color w:val="auto"/>
            <w:sz w:val="28"/>
            <w:szCs w:val="28"/>
          </w:rPr>
          <w:t>/</w:t>
        </w:r>
        <w:proofErr w:type="spellStart"/>
        <w:r w:rsidRPr="00890F70">
          <w:rPr>
            <w:rStyle w:val="a3"/>
            <w:color w:val="auto"/>
            <w:sz w:val="28"/>
            <w:szCs w:val="28"/>
            <w:lang w:val="en-US"/>
          </w:rPr>
          <w:t>rabota</w:t>
        </w:r>
        <w:proofErr w:type="spellEnd"/>
        <w:r w:rsidRPr="00A14E62">
          <w:rPr>
            <w:rStyle w:val="a3"/>
            <w:color w:val="auto"/>
            <w:sz w:val="28"/>
            <w:szCs w:val="28"/>
          </w:rPr>
          <w:t>-</w:t>
        </w:r>
        <w:proofErr w:type="spellStart"/>
        <w:r w:rsidRPr="00890F70">
          <w:rPr>
            <w:rStyle w:val="a3"/>
            <w:color w:val="auto"/>
            <w:sz w:val="28"/>
            <w:szCs w:val="28"/>
            <w:lang w:val="en-US"/>
          </w:rPr>
          <w:t>na</w:t>
        </w:r>
        <w:proofErr w:type="spellEnd"/>
        <w:r w:rsidRPr="00A14E62">
          <w:rPr>
            <w:rStyle w:val="a3"/>
            <w:color w:val="auto"/>
            <w:sz w:val="28"/>
            <w:szCs w:val="28"/>
          </w:rPr>
          <w:t>-</w:t>
        </w:r>
        <w:proofErr w:type="spellStart"/>
        <w:r w:rsidRPr="00890F70">
          <w:rPr>
            <w:rStyle w:val="a3"/>
            <w:color w:val="auto"/>
            <w:sz w:val="28"/>
            <w:szCs w:val="28"/>
            <w:lang w:val="en-US"/>
          </w:rPr>
          <w:t>tortsovochnykh</w:t>
        </w:r>
        <w:proofErr w:type="spellEnd"/>
        <w:r w:rsidRPr="00A14E62">
          <w:rPr>
            <w:rStyle w:val="a3"/>
            <w:color w:val="auto"/>
            <w:sz w:val="28"/>
            <w:szCs w:val="28"/>
          </w:rPr>
          <w:t>-</w:t>
        </w:r>
        <w:proofErr w:type="spellStart"/>
        <w:r w:rsidRPr="00890F70">
          <w:rPr>
            <w:rStyle w:val="a3"/>
            <w:color w:val="auto"/>
            <w:sz w:val="28"/>
            <w:szCs w:val="28"/>
            <w:lang w:val="en-US"/>
          </w:rPr>
          <w:t>stankakh</w:t>
        </w:r>
        <w:proofErr w:type="spellEnd"/>
        <w:r w:rsidRPr="00A14E62">
          <w:rPr>
            <w:rStyle w:val="a3"/>
            <w:color w:val="auto"/>
            <w:sz w:val="28"/>
            <w:szCs w:val="28"/>
          </w:rPr>
          <w:t>-</w:t>
        </w:r>
        <w:proofErr w:type="spellStart"/>
        <w:r w:rsidRPr="00890F70">
          <w:rPr>
            <w:rStyle w:val="a3"/>
            <w:color w:val="auto"/>
            <w:sz w:val="28"/>
            <w:szCs w:val="28"/>
            <w:lang w:val="en-US"/>
          </w:rPr>
          <w:t>i</w:t>
        </w:r>
        <w:proofErr w:type="spellEnd"/>
        <w:r w:rsidRPr="00A14E62">
          <w:rPr>
            <w:rStyle w:val="a3"/>
            <w:color w:val="auto"/>
            <w:sz w:val="28"/>
            <w:szCs w:val="28"/>
          </w:rPr>
          <w:t>-</w:t>
        </w:r>
        <w:proofErr w:type="spellStart"/>
        <w:r w:rsidRPr="00890F70">
          <w:rPr>
            <w:rStyle w:val="a3"/>
            <w:color w:val="auto"/>
            <w:sz w:val="28"/>
            <w:szCs w:val="28"/>
            <w:lang w:val="en-US"/>
          </w:rPr>
          <w:t>kontseravnitelyakh</w:t>
        </w:r>
        <w:proofErr w:type="spellEnd"/>
      </w:hyperlink>
      <w:r w:rsidRPr="00A14E62">
        <w:rPr>
          <w:sz w:val="28"/>
          <w:szCs w:val="28"/>
        </w:rPr>
        <w:t xml:space="preserve">; </w:t>
      </w:r>
      <w:proofErr w:type="spellStart"/>
      <w:r>
        <w:rPr>
          <w:sz w:val="28"/>
          <w:szCs w:val="28"/>
          <w:lang w:val="en-US"/>
        </w:rPr>
        <w:t>studfilems</w:t>
      </w:r>
      <w:proofErr w:type="spellEnd"/>
      <w:r w:rsidRPr="00A14E62">
        <w:rPr>
          <w:sz w:val="28"/>
          <w:szCs w:val="28"/>
        </w:rPr>
        <w:t>.</w:t>
      </w:r>
      <w:r>
        <w:rPr>
          <w:sz w:val="28"/>
          <w:szCs w:val="28"/>
          <w:lang w:val="en-US"/>
        </w:rPr>
        <w:t>net</w:t>
      </w:r>
    </w:p>
    <w:p w:rsidR="00032374" w:rsidRPr="00A14E62" w:rsidRDefault="00032374" w:rsidP="00032374">
      <w:pPr>
        <w:shd w:val="clear" w:color="auto" w:fill="FFFFFF"/>
        <w:spacing w:after="0" w:line="240" w:lineRule="auto"/>
        <w:ind w:left="360"/>
        <w:rPr>
          <w:rFonts w:ascii="Times New Roman" w:eastAsia="Times New Roman" w:hAnsi="Times New Roman" w:cs="Times New Roman"/>
          <w:color w:val="000000"/>
          <w:sz w:val="28"/>
          <w:szCs w:val="28"/>
        </w:rPr>
      </w:pPr>
      <w:r w:rsidRPr="00A14E62">
        <w:rPr>
          <w:rFonts w:ascii="Times New Roman" w:eastAsia="Times New Roman" w:hAnsi="Times New Roman" w:cs="Times New Roman"/>
          <w:color w:val="000000"/>
          <w:sz w:val="28"/>
          <w:szCs w:val="28"/>
        </w:rPr>
        <w:t xml:space="preserve"> </w:t>
      </w:r>
    </w:p>
    <w:p w:rsidR="00032374" w:rsidRPr="00A14E62" w:rsidRDefault="00032374" w:rsidP="00032374">
      <w:pPr>
        <w:pStyle w:val="a5"/>
      </w:pPr>
    </w:p>
    <w:p w:rsidR="00032374" w:rsidRPr="00A14E62"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Pr="0092499F" w:rsidRDefault="00032374" w:rsidP="00032374">
      <w:pPr>
        <w:rPr>
          <w:rFonts w:ascii="Times New Roman" w:hAnsi="Times New Roman" w:cs="Times New Roman"/>
          <w:sz w:val="28"/>
          <w:szCs w:val="28"/>
        </w:rPr>
      </w:pPr>
      <w:r w:rsidRPr="0092499F">
        <w:rPr>
          <w:rFonts w:ascii="Times New Roman" w:hAnsi="Times New Roman" w:cs="Times New Roman"/>
          <w:b/>
          <w:sz w:val="28"/>
          <w:szCs w:val="28"/>
        </w:rPr>
        <w:t>Разработал</w:t>
      </w:r>
      <w:r w:rsidRPr="0092499F">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w:t>
      </w:r>
      <w:r w:rsidRPr="0092499F">
        <w:rPr>
          <w:rFonts w:ascii="Times New Roman" w:hAnsi="Times New Roman" w:cs="Times New Roman"/>
          <w:sz w:val="28"/>
          <w:szCs w:val="28"/>
        </w:rPr>
        <w:t>Григорьев Г.В.</w:t>
      </w: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hd w:val="clear" w:color="auto" w:fill="FFFFFF"/>
        <w:spacing w:after="0" w:line="240" w:lineRule="auto"/>
        <w:rPr>
          <w:rFonts w:ascii="Times New Roman" w:eastAsia="Times New Roman" w:hAnsi="Times New Roman" w:cs="Times New Roman"/>
          <w:color w:val="000000"/>
          <w:sz w:val="28"/>
          <w:szCs w:val="28"/>
        </w:rPr>
      </w:pPr>
    </w:p>
    <w:p w:rsidR="00032374" w:rsidRDefault="00032374" w:rsidP="000323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АНАЛИЗ ОТКРЫТОГО УРОКА </w:t>
      </w:r>
    </w:p>
    <w:p w:rsidR="00032374" w:rsidRPr="00732A1C" w:rsidRDefault="00032374" w:rsidP="00032374">
      <w:pPr>
        <w:spacing w:after="0" w:line="240" w:lineRule="auto"/>
        <w:jc w:val="center"/>
        <w:rPr>
          <w:rFonts w:ascii="Times New Roman" w:hAnsi="Times New Roman" w:cs="Times New Roman"/>
          <w:b/>
          <w:sz w:val="28"/>
          <w:szCs w:val="28"/>
        </w:rPr>
      </w:pPr>
    </w:p>
    <w:p w:rsidR="00032374" w:rsidRDefault="00032374" w:rsidP="0003237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Преподаватель</w:t>
      </w:r>
      <w:r w:rsidRPr="00732A1C">
        <w:rPr>
          <w:rFonts w:ascii="Times New Roman" w:hAnsi="Times New Roman" w:cs="Times New Roman"/>
          <w:sz w:val="28"/>
          <w:szCs w:val="28"/>
        </w:rPr>
        <w:t xml:space="preserve">: </w:t>
      </w:r>
      <w:r>
        <w:rPr>
          <w:rFonts w:ascii="Times New Roman" w:hAnsi="Times New Roman" w:cs="Times New Roman"/>
          <w:sz w:val="28"/>
          <w:szCs w:val="28"/>
        </w:rPr>
        <w:t>Григорьев Г.В.</w:t>
      </w:r>
    </w:p>
    <w:p w:rsidR="00032374" w:rsidRPr="00732A1C" w:rsidRDefault="00032374" w:rsidP="00032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Профессия: «Станочник деревообрабатывающих станков</w:t>
      </w:r>
      <w:r w:rsidRPr="00732A1C">
        <w:rPr>
          <w:rFonts w:ascii="Times New Roman" w:hAnsi="Times New Roman" w:cs="Times New Roman"/>
          <w:sz w:val="28"/>
          <w:szCs w:val="28"/>
        </w:rPr>
        <w:t>»</w:t>
      </w:r>
    </w:p>
    <w:p w:rsidR="00032374" w:rsidRPr="007F5CD3" w:rsidRDefault="00032374" w:rsidP="00032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7F5CD3">
        <w:rPr>
          <w:rFonts w:ascii="Times New Roman" w:hAnsi="Times New Roman" w:cs="Times New Roman"/>
          <w:sz w:val="28"/>
          <w:szCs w:val="28"/>
        </w:rPr>
        <w:t xml:space="preserve">руппа № </w:t>
      </w:r>
      <w:r w:rsidRPr="007F5CD3">
        <w:rPr>
          <w:rFonts w:ascii="Times New Roman" w:eastAsia="Times New Roman" w:hAnsi="Times New Roman" w:cs="Times New Roman"/>
          <w:sz w:val="26"/>
          <w:szCs w:val="26"/>
        </w:rPr>
        <w:t>6-П-</w:t>
      </w:r>
      <w:r>
        <w:rPr>
          <w:rFonts w:ascii="Times New Roman" w:eastAsia="Times New Roman" w:hAnsi="Times New Roman" w:cs="Times New Roman"/>
          <w:sz w:val="26"/>
          <w:szCs w:val="26"/>
        </w:rPr>
        <w:t>14</w:t>
      </w:r>
    </w:p>
    <w:p w:rsidR="00032374" w:rsidRPr="00732A1C" w:rsidRDefault="00032374" w:rsidP="00032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проведения</w:t>
      </w:r>
      <w:r w:rsidRPr="00037DCF">
        <w:rPr>
          <w:rFonts w:ascii="Times New Roman" w:hAnsi="Times New Roman" w:cs="Times New Roman"/>
          <w:sz w:val="28"/>
          <w:szCs w:val="28"/>
        </w:rPr>
        <w:t xml:space="preserve">: </w:t>
      </w:r>
      <w:r>
        <w:rPr>
          <w:rFonts w:ascii="Times New Roman" w:hAnsi="Times New Roman"/>
          <w:sz w:val="28"/>
          <w:szCs w:val="28"/>
        </w:rPr>
        <w:t>27.09.2021г.</w:t>
      </w:r>
    </w:p>
    <w:p w:rsidR="00032374" w:rsidRPr="00C932D7" w:rsidRDefault="00032374" w:rsidP="00032374">
      <w:pPr>
        <w:spacing w:after="0" w:line="240" w:lineRule="auto"/>
        <w:jc w:val="both"/>
        <w:rPr>
          <w:rFonts w:ascii="Times New Roman" w:hAnsi="Times New Roman" w:cs="Times New Roman"/>
          <w:b/>
          <w:sz w:val="28"/>
          <w:szCs w:val="28"/>
        </w:rPr>
      </w:pPr>
      <w:r w:rsidRPr="00037DCF">
        <w:rPr>
          <w:rFonts w:ascii="Times New Roman" w:hAnsi="Times New Roman" w:cs="Times New Roman"/>
          <w:sz w:val="28"/>
          <w:szCs w:val="28"/>
        </w:rPr>
        <w:t xml:space="preserve">Дисциплина: </w:t>
      </w:r>
      <w:r w:rsidRPr="00C932D7">
        <w:rPr>
          <w:rFonts w:ascii="Times New Roman" w:hAnsi="Times New Roman" w:cs="Times New Roman"/>
          <w:b/>
          <w:sz w:val="28"/>
          <w:szCs w:val="28"/>
        </w:rPr>
        <w:t>«</w:t>
      </w:r>
      <w:r w:rsidRPr="00C932D7">
        <w:rPr>
          <w:rFonts w:ascii="Times New Roman" w:eastAsia="Times New Roman" w:hAnsi="Times New Roman" w:cs="Times New Roman"/>
          <w:b/>
          <w:sz w:val="28"/>
          <w:szCs w:val="28"/>
        </w:rPr>
        <w:t>Технология работ на деревообрабатывающих станках»</w:t>
      </w:r>
    </w:p>
    <w:p w:rsidR="00032374" w:rsidRPr="00037DCF" w:rsidRDefault="00032374" w:rsidP="00032374">
      <w:pPr>
        <w:spacing w:after="0" w:line="240" w:lineRule="auto"/>
        <w:jc w:val="both"/>
        <w:rPr>
          <w:rFonts w:ascii="Times New Roman" w:hAnsi="Times New Roman" w:cs="Times New Roman"/>
          <w:sz w:val="28"/>
          <w:szCs w:val="28"/>
        </w:rPr>
      </w:pPr>
      <w:r w:rsidRPr="00037DCF">
        <w:rPr>
          <w:rFonts w:ascii="Times New Roman" w:hAnsi="Times New Roman" w:cs="Times New Roman"/>
          <w:sz w:val="28"/>
          <w:szCs w:val="28"/>
        </w:rPr>
        <w:t xml:space="preserve">Тема программы: </w:t>
      </w:r>
      <w:r>
        <w:rPr>
          <w:rFonts w:ascii="Times New Roman" w:hAnsi="Times New Roman" w:cs="Times New Roman"/>
          <w:sz w:val="28"/>
          <w:szCs w:val="28"/>
        </w:rPr>
        <w:t>«</w:t>
      </w:r>
      <w:r w:rsidRPr="00C932D7">
        <w:rPr>
          <w:rFonts w:ascii="Times New Roman" w:hAnsi="Times New Roman"/>
          <w:b/>
          <w:sz w:val="28"/>
          <w:szCs w:val="28"/>
        </w:rPr>
        <w:t>Сведения из технической механики</w:t>
      </w:r>
      <w:r>
        <w:rPr>
          <w:rFonts w:ascii="Times New Roman" w:hAnsi="Times New Roman"/>
          <w:b/>
          <w:sz w:val="28"/>
          <w:szCs w:val="28"/>
        </w:rPr>
        <w:t>»</w:t>
      </w:r>
    </w:p>
    <w:p w:rsidR="00032374" w:rsidRDefault="00032374" w:rsidP="00032374">
      <w:pPr>
        <w:spacing w:after="0" w:line="240" w:lineRule="auto"/>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t xml:space="preserve">Тема занятия: </w:t>
      </w:r>
      <w:r>
        <w:rPr>
          <w:rFonts w:ascii="Times New Roman" w:eastAsia="Times New Roman" w:hAnsi="Times New Roman" w:cs="Times New Roman"/>
          <w:b/>
          <w:bCs/>
          <w:color w:val="000000"/>
          <w:sz w:val="28"/>
          <w:szCs w:val="28"/>
        </w:rPr>
        <w:t>«Виды резьбовых, крепежных, шпоночных разъемных и не                     разъемных соединений</w:t>
      </w:r>
      <w:r w:rsidRPr="006E456A">
        <w:rPr>
          <w:rFonts w:ascii="Times New Roman" w:eastAsia="Times New Roman" w:hAnsi="Times New Roman" w:cs="Times New Roman"/>
          <w:b/>
          <w:bCs/>
          <w:color w:val="000000"/>
          <w:sz w:val="28"/>
          <w:szCs w:val="28"/>
        </w:rPr>
        <w:t>»</w:t>
      </w:r>
    </w:p>
    <w:p w:rsidR="00032374" w:rsidRPr="00584AB9" w:rsidRDefault="00032374" w:rsidP="00032374">
      <w:pPr>
        <w:spacing w:after="0" w:line="240" w:lineRule="auto"/>
        <w:jc w:val="both"/>
        <w:rPr>
          <w:rFonts w:ascii="Times New Roman" w:hAnsi="Times New Roman" w:cs="Times New Roman"/>
          <w:sz w:val="28"/>
          <w:szCs w:val="28"/>
        </w:rPr>
      </w:pPr>
      <w:r w:rsidRPr="00037DCF">
        <w:rPr>
          <w:rFonts w:ascii="Times New Roman" w:hAnsi="Times New Roman" w:cs="Times New Roman"/>
          <w:sz w:val="28"/>
          <w:szCs w:val="28"/>
        </w:rPr>
        <w:t xml:space="preserve">Тип урока: </w:t>
      </w:r>
      <w:r w:rsidRPr="00037DCF">
        <w:rPr>
          <w:rFonts w:ascii="Times New Roman" w:eastAsia="Times New Roman" w:hAnsi="Times New Roman" w:cs="Times New Roman"/>
          <w:sz w:val="28"/>
          <w:szCs w:val="28"/>
        </w:rPr>
        <w:t>комплексное применение знаний и умений (урок закрепления).</w:t>
      </w:r>
    </w:p>
    <w:p w:rsidR="00032374" w:rsidRPr="00037DCF" w:rsidRDefault="00032374" w:rsidP="00032374">
      <w:pPr>
        <w:spacing w:after="0" w:line="240" w:lineRule="auto"/>
        <w:jc w:val="both"/>
        <w:rPr>
          <w:rFonts w:ascii="Times New Roman" w:hAnsi="Times New Roman" w:cs="Times New Roman"/>
          <w:sz w:val="28"/>
          <w:szCs w:val="28"/>
        </w:rPr>
      </w:pPr>
      <w:r w:rsidRPr="00037DCF">
        <w:rPr>
          <w:rFonts w:ascii="Times New Roman" w:hAnsi="Times New Roman" w:cs="Times New Roman"/>
          <w:sz w:val="28"/>
          <w:szCs w:val="28"/>
        </w:rPr>
        <w:t xml:space="preserve">Вид урока: </w:t>
      </w:r>
      <w:r>
        <w:rPr>
          <w:rFonts w:ascii="Times New Roman" w:hAnsi="Times New Roman" w:cs="Times New Roman"/>
          <w:sz w:val="28"/>
          <w:szCs w:val="28"/>
        </w:rPr>
        <w:t>комбинированный</w:t>
      </w:r>
    </w:p>
    <w:p w:rsidR="00032374" w:rsidRPr="00732A1C" w:rsidRDefault="00032374" w:rsidP="00032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теоритическом</w:t>
      </w:r>
      <w:proofErr w:type="spellEnd"/>
      <w:r>
        <w:rPr>
          <w:rFonts w:ascii="Times New Roman" w:hAnsi="Times New Roman" w:cs="Times New Roman"/>
          <w:sz w:val="28"/>
          <w:szCs w:val="28"/>
        </w:rPr>
        <w:t xml:space="preserve"> занятии присутствовало: 19 человек.</w:t>
      </w:r>
    </w:p>
    <w:p w:rsidR="00032374" w:rsidRPr="007F5CD3" w:rsidRDefault="00032374" w:rsidP="00032374">
      <w:pPr>
        <w:spacing w:before="100" w:after="100" w:line="240" w:lineRule="auto"/>
        <w:ind w:firstLine="567"/>
        <w:rPr>
          <w:rFonts w:ascii="Times New Roman" w:eastAsia="Times New Roman" w:hAnsi="Times New Roman" w:cs="Times New Roman"/>
          <w:sz w:val="28"/>
          <w:szCs w:val="28"/>
        </w:rPr>
      </w:pPr>
      <w:r w:rsidRPr="00732A1C">
        <w:rPr>
          <w:rFonts w:ascii="Times New Roman" w:hAnsi="Times New Roman" w:cs="Times New Roman"/>
          <w:b/>
          <w:sz w:val="28"/>
          <w:szCs w:val="28"/>
        </w:rPr>
        <w:t>На первом этапе</w:t>
      </w:r>
      <w:r w:rsidRPr="00732A1C">
        <w:rPr>
          <w:rFonts w:ascii="Times New Roman" w:hAnsi="Times New Roman" w:cs="Times New Roman"/>
          <w:sz w:val="28"/>
          <w:szCs w:val="28"/>
        </w:rPr>
        <w:t xml:space="preserve"> </w:t>
      </w:r>
      <w:r w:rsidRPr="007F5CD3">
        <w:rPr>
          <w:rFonts w:ascii="Times New Roman" w:eastAsia="Times New Roman" w:hAnsi="Times New Roman" w:cs="Times New Roman"/>
          <w:sz w:val="28"/>
          <w:szCs w:val="28"/>
        </w:rPr>
        <w:t xml:space="preserve">урока проведены организационные мероприятия по готовности обучающихся к уроку - проверка списочного состава, обеспеченность </w:t>
      </w:r>
      <w:r>
        <w:rPr>
          <w:rFonts w:ascii="Times New Roman" w:eastAsia="Times New Roman" w:hAnsi="Times New Roman" w:cs="Times New Roman"/>
          <w:sz w:val="28"/>
          <w:szCs w:val="28"/>
        </w:rPr>
        <w:t>письменными принадлежностями, литературой</w:t>
      </w:r>
      <w:proofErr w:type="gramStart"/>
      <w:r>
        <w:rPr>
          <w:rFonts w:ascii="Times New Roman" w:eastAsia="Times New Roman" w:hAnsi="Times New Roman" w:cs="Times New Roman"/>
          <w:sz w:val="28"/>
          <w:szCs w:val="28"/>
        </w:rPr>
        <w:t xml:space="preserve"> </w:t>
      </w:r>
      <w:r w:rsidRPr="007F5CD3">
        <w:rPr>
          <w:rFonts w:ascii="Times New Roman" w:eastAsia="Times New Roman" w:hAnsi="Times New Roman" w:cs="Times New Roman"/>
          <w:sz w:val="28"/>
          <w:szCs w:val="28"/>
        </w:rPr>
        <w:t>.</w:t>
      </w:r>
      <w:proofErr w:type="gramEnd"/>
      <w:r w:rsidRPr="007F5CD3">
        <w:rPr>
          <w:rFonts w:ascii="Times New Roman" w:eastAsia="Times New Roman" w:hAnsi="Times New Roman" w:cs="Times New Roman"/>
          <w:sz w:val="28"/>
          <w:szCs w:val="28"/>
        </w:rPr>
        <w:t xml:space="preserve"> Обоснована важность темы, сделан акцент на связь с такими </w:t>
      </w:r>
      <w:r>
        <w:rPr>
          <w:rFonts w:ascii="Times New Roman" w:eastAsia="Times New Roman" w:hAnsi="Times New Roman" w:cs="Times New Roman"/>
          <w:sz w:val="28"/>
          <w:szCs w:val="28"/>
        </w:rPr>
        <w:t>темами дисциплины</w:t>
      </w:r>
      <w:r w:rsidRPr="007F5CD3">
        <w:rPr>
          <w:rFonts w:ascii="Times New Roman" w:eastAsia="Times New Roman" w:hAnsi="Times New Roman" w:cs="Times New Roman"/>
          <w:sz w:val="28"/>
          <w:szCs w:val="28"/>
        </w:rPr>
        <w:t xml:space="preserve"> из курса теоретического </w:t>
      </w:r>
      <w:r>
        <w:rPr>
          <w:rFonts w:ascii="Times New Roman" w:eastAsia="Times New Roman" w:hAnsi="Times New Roman" w:cs="Times New Roman"/>
          <w:sz w:val="28"/>
          <w:szCs w:val="28"/>
        </w:rPr>
        <w:t xml:space="preserve">и практического </w:t>
      </w:r>
      <w:r w:rsidRPr="007F5CD3">
        <w:rPr>
          <w:rFonts w:ascii="Times New Roman" w:eastAsia="Times New Roman" w:hAnsi="Times New Roman" w:cs="Times New Roman"/>
          <w:sz w:val="28"/>
          <w:szCs w:val="28"/>
        </w:rPr>
        <w:t>обучения как</w:t>
      </w:r>
      <w:r>
        <w:rPr>
          <w:rFonts w:ascii="Times New Roman" w:eastAsia="Times New Roman" w:hAnsi="Times New Roman" w:cs="Times New Roman"/>
          <w:sz w:val="28"/>
          <w:szCs w:val="28"/>
        </w:rPr>
        <w:t>:</w:t>
      </w:r>
      <w:r w:rsidRPr="007F5CD3">
        <w:rPr>
          <w:rFonts w:ascii="Times New Roman" w:eastAsia="Times New Roman" w:hAnsi="Times New Roman" w:cs="Times New Roman"/>
          <w:sz w:val="28"/>
          <w:szCs w:val="28"/>
        </w:rPr>
        <w:t xml:space="preserve"> «Материаловедение»</w:t>
      </w:r>
      <w:r>
        <w:rPr>
          <w:rFonts w:ascii="Times New Roman" w:eastAsia="Times New Roman" w:hAnsi="Times New Roman" w:cs="Times New Roman"/>
          <w:sz w:val="28"/>
          <w:szCs w:val="28"/>
        </w:rPr>
        <w:t>, «Устройство основных деревообрабатывающих станков», «Оборудование, режущий инструмент, измерительный инструмент</w:t>
      </w:r>
      <w:r w:rsidRPr="007F5CD3">
        <w:rPr>
          <w:rFonts w:ascii="Times New Roman" w:eastAsia="Times New Roman" w:hAnsi="Times New Roman" w:cs="Times New Roman"/>
          <w:sz w:val="28"/>
          <w:szCs w:val="28"/>
        </w:rPr>
        <w:t>».</w:t>
      </w:r>
    </w:p>
    <w:p w:rsidR="00032374" w:rsidRDefault="00032374" w:rsidP="00032374">
      <w:pPr>
        <w:spacing w:before="100" w:after="100" w:line="240" w:lineRule="auto"/>
        <w:ind w:firstLine="567"/>
        <w:jc w:val="both"/>
        <w:rPr>
          <w:rFonts w:ascii="Times New Roman" w:eastAsia="Times New Roman" w:hAnsi="Times New Roman" w:cs="Times New Roman"/>
          <w:sz w:val="28"/>
          <w:szCs w:val="28"/>
        </w:rPr>
      </w:pPr>
      <w:r w:rsidRPr="00732A1C">
        <w:rPr>
          <w:rFonts w:ascii="Times New Roman" w:hAnsi="Times New Roman" w:cs="Times New Roman"/>
          <w:b/>
          <w:sz w:val="28"/>
          <w:szCs w:val="28"/>
        </w:rPr>
        <w:t>На втором этапе</w:t>
      </w:r>
      <w:r>
        <w:rPr>
          <w:rFonts w:ascii="Times New Roman" w:hAnsi="Times New Roman" w:cs="Times New Roman"/>
          <w:sz w:val="28"/>
          <w:szCs w:val="28"/>
        </w:rPr>
        <w:t xml:space="preserve"> </w:t>
      </w:r>
      <w:r w:rsidRPr="007F5CD3">
        <w:rPr>
          <w:rFonts w:ascii="Times New Roman" w:eastAsia="Times New Roman" w:hAnsi="Times New Roman" w:cs="Times New Roman"/>
          <w:sz w:val="28"/>
          <w:szCs w:val="28"/>
        </w:rPr>
        <w:t xml:space="preserve">сообщены тема урока и цели урока, выдан </w:t>
      </w:r>
      <w:r>
        <w:rPr>
          <w:rFonts w:ascii="Times New Roman" w:eastAsia="Times New Roman" w:hAnsi="Times New Roman" w:cs="Times New Roman"/>
          <w:sz w:val="28"/>
          <w:szCs w:val="28"/>
        </w:rPr>
        <w:t>раздаточный материал</w:t>
      </w:r>
      <w:r w:rsidRPr="007F5CD3">
        <w:rPr>
          <w:rFonts w:ascii="Times New Roman" w:eastAsia="Times New Roman" w:hAnsi="Times New Roman" w:cs="Times New Roman"/>
          <w:sz w:val="28"/>
          <w:szCs w:val="28"/>
        </w:rPr>
        <w:t xml:space="preserve">, инструкционные карты по выполнению работ. С целью актуализации опорных знаний проведен фронтальный опрос обучающихся. </w:t>
      </w:r>
      <w:proofErr w:type="gramStart"/>
      <w:r w:rsidRPr="007F5CD3">
        <w:rPr>
          <w:rFonts w:ascii="Times New Roman" w:eastAsia="Times New Roman" w:hAnsi="Times New Roman" w:cs="Times New Roman"/>
          <w:sz w:val="28"/>
          <w:szCs w:val="28"/>
        </w:rPr>
        <w:t>Заданы</w:t>
      </w:r>
      <w:proofErr w:type="gramEnd"/>
      <w:r w:rsidRPr="007F5CD3">
        <w:rPr>
          <w:rFonts w:ascii="Times New Roman" w:eastAsia="Times New Roman" w:hAnsi="Times New Roman" w:cs="Times New Roman"/>
          <w:sz w:val="28"/>
          <w:szCs w:val="28"/>
        </w:rPr>
        <w:t xml:space="preserve"> 5 вопросов.</w:t>
      </w:r>
      <w:r>
        <w:rPr>
          <w:rFonts w:ascii="Times New Roman" w:eastAsia="Times New Roman" w:hAnsi="Times New Roman" w:cs="Times New Roman"/>
          <w:sz w:val="28"/>
          <w:szCs w:val="28"/>
        </w:rPr>
        <w:t xml:space="preserve"> Доведены основные требования по охране труда при выполнении работ по обслуживанию и ремонту станков</w:t>
      </w:r>
      <w:r w:rsidRPr="007F5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опрос обучающихся.</w:t>
      </w:r>
    </w:p>
    <w:p w:rsidR="00032374" w:rsidRPr="00037DCF" w:rsidRDefault="00032374" w:rsidP="00032374">
      <w:pPr>
        <w:spacing w:before="100" w:after="100" w:line="240" w:lineRule="auto"/>
        <w:ind w:firstLine="567"/>
        <w:jc w:val="both"/>
        <w:rPr>
          <w:rFonts w:ascii="Times New Roman" w:eastAsia="Times New Roman" w:hAnsi="Times New Roman" w:cs="Times New Roman"/>
          <w:sz w:val="28"/>
          <w:szCs w:val="28"/>
        </w:rPr>
      </w:pPr>
      <w:r w:rsidRPr="007F5CD3">
        <w:rPr>
          <w:rFonts w:ascii="Times New Roman" w:eastAsia="Times New Roman" w:hAnsi="Times New Roman" w:cs="Times New Roman"/>
          <w:sz w:val="28"/>
          <w:szCs w:val="28"/>
        </w:rPr>
        <w:t>Далее по выданным инструкционным картам</w:t>
      </w:r>
      <w:r>
        <w:rPr>
          <w:rFonts w:ascii="Times New Roman" w:eastAsia="Times New Roman" w:hAnsi="Times New Roman" w:cs="Times New Roman"/>
          <w:sz w:val="28"/>
          <w:szCs w:val="28"/>
        </w:rPr>
        <w:t>, карточкам и тестового задания</w:t>
      </w:r>
      <w:r w:rsidRPr="007F5CD3">
        <w:rPr>
          <w:rFonts w:ascii="Times New Roman" w:eastAsia="Times New Roman" w:hAnsi="Times New Roman" w:cs="Times New Roman"/>
          <w:sz w:val="28"/>
          <w:szCs w:val="28"/>
        </w:rPr>
        <w:t xml:space="preserve"> проговорен порядок выполнения работ, доведены критерии оценок. Определено общее время на выполнение работы.</w:t>
      </w:r>
    </w:p>
    <w:p w:rsidR="00032374" w:rsidRDefault="00032374" w:rsidP="00032374">
      <w:pPr>
        <w:spacing w:line="240" w:lineRule="auto"/>
        <w:contextualSpacing/>
        <w:jc w:val="both"/>
        <w:rPr>
          <w:rFonts w:ascii="Times New Roman" w:hAnsi="Times New Roman" w:cs="Times New Roman"/>
          <w:sz w:val="28"/>
          <w:szCs w:val="28"/>
        </w:rPr>
      </w:pPr>
      <w:r w:rsidRPr="007F5CD3">
        <w:rPr>
          <w:rFonts w:ascii="Times New Roman" w:eastAsia="Times New Roman" w:hAnsi="Times New Roman" w:cs="Times New Roman"/>
          <w:b/>
          <w:sz w:val="28"/>
          <w:szCs w:val="28"/>
        </w:rPr>
        <w:t xml:space="preserve">На этапе </w:t>
      </w:r>
      <w:r>
        <w:rPr>
          <w:rFonts w:ascii="Times New Roman" w:eastAsia="Times New Roman" w:hAnsi="Times New Roman" w:cs="Times New Roman"/>
          <w:b/>
          <w:sz w:val="28"/>
          <w:szCs w:val="28"/>
        </w:rPr>
        <w:t>изучения темы занятия –</w:t>
      </w:r>
      <w:r w:rsidRPr="007F5CD3">
        <w:rPr>
          <w:rFonts w:ascii="Times New Roman" w:eastAsia="Times New Roman" w:hAnsi="Times New Roman" w:cs="Times New Roman"/>
          <w:sz w:val="28"/>
          <w:szCs w:val="28"/>
        </w:rPr>
        <w:t xml:space="preserve"> </w:t>
      </w:r>
      <w:r>
        <w:rPr>
          <w:rFonts w:ascii="Times New Roman" w:hAnsi="Times New Roman" w:cs="Times New Roman"/>
          <w:sz w:val="28"/>
          <w:szCs w:val="28"/>
        </w:rPr>
        <w:t>провел показ на наглядных пособиях (образцы болта, шайб, гаек, шпонок, вид привода станка на оборудовании) демонстрационного видеофильма по видам крепежных деталей, элементов, соединений и их практическое применение;</w:t>
      </w:r>
    </w:p>
    <w:p w:rsidR="00032374" w:rsidRDefault="00032374" w:rsidP="0003237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в учебной мастерской наглядным примером провел показ видов и кинематику привода и передач вращения на станках. Провел показ составных частей и механизмов, устройство привода станка Ц6-2; СФ-4; СР-4; </w:t>
      </w:r>
      <w:proofErr w:type="spellStart"/>
      <w:r>
        <w:rPr>
          <w:rFonts w:ascii="Times New Roman" w:hAnsi="Times New Roman" w:cs="Times New Roman"/>
          <w:sz w:val="28"/>
          <w:szCs w:val="28"/>
        </w:rPr>
        <w:t>ШлПС</w:t>
      </w:r>
      <w:proofErr w:type="spellEnd"/>
      <w:r>
        <w:rPr>
          <w:rFonts w:ascii="Times New Roman" w:hAnsi="Times New Roman" w:cs="Times New Roman"/>
          <w:sz w:val="28"/>
          <w:szCs w:val="28"/>
        </w:rPr>
        <w:t xml:space="preserve"> с использованием плаката и наглядно на станке в учебной мастерской, установочные и регулировочные данные, провел показ установки и крепления шпоночных, соединений, видами установленных разъемных и неразъемных соединений.</w:t>
      </w:r>
    </w:p>
    <w:p w:rsidR="00032374" w:rsidRDefault="00032374" w:rsidP="0003237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Наглядно провел показ и подбор по параметрам угловых и линейных данных того или иного вида крепежа, ремней, шкива, вала, порядок и способ установки (соблюдение технологического процесса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инструкционной карты).</w:t>
      </w:r>
    </w:p>
    <w:p w:rsidR="00032374" w:rsidRPr="007F5CD3" w:rsidRDefault="00032374" w:rsidP="00032374">
      <w:pPr>
        <w:spacing w:before="100" w:after="100" w:line="240" w:lineRule="auto"/>
        <w:ind w:firstLine="567"/>
        <w:jc w:val="both"/>
        <w:rPr>
          <w:rFonts w:ascii="Times New Roman" w:eastAsia="Times New Roman" w:hAnsi="Times New Roman" w:cs="Times New Roman"/>
          <w:sz w:val="28"/>
          <w:szCs w:val="28"/>
        </w:rPr>
      </w:pPr>
    </w:p>
    <w:p w:rsidR="00032374" w:rsidRPr="007F5CD3" w:rsidRDefault="00032374" w:rsidP="00032374">
      <w:pPr>
        <w:spacing w:before="100" w:after="100" w:line="240" w:lineRule="auto"/>
        <w:ind w:firstLine="567"/>
        <w:jc w:val="both"/>
        <w:rPr>
          <w:rFonts w:ascii="Times New Roman" w:eastAsia="Times New Roman" w:hAnsi="Times New Roman" w:cs="Times New Roman"/>
          <w:sz w:val="28"/>
          <w:szCs w:val="28"/>
        </w:rPr>
      </w:pPr>
      <w:r w:rsidRPr="007F5CD3">
        <w:rPr>
          <w:rFonts w:ascii="Times New Roman" w:eastAsia="Times New Roman" w:hAnsi="Times New Roman" w:cs="Times New Roman"/>
          <w:b/>
          <w:sz w:val="28"/>
          <w:szCs w:val="28"/>
        </w:rPr>
        <w:t>На заключительном этапе</w:t>
      </w:r>
      <w:r w:rsidRPr="006330E8">
        <w:rPr>
          <w:rFonts w:ascii="Times New Roman" w:eastAsia="Times New Roman" w:hAnsi="Times New Roman" w:cs="Times New Roman"/>
          <w:sz w:val="26"/>
          <w:szCs w:val="26"/>
        </w:rPr>
        <w:t xml:space="preserve"> </w:t>
      </w:r>
      <w:r w:rsidRPr="007F5CD3">
        <w:rPr>
          <w:rFonts w:ascii="Times New Roman" w:eastAsia="Times New Roman" w:hAnsi="Times New Roman" w:cs="Times New Roman"/>
          <w:sz w:val="28"/>
          <w:szCs w:val="28"/>
        </w:rPr>
        <w:t>разобран ход выполнения работ, отмечены недостатки, выставлены оценки.</w:t>
      </w:r>
    </w:p>
    <w:p w:rsidR="00032374" w:rsidRDefault="00032374" w:rsidP="00032374">
      <w:pPr>
        <w:spacing w:before="100" w:after="100" w:line="240" w:lineRule="auto"/>
        <w:ind w:firstLine="567"/>
        <w:jc w:val="both"/>
        <w:rPr>
          <w:rFonts w:ascii="Times New Roman" w:eastAsia="Times New Roman" w:hAnsi="Times New Roman" w:cs="Times New Roman"/>
          <w:sz w:val="28"/>
          <w:szCs w:val="28"/>
        </w:rPr>
      </w:pPr>
      <w:r w:rsidRPr="007F5CD3">
        <w:rPr>
          <w:rFonts w:ascii="Times New Roman" w:eastAsia="Times New Roman" w:hAnsi="Times New Roman" w:cs="Times New Roman"/>
          <w:sz w:val="28"/>
          <w:szCs w:val="28"/>
        </w:rPr>
        <w:t>При проведении урока учитывалось, что обучающиеся группы в боль</w:t>
      </w:r>
      <w:r>
        <w:rPr>
          <w:rFonts w:ascii="Times New Roman" w:eastAsia="Times New Roman" w:hAnsi="Times New Roman" w:cs="Times New Roman"/>
          <w:sz w:val="28"/>
          <w:szCs w:val="28"/>
        </w:rPr>
        <w:t xml:space="preserve">шинстве трудоустроены на </w:t>
      </w:r>
      <w:r w:rsidRPr="007F5CD3">
        <w:rPr>
          <w:rFonts w:ascii="Times New Roman" w:eastAsia="Times New Roman" w:hAnsi="Times New Roman" w:cs="Times New Roman"/>
          <w:sz w:val="28"/>
          <w:szCs w:val="28"/>
        </w:rPr>
        <w:t>участке</w:t>
      </w:r>
      <w:r>
        <w:rPr>
          <w:rFonts w:ascii="Times New Roman" w:eastAsia="Times New Roman" w:hAnsi="Times New Roman" w:cs="Times New Roman"/>
          <w:sz w:val="28"/>
          <w:szCs w:val="28"/>
        </w:rPr>
        <w:t xml:space="preserve"> деревообработки</w:t>
      </w:r>
      <w:r w:rsidRPr="007F5CD3">
        <w:rPr>
          <w:rFonts w:ascii="Times New Roman" w:eastAsia="Times New Roman" w:hAnsi="Times New Roman" w:cs="Times New Roman"/>
          <w:sz w:val="28"/>
          <w:szCs w:val="28"/>
        </w:rPr>
        <w:t xml:space="preserve"> ФКУ ИК-6, а также имеют некоторый жизненный опыт по ремонту </w:t>
      </w:r>
      <w:r>
        <w:rPr>
          <w:rFonts w:ascii="Times New Roman" w:eastAsia="Times New Roman" w:hAnsi="Times New Roman" w:cs="Times New Roman"/>
          <w:sz w:val="28"/>
          <w:szCs w:val="28"/>
        </w:rPr>
        <w:t>механизмов.</w:t>
      </w:r>
    </w:p>
    <w:p w:rsidR="00032374" w:rsidRPr="007F5CD3" w:rsidRDefault="00032374" w:rsidP="00032374">
      <w:pPr>
        <w:spacing w:before="100" w:after="100" w:line="240" w:lineRule="auto"/>
        <w:ind w:firstLine="567"/>
        <w:jc w:val="both"/>
        <w:rPr>
          <w:rFonts w:ascii="Times New Roman" w:eastAsia="Times New Roman" w:hAnsi="Times New Roman" w:cs="Times New Roman"/>
          <w:sz w:val="28"/>
          <w:szCs w:val="28"/>
        </w:rPr>
      </w:pPr>
      <w:r w:rsidRPr="007F5CD3">
        <w:rPr>
          <w:rFonts w:ascii="Times New Roman" w:eastAsia="Times New Roman" w:hAnsi="Times New Roman" w:cs="Times New Roman"/>
          <w:b/>
          <w:sz w:val="28"/>
          <w:szCs w:val="28"/>
        </w:rPr>
        <w:t>Вывод:</w:t>
      </w:r>
      <w:r w:rsidRPr="007F5CD3">
        <w:rPr>
          <w:rFonts w:ascii="Times New Roman" w:eastAsia="Times New Roman" w:hAnsi="Times New Roman" w:cs="Times New Roman"/>
          <w:sz w:val="28"/>
          <w:szCs w:val="28"/>
        </w:rPr>
        <w:t xml:space="preserve"> поставленная </w:t>
      </w:r>
      <w:r>
        <w:rPr>
          <w:rFonts w:ascii="Times New Roman" w:eastAsia="Times New Roman" w:hAnsi="Times New Roman" w:cs="Times New Roman"/>
          <w:sz w:val="28"/>
          <w:szCs w:val="28"/>
        </w:rPr>
        <w:t xml:space="preserve">цель </w:t>
      </w:r>
      <w:r w:rsidRPr="007F5CD3">
        <w:rPr>
          <w:rFonts w:ascii="Times New Roman" w:eastAsia="Times New Roman" w:hAnsi="Times New Roman" w:cs="Times New Roman"/>
          <w:sz w:val="28"/>
          <w:szCs w:val="28"/>
        </w:rPr>
        <w:t xml:space="preserve">достигнута в пределах </w:t>
      </w:r>
      <w:proofErr w:type="gramStart"/>
      <w:r w:rsidRPr="007F5CD3">
        <w:rPr>
          <w:rFonts w:ascii="Times New Roman" w:eastAsia="Times New Roman" w:hAnsi="Times New Roman" w:cs="Times New Roman"/>
          <w:sz w:val="28"/>
          <w:szCs w:val="28"/>
        </w:rPr>
        <w:t>возможного</w:t>
      </w:r>
      <w:proofErr w:type="gramEnd"/>
      <w:r w:rsidRPr="007F5CD3">
        <w:rPr>
          <w:rFonts w:ascii="Times New Roman" w:eastAsia="Times New Roman" w:hAnsi="Times New Roman" w:cs="Times New Roman"/>
          <w:sz w:val="28"/>
          <w:szCs w:val="28"/>
        </w:rPr>
        <w:t>. Обучающиеся</w:t>
      </w:r>
      <w:r>
        <w:rPr>
          <w:rFonts w:ascii="Times New Roman" w:eastAsia="Times New Roman" w:hAnsi="Times New Roman" w:cs="Times New Roman"/>
          <w:sz w:val="28"/>
          <w:szCs w:val="28"/>
        </w:rPr>
        <w:t xml:space="preserve"> были разбиты на подгруппы по </w:t>
      </w:r>
      <w:r w:rsidRPr="007F5CD3">
        <w:rPr>
          <w:rFonts w:ascii="Times New Roman" w:eastAsia="Times New Roman" w:hAnsi="Times New Roman" w:cs="Times New Roman"/>
          <w:sz w:val="28"/>
          <w:szCs w:val="28"/>
        </w:rPr>
        <w:t xml:space="preserve">5 человек - 1-2 более опытные, остальные - </w:t>
      </w:r>
      <w:proofErr w:type="gramStart"/>
      <w:r w:rsidRPr="007F5CD3">
        <w:rPr>
          <w:rFonts w:ascii="Times New Roman" w:eastAsia="Times New Roman" w:hAnsi="Times New Roman" w:cs="Times New Roman"/>
          <w:sz w:val="28"/>
          <w:szCs w:val="28"/>
        </w:rPr>
        <w:t>послабее</w:t>
      </w:r>
      <w:proofErr w:type="gramEnd"/>
      <w:r w:rsidRPr="007F5CD3">
        <w:rPr>
          <w:rFonts w:ascii="Times New Roman" w:eastAsia="Times New Roman" w:hAnsi="Times New Roman" w:cs="Times New Roman"/>
          <w:sz w:val="28"/>
          <w:szCs w:val="28"/>
        </w:rPr>
        <w:t>. Группы оказались примерно равными по степени подготовленности. Это позволило продуктивно использовать время на выполнение заданий, осуществлять самоконтроль за ходом раб</w:t>
      </w:r>
      <w:r>
        <w:rPr>
          <w:rFonts w:ascii="Times New Roman" w:eastAsia="Times New Roman" w:hAnsi="Times New Roman" w:cs="Times New Roman"/>
          <w:sz w:val="28"/>
          <w:szCs w:val="28"/>
        </w:rPr>
        <w:t>от и дало возможность преподавателю</w:t>
      </w:r>
      <w:r w:rsidRPr="007F5CD3">
        <w:rPr>
          <w:rFonts w:ascii="Times New Roman" w:eastAsia="Times New Roman" w:hAnsi="Times New Roman" w:cs="Times New Roman"/>
          <w:sz w:val="28"/>
          <w:szCs w:val="28"/>
        </w:rPr>
        <w:t xml:space="preserve"> уделить внимание всем группам обучающихся, разобрать наиболее часто повторяющиеся ошибки, контролировать </w:t>
      </w:r>
      <w:r>
        <w:rPr>
          <w:rFonts w:ascii="Times New Roman" w:eastAsia="Times New Roman" w:hAnsi="Times New Roman" w:cs="Times New Roman"/>
          <w:sz w:val="28"/>
          <w:szCs w:val="28"/>
        </w:rPr>
        <w:t>ход занятия</w:t>
      </w:r>
      <w:r w:rsidRPr="007F5CD3">
        <w:rPr>
          <w:rFonts w:ascii="Times New Roman" w:eastAsia="Times New Roman" w:hAnsi="Times New Roman" w:cs="Times New Roman"/>
          <w:sz w:val="28"/>
          <w:szCs w:val="28"/>
        </w:rPr>
        <w:t>, ответить на все вопросы</w:t>
      </w:r>
      <w:r>
        <w:rPr>
          <w:rFonts w:ascii="Times New Roman" w:eastAsia="Times New Roman" w:hAnsi="Times New Roman" w:cs="Times New Roman"/>
          <w:sz w:val="28"/>
          <w:szCs w:val="28"/>
        </w:rPr>
        <w:t xml:space="preserve"> обучающихся</w:t>
      </w:r>
      <w:r w:rsidRPr="007F5CD3">
        <w:rPr>
          <w:rFonts w:ascii="Times New Roman" w:eastAsia="Times New Roman" w:hAnsi="Times New Roman" w:cs="Times New Roman"/>
          <w:sz w:val="28"/>
          <w:szCs w:val="28"/>
        </w:rPr>
        <w:t>. Для обучающихся такая форма проведения занятий дает возможность установить более тесные, доверительные отношения, укрепить коллективные связи в группе в целом, включить такой ресурс в мотивации на достижение цели, как конкуренция.</w:t>
      </w:r>
    </w:p>
    <w:p w:rsidR="00032374" w:rsidRPr="007F5CD3" w:rsidRDefault="00032374" w:rsidP="00032374">
      <w:pPr>
        <w:spacing w:before="100" w:after="100" w:line="240" w:lineRule="auto"/>
        <w:ind w:firstLine="567"/>
        <w:jc w:val="both"/>
        <w:rPr>
          <w:rFonts w:ascii="Times New Roman" w:eastAsia="Times New Roman" w:hAnsi="Times New Roman" w:cs="Times New Roman"/>
          <w:sz w:val="28"/>
          <w:szCs w:val="28"/>
        </w:rPr>
      </w:pPr>
      <w:r w:rsidRPr="007F5CD3">
        <w:rPr>
          <w:rFonts w:ascii="Times New Roman" w:eastAsia="Times New Roman" w:hAnsi="Times New Roman" w:cs="Times New Roman"/>
          <w:sz w:val="28"/>
          <w:szCs w:val="28"/>
        </w:rPr>
        <w:t>Запланированного времени хватило на выполнение всех работ в полном объеме.</w:t>
      </w:r>
    </w:p>
    <w:p w:rsidR="00032374" w:rsidRPr="007F5CD3" w:rsidRDefault="00032374" w:rsidP="00032374">
      <w:pPr>
        <w:spacing w:after="0" w:line="240" w:lineRule="auto"/>
        <w:jc w:val="both"/>
        <w:rPr>
          <w:rFonts w:ascii="Times New Roman" w:hAnsi="Times New Roman" w:cs="Times New Roman"/>
          <w:sz w:val="28"/>
          <w:szCs w:val="28"/>
        </w:rPr>
      </w:pPr>
      <w:r w:rsidRPr="007F5CD3">
        <w:rPr>
          <w:rFonts w:ascii="Times New Roman" w:hAnsi="Times New Roman" w:cs="Times New Roman"/>
          <w:sz w:val="28"/>
          <w:szCs w:val="28"/>
        </w:rPr>
        <w:t>Работа обучающихся на всех этапах урока оценена.</w:t>
      </w:r>
    </w:p>
    <w:p w:rsidR="00032374" w:rsidRPr="005A3152" w:rsidRDefault="00032374" w:rsidP="000323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Оценку «5» получили - 0</w:t>
      </w:r>
      <w:r w:rsidRPr="005A3152">
        <w:rPr>
          <w:rFonts w:ascii="Times New Roman" w:hAnsi="Times New Roman" w:cs="Times New Roman"/>
          <w:sz w:val="28"/>
          <w:szCs w:val="28"/>
        </w:rPr>
        <w:t xml:space="preserve"> чел. </w:t>
      </w:r>
    </w:p>
    <w:p w:rsidR="00032374" w:rsidRPr="005A3152" w:rsidRDefault="00032374" w:rsidP="00032374">
      <w:pPr>
        <w:spacing w:after="0" w:line="240" w:lineRule="auto"/>
        <w:jc w:val="both"/>
        <w:rPr>
          <w:rFonts w:ascii="Times New Roman" w:hAnsi="Times New Roman" w:cs="Times New Roman"/>
          <w:sz w:val="28"/>
          <w:szCs w:val="28"/>
        </w:rPr>
      </w:pPr>
      <w:r w:rsidRPr="005A3152">
        <w:rPr>
          <w:rFonts w:ascii="Times New Roman" w:hAnsi="Times New Roman" w:cs="Times New Roman"/>
          <w:sz w:val="28"/>
          <w:szCs w:val="28"/>
        </w:rPr>
        <w:t xml:space="preserve">         </w:t>
      </w:r>
      <w:r>
        <w:rPr>
          <w:rFonts w:ascii="Times New Roman" w:hAnsi="Times New Roman" w:cs="Times New Roman"/>
          <w:sz w:val="28"/>
          <w:szCs w:val="28"/>
        </w:rPr>
        <w:t xml:space="preserve">             «4»                     14</w:t>
      </w:r>
      <w:r w:rsidRPr="005A3152">
        <w:rPr>
          <w:rFonts w:ascii="Times New Roman" w:hAnsi="Times New Roman" w:cs="Times New Roman"/>
          <w:sz w:val="28"/>
          <w:szCs w:val="28"/>
        </w:rPr>
        <w:t xml:space="preserve"> чел.</w:t>
      </w:r>
    </w:p>
    <w:p w:rsidR="00032374" w:rsidRPr="005A3152" w:rsidRDefault="00032374" w:rsidP="00032374">
      <w:pPr>
        <w:spacing w:after="0" w:line="240" w:lineRule="auto"/>
        <w:jc w:val="both"/>
        <w:rPr>
          <w:rFonts w:ascii="Times New Roman" w:hAnsi="Times New Roman" w:cs="Times New Roman"/>
          <w:sz w:val="28"/>
          <w:szCs w:val="28"/>
        </w:rPr>
      </w:pPr>
      <w:r w:rsidRPr="005A31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3152">
        <w:rPr>
          <w:rFonts w:ascii="Times New Roman" w:hAnsi="Times New Roman" w:cs="Times New Roman"/>
          <w:sz w:val="28"/>
          <w:szCs w:val="28"/>
        </w:rPr>
        <w:t xml:space="preserve">«3»                  </w:t>
      </w:r>
      <w:r>
        <w:rPr>
          <w:rFonts w:ascii="Times New Roman" w:hAnsi="Times New Roman" w:cs="Times New Roman"/>
          <w:sz w:val="28"/>
          <w:szCs w:val="28"/>
        </w:rPr>
        <w:t xml:space="preserve">   5</w:t>
      </w:r>
      <w:r w:rsidRPr="005A3152">
        <w:rPr>
          <w:rFonts w:ascii="Times New Roman" w:hAnsi="Times New Roman" w:cs="Times New Roman"/>
          <w:sz w:val="28"/>
          <w:szCs w:val="28"/>
        </w:rPr>
        <w:t xml:space="preserve"> чел.</w:t>
      </w:r>
    </w:p>
    <w:p w:rsidR="00032374" w:rsidRPr="005A3152" w:rsidRDefault="00032374" w:rsidP="00032374">
      <w:pPr>
        <w:spacing w:after="0" w:line="240" w:lineRule="auto"/>
        <w:jc w:val="both"/>
        <w:rPr>
          <w:rFonts w:ascii="Times New Roman" w:hAnsi="Times New Roman" w:cs="Times New Roman"/>
          <w:sz w:val="28"/>
          <w:szCs w:val="28"/>
        </w:rPr>
      </w:pPr>
      <w:r w:rsidRPr="005A3152">
        <w:rPr>
          <w:rFonts w:ascii="Times New Roman" w:hAnsi="Times New Roman" w:cs="Times New Roman"/>
          <w:sz w:val="28"/>
          <w:szCs w:val="28"/>
        </w:rPr>
        <w:t xml:space="preserve">                </w:t>
      </w:r>
      <w:r>
        <w:rPr>
          <w:rFonts w:ascii="Times New Roman" w:hAnsi="Times New Roman" w:cs="Times New Roman"/>
          <w:sz w:val="28"/>
          <w:szCs w:val="28"/>
        </w:rPr>
        <w:t xml:space="preserve">      «2»                   - 0 чел.</w:t>
      </w:r>
    </w:p>
    <w:p w:rsidR="00032374" w:rsidRPr="00732A1C" w:rsidRDefault="00032374" w:rsidP="00032374">
      <w:pPr>
        <w:spacing w:after="0" w:line="240" w:lineRule="auto"/>
        <w:jc w:val="both"/>
        <w:rPr>
          <w:rFonts w:ascii="Times New Roman" w:hAnsi="Times New Roman" w:cs="Times New Roman"/>
          <w:b/>
          <w:sz w:val="28"/>
          <w:szCs w:val="28"/>
        </w:rPr>
      </w:pPr>
      <w:r w:rsidRPr="00732A1C">
        <w:rPr>
          <w:rFonts w:ascii="Times New Roman" w:hAnsi="Times New Roman" w:cs="Times New Roman"/>
          <w:b/>
          <w:sz w:val="28"/>
          <w:szCs w:val="28"/>
        </w:rPr>
        <w:t xml:space="preserve">Вывод: </w:t>
      </w:r>
    </w:p>
    <w:p w:rsidR="00032374" w:rsidRPr="00732A1C" w:rsidRDefault="00032374" w:rsidP="000323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Поставленная цель была реализована</w:t>
      </w:r>
      <w:r w:rsidRPr="00732A1C">
        <w:rPr>
          <w:rFonts w:ascii="Times New Roman" w:hAnsi="Times New Roman" w:cs="Times New Roman"/>
          <w:sz w:val="28"/>
          <w:szCs w:val="28"/>
        </w:rPr>
        <w:t xml:space="preserve"> в полном объеме. Оснащение урока средствами обучения обеспечено полностью. На</w:t>
      </w:r>
      <w:r>
        <w:rPr>
          <w:rFonts w:ascii="Times New Roman" w:hAnsi="Times New Roman" w:cs="Times New Roman"/>
          <w:sz w:val="28"/>
          <w:szCs w:val="28"/>
        </w:rPr>
        <w:t xml:space="preserve"> уроке присутствовала атмосфера понимания </w:t>
      </w:r>
      <w:r w:rsidRPr="00732A1C">
        <w:rPr>
          <w:rFonts w:ascii="Times New Roman" w:hAnsi="Times New Roman" w:cs="Times New Roman"/>
          <w:sz w:val="28"/>
          <w:szCs w:val="28"/>
        </w:rPr>
        <w:t xml:space="preserve">и взаимопомощи. Учитывались психологические и индивидуальные особенности </w:t>
      </w:r>
      <w:proofErr w:type="gramStart"/>
      <w:r w:rsidRPr="00732A1C">
        <w:rPr>
          <w:rFonts w:ascii="Times New Roman" w:hAnsi="Times New Roman" w:cs="Times New Roman"/>
          <w:sz w:val="28"/>
          <w:szCs w:val="28"/>
        </w:rPr>
        <w:t>обучающихся</w:t>
      </w:r>
      <w:proofErr w:type="gramEnd"/>
      <w:r w:rsidRPr="00732A1C">
        <w:rPr>
          <w:rFonts w:ascii="Times New Roman" w:hAnsi="Times New Roman" w:cs="Times New Roman"/>
          <w:sz w:val="28"/>
          <w:szCs w:val="28"/>
        </w:rPr>
        <w:t xml:space="preserve">. </w:t>
      </w:r>
      <w:r>
        <w:rPr>
          <w:rFonts w:ascii="Times New Roman" w:hAnsi="Times New Roman" w:cs="Times New Roman"/>
          <w:sz w:val="28"/>
          <w:szCs w:val="28"/>
        </w:rPr>
        <w:t>Результаты урока хорошие</w:t>
      </w:r>
      <w:r w:rsidRPr="00732A1C">
        <w:rPr>
          <w:rFonts w:ascii="Times New Roman" w:hAnsi="Times New Roman" w:cs="Times New Roman"/>
          <w:sz w:val="28"/>
          <w:szCs w:val="28"/>
        </w:rPr>
        <w:t>.</w:t>
      </w:r>
    </w:p>
    <w:p w:rsidR="00032374" w:rsidRPr="00732A1C" w:rsidRDefault="00032374" w:rsidP="000323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 целом </w:t>
      </w:r>
      <w:r w:rsidRPr="00732A1C">
        <w:rPr>
          <w:rFonts w:ascii="Times New Roman" w:hAnsi="Times New Roman" w:cs="Times New Roman"/>
          <w:b/>
          <w:sz w:val="28"/>
          <w:szCs w:val="28"/>
        </w:rPr>
        <w:t xml:space="preserve">урок проведен на хорошем обучающем и методическом уровне. </w:t>
      </w:r>
    </w:p>
    <w:p w:rsidR="00032374" w:rsidRDefault="00032374" w:rsidP="00032374">
      <w:pPr>
        <w:jc w:val="both"/>
        <w:rPr>
          <w:rFonts w:ascii="Times New Roman" w:hAnsi="Times New Roman" w:cs="Times New Roman"/>
          <w:sz w:val="28"/>
          <w:szCs w:val="28"/>
        </w:rPr>
      </w:pPr>
    </w:p>
    <w:p w:rsidR="00032374" w:rsidRDefault="00032374" w:rsidP="00032374">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МК:                                                 </w:t>
      </w:r>
      <w:proofErr w:type="spellStart"/>
      <w:r>
        <w:rPr>
          <w:rFonts w:ascii="Times New Roman" w:hAnsi="Times New Roman" w:cs="Times New Roman"/>
          <w:sz w:val="28"/>
          <w:szCs w:val="28"/>
        </w:rPr>
        <w:t>Камендра</w:t>
      </w:r>
      <w:proofErr w:type="spellEnd"/>
      <w:r>
        <w:rPr>
          <w:rFonts w:ascii="Times New Roman" w:hAnsi="Times New Roman" w:cs="Times New Roman"/>
          <w:sz w:val="28"/>
          <w:szCs w:val="28"/>
        </w:rPr>
        <w:t xml:space="preserve"> А.В.</w:t>
      </w:r>
    </w:p>
    <w:p w:rsidR="00032374" w:rsidRDefault="00032374" w:rsidP="00032374">
      <w:pPr>
        <w:spacing w:after="0"/>
        <w:jc w:val="both"/>
        <w:rPr>
          <w:rFonts w:ascii="Times New Roman" w:hAnsi="Times New Roman" w:cs="Times New Roman"/>
          <w:sz w:val="28"/>
          <w:szCs w:val="28"/>
        </w:rPr>
      </w:pPr>
      <w:r>
        <w:rPr>
          <w:rFonts w:ascii="Times New Roman" w:hAnsi="Times New Roman" w:cs="Times New Roman"/>
          <w:sz w:val="28"/>
          <w:szCs w:val="28"/>
        </w:rPr>
        <w:t>Мастер производственного обучения:                Уксусов А.Ю.</w:t>
      </w:r>
    </w:p>
    <w:p w:rsidR="00032374" w:rsidRDefault="00032374" w:rsidP="00032374">
      <w:pPr>
        <w:spacing w:after="0"/>
        <w:jc w:val="both"/>
        <w:rPr>
          <w:rFonts w:ascii="Times New Roman" w:hAnsi="Times New Roman" w:cs="Times New Roman"/>
          <w:sz w:val="28"/>
          <w:szCs w:val="28"/>
        </w:rPr>
      </w:pPr>
      <w:r>
        <w:rPr>
          <w:rFonts w:ascii="Times New Roman" w:hAnsi="Times New Roman" w:cs="Times New Roman"/>
          <w:sz w:val="28"/>
          <w:szCs w:val="28"/>
        </w:rPr>
        <w:t>Преподаватель:                                                      Жирников Д.В.</w:t>
      </w:r>
    </w:p>
    <w:p w:rsidR="00032374" w:rsidRDefault="00032374" w:rsidP="00032374">
      <w:pPr>
        <w:spacing w:after="0"/>
        <w:jc w:val="both"/>
        <w:rPr>
          <w:rFonts w:ascii="Times New Roman" w:hAnsi="Times New Roman" w:cs="Times New Roman"/>
          <w:sz w:val="28"/>
          <w:szCs w:val="28"/>
        </w:rPr>
      </w:pPr>
    </w:p>
    <w:p w:rsidR="00032374" w:rsidRDefault="00032374" w:rsidP="00032374">
      <w:pPr>
        <w:spacing w:after="0"/>
        <w:jc w:val="both"/>
        <w:rPr>
          <w:rFonts w:ascii="Times New Roman" w:hAnsi="Times New Roman" w:cs="Times New Roman"/>
          <w:sz w:val="28"/>
          <w:szCs w:val="28"/>
        </w:rPr>
      </w:pPr>
      <w:r>
        <w:rPr>
          <w:rFonts w:ascii="Times New Roman" w:hAnsi="Times New Roman" w:cs="Times New Roman"/>
          <w:sz w:val="28"/>
          <w:szCs w:val="28"/>
        </w:rPr>
        <w:t>Ознакомлен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Григорьев Г.В.</w:t>
      </w:r>
    </w:p>
    <w:p w:rsidR="00032374" w:rsidRDefault="00032374" w:rsidP="00032374">
      <w:pPr>
        <w:spacing w:after="0"/>
        <w:jc w:val="both"/>
        <w:rPr>
          <w:rFonts w:ascii="Times New Roman" w:hAnsi="Times New Roman" w:cs="Times New Roman"/>
          <w:sz w:val="28"/>
          <w:szCs w:val="28"/>
        </w:rPr>
      </w:pPr>
    </w:p>
    <w:p w:rsidR="00032374" w:rsidRDefault="00032374" w:rsidP="00032374">
      <w:pPr>
        <w:spacing w:after="0"/>
        <w:jc w:val="both"/>
        <w:rPr>
          <w:rFonts w:ascii="Times New Roman" w:hAnsi="Times New Roman" w:cs="Times New Roman"/>
          <w:sz w:val="28"/>
          <w:szCs w:val="28"/>
        </w:rPr>
      </w:pPr>
    </w:p>
    <w:p w:rsidR="00DC70FD" w:rsidRDefault="00DC70FD"/>
    <w:sectPr w:rsidR="00DC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914B6"/>
    <w:multiLevelType w:val="hybridMultilevel"/>
    <w:tmpl w:val="E77E8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32374"/>
    <w:rsid w:val="00032374"/>
    <w:rsid w:val="00DC7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2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323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237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032374"/>
    <w:rPr>
      <w:rFonts w:asciiTheme="majorHAnsi" w:eastAsiaTheme="majorEastAsia" w:hAnsiTheme="majorHAnsi" w:cstheme="majorBidi"/>
      <w:b/>
      <w:bCs/>
      <w:color w:val="4F81BD" w:themeColor="accent1"/>
    </w:rPr>
  </w:style>
  <w:style w:type="character" w:styleId="a3">
    <w:name w:val="Hyperlink"/>
    <w:basedOn w:val="a0"/>
    <w:uiPriority w:val="99"/>
    <w:unhideWhenUsed/>
    <w:rsid w:val="00032374"/>
    <w:rPr>
      <w:color w:val="0000FF"/>
      <w:u w:val="single"/>
    </w:rPr>
  </w:style>
  <w:style w:type="paragraph" w:styleId="a4">
    <w:name w:val="Normal (Web)"/>
    <w:basedOn w:val="a"/>
    <w:uiPriority w:val="99"/>
    <w:unhideWhenUsed/>
    <w:rsid w:val="000323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32374"/>
    <w:pPr>
      <w:ind w:left="720"/>
      <w:contextualSpacing/>
    </w:pPr>
  </w:style>
  <w:style w:type="paragraph" w:styleId="a6">
    <w:name w:val="No Spacing"/>
    <w:uiPriority w:val="1"/>
    <w:qFormat/>
    <w:rsid w:val="00032374"/>
    <w:pPr>
      <w:spacing w:after="0" w:line="240" w:lineRule="auto"/>
    </w:pPr>
  </w:style>
  <w:style w:type="character" w:customStyle="1" w:styleId="ft24">
    <w:name w:val="ft24"/>
    <w:basedOn w:val="a0"/>
    <w:rsid w:val="00032374"/>
  </w:style>
  <w:style w:type="paragraph" w:customStyle="1" w:styleId="p37">
    <w:name w:val="p37"/>
    <w:basedOn w:val="a"/>
    <w:rsid w:val="00032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032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032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032374"/>
  </w:style>
  <w:style w:type="character" w:customStyle="1" w:styleId="ez-toc-section">
    <w:name w:val="ez-toc-section"/>
    <w:basedOn w:val="a0"/>
    <w:rsid w:val="00032374"/>
  </w:style>
  <w:style w:type="character" w:customStyle="1" w:styleId="grame">
    <w:name w:val="grame"/>
    <w:basedOn w:val="a0"/>
    <w:rsid w:val="00032374"/>
  </w:style>
  <w:style w:type="character" w:customStyle="1" w:styleId="spelle">
    <w:name w:val="spelle"/>
    <w:basedOn w:val="a0"/>
    <w:rsid w:val="00032374"/>
  </w:style>
  <w:style w:type="paragraph" w:styleId="a7">
    <w:name w:val="Balloon Text"/>
    <w:basedOn w:val="a"/>
    <w:link w:val="a8"/>
    <w:uiPriority w:val="99"/>
    <w:semiHidden/>
    <w:unhideWhenUsed/>
    <w:rsid w:val="000323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2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studfiles.net/preview/2262787/page:13/" TargetMode="External"/><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hyperlink" Target="http://pereosnastka.ru/articles/rabota-na-tortsovochnykh-stankakh-i-kontseravnitelyakh" TargetMode="Externa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5019</Words>
  <Characters>28611</Characters>
  <Application>Microsoft Office Word</Application>
  <DocSecurity>0</DocSecurity>
  <Lines>238</Lines>
  <Paragraphs>67</Paragraphs>
  <ScaleCrop>false</ScaleCrop>
  <Company/>
  <LinksUpToDate>false</LinksUpToDate>
  <CharactersWithSpaces>33563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2021-12-13T14:35:00Z</dcterms:created>
  <dcterms:modified xsi:type="dcterms:W3CDTF">2021-12-13T14:36:00Z</dcterms:modified>
</cp:coreProperties>
</file>