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35" w:rsidRP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6735">
        <w:rPr>
          <w:rFonts w:ascii="Times New Roman" w:hAnsi="Times New Roman" w:cs="Times New Roman"/>
          <w:sz w:val="24"/>
          <w:szCs w:val="24"/>
        </w:rPr>
        <w:t>Министерство образования и науки Челябинской области</w:t>
      </w: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6735">
        <w:rPr>
          <w:rFonts w:ascii="Times New Roman" w:hAnsi="Times New Roman" w:cs="Times New Roman"/>
          <w:sz w:val="24"/>
          <w:szCs w:val="24"/>
        </w:rPr>
        <w:t>ГБПОУ «Челябинский энергетический колледж им. С.М.Кирова»</w:t>
      </w: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на тему:</w:t>
      </w: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35D17">
        <w:rPr>
          <w:rFonts w:ascii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5D17" w:rsidRDefault="00D35D17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на тему:</w:t>
      </w: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«Использование метода 6 шляп как игровой технологии в преподавании общественных дисциплин». </w:t>
      </w: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</w:t>
      </w:r>
    </w:p>
    <w:p w:rsidR="00476735" w:rsidRDefault="00476735" w:rsidP="004767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преподаватель ОГСЭД</w:t>
      </w:r>
    </w:p>
    <w:p w:rsidR="00476735" w:rsidRDefault="00476735" w:rsidP="004767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Григорьева И.А.</w:t>
      </w:r>
    </w:p>
    <w:p w:rsidR="00476735" w:rsidRDefault="00476735" w:rsidP="004767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6735" w:rsidRDefault="00476735" w:rsidP="00476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476735" w:rsidRPr="007C4A14" w:rsidRDefault="00476735" w:rsidP="0047673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Метод шести шляп — это один из самых действенных приемов по организации мышления, разработанный английским писателем, психологом и специалистом в области творческого мышления Эдвардом де </w:t>
      </w:r>
      <w:proofErr w:type="spellStart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Боно</w:t>
      </w:r>
      <w:proofErr w:type="spellEnd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. В своей книге «Шесть шляп мышления» / «</w:t>
      </w:r>
      <w:proofErr w:type="spellStart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Six</w:t>
      </w:r>
      <w:proofErr w:type="spellEnd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</w:t>
      </w:r>
      <w:proofErr w:type="spellStart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Thinking</w:t>
      </w:r>
      <w:proofErr w:type="spellEnd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</w:t>
      </w:r>
      <w:proofErr w:type="spellStart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Hats</w:t>
      </w:r>
      <w:proofErr w:type="spellEnd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», де </w:t>
      </w:r>
      <w:proofErr w:type="spellStart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Боно</w:t>
      </w:r>
      <w:proofErr w:type="spellEnd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описывает </w:t>
      </w:r>
      <w:proofErr w:type="gramStart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приемы</w:t>
      </w:r>
      <w:proofErr w:type="gramEnd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помогающие структурировать как коллективную, так и личную умственную деятельность, сделать ее более продуктивной и понятной.</w:t>
      </w:r>
    </w:p>
    <w:p w:rsidR="00476735" w:rsidRPr="007C4A14" w:rsidRDefault="00476735" w:rsidP="0047673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Метод шести шляп мышления позволяет развить </w:t>
      </w:r>
      <w:hyperlink r:id="rId5" w:history="1">
        <w:r w:rsidRPr="007C4A14">
          <w:rPr>
            <w:rFonts w:ascii="Times New Roman" w:eastAsia="Times New Roman" w:hAnsi="Times New Roman" w:cs="Times New Roman"/>
            <w:color w:val="99958C"/>
            <w:sz w:val="28"/>
            <w:szCs w:val="28"/>
            <w:u w:val="single"/>
            <w:lang w:eastAsia="ru-RU"/>
          </w:rPr>
          <w:t>гибкость ума</w:t>
        </w:r>
      </w:hyperlink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, </w:t>
      </w:r>
      <w:hyperlink r:id="rId6" w:history="1">
        <w:r w:rsidRPr="007C4A14">
          <w:rPr>
            <w:rFonts w:ascii="Times New Roman" w:eastAsia="Times New Roman" w:hAnsi="Times New Roman" w:cs="Times New Roman"/>
            <w:color w:val="99958C"/>
            <w:sz w:val="28"/>
            <w:szCs w:val="28"/>
            <w:u w:val="single"/>
            <w:lang w:eastAsia="ru-RU"/>
          </w:rPr>
          <w:t>креативность</w:t>
        </w:r>
      </w:hyperlink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, отлично помогает </w:t>
      </w:r>
      <w:hyperlink r:id="rId7" w:history="1">
        <w:r w:rsidRPr="007C4A14">
          <w:rPr>
            <w:rFonts w:ascii="Times New Roman" w:eastAsia="Times New Roman" w:hAnsi="Times New Roman" w:cs="Times New Roman"/>
            <w:color w:val="99958C"/>
            <w:sz w:val="28"/>
            <w:szCs w:val="28"/>
            <w:u w:val="single"/>
            <w:lang w:eastAsia="ru-RU"/>
          </w:rPr>
          <w:t>преодолеть творческий кризис</w:t>
        </w:r>
      </w:hyperlink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, </w:t>
      </w:r>
      <w:hyperlink r:id="rId8" w:history="1">
        <w:r w:rsidRPr="007C4A14">
          <w:rPr>
            <w:rFonts w:ascii="Times New Roman" w:eastAsia="Times New Roman" w:hAnsi="Times New Roman" w:cs="Times New Roman"/>
            <w:color w:val="99958C"/>
            <w:sz w:val="28"/>
            <w:szCs w:val="28"/>
            <w:u w:val="single"/>
            <w:lang w:eastAsia="ru-RU"/>
          </w:rPr>
          <w:t>помогает правильно принять решение</w:t>
        </w:r>
      </w:hyperlink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 и более точно соотносить свой образ мыслей с поставленными целями и стоящими задачами. Особенно хорошо он подходит для оценки необычных и инновационных идей, когда важно учесть любое мнение и рассмотреть ситуацию под разными плоскостями.</w:t>
      </w:r>
    </w:p>
    <w:p w:rsidR="00476735" w:rsidRPr="00476735" w:rsidRDefault="00476735" w:rsidP="00476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422A1B"/>
          <w:sz w:val="28"/>
          <w:szCs w:val="28"/>
          <w:lang w:eastAsia="ru-RU"/>
        </w:rPr>
      </w:pPr>
      <w:r w:rsidRPr="00476735">
        <w:rPr>
          <w:rFonts w:ascii="Times New Roman" w:eastAsia="Times New Roman" w:hAnsi="Times New Roman" w:cs="Times New Roman"/>
          <w:b/>
          <w:color w:val="422A1B"/>
          <w:sz w:val="28"/>
          <w:szCs w:val="28"/>
          <w:lang w:eastAsia="ru-RU"/>
        </w:rPr>
        <w:t>Суть метода шести шляп</w:t>
      </w:r>
    </w:p>
    <w:p w:rsidR="00476735" w:rsidRPr="007C4A14" w:rsidRDefault="00476735" w:rsidP="0047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В основе метода Эдварда де </w:t>
      </w:r>
      <w:proofErr w:type="spellStart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Боно</w:t>
      </w:r>
      <w:proofErr w:type="spellEnd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находится концепция параллельного мышления. Как правило, то или иное решение рождается в столкновении мнений, в дискуссии и полемике. При таком подходе предпочтение часто отдается отнюдь не самому лучшему из вариантов, а тому, который более успешно продвигался в полемике. При параллельном мышлении (конструктивном по сути) разные подходы, мнения и идеи сосуществуют, а не противопоставляются и не сталкиваются лбами.</w:t>
      </w:r>
    </w:p>
    <w:p w:rsidR="00476735" w:rsidRPr="007C4A14" w:rsidRDefault="00476735" w:rsidP="0047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Шесть шляп мышления, в процессе решения практических задач, помогают справиться с </w:t>
      </w:r>
      <w:proofErr w:type="gramStart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тремя  главными</w:t>
      </w:r>
      <w:proofErr w:type="gramEnd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сложностями:</w:t>
      </w:r>
    </w:p>
    <w:p w:rsidR="00476735" w:rsidRPr="007C4A14" w:rsidRDefault="00476735" w:rsidP="00476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Эмоциями. Вместо того чтобы думать над решением, мы часто ограничиваемся эмоциональной реакцией, предопределяющей наши дальнейшие действия.</w:t>
      </w:r>
    </w:p>
    <w:p w:rsidR="00476735" w:rsidRPr="007C4A14" w:rsidRDefault="00476735" w:rsidP="00476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Растерянностью. Не зная, что делать и с чего начать мы испытываем неуверенность (особенно это проявляется либо в моменты, когда перед нами встает сложная многоуровневая задача, </w:t>
      </w:r>
      <w:proofErr w:type="gramStart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либо</w:t>
      </w:r>
      <w:proofErr w:type="gramEnd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когда мы с чем-то сталкиваемся впервые).</w:t>
      </w:r>
    </w:p>
    <w:p w:rsidR="00476735" w:rsidRPr="007C4A14" w:rsidRDefault="00476735" w:rsidP="00476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Путаницей. Когда, мы пытаемся удержать в голове большой массив информации, связанный с задачей, стараемся быть логичными, последовательными и креативно мыслящими, быть конструктивными, да еще и следим за тем чтобы окружающие нас люди (собеседники, коллеги, партнеры) были такими, обычно все это не приводит не к чему, кроме смятения и путаницы.</w:t>
      </w:r>
    </w:p>
    <w:p w:rsidR="00476735" w:rsidRPr="007C4A14" w:rsidRDefault="00476735" w:rsidP="0047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lastRenderedPageBreak/>
        <w:t>Метод 6 шляп мышления помогает преодолеть эти сложности путем разделения процесса мышления на шесть разных режимов, каждый из которых представлен в виде метафорической шляпы определенного цвета. Подобное деление делает мышление более сосредоточенным и устойчивым и учит нас оперировать различными его аспектами по очереди.</w:t>
      </w:r>
    </w:p>
    <w:p w:rsidR="00476735" w:rsidRPr="007C4A14" w:rsidRDefault="00476735" w:rsidP="004767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FC16E7">
        <w:rPr>
          <w:rFonts w:ascii="Verdana" w:eastAsia="Times New Roman" w:hAnsi="Verdana" w:cs="Times New Roman"/>
          <w:noProof/>
          <w:color w:val="422A1B"/>
          <w:sz w:val="36"/>
          <w:szCs w:val="36"/>
          <w:lang w:eastAsia="ru-RU"/>
        </w:rPr>
        <w:drawing>
          <wp:inline distT="0" distB="0" distL="0" distR="0" wp14:anchorId="034924BF" wp14:editId="28135F99">
            <wp:extent cx="6172200" cy="4714875"/>
            <wp:effectExtent l="0" t="0" r="0" b="9525"/>
            <wp:docPr id="2" name="Рисунок 2" descr="http://constructorus.ru/wp-content/uploads/2013/01/%D0%9C%D0%B5%D1%82%D0%BE%D0%B4-%D0%B4%D0%B5-%D0%91%D0%BE%D0%BD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structorus.ru/wp-content/uploads/2013/01/%D0%9C%D0%B5%D1%82%D0%BE%D0%B4-%D0%B4%D0%B5-%D0%91%D0%BE%D0%BD%D0%B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Шесть думающих шляп</w:t>
      </w:r>
    </w:p>
    <w:p w:rsidR="00476735" w:rsidRPr="007C4A14" w:rsidRDefault="00476735" w:rsidP="00476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Белая шляпа мышления – это режим фокусировки внимания на всей информации, которой мы обладаем: факты и цифры. Также помимо тех данных, которыми мы располагаем, «надевая белую шляпу», важно сосредоточится на возможно недостающей, дополнительной информации, и подумать о том, где ее раздобыть.</w:t>
      </w:r>
    </w:p>
    <w:p w:rsidR="00476735" w:rsidRPr="007C4A14" w:rsidRDefault="00476735" w:rsidP="00476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7C4A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Красная шляпа</w:t>
      </w: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 – шляпа эмоций, </w:t>
      </w:r>
      <w:hyperlink r:id="rId10" w:history="1">
        <w:r w:rsidRPr="007C4A14">
          <w:rPr>
            <w:rFonts w:ascii="Times New Roman" w:eastAsia="Times New Roman" w:hAnsi="Times New Roman" w:cs="Times New Roman"/>
            <w:color w:val="99958C"/>
            <w:sz w:val="28"/>
            <w:szCs w:val="28"/>
            <w:u w:val="single"/>
            <w:lang w:eastAsia="ru-RU"/>
          </w:rPr>
          <w:t>чувств и интуиции</w:t>
        </w:r>
      </w:hyperlink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. Не вдаваясь в подробности и рассуждения, на этом этапе высказываются все интуитивные догадки. Люди делятся эмоциями (страх, негодование, восхищение, радость и т.д.), возникающими при мысли о том или ином решении или предложении. Здесь также важно быть честным, как с самим собой, так и с окружающими (если идет открытое обсуждение).</w:t>
      </w:r>
    </w:p>
    <w:p w:rsidR="00476735" w:rsidRPr="007C4A14" w:rsidRDefault="00476735" w:rsidP="00476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7C4A14">
        <w:rPr>
          <w:rFonts w:ascii="Times New Roman" w:eastAsia="Times New Roman" w:hAnsi="Times New Roman" w:cs="Times New Roman"/>
          <w:color w:val="FFCC00"/>
          <w:sz w:val="28"/>
          <w:szCs w:val="28"/>
          <w:lang w:eastAsia="ru-RU"/>
        </w:rPr>
        <w:t>Желтая шляпа</w:t>
      </w: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 позитивная. Надевая ее, мы думаем над предполагаемыми преимуществами, которое дает решение или несет предложение, размышляем над выгодой и перспективой определенной </w:t>
      </w: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lastRenderedPageBreak/>
        <w:t>идеи. И даже если эта идея или решение на первый взгляд не сулят ни чего хорошего, важно проработать именно эту, оптимистическую сторону и попытаться выявить скрытые положительные ресурсы.</w:t>
      </w:r>
    </w:p>
    <w:p w:rsidR="00476735" w:rsidRPr="007C4A14" w:rsidRDefault="00476735" w:rsidP="00476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Черная шляпа полная противоположность желтой. В этой шляпе на ум должны идти исключительно критические оценки ситуации (идеи, решения и т.д.): проявите осторожность, обратите взгляд на возможные риски и тайные угрозы, на существенные и мнимые недостатки, включите режим поиска подводных камней и побудьте немного пессимистом.</w:t>
      </w:r>
    </w:p>
    <w:p w:rsidR="00476735" w:rsidRPr="007C4A14" w:rsidRDefault="00476735" w:rsidP="00476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7C4A14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Зеленая шляпа</w:t>
      </w: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 – шляпа творчества и креативности, поиска альтернатив и внесения изменений. Рассматривайте всевозможные вариации, </w:t>
      </w:r>
      <w:hyperlink r:id="rId11" w:history="1">
        <w:r w:rsidRPr="007C4A14">
          <w:rPr>
            <w:rFonts w:ascii="Times New Roman" w:eastAsia="Times New Roman" w:hAnsi="Times New Roman" w:cs="Times New Roman"/>
            <w:color w:val="99958C"/>
            <w:sz w:val="28"/>
            <w:szCs w:val="28"/>
            <w:u w:val="single"/>
            <w:lang w:eastAsia="ru-RU"/>
          </w:rPr>
          <w:t>генерируйте новые идеи</w:t>
        </w:r>
      </w:hyperlink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, модифицируйте уже существующие и присматривайтесь к </w:t>
      </w:r>
      <w:hyperlink r:id="rId12" w:history="1">
        <w:r w:rsidRPr="007C4A14">
          <w:rPr>
            <w:rFonts w:ascii="Times New Roman" w:eastAsia="Times New Roman" w:hAnsi="Times New Roman" w:cs="Times New Roman"/>
            <w:color w:val="99958C"/>
            <w:sz w:val="28"/>
            <w:szCs w:val="28"/>
            <w:u w:val="single"/>
            <w:lang w:eastAsia="ru-RU"/>
          </w:rPr>
          <w:t>чужим наработкам</w:t>
        </w:r>
      </w:hyperlink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, не брезгуйте нестандартными и провокационными подходами, ищите любую альтернативу.</w:t>
      </w:r>
    </w:p>
    <w:p w:rsidR="00476735" w:rsidRPr="007C4A14" w:rsidRDefault="00476735" w:rsidP="00476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7C4A1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Синяя шляпа</w:t>
      </w: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 – шестая шляпа мышления в отличие от пяти других предназначается для управления процессом реализации идеи и работы над решением задач, а не для оценки предложения и проработки его содержания. В частности, использование синей шляпы перед примеркой всех остальных это определения того, что предстоит сделать, т.е. </w:t>
      </w:r>
      <w:hyperlink r:id="rId13" w:history="1">
        <w:r w:rsidRPr="007C4A14">
          <w:rPr>
            <w:rFonts w:ascii="Times New Roman" w:eastAsia="Times New Roman" w:hAnsi="Times New Roman" w:cs="Times New Roman"/>
            <w:color w:val="99958C"/>
            <w:sz w:val="28"/>
            <w:szCs w:val="28"/>
            <w:u w:val="single"/>
            <w:lang w:eastAsia="ru-RU"/>
          </w:rPr>
          <w:t>формулирование целей</w:t>
        </w:r>
      </w:hyperlink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, а в конце – подведение итогов и обсуждение пользы и эффективности метода 6 шляп.</w:t>
      </w:r>
    </w:p>
    <w:p w:rsidR="00476735" w:rsidRPr="00476735" w:rsidRDefault="00476735" w:rsidP="00476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422A1B"/>
          <w:sz w:val="28"/>
          <w:szCs w:val="28"/>
          <w:lang w:eastAsia="ru-RU"/>
        </w:rPr>
      </w:pPr>
      <w:r w:rsidRPr="00476735">
        <w:rPr>
          <w:rFonts w:ascii="Times New Roman" w:eastAsia="Times New Roman" w:hAnsi="Times New Roman" w:cs="Times New Roman"/>
          <w:b/>
          <w:color w:val="422A1B"/>
          <w:sz w:val="28"/>
          <w:szCs w:val="28"/>
          <w:lang w:eastAsia="ru-RU"/>
        </w:rPr>
        <w:t>Кем и когда применяется</w:t>
      </w:r>
    </w:p>
    <w:p w:rsidR="00476735" w:rsidRPr="007C4A14" w:rsidRDefault="00476735" w:rsidP="00476735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Метод 6 шляп – это психологическая ролевая игра. Шляпа определённого цвета означает отдельный режим мышления, и, надевая её, человек включает этот режим. Это нужно для составления целостного мнения о проблеме, поскольку, как говорилось выше, мы чаще всего думаем о ней рационально, что не способствует полноте картины. Также техника де </w:t>
      </w:r>
      <w:proofErr w:type="spellStart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Боно</w:t>
      </w:r>
      <w:proofErr w:type="spellEnd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позволяет руководителям решать рабочие конфронтации и споры. Умение под разными углами посмотреть на предмет обсуждения – залог успешного оратора. Сама методика требует фокусировки на различных аспектах, а, значит, развивает внимательность. В качестве вывода, подчеркнём, что в глобальном плане шесть шляп можно применить в любой области, связанной с умственным трудом.</w:t>
      </w:r>
    </w:p>
    <w:p w:rsidR="00476735" w:rsidRDefault="00476735" w:rsidP="0047673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Использование шести шляп мышления резонно при любой умственной работе, в любых областях и на самых различных уровнях. Например, в личном плане, это может быть написание делового письма, </w:t>
      </w:r>
      <w:hyperlink r:id="rId14" w:history="1">
        <w:r w:rsidRPr="007C4A14">
          <w:rPr>
            <w:rFonts w:ascii="Times New Roman" w:eastAsia="Times New Roman" w:hAnsi="Times New Roman" w:cs="Times New Roman"/>
            <w:color w:val="99958C"/>
            <w:sz w:val="28"/>
            <w:szCs w:val="28"/>
            <w:u w:val="single"/>
            <w:lang w:eastAsia="ru-RU"/>
          </w:rPr>
          <w:t>планирование важных дел</w:t>
        </w:r>
      </w:hyperlink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, оценка чего-либо, </w:t>
      </w:r>
      <w:hyperlink r:id="rId15" w:history="1">
        <w:r w:rsidRPr="007C4A14">
          <w:rPr>
            <w:rFonts w:ascii="Times New Roman" w:eastAsia="Times New Roman" w:hAnsi="Times New Roman" w:cs="Times New Roman"/>
            <w:color w:val="99958C"/>
            <w:sz w:val="28"/>
            <w:szCs w:val="28"/>
            <w:u w:val="single"/>
            <w:lang w:eastAsia="ru-RU"/>
          </w:rPr>
          <w:t>решение проблемы выхода из сложной жизненной ситуации</w:t>
        </w:r>
      </w:hyperlink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 и т.д. При работе в группе метод 6 шляп мышления можно рассматривать как разновидность </w:t>
      </w:r>
      <w:hyperlink r:id="rId16" w:history="1">
        <w:r w:rsidRPr="007C4A14">
          <w:rPr>
            <w:rFonts w:ascii="Times New Roman" w:eastAsia="Times New Roman" w:hAnsi="Times New Roman" w:cs="Times New Roman"/>
            <w:color w:val="99958C"/>
            <w:sz w:val="28"/>
            <w:szCs w:val="28"/>
            <w:u w:val="single"/>
            <w:lang w:eastAsia="ru-RU"/>
          </w:rPr>
          <w:t>метода мозгового штурма</w:t>
        </w:r>
      </w:hyperlink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, также его можно использовать при разрешении споров и конфликтов, опять-таки при планировании и оценке, или применять его как часть программы обучения.</w:t>
      </w:r>
    </w:p>
    <w:p w:rsidR="00476735" w:rsidRDefault="00476735" w:rsidP="0047673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lastRenderedPageBreak/>
        <w:t xml:space="preserve">Очень эффективно использовать этот метод в преподавании УД «Основы философии», особенно при выполнении практических работ. Данный метод помогает </w:t>
      </w:r>
      <w:r w:rsidR="0088718A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понять   сложные философские рассуждения и мысли, «пропустив» их через себя путем анализа, эмоций, теоретического и практического применения.</w:t>
      </w:r>
    </w:p>
    <w:p w:rsidR="0088718A" w:rsidRDefault="0088718A" w:rsidP="0047673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В качестве примера можно рассмотреть использование этого метода на практической работе №1 по теме «Аргументы в пользу существования Бога». Например, чтобы определить эмоциональное отношение к Богу гр</w:t>
      </w:r>
      <w:r w:rsidR="00005A58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ппе Красной шляпы выдается задание:</w:t>
      </w:r>
    </w:p>
    <w:p w:rsidR="0088718A" w:rsidRDefault="00D35D17" w:rsidP="0047673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«</w:t>
      </w:r>
      <w:r w:rsidR="0088718A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Посмотрите статистику роста числа детей – инвалидов в России.</w:t>
      </w:r>
    </w:p>
    <w:p w:rsidR="0088718A" w:rsidRDefault="0088718A" w:rsidP="0047673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88718A">
        <w:rPr>
          <w:rFonts w:ascii="Times New Roman" w:eastAsia="Times New Roman" w:hAnsi="Times New Roman" w:cs="Times New Roman"/>
          <w:noProof/>
          <w:color w:val="422A1B"/>
          <w:sz w:val="28"/>
          <w:szCs w:val="28"/>
          <w:lang w:eastAsia="ru-RU"/>
        </w:rPr>
        <w:drawing>
          <wp:inline distT="0" distB="0" distL="0" distR="0">
            <wp:extent cx="5940425" cy="3255027"/>
            <wp:effectExtent l="0" t="0" r="3175" b="2540"/>
            <wp:docPr id="1" name="Рисунок 1" descr="http://image.specialbank.ru/i/1/1eNxJZbTcY/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pecialbank.ru/i/1/1eNxJZbTcY/origina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A58" w:rsidRPr="00005A58" w:rsidRDefault="00005A58" w:rsidP="00005A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005A58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Детская инвалидность растёт довольно большими темпами. В начале 2017 года количество таких инвалидов в России составляло около 625 тыс., а уже в 2019 году эта цифра возросла на 26 тыс. человек.</w:t>
      </w: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</w:t>
      </w:r>
    </w:p>
    <w:p w:rsidR="00005A58" w:rsidRPr="00005A58" w:rsidRDefault="00005A58" w:rsidP="00005A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005A58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Ещё девять лет назад их число было 495 тыс. Чаще всего в этом возрасте встречается ментальная инвалидность.</w:t>
      </w:r>
    </w:p>
    <w:p w:rsidR="00005A58" w:rsidRPr="00005A58" w:rsidRDefault="00005A58" w:rsidP="00005A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005A58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К ней относятся дети с нарушениями в психическом развитии (</w:t>
      </w:r>
      <w:proofErr w:type="spellStart"/>
      <w:r w:rsidRPr="00005A58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аутисты</w:t>
      </w:r>
      <w:proofErr w:type="spellEnd"/>
      <w:r w:rsidRPr="00005A58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, шизофреники, эпилептики и другие).</w:t>
      </w:r>
    </w:p>
    <w:p w:rsidR="00005A58" w:rsidRPr="00005A58" w:rsidRDefault="00005A58" w:rsidP="00005A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</w:t>
      </w:r>
      <w:r w:rsidRPr="00005A58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Ребенок не сидит, не ходит, нам нужна помощь в покупке коляски</w:t>
      </w:r>
    </w:p>
    <w:p w:rsidR="00005A58" w:rsidRDefault="00005A58" w:rsidP="00005A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005A58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Добрый день. Меня зовут </w:t>
      </w:r>
      <w:proofErr w:type="spellStart"/>
      <w:r w:rsidRPr="00005A58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Рауза</w:t>
      </w:r>
      <w:proofErr w:type="spellEnd"/>
      <w:r w:rsidRPr="00005A58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, Челябинская область, город Пласт. Я мать-одиночка воспитываю ребенка инвалида, диагноз </w:t>
      </w:r>
      <w:proofErr w:type="spellStart"/>
      <w:r w:rsidRPr="00005A58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дцп</w:t>
      </w:r>
      <w:proofErr w:type="spellEnd"/>
      <w:r w:rsidRPr="00005A58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. Ребенок не сидит, не ходит, нам нужна помощь в покупке коляски. Ребенку 8 лет, вес ребенка 18 кг. Нам нужна коляска трость. Уважаемый фонд, помогите нам </w:t>
      </w:r>
      <w:r w:rsidRPr="00005A58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lastRenderedPageBreak/>
        <w:t>пожалуйста, мне самой не купить коляски очень дорогие жилье, у нас съемное. Телефон 89822725519.</w:t>
      </w:r>
    </w:p>
    <w:p w:rsidR="00005A58" w:rsidRPr="007C4A14" w:rsidRDefault="00005A58" w:rsidP="00005A5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Если Бог есть, почему он позволяет мучиться детям? Почему допускает рождение детей – инвалидов?</w:t>
      </w:r>
      <w:r w:rsidR="00D35D17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»</w:t>
      </w:r>
    </w:p>
    <w:p w:rsidR="00476735" w:rsidRPr="007C4A14" w:rsidRDefault="00476735" w:rsidP="0047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Кстати говоря, многие международные корпорации, такие как </w:t>
      </w:r>
      <w:proofErr w:type="spellStart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British</w:t>
      </w:r>
      <w:proofErr w:type="spellEnd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</w:t>
      </w:r>
      <w:proofErr w:type="spellStart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Airways</w:t>
      </w:r>
      <w:proofErr w:type="spellEnd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, IBM, </w:t>
      </w:r>
      <w:proofErr w:type="spellStart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Pepsico</w:t>
      </w:r>
      <w:proofErr w:type="spellEnd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, </w:t>
      </w:r>
      <w:proofErr w:type="spellStart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DuPont</w:t>
      </w:r>
      <w:proofErr w:type="spellEnd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и многие другие, давно взяли на вооружение этот метод.</w:t>
      </w:r>
    </w:p>
    <w:p w:rsidR="00476735" w:rsidRPr="007C4A14" w:rsidRDefault="00476735" w:rsidP="00476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Плюсы и минусы метода</w:t>
      </w:r>
    </w:p>
    <w:p w:rsidR="00476735" w:rsidRPr="007C4A14" w:rsidRDefault="00476735" w:rsidP="0047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+ Мыслительная деятельность для большинства людей является абстрактной, нудной и скучной работой. </w:t>
      </w:r>
      <w:proofErr w:type="spellStart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Шестишляпный</w:t>
      </w:r>
      <w:proofErr w:type="spellEnd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метод же способен увлечь и сделать умственную деятельность красочной и интересной. </w:t>
      </w:r>
      <w:proofErr w:type="gramStart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Кроме того</w:t>
      </w:r>
      <w:proofErr w:type="gramEnd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шесть цветных шляп это довольно таки запоминающееся выражение и легко усвояемая и применимая методика, которую можно использовать как на советах директоров, так и в детских садах.</w:t>
      </w:r>
    </w:p>
    <w:p w:rsidR="00476735" w:rsidRPr="007C4A14" w:rsidRDefault="00476735" w:rsidP="0047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+ Метод 6 шляп признает значимость и уделяет внимание всем аспектам работы над решением — фактам, эмоциям, за и против, генерации свежих идей.</w:t>
      </w:r>
    </w:p>
    <w:p w:rsidR="00476735" w:rsidRPr="007C4A14" w:rsidRDefault="00476735" w:rsidP="0047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Высказывание </w:t>
      </w:r>
      <w:proofErr w:type="spellStart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Козьма</w:t>
      </w:r>
      <w:proofErr w:type="spellEnd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Прутков, «</w:t>
      </w:r>
      <w:r w:rsidRPr="007C4A14">
        <w:rPr>
          <w:rFonts w:ascii="Times New Roman" w:eastAsia="Times New Roman" w:hAnsi="Times New Roman" w:cs="Times New Roman"/>
          <w:i/>
          <w:iCs/>
          <w:color w:val="422A1B"/>
          <w:sz w:val="28"/>
          <w:szCs w:val="28"/>
          <w:lang w:eastAsia="ru-RU"/>
        </w:rPr>
        <w:t>Узкий специалист подобен флюсу: его полнота односторонняя</w:t>
      </w: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», хорошо иллюстрирует этот плюс метода 6 шляп мышления. Недостатком профильных экспертов является то, что они все время находятся в одной шляпе, а в поиске правильного решения эти «флюсы» друг другу мешают. А метод шести шляп направляет дискуссию в нужное русло. К примеру, помогает нейтрализовать участника, склонного к </w:t>
      </w:r>
      <w:hyperlink r:id="rId18" w:history="1">
        <w:r w:rsidRPr="007C4A14">
          <w:rPr>
            <w:rFonts w:ascii="Times New Roman" w:eastAsia="Times New Roman" w:hAnsi="Times New Roman" w:cs="Times New Roman"/>
            <w:color w:val="99958C"/>
            <w:sz w:val="28"/>
            <w:szCs w:val="28"/>
            <w:u w:val="single"/>
            <w:lang w:eastAsia="ru-RU"/>
          </w:rPr>
          <w:t>чрезмерной критике</w:t>
        </w:r>
      </w:hyperlink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. Поняв принцип методики шести шляп, критикан уже не будет произвольно убивать идеи своими замечаниями и прибережет свой пыл, так как будет знать, что скоро придет его очередь надевать черную шляпу.</w:t>
      </w:r>
    </w:p>
    <w:p w:rsidR="00476735" w:rsidRPr="007C4A14" w:rsidRDefault="00476735" w:rsidP="0047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+ Человеческий ум, охраняя свою цельность и самодостаточность, часто принимает все новое за что-то неестественное и ложное. Используя </w:t>
      </w:r>
      <w:proofErr w:type="gramStart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метод  де</w:t>
      </w:r>
      <w:proofErr w:type="gramEnd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</w:t>
      </w:r>
      <w:proofErr w:type="spellStart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Боно</w:t>
      </w:r>
      <w:proofErr w:type="spellEnd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, мы получаем возможность рассмотреть мнения о вещах, которые прежде мы не воспринимали всерьез. Это увеличивает шансы найти верное или подходящее ситуации решение.</w:t>
      </w:r>
    </w:p>
    <w:p w:rsidR="00476735" w:rsidRPr="007C4A14" w:rsidRDefault="00476735" w:rsidP="0047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+ С помощью этой методики мы получаем возможность прийти к согласию с собеседником, попросить участника быть более уступчивым и отвлечься от личных предпочтений, порекомендовать ему не идти у всех на поводу, развернуть поток своих мыслей на 180 градусов или вы можете просто дать человеку шанс высказать все, что у него «накипело». Таким образом, вы не </w:t>
      </w: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lastRenderedPageBreak/>
        <w:t>просто даете человеку возможность высказаться, а упрощаете поиск совместного решения.</w:t>
      </w:r>
    </w:p>
    <w:p w:rsidR="00476735" w:rsidRPr="007C4A14" w:rsidRDefault="00476735" w:rsidP="0047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+ Метод 6 шляп позволяет привлечь к обсуждению тем, обычно стеснительных и неразговорчивых людей. При этом любой из участников </w:t>
      </w:r>
      <w:hyperlink r:id="rId19" w:history="1">
        <w:r w:rsidRPr="007C4A14">
          <w:rPr>
            <w:rFonts w:ascii="Times New Roman" w:eastAsia="Times New Roman" w:hAnsi="Times New Roman" w:cs="Times New Roman"/>
            <w:color w:val="99958C"/>
            <w:sz w:val="28"/>
            <w:szCs w:val="28"/>
            <w:u w:val="single"/>
            <w:lang w:eastAsia="ru-RU"/>
          </w:rPr>
          <w:t>высказывая свою точку зрения</w:t>
        </w:r>
      </w:hyperlink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, не испытывает дискомфорта не смотря на то, что его мнение может противоречить мнению большинства, ведь он как бы говорит от имени одной из цветных шляп, а не от своего лица.</w:t>
      </w:r>
    </w:p>
    <w:p w:rsidR="00476735" w:rsidRPr="007C4A14" w:rsidRDefault="00476735" w:rsidP="0047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+ Благодаря четко обозначенной структуре работы, исключающей пустые разговоры, мышление становится более сконцентрированным, разумным и плодотворным.</w:t>
      </w:r>
    </w:p>
    <w:p w:rsidR="00476735" w:rsidRPr="007C4A14" w:rsidRDefault="00476735" w:rsidP="0047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+ В результате того, что при использовании приема шести шляп полярные точки зрения не конфликтуют между собой, а мирно сосуществуют и дополняют друг друга, рождаются новые неординарные и инновационные мысли и идеи.</w:t>
      </w:r>
    </w:p>
    <w:p w:rsidR="00476735" w:rsidRPr="007C4A14" w:rsidRDefault="00476735" w:rsidP="0047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+ Еще одним достоинством шести шляп мышления является то, что с помощью данного метода мы учимся управлять своим вниманием. Ведь если наш ум способен не просто реагировать на происходящие с нами события, а готов на то чтобы переключиться с чего-то одного на другое, и при этом может рассмотреть объект с шести сторон, это развивает наше внимание и делает его на много острее.</w:t>
      </w:r>
    </w:p>
    <w:p w:rsidR="00476735" w:rsidRPr="007C4A14" w:rsidRDefault="00476735" w:rsidP="0047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+ По глубокому убеждению Эдварда де </w:t>
      </w:r>
      <w:proofErr w:type="spellStart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Боно</w:t>
      </w:r>
      <w:proofErr w:type="spellEnd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, которое он подробно описал в своей книге, шесть шляп мышления призваны служить условно-рефлекторными сигналами, способными повлиять </w:t>
      </w:r>
      <w:proofErr w:type="gramStart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на  баланс</w:t>
      </w:r>
      <w:proofErr w:type="gramEnd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химических элементов (соотношения </w:t>
      </w:r>
      <w:proofErr w:type="spellStart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нейромедиаторов</w:t>
      </w:r>
      <w:proofErr w:type="spellEnd"/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) в составе головного мозга.</w:t>
      </w:r>
    </w:p>
    <w:p w:rsidR="00476735" w:rsidRPr="007C4A14" w:rsidRDefault="00476735" w:rsidP="0047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— Главным минусом 6 шляп мышления, хотя, наверное, даже не минусом, а сложностью является сама технология шести шляп, т.е. для того чтобы освоить эту методику и с пользой научиться ее применять необходимо какое-то время. Проще решать вопросы, используя прием шести шляп индивидуально, а вот в коллективе это делать на много сложнее.</w:t>
      </w:r>
    </w:p>
    <w:p w:rsidR="00476735" w:rsidRPr="007C4A14" w:rsidRDefault="00476735" w:rsidP="0047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— Если вы не являетесь непосредственным руководителем, инициировать этот метод на предприятии и объяснить все его преимущества задача не простая. Большинство отечественных предприятий, не готовы внедрять какие бы то ни было новшества в работу компании, в частности коллективные методики, и в особенности, требующие личной вовлеченности.</w:t>
      </w:r>
    </w:p>
    <w:p w:rsidR="00476735" w:rsidRPr="007C4A14" w:rsidRDefault="00476735" w:rsidP="0047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— Кроме необходимости убедить руководство в надобности данного метода, существует еще и момент серьезности его восприятия непосредственно коллективом. Кто-то может посчитать его «детским» и откажется примерять цветные шляпы (хотя ни какие шляпы то на самом деле одевать не надо), </w:t>
      </w: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lastRenderedPageBreak/>
        <w:t>объяснив это тем, что он не клоун. Однако тут дело опять-таки в профессионализме ведущего (модератора, т.е. синей шляпы).</w:t>
      </w:r>
    </w:p>
    <w:p w:rsidR="00476735" w:rsidRPr="007C4A14" w:rsidRDefault="00476735" w:rsidP="00476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</w:pP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Чтобы нивелировать немногочисленные минусы технологии шести шляп и</w:t>
      </w:r>
      <w:r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 xml:space="preserve"> </w:t>
      </w:r>
      <w:r w:rsidRPr="007C4A14">
        <w:rPr>
          <w:rFonts w:ascii="Times New Roman" w:eastAsia="Times New Roman" w:hAnsi="Times New Roman" w:cs="Times New Roman"/>
          <w:color w:val="422A1B"/>
          <w:sz w:val="28"/>
          <w:szCs w:val="28"/>
          <w:lang w:eastAsia="ru-RU"/>
        </w:rPr>
        <w:t>грамотно использовать все плюсы, перед тем как начать коллективную примерку головных уборов важно досконально изучить все правила проведения этой техники мышления.</w:t>
      </w:r>
    </w:p>
    <w:p w:rsidR="000D2515" w:rsidRDefault="001A5184"/>
    <w:sectPr w:rsidR="000D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06A"/>
    <w:multiLevelType w:val="multilevel"/>
    <w:tmpl w:val="94A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96EF5"/>
    <w:multiLevelType w:val="multilevel"/>
    <w:tmpl w:val="1EBC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35"/>
    <w:rsid w:val="00005A58"/>
    <w:rsid w:val="001A5184"/>
    <w:rsid w:val="00476735"/>
    <w:rsid w:val="006D137C"/>
    <w:rsid w:val="0088718A"/>
    <w:rsid w:val="008B5ECF"/>
    <w:rsid w:val="00D3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B30D9-13AD-417C-8381-18FBA5B6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tructorus.ru/uspex/kak-nauchitsya-pravilno-prinimat-resheniya.html" TargetMode="External"/><Relationship Id="rId13" Type="http://schemas.openxmlformats.org/officeDocument/2006/relationships/hyperlink" Target="http://constructorus.ru/uspex/postanovka-celi.html" TargetMode="External"/><Relationship Id="rId18" Type="http://schemas.openxmlformats.org/officeDocument/2006/relationships/hyperlink" Target="http://constructorus.ru/uspex/destruktivnaya-kritika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onstructorus.ru/uspex/tvorcheskij-krizis.html" TargetMode="External"/><Relationship Id="rId12" Type="http://schemas.openxmlformats.org/officeDocument/2006/relationships/hyperlink" Target="http://constructorus.ru/uspex/kopirovanie-chuzhix-idej.html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constructorus.ru/uspex/brejnstorming-mozgovoi-shturm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onstructorus.ru/uspex/kreativnost-kreativnoe-myshlenie.html" TargetMode="External"/><Relationship Id="rId11" Type="http://schemas.openxmlformats.org/officeDocument/2006/relationships/hyperlink" Target="http://constructorus.ru/uspex/chelovek-idei.html" TargetMode="External"/><Relationship Id="rId5" Type="http://schemas.openxmlformats.org/officeDocument/2006/relationships/hyperlink" Target="http://constructorus.ru/samorazvitie/gibkost-myshleniya.html" TargetMode="External"/><Relationship Id="rId15" Type="http://schemas.openxmlformats.org/officeDocument/2006/relationships/hyperlink" Target="http://constructorus.ru/psixologiya/trudnaya-zhiznennaya-situatsiya.html" TargetMode="External"/><Relationship Id="rId10" Type="http://schemas.openxmlformats.org/officeDocument/2006/relationships/hyperlink" Target="http://constructorus.ru/uspex/intuiciya.html" TargetMode="External"/><Relationship Id="rId19" Type="http://schemas.openxmlformats.org/officeDocument/2006/relationships/hyperlink" Target="http://constructorus.ru/uspex/kak-otstoyat-svoe-mnenie-svoyu-tochku-zreniy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constructorus.ru/uspex/metody-planirovaniya-rabochego-vreme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Григорьева</dc:creator>
  <cp:keywords/>
  <dc:description/>
  <cp:lastModifiedBy>Ирина Григорьева</cp:lastModifiedBy>
  <cp:revision>2</cp:revision>
  <dcterms:created xsi:type="dcterms:W3CDTF">2020-02-12T11:19:00Z</dcterms:created>
  <dcterms:modified xsi:type="dcterms:W3CDTF">2020-06-25T12:04:00Z</dcterms:modified>
</cp:coreProperties>
</file>