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0E" w:rsidRPr="00D47E0E" w:rsidRDefault="00D47E0E" w:rsidP="00D47E0E">
      <w:pPr>
        <w:shd w:val="clear" w:color="auto" w:fill="FFFFFF"/>
        <w:spacing w:after="100" w:afterAutospacing="1" w:line="240" w:lineRule="auto"/>
        <w:jc w:val="center"/>
        <w:outlineLvl w:val="2"/>
        <w:rPr>
          <w:rFonts w:ascii="Times New Roman" w:eastAsia="Times New Roman" w:hAnsi="Times New Roman" w:cs="Times New Roman"/>
          <w:sz w:val="28"/>
          <w:szCs w:val="28"/>
        </w:rPr>
      </w:pPr>
      <w:r w:rsidRPr="00D47E0E">
        <w:rPr>
          <w:rFonts w:ascii="Times New Roman" w:hAnsi="Times New Roman" w:cs="Times New Roman"/>
          <w:sz w:val="28"/>
          <w:szCs w:val="28"/>
          <w:shd w:val="clear" w:color="auto" w:fill="FFFFFF"/>
        </w:rPr>
        <w:t>Информационно-коммуникативные технологии в дошкольном образовании детей в соответствии ФГОС</w:t>
      </w:r>
    </w:p>
    <w:p w:rsidR="00D47E0E" w:rsidRPr="00D47E0E" w:rsidRDefault="00D47E0E" w:rsidP="00D47E0E">
      <w:pPr>
        <w:shd w:val="clear" w:color="auto" w:fill="FFFFFF"/>
        <w:spacing w:after="100" w:afterAutospacing="1" w:line="240" w:lineRule="auto"/>
        <w:jc w:val="both"/>
        <w:outlineLvl w:val="2"/>
        <w:rPr>
          <w:rFonts w:ascii="Times New Roman" w:eastAsia="Times New Roman" w:hAnsi="Times New Roman" w:cs="Times New Roman"/>
          <w:sz w:val="28"/>
          <w:szCs w:val="28"/>
        </w:rPr>
      </w:pP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 настоящее время в нашей стране реализуется Стратегия развития информационного общества, которая связана с доступностью информации для всех категорий граждан и организацией доступа к этой информации. Поэтому использование ИКТ (информационно-коммуникативных технологий) является одним из приоритетов образования.</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u w:val="single"/>
        </w:rPr>
        <w:t>Информационно-коммуникативные технологии в образовании (ИКТ)</w:t>
      </w:r>
      <w:r w:rsidRPr="00D47E0E">
        <w:rPr>
          <w:rFonts w:ascii="Times New Roman" w:eastAsia="Times New Roman" w:hAnsi="Times New Roman" w:cs="Times New Roman"/>
          <w:sz w:val="28"/>
          <w:szCs w:val="28"/>
        </w:rPr>
        <w:t> – это комплекс учебно-методических материалов, программ, технических и инструментальных средств вычислительной техники в учебном процессе, форм и методов их применения для совершенствования деятельности специалистов учреждений образования (администрации, воспитателей, специалистов), а также для образования (развития, диагностики, коррекции) детей.</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Под </w:t>
      </w:r>
      <w:r w:rsidRPr="00D47E0E">
        <w:rPr>
          <w:rFonts w:ascii="Times New Roman" w:eastAsia="Times New Roman" w:hAnsi="Times New Roman" w:cs="Times New Roman"/>
          <w:b/>
          <w:bCs/>
          <w:sz w:val="28"/>
          <w:szCs w:val="28"/>
          <w:u w:val="single"/>
        </w:rPr>
        <w:t>информационно-коммуникативными технологиями</w:t>
      </w:r>
      <w:r w:rsidRPr="00D47E0E">
        <w:rPr>
          <w:rFonts w:ascii="Times New Roman" w:eastAsia="Times New Roman" w:hAnsi="Times New Roman" w:cs="Times New Roman"/>
          <w:sz w:val="28"/>
          <w:szCs w:val="28"/>
        </w:rPr>
        <w:t xml:space="preserve"> подразумевается использование компьютера, интернета, телевизора, видео, DVD, CD, мультимедиа, аудиовизуального оборудования, то есть всего того, что может </w:t>
      </w:r>
      <w:proofErr w:type="gramStart"/>
      <w:r w:rsidRPr="00D47E0E">
        <w:rPr>
          <w:rFonts w:ascii="Times New Roman" w:eastAsia="Times New Roman" w:hAnsi="Times New Roman" w:cs="Times New Roman"/>
          <w:sz w:val="28"/>
          <w:szCs w:val="28"/>
        </w:rPr>
        <w:t>представлять широкие возможности</w:t>
      </w:r>
      <w:proofErr w:type="gramEnd"/>
      <w:r w:rsidRPr="00D47E0E">
        <w:rPr>
          <w:rFonts w:ascii="Times New Roman" w:eastAsia="Times New Roman" w:hAnsi="Times New Roman" w:cs="Times New Roman"/>
          <w:sz w:val="28"/>
          <w:szCs w:val="28"/>
        </w:rPr>
        <w:t xml:space="preserve"> для коммуникации.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proofErr w:type="spellStart"/>
      <w:proofErr w:type="gramStart"/>
      <w:r w:rsidRPr="00D47E0E">
        <w:rPr>
          <w:rFonts w:ascii="Times New Roman" w:eastAsia="Times New Roman" w:hAnsi="Times New Roman" w:cs="Times New Roman"/>
          <w:b/>
          <w:bCs/>
          <w:i/>
          <w:iCs/>
          <w:sz w:val="28"/>
          <w:szCs w:val="28"/>
        </w:rPr>
        <w:t>ИКТ-технологии</w:t>
      </w:r>
      <w:proofErr w:type="spellEnd"/>
      <w:proofErr w:type="gramEnd"/>
      <w:r w:rsidRPr="00D47E0E">
        <w:rPr>
          <w:rFonts w:ascii="Times New Roman" w:eastAsia="Times New Roman" w:hAnsi="Times New Roman" w:cs="Times New Roman"/>
          <w:sz w:val="28"/>
          <w:szCs w:val="28"/>
        </w:rPr>
        <w:t> являются инновационным ресурсом, который обеспечивает доступность и вариативность обучения детей дошкольного возраста.</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Педагоги  должны идти в ногу со временем, стать для ребенка проводником в мир новых технологий. Информатизация системы образования предъявляет новые требования к педагогу и его профессиональной компетентности. Внедрение ИКТ повышает требования к уровню профессионализма педагога, т.к. информационная культура является частью общепедагогической культуры. Воспитатели ДОУ обязаны обеспечить полноценный переход детей на следующий уровень системы непрерывного образования, дать возможность стать участниками единого образовательного пространства РФ. Для этого необходимо внедрение и использование информационных технологий в ДОУ.</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Области применения ИКТ педагогами ДОУ:</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1. Ведение документации.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В процессе образовательной деятельности педагог составляет и оформляет календарные и перспективные планы, готовит материал для оформления родительского уголка, проводит мониторинг и оформляет </w:t>
      </w:r>
      <w:proofErr w:type="gramStart"/>
      <w:r w:rsidRPr="00D47E0E">
        <w:rPr>
          <w:rFonts w:ascii="Times New Roman" w:eastAsia="Times New Roman" w:hAnsi="Times New Roman" w:cs="Times New Roman"/>
          <w:sz w:val="28"/>
          <w:szCs w:val="28"/>
        </w:rPr>
        <w:t>результаты</w:t>
      </w:r>
      <w:proofErr w:type="gramEnd"/>
      <w:r w:rsidRPr="00D47E0E">
        <w:rPr>
          <w:rFonts w:ascii="Times New Roman" w:eastAsia="Times New Roman" w:hAnsi="Times New Roman" w:cs="Times New Roman"/>
          <w:sz w:val="28"/>
          <w:szCs w:val="28"/>
        </w:rPr>
        <w:t xml:space="preserve"> как в </w:t>
      </w:r>
      <w:r w:rsidRPr="00D47E0E">
        <w:rPr>
          <w:rFonts w:ascii="Times New Roman" w:eastAsia="Times New Roman" w:hAnsi="Times New Roman" w:cs="Times New Roman"/>
          <w:sz w:val="28"/>
          <w:szCs w:val="28"/>
        </w:rPr>
        <w:lastRenderedPageBreak/>
        <w:t xml:space="preserve">печатном, так и в электронном виде. </w:t>
      </w:r>
      <w:proofErr w:type="gramStart"/>
      <w:r w:rsidRPr="00D47E0E">
        <w:rPr>
          <w:rFonts w:ascii="Times New Roman" w:eastAsia="Times New Roman" w:hAnsi="Times New Roman" w:cs="Times New Roman"/>
          <w:sz w:val="28"/>
          <w:szCs w:val="28"/>
        </w:rPr>
        <w:t>Конечно</w:t>
      </w:r>
      <w:proofErr w:type="gramEnd"/>
      <w:r w:rsidRPr="00D47E0E">
        <w:rPr>
          <w:rFonts w:ascii="Times New Roman" w:eastAsia="Times New Roman" w:hAnsi="Times New Roman" w:cs="Times New Roman"/>
          <w:sz w:val="28"/>
          <w:szCs w:val="28"/>
        </w:rPr>
        <w:t xml:space="preserve"> это можно делать и без использования компьютерной техники, но качество оформления и временные затраты несопоставимы.</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Важным аспектом использования ИКТ является подготовка педагога к аттестации. Здесь можно рассматривать как оформление документации, так и подготовку </w:t>
      </w:r>
      <w:proofErr w:type="gramStart"/>
      <w:r w:rsidRPr="00D47E0E">
        <w:rPr>
          <w:rFonts w:ascii="Times New Roman" w:eastAsia="Times New Roman" w:hAnsi="Times New Roman" w:cs="Times New Roman"/>
          <w:sz w:val="28"/>
          <w:szCs w:val="28"/>
        </w:rPr>
        <w:t>электронного</w:t>
      </w:r>
      <w:proofErr w:type="gramEnd"/>
      <w:r w:rsidRPr="00D47E0E">
        <w:rPr>
          <w:rFonts w:ascii="Times New Roman" w:eastAsia="Times New Roman" w:hAnsi="Times New Roman" w:cs="Times New Roman"/>
          <w:sz w:val="28"/>
          <w:szCs w:val="28"/>
        </w:rPr>
        <w:t xml:space="preserve"> </w:t>
      </w:r>
      <w:proofErr w:type="spellStart"/>
      <w:r w:rsidRPr="00D47E0E">
        <w:rPr>
          <w:rFonts w:ascii="Times New Roman" w:eastAsia="Times New Roman" w:hAnsi="Times New Roman" w:cs="Times New Roman"/>
          <w:sz w:val="28"/>
          <w:szCs w:val="28"/>
        </w:rPr>
        <w:t>портфолио</w:t>
      </w:r>
      <w:proofErr w:type="spellEnd"/>
      <w:r w:rsidRPr="00D47E0E">
        <w:rPr>
          <w:rFonts w:ascii="Times New Roman" w:eastAsia="Times New Roman" w:hAnsi="Times New Roman" w:cs="Times New Roman"/>
          <w:sz w:val="28"/>
          <w:szCs w:val="28"/>
        </w:rPr>
        <w:t>.</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2. Методическая работа, повышение квалификации педагога.</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 информационном обществе сетевые электронные ресурсы – это наиболее удобный, быстрый и современный способ распространения новых методических идей и дидактических пособий, доступный методистам и педагогам независимо от места их проживания. Информационно-методическая поддержка в виде электронных ресурсов может быть использована во время подготовки педагога к занятиям, для изучения новых методик, при подборе наглядных пособий к занятию.</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Сетевые сообщества педагогов позволяют не только находить и использовать необходимые методические разработки, но и размещать свои материалы, делиться педагогическим опытом по подготовке и проведению мероприятий, по использованию различных методик, технологий.</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Современное образовательное пространство требует от педагога особой гибкости при подготовке и проведении педагогических мероприятий. Педагогу необходимо регулярное повышение своей квалификации. Возможность осуществления современных запросов педагога также возможно с помощью дистанционных технологий. При выборе таких курсов необходимо обратить внимание на наличие лицензии, на основании которой осуществляется образовательная деятельность. Важным аспектом работы педагога является и участие в различных педагогических проектах, дистанционных конкурсах, викторинах, олимпиадах, что повышает уровень самооценки, как педагога, так и воспитанников. Очное участие в таких мероприятиях часто невозможно из-за удаленности региона, финансовых затрат и других причин. А дистанционное участие доступно всем. При этом необходимо обратить внимание на надежность ресурса, количество зарегистрированных пользователей.</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 но основным в работе педагога ДОУ является ведение воспитательно-образовательного процесса.</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3. Воспитательно-образовательный процесс.</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Воспитательно-образовательный проце</w:t>
      </w:r>
      <w:proofErr w:type="gramStart"/>
      <w:r w:rsidRPr="00D47E0E">
        <w:rPr>
          <w:rFonts w:ascii="Times New Roman" w:eastAsia="Times New Roman" w:hAnsi="Times New Roman" w:cs="Times New Roman"/>
          <w:sz w:val="28"/>
          <w:szCs w:val="28"/>
        </w:rPr>
        <w:t>сс вкл</w:t>
      </w:r>
      <w:proofErr w:type="gramEnd"/>
      <w:r w:rsidRPr="00D47E0E">
        <w:rPr>
          <w:rFonts w:ascii="Times New Roman" w:eastAsia="Times New Roman" w:hAnsi="Times New Roman" w:cs="Times New Roman"/>
          <w:sz w:val="28"/>
          <w:szCs w:val="28"/>
        </w:rPr>
        <w:t>ючает в себя:</w:t>
      </w:r>
    </w:p>
    <w:p w:rsidR="00D47E0E" w:rsidRPr="00D47E0E" w:rsidRDefault="00D47E0E" w:rsidP="00D47E0E">
      <w:pPr>
        <w:numPr>
          <w:ilvl w:val="0"/>
          <w:numId w:val="1"/>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lastRenderedPageBreak/>
        <w:t>организацию непосредственной образовательной деятельности воспитанника,</w:t>
      </w:r>
    </w:p>
    <w:p w:rsidR="00D47E0E" w:rsidRPr="00D47E0E" w:rsidRDefault="00D47E0E" w:rsidP="00D47E0E">
      <w:pPr>
        <w:numPr>
          <w:ilvl w:val="0"/>
          <w:numId w:val="1"/>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организацию совместной развивающей деятельности педагога и детей,</w:t>
      </w:r>
    </w:p>
    <w:p w:rsidR="00D47E0E" w:rsidRPr="00D47E0E" w:rsidRDefault="00D47E0E" w:rsidP="00D47E0E">
      <w:pPr>
        <w:numPr>
          <w:ilvl w:val="0"/>
          <w:numId w:val="1"/>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реализацию проектов,</w:t>
      </w:r>
    </w:p>
    <w:p w:rsidR="00D47E0E" w:rsidRPr="00D47E0E" w:rsidRDefault="00D47E0E" w:rsidP="00D47E0E">
      <w:pPr>
        <w:numPr>
          <w:ilvl w:val="0"/>
          <w:numId w:val="1"/>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создание развивающей среды (игр, пособий, дидактических материалов).</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У детей дошкольного возраста преобладает наглядно-образное мышление. Главным принципом при организации деятельности детей этого возраста является принцип наглядности. Использование разнообразного иллюстративного материала позволяет педагогам ДОУ быстрее достичь намеченной цели во время непосредственной образовательной деятельности и совместной деятельности с детьми. Использование Internet-ресурсов позволяет сделать образовательный процесс информационно емким, зрелищным и комфортным.</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4. Работа с родителями.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Особое место при использовании ИКТ занимает работа с родителями:</w:t>
      </w:r>
    </w:p>
    <w:p w:rsidR="00D47E0E" w:rsidRPr="00D47E0E" w:rsidRDefault="00D47E0E" w:rsidP="00D47E0E">
      <w:pPr>
        <w:shd w:val="clear" w:color="auto" w:fill="FFFFFF"/>
        <w:spacing w:after="100" w:afterAutospacing="1" w:line="240" w:lineRule="auto"/>
        <w:contextualSpacing/>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возможность продемонстрировать любые документы, фотоматериалы;</w:t>
      </w:r>
    </w:p>
    <w:p w:rsidR="00D47E0E" w:rsidRPr="00D47E0E" w:rsidRDefault="00D47E0E" w:rsidP="00D47E0E">
      <w:pPr>
        <w:shd w:val="clear" w:color="auto" w:fill="FFFFFF"/>
        <w:spacing w:after="100" w:afterAutospacing="1" w:line="240" w:lineRule="auto"/>
        <w:contextualSpacing/>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 оптимальное сочетание индивидуальной работы </w:t>
      </w:r>
      <w:proofErr w:type="gramStart"/>
      <w:r w:rsidRPr="00D47E0E">
        <w:rPr>
          <w:rFonts w:ascii="Times New Roman" w:eastAsia="Times New Roman" w:hAnsi="Times New Roman" w:cs="Times New Roman"/>
          <w:sz w:val="28"/>
          <w:szCs w:val="28"/>
        </w:rPr>
        <w:t>с</w:t>
      </w:r>
      <w:proofErr w:type="gramEnd"/>
      <w:r w:rsidRPr="00D47E0E">
        <w:rPr>
          <w:rFonts w:ascii="Times New Roman" w:eastAsia="Times New Roman" w:hAnsi="Times New Roman" w:cs="Times New Roman"/>
          <w:sz w:val="28"/>
          <w:szCs w:val="28"/>
        </w:rPr>
        <w:t xml:space="preserve"> групповой;</w:t>
      </w:r>
    </w:p>
    <w:p w:rsidR="00D47E0E" w:rsidRPr="00D47E0E" w:rsidRDefault="00D47E0E" w:rsidP="00D47E0E">
      <w:pPr>
        <w:shd w:val="clear" w:color="auto" w:fill="FFFFFF"/>
        <w:spacing w:after="100" w:afterAutospacing="1" w:line="240" w:lineRule="auto"/>
        <w:contextualSpacing/>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использование ИКТ при проведении родительских собраний;</w:t>
      </w:r>
    </w:p>
    <w:p w:rsidR="00D47E0E" w:rsidRPr="00D47E0E" w:rsidRDefault="00D47E0E" w:rsidP="00D47E0E">
      <w:pPr>
        <w:shd w:val="clear" w:color="auto" w:fill="FFFFFF"/>
        <w:spacing w:after="100" w:afterAutospacing="1" w:line="240" w:lineRule="auto"/>
        <w:contextualSpacing/>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через сайт ДОУ организовать родительский всеобуч на различные воспитательные темы.</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Выделяют 3 вида занятий с использованием ИКТ:</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 xml:space="preserve">1. Занятие с </w:t>
      </w:r>
      <w:proofErr w:type="spellStart"/>
      <w:r w:rsidRPr="00D47E0E">
        <w:rPr>
          <w:rFonts w:ascii="Times New Roman" w:eastAsia="Times New Roman" w:hAnsi="Times New Roman" w:cs="Times New Roman"/>
          <w:b/>
          <w:bCs/>
          <w:sz w:val="28"/>
          <w:szCs w:val="28"/>
        </w:rPr>
        <w:t>мультимедийной</w:t>
      </w:r>
      <w:proofErr w:type="spellEnd"/>
      <w:r w:rsidRPr="00D47E0E">
        <w:rPr>
          <w:rFonts w:ascii="Times New Roman" w:eastAsia="Times New Roman" w:hAnsi="Times New Roman" w:cs="Times New Roman"/>
          <w:b/>
          <w:bCs/>
          <w:sz w:val="28"/>
          <w:szCs w:val="28"/>
        </w:rPr>
        <w:t xml:space="preserve"> поддержкой</w:t>
      </w:r>
      <w:r w:rsidRPr="00D47E0E">
        <w:rPr>
          <w:rFonts w:ascii="Times New Roman" w:eastAsia="Times New Roman" w:hAnsi="Times New Roman" w:cs="Times New Roman"/>
          <w:sz w:val="28"/>
          <w:szCs w:val="28"/>
        </w:rPr>
        <w:t>.</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Для проведения таких занятий необходим персональный компьютер (ноутбук), </w:t>
      </w:r>
      <w:proofErr w:type="spellStart"/>
      <w:r w:rsidRPr="00D47E0E">
        <w:rPr>
          <w:rFonts w:ascii="Times New Roman" w:eastAsia="Times New Roman" w:hAnsi="Times New Roman" w:cs="Times New Roman"/>
          <w:sz w:val="28"/>
          <w:szCs w:val="28"/>
        </w:rPr>
        <w:t>мультимедийный</w:t>
      </w:r>
      <w:proofErr w:type="spellEnd"/>
      <w:r w:rsidRPr="00D47E0E">
        <w:rPr>
          <w:rFonts w:ascii="Times New Roman" w:eastAsia="Times New Roman" w:hAnsi="Times New Roman" w:cs="Times New Roman"/>
          <w:sz w:val="28"/>
          <w:szCs w:val="28"/>
        </w:rPr>
        <w:t xml:space="preserve"> проектор, колонки, экран. Может использоваться только компьютер и телевизор в качестве “электронной доски”. На этапе подготовки анализируются электронные и информационные ресурсы, отбирается необходимый материал для НОД. Иногда бывает очень сложно подобрать необходимые материалы для объяснения темы занятия, поэтому создаются презентационные материалы с помощью программы </w:t>
      </w:r>
      <w:proofErr w:type="spellStart"/>
      <w:r w:rsidRPr="00D47E0E">
        <w:rPr>
          <w:rFonts w:ascii="Times New Roman" w:eastAsia="Times New Roman" w:hAnsi="Times New Roman" w:cs="Times New Roman"/>
          <w:sz w:val="28"/>
          <w:szCs w:val="28"/>
        </w:rPr>
        <w:t>Power</w:t>
      </w:r>
      <w:proofErr w:type="spellEnd"/>
      <w:r w:rsidRPr="00D47E0E">
        <w:rPr>
          <w:rFonts w:ascii="Times New Roman" w:eastAsia="Times New Roman" w:hAnsi="Times New Roman" w:cs="Times New Roman"/>
          <w:sz w:val="28"/>
          <w:szCs w:val="28"/>
        </w:rPr>
        <w:t xml:space="preserve"> </w:t>
      </w:r>
      <w:proofErr w:type="spellStart"/>
      <w:r w:rsidRPr="00D47E0E">
        <w:rPr>
          <w:rFonts w:ascii="Times New Roman" w:eastAsia="Times New Roman" w:hAnsi="Times New Roman" w:cs="Times New Roman"/>
          <w:sz w:val="28"/>
          <w:szCs w:val="28"/>
        </w:rPr>
        <w:t>Point</w:t>
      </w:r>
      <w:proofErr w:type="spellEnd"/>
      <w:r w:rsidRPr="00D47E0E">
        <w:rPr>
          <w:rFonts w:ascii="Times New Roman" w:eastAsia="Times New Roman" w:hAnsi="Times New Roman" w:cs="Times New Roman"/>
          <w:sz w:val="28"/>
          <w:szCs w:val="28"/>
        </w:rPr>
        <w:t xml:space="preserve"> или других </w:t>
      </w:r>
      <w:proofErr w:type="spellStart"/>
      <w:r w:rsidRPr="00D47E0E">
        <w:rPr>
          <w:rFonts w:ascii="Times New Roman" w:eastAsia="Times New Roman" w:hAnsi="Times New Roman" w:cs="Times New Roman"/>
          <w:sz w:val="28"/>
          <w:szCs w:val="28"/>
        </w:rPr>
        <w:t>мультимедийных</w:t>
      </w:r>
      <w:proofErr w:type="spellEnd"/>
      <w:r w:rsidRPr="00D47E0E">
        <w:rPr>
          <w:rFonts w:ascii="Times New Roman" w:eastAsia="Times New Roman" w:hAnsi="Times New Roman" w:cs="Times New Roman"/>
          <w:sz w:val="28"/>
          <w:szCs w:val="28"/>
        </w:rPr>
        <w:t xml:space="preserve"> программ.</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Использование </w:t>
      </w:r>
      <w:proofErr w:type="spellStart"/>
      <w:r w:rsidRPr="00D47E0E">
        <w:rPr>
          <w:rFonts w:ascii="Times New Roman" w:eastAsia="Times New Roman" w:hAnsi="Times New Roman" w:cs="Times New Roman"/>
          <w:sz w:val="28"/>
          <w:szCs w:val="28"/>
        </w:rPr>
        <w:t>мультимедийной</w:t>
      </w:r>
      <w:proofErr w:type="spellEnd"/>
      <w:r w:rsidRPr="00D47E0E">
        <w:rPr>
          <w:rFonts w:ascii="Times New Roman" w:eastAsia="Times New Roman" w:hAnsi="Times New Roman" w:cs="Times New Roman"/>
          <w:sz w:val="28"/>
          <w:szCs w:val="28"/>
        </w:rPr>
        <w:t xml:space="preserve"> презентаций позволяет сделать занятие эмоционально окрашенным, интересным. Презентации являются прекрасным наглядным пособием и демонстрационным материалом, что способствует хорошей результативности занятия.</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proofErr w:type="spellStart"/>
      <w:r w:rsidRPr="00D47E0E">
        <w:rPr>
          <w:rFonts w:ascii="Times New Roman" w:eastAsia="Times New Roman" w:hAnsi="Times New Roman" w:cs="Times New Roman"/>
          <w:sz w:val="28"/>
          <w:szCs w:val="28"/>
        </w:rPr>
        <w:t>Мультимедийные</w:t>
      </w:r>
      <w:proofErr w:type="spellEnd"/>
      <w:r w:rsidRPr="00D47E0E">
        <w:rPr>
          <w:rFonts w:ascii="Times New Roman" w:eastAsia="Times New Roman" w:hAnsi="Times New Roman" w:cs="Times New Roman"/>
          <w:sz w:val="28"/>
          <w:szCs w:val="28"/>
        </w:rPr>
        <w:t xml:space="preserve">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w:t>
      </w:r>
      <w:r w:rsidRPr="00D47E0E">
        <w:rPr>
          <w:rFonts w:ascii="Times New Roman" w:eastAsia="Times New Roman" w:hAnsi="Times New Roman" w:cs="Times New Roman"/>
          <w:sz w:val="28"/>
          <w:szCs w:val="28"/>
        </w:rPr>
        <w:lastRenderedPageBreak/>
        <w:t>порядке. В этом случае задействуются различные каналы восприятия, что позволяет заложить информацию не только в фактографическом, но и ассоциативном виде в память детей.</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Цель такого представления развивающей и обучающей информации – формирование у малышей системы </w:t>
      </w:r>
      <w:proofErr w:type="spellStart"/>
      <w:r w:rsidRPr="00D47E0E">
        <w:rPr>
          <w:rFonts w:ascii="Times New Roman" w:eastAsia="Times New Roman" w:hAnsi="Times New Roman" w:cs="Times New Roman"/>
          <w:sz w:val="28"/>
          <w:szCs w:val="28"/>
        </w:rPr>
        <w:t>мыслеобразов</w:t>
      </w:r>
      <w:proofErr w:type="spellEnd"/>
      <w:r w:rsidRPr="00D47E0E">
        <w:rPr>
          <w:rFonts w:ascii="Times New Roman" w:eastAsia="Times New Roman" w:hAnsi="Times New Roman" w:cs="Times New Roman"/>
          <w:sz w:val="28"/>
          <w:szCs w:val="28"/>
        </w:rPr>
        <w:t xml:space="preserve">. Подача материала в виде </w:t>
      </w:r>
      <w:proofErr w:type="spellStart"/>
      <w:r w:rsidRPr="00D47E0E">
        <w:rPr>
          <w:rFonts w:ascii="Times New Roman" w:eastAsia="Times New Roman" w:hAnsi="Times New Roman" w:cs="Times New Roman"/>
          <w:sz w:val="28"/>
          <w:szCs w:val="28"/>
        </w:rPr>
        <w:t>мультимедийной</w:t>
      </w:r>
      <w:proofErr w:type="spellEnd"/>
      <w:r w:rsidRPr="00D47E0E">
        <w:rPr>
          <w:rFonts w:ascii="Times New Roman" w:eastAsia="Times New Roman" w:hAnsi="Times New Roman" w:cs="Times New Roman"/>
          <w:sz w:val="28"/>
          <w:szCs w:val="28"/>
        </w:rPr>
        <w:t xml:space="preserve"> презентации сокращает время обучения, высвобождает ресурсы здоровья детей.</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Использование на занятиях </w:t>
      </w:r>
      <w:proofErr w:type="spellStart"/>
      <w:r w:rsidRPr="00D47E0E">
        <w:rPr>
          <w:rFonts w:ascii="Times New Roman" w:eastAsia="Times New Roman" w:hAnsi="Times New Roman" w:cs="Times New Roman"/>
          <w:sz w:val="28"/>
          <w:szCs w:val="28"/>
        </w:rPr>
        <w:t>мультимедийных</w:t>
      </w:r>
      <w:proofErr w:type="spellEnd"/>
      <w:r w:rsidRPr="00D47E0E">
        <w:rPr>
          <w:rFonts w:ascii="Times New Roman" w:eastAsia="Times New Roman" w:hAnsi="Times New Roman" w:cs="Times New Roman"/>
          <w:sz w:val="28"/>
          <w:szCs w:val="28"/>
        </w:rPr>
        <w:t xml:space="preserve"> презентаций позволяет построить учебно-воспитательный процесс на основе психологически корректных режимов функционирования внимания, памяти, </w:t>
      </w:r>
      <w:proofErr w:type="spellStart"/>
      <w:r w:rsidRPr="00D47E0E">
        <w:rPr>
          <w:rFonts w:ascii="Times New Roman" w:eastAsia="Times New Roman" w:hAnsi="Times New Roman" w:cs="Times New Roman"/>
          <w:sz w:val="28"/>
          <w:szCs w:val="28"/>
        </w:rPr>
        <w:t>мыследеятельности</w:t>
      </w:r>
      <w:proofErr w:type="spellEnd"/>
      <w:r w:rsidRPr="00D47E0E">
        <w:rPr>
          <w:rFonts w:ascii="Times New Roman" w:eastAsia="Times New Roman" w:hAnsi="Times New Roman" w:cs="Times New Roman"/>
          <w:sz w:val="28"/>
          <w:szCs w:val="28"/>
        </w:rPr>
        <w:t xml:space="preserve">, </w:t>
      </w:r>
      <w:proofErr w:type="spellStart"/>
      <w:r w:rsidRPr="00D47E0E">
        <w:rPr>
          <w:rFonts w:ascii="Times New Roman" w:eastAsia="Times New Roman" w:hAnsi="Times New Roman" w:cs="Times New Roman"/>
          <w:sz w:val="28"/>
          <w:szCs w:val="28"/>
        </w:rPr>
        <w:t>гуманизации</w:t>
      </w:r>
      <w:proofErr w:type="spellEnd"/>
      <w:r w:rsidRPr="00D47E0E">
        <w:rPr>
          <w:rFonts w:ascii="Times New Roman" w:eastAsia="Times New Roman" w:hAnsi="Times New Roman" w:cs="Times New Roman"/>
          <w:sz w:val="28"/>
          <w:szCs w:val="28"/>
        </w:rPr>
        <w:t xml:space="preserve"> содержания обучения и педагогических взаимодействий, реконструкции процесса обучения и развития с позиций целостности.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Основа любой современной презентации – облегчение процесса зрительного восприятия и запоминания информации с помощью ярких образов. Формы и место использование презентации на занятии зависят от содержания этого занятия и цели, которую ставит педагог.</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Применение компьютерных слайдовых презентаций в процессе обучения детей имеет следующие достоинства:</w:t>
      </w:r>
    </w:p>
    <w:p w:rsidR="00D47E0E" w:rsidRPr="00D47E0E" w:rsidRDefault="00D47E0E" w:rsidP="00D47E0E">
      <w:pPr>
        <w:numPr>
          <w:ilvl w:val="0"/>
          <w:numId w:val="2"/>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Осуществление </w:t>
      </w:r>
      <w:proofErr w:type="spellStart"/>
      <w:r w:rsidRPr="00D47E0E">
        <w:rPr>
          <w:rFonts w:ascii="Times New Roman" w:eastAsia="Times New Roman" w:hAnsi="Times New Roman" w:cs="Times New Roman"/>
          <w:sz w:val="28"/>
          <w:szCs w:val="28"/>
        </w:rPr>
        <w:t>полисенсорного</w:t>
      </w:r>
      <w:proofErr w:type="spellEnd"/>
      <w:r w:rsidRPr="00D47E0E">
        <w:rPr>
          <w:rFonts w:ascii="Times New Roman" w:eastAsia="Times New Roman" w:hAnsi="Times New Roman" w:cs="Times New Roman"/>
          <w:sz w:val="28"/>
          <w:szCs w:val="28"/>
        </w:rPr>
        <w:t xml:space="preserve"> восприятия материала;</w:t>
      </w:r>
    </w:p>
    <w:p w:rsidR="00D47E0E" w:rsidRPr="00D47E0E" w:rsidRDefault="00D47E0E" w:rsidP="00D47E0E">
      <w:pPr>
        <w:numPr>
          <w:ilvl w:val="0"/>
          <w:numId w:val="2"/>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Возможность демонстрации различных объектов с помощью </w:t>
      </w:r>
      <w:proofErr w:type="spellStart"/>
      <w:r w:rsidRPr="00D47E0E">
        <w:rPr>
          <w:rFonts w:ascii="Times New Roman" w:eastAsia="Times New Roman" w:hAnsi="Times New Roman" w:cs="Times New Roman"/>
          <w:sz w:val="28"/>
          <w:szCs w:val="28"/>
        </w:rPr>
        <w:t>мультимедийного</w:t>
      </w:r>
      <w:proofErr w:type="spellEnd"/>
      <w:r w:rsidRPr="00D47E0E">
        <w:rPr>
          <w:rFonts w:ascii="Times New Roman" w:eastAsia="Times New Roman" w:hAnsi="Times New Roman" w:cs="Times New Roman"/>
          <w:sz w:val="28"/>
          <w:szCs w:val="28"/>
        </w:rPr>
        <w:t xml:space="preserve"> проектора и проекционного экрана в многократно увеличенном виде;</w:t>
      </w:r>
    </w:p>
    <w:p w:rsidR="00D47E0E" w:rsidRPr="00D47E0E" w:rsidRDefault="00D47E0E" w:rsidP="00D47E0E">
      <w:pPr>
        <w:numPr>
          <w:ilvl w:val="0"/>
          <w:numId w:val="2"/>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Объединение аудио-, виде</w:t>
      </w:r>
      <w:proofErr w:type="gramStart"/>
      <w:r w:rsidRPr="00D47E0E">
        <w:rPr>
          <w:rFonts w:ascii="Times New Roman" w:eastAsia="Times New Roman" w:hAnsi="Times New Roman" w:cs="Times New Roman"/>
          <w:sz w:val="28"/>
          <w:szCs w:val="28"/>
        </w:rPr>
        <w:t>о-</w:t>
      </w:r>
      <w:proofErr w:type="gramEnd"/>
      <w:r w:rsidRPr="00D47E0E">
        <w:rPr>
          <w:rFonts w:ascii="Times New Roman" w:eastAsia="Times New Roman" w:hAnsi="Times New Roman" w:cs="Times New Roman"/>
          <w:sz w:val="28"/>
          <w:szCs w:val="28"/>
        </w:rPr>
        <w:t xml:space="preserve"> и анимационных эффектов в единую презентацию способствует компенсации объема информации, получаемого детьми из учебной литературы;</w:t>
      </w:r>
    </w:p>
    <w:p w:rsidR="00D47E0E" w:rsidRPr="00D47E0E" w:rsidRDefault="00D47E0E" w:rsidP="00D47E0E">
      <w:pPr>
        <w:numPr>
          <w:ilvl w:val="0"/>
          <w:numId w:val="2"/>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Возможность демонстрации объектов более доступных для восприятия сохранной сенсорной системе;</w:t>
      </w:r>
    </w:p>
    <w:p w:rsidR="00D47E0E" w:rsidRPr="00D47E0E" w:rsidRDefault="00D47E0E" w:rsidP="00D47E0E">
      <w:pPr>
        <w:numPr>
          <w:ilvl w:val="0"/>
          <w:numId w:val="2"/>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Активизация зрительных функций, глазомерных возможностей ребенка;</w:t>
      </w:r>
    </w:p>
    <w:p w:rsidR="00D47E0E" w:rsidRPr="00D47E0E" w:rsidRDefault="00D47E0E" w:rsidP="00D47E0E">
      <w:pPr>
        <w:numPr>
          <w:ilvl w:val="0"/>
          <w:numId w:val="2"/>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Компьютерные презентационные </w:t>
      </w:r>
      <w:proofErr w:type="spellStart"/>
      <w:r w:rsidRPr="00D47E0E">
        <w:rPr>
          <w:rFonts w:ascii="Times New Roman" w:eastAsia="Times New Roman" w:hAnsi="Times New Roman" w:cs="Times New Roman"/>
          <w:sz w:val="28"/>
          <w:szCs w:val="28"/>
        </w:rPr>
        <w:t>слайд-фильмы</w:t>
      </w:r>
      <w:proofErr w:type="spellEnd"/>
      <w:r w:rsidRPr="00D47E0E">
        <w:rPr>
          <w:rFonts w:ascii="Times New Roman" w:eastAsia="Times New Roman" w:hAnsi="Times New Roman" w:cs="Times New Roman"/>
          <w:sz w:val="28"/>
          <w:szCs w:val="28"/>
        </w:rPr>
        <w:t xml:space="preserve"> удобно использовать </w:t>
      </w:r>
      <w:proofErr w:type="gramStart"/>
      <w:r w:rsidRPr="00D47E0E">
        <w:rPr>
          <w:rFonts w:ascii="Times New Roman" w:eastAsia="Times New Roman" w:hAnsi="Times New Roman" w:cs="Times New Roman"/>
          <w:sz w:val="28"/>
          <w:szCs w:val="28"/>
        </w:rPr>
        <w:t>для вывода информации в виде распечаток крупным шрифтом на принтере в качестве раздаточного материала для занятий</w:t>
      </w:r>
      <w:proofErr w:type="gramEnd"/>
      <w:r w:rsidRPr="00D47E0E">
        <w:rPr>
          <w:rFonts w:ascii="Times New Roman" w:eastAsia="Times New Roman" w:hAnsi="Times New Roman" w:cs="Times New Roman"/>
          <w:sz w:val="28"/>
          <w:szCs w:val="28"/>
        </w:rPr>
        <w:t xml:space="preserve"> с дошкольниками.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2. Занятие с компьютерной поддержкой</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Чаще всего такие занятия проводятся с использованием игровых обучающих программ.</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lastRenderedPageBreak/>
        <w:t>На таком занятии используется несколько компьютеров, за которыми работают несколько воспитанников одновременно. Использование электронного учебника (а игровая обучающая игра для детей это и есть электронный учебник) – это метод программируемого обучения, основоположником которого является Скиннер. Работая с электронным учебником, ребенок самостоятельно изучает материал, выполняет необходимые задания и после этого проходит проверку компетентности по данной теме.</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Специалисты выделяют ряд требований, которым должны удовлетворять развивающие программы для детей:</w:t>
      </w:r>
    </w:p>
    <w:p w:rsidR="00D47E0E" w:rsidRPr="00D47E0E" w:rsidRDefault="00D47E0E" w:rsidP="00D47E0E">
      <w:pPr>
        <w:numPr>
          <w:ilvl w:val="0"/>
          <w:numId w:val="3"/>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исследовательский характер,</w:t>
      </w:r>
    </w:p>
    <w:p w:rsidR="00D47E0E" w:rsidRPr="00D47E0E" w:rsidRDefault="00D47E0E" w:rsidP="00D47E0E">
      <w:pPr>
        <w:numPr>
          <w:ilvl w:val="0"/>
          <w:numId w:val="3"/>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легкость для самостоятельных занятий ребенка,</w:t>
      </w:r>
    </w:p>
    <w:p w:rsidR="00D47E0E" w:rsidRPr="00D47E0E" w:rsidRDefault="00D47E0E" w:rsidP="00D47E0E">
      <w:pPr>
        <w:numPr>
          <w:ilvl w:val="0"/>
          <w:numId w:val="3"/>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развитие широкого спектра навыков и представлений,</w:t>
      </w:r>
    </w:p>
    <w:p w:rsidR="00D47E0E" w:rsidRPr="00D47E0E" w:rsidRDefault="00D47E0E" w:rsidP="00D47E0E">
      <w:pPr>
        <w:numPr>
          <w:ilvl w:val="0"/>
          <w:numId w:val="3"/>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высокий технический уровень,</w:t>
      </w:r>
    </w:p>
    <w:p w:rsidR="00D47E0E" w:rsidRPr="00D47E0E" w:rsidRDefault="00D47E0E" w:rsidP="00D47E0E">
      <w:pPr>
        <w:numPr>
          <w:ilvl w:val="0"/>
          <w:numId w:val="3"/>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возрастное соответствие,</w:t>
      </w:r>
    </w:p>
    <w:p w:rsidR="00D47E0E" w:rsidRPr="00D47E0E" w:rsidRDefault="00D47E0E" w:rsidP="00D47E0E">
      <w:pPr>
        <w:numPr>
          <w:ilvl w:val="0"/>
          <w:numId w:val="3"/>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занимательность.</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proofErr w:type="gramStart"/>
      <w:r w:rsidRPr="00D47E0E">
        <w:rPr>
          <w:rFonts w:ascii="Times New Roman" w:eastAsia="Times New Roman" w:hAnsi="Times New Roman" w:cs="Times New Roman"/>
          <w:sz w:val="28"/>
          <w:szCs w:val="28"/>
        </w:rPr>
        <w:t xml:space="preserve">Использование таких программ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 но и повышать </w:t>
      </w:r>
      <w:proofErr w:type="spellStart"/>
      <w:r w:rsidRPr="00D47E0E">
        <w:rPr>
          <w:rFonts w:ascii="Times New Roman" w:eastAsia="Times New Roman" w:hAnsi="Times New Roman" w:cs="Times New Roman"/>
          <w:sz w:val="28"/>
          <w:szCs w:val="28"/>
        </w:rPr>
        <w:t>креативность</w:t>
      </w:r>
      <w:proofErr w:type="spellEnd"/>
      <w:r w:rsidRPr="00D47E0E">
        <w:rPr>
          <w:rFonts w:ascii="Times New Roman" w:eastAsia="Times New Roman" w:hAnsi="Times New Roman" w:cs="Times New Roman"/>
          <w:sz w:val="28"/>
          <w:szCs w:val="28"/>
        </w:rPr>
        <w:t xml:space="preserve"> ребенка; умение оперировать символами на экране монитора способствует оптимизации перехода от наглядно-образного к абстрактному мышлению; использование творческих и режиссерских игр создает дополнительную мотивацию при формировании учебной деятельности;</w:t>
      </w:r>
      <w:proofErr w:type="gramEnd"/>
      <w:r w:rsidRPr="00D47E0E">
        <w:rPr>
          <w:rFonts w:ascii="Times New Roman" w:eastAsia="Times New Roman" w:hAnsi="Times New Roman" w:cs="Times New Roman"/>
          <w:sz w:val="28"/>
          <w:szCs w:val="28"/>
        </w:rPr>
        <w:t xml:space="preserve"> индивидуальная работа с компьютером увеличивает число ситуаций, решить которые ребенок может самостоятельно.</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sz w:val="28"/>
          <w:szCs w:val="28"/>
        </w:rPr>
        <w:t>3.Диагностическое занятие.</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Для проведения таких занятий требуются специальные программы, что встречается мало, или вообще не существует по некоторым общеобразовательным программам. Но разработка таких компьютерных программ – это дело времени. С помощью сре</w:t>
      </w:r>
      <w:proofErr w:type="gramStart"/>
      <w:r w:rsidRPr="00D47E0E">
        <w:rPr>
          <w:rFonts w:ascii="Times New Roman" w:eastAsia="Times New Roman" w:hAnsi="Times New Roman" w:cs="Times New Roman"/>
          <w:sz w:val="28"/>
          <w:szCs w:val="28"/>
        </w:rPr>
        <w:t>дств пр</w:t>
      </w:r>
      <w:proofErr w:type="gramEnd"/>
      <w:r w:rsidRPr="00D47E0E">
        <w:rPr>
          <w:rFonts w:ascii="Times New Roman" w:eastAsia="Times New Roman" w:hAnsi="Times New Roman" w:cs="Times New Roman"/>
          <w:sz w:val="28"/>
          <w:szCs w:val="28"/>
        </w:rPr>
        <w:t xml:space="preserve">икладных программ можно разработать тестовые задания и использовать их для диагностики.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 Использование </w:t>
      </w:r>
      <w:proofErr w:type="gramStart"/>
      <w:r w:rsidRPr="00D47E0E">
        <w:rPr>
          <w:rFonts w:ascii="Times New Roman" w:eastAsia="Times New Roman" w:hAnsi="Times New Roman" w:cs="Times New Roman"/>
          <w:sz w:val="28"/>
          <w:szCs w:val="28"/>
        </w:rPr>
        <w:t>специальным</w:t>
      </w:r>
      <w:proofErr w:type="gramEnd"/>
      <w:r w:rsidRPr="00D47E0E">
        <w:rPr>
          <w:rFonts w:ascii="Times New Roman" w:eastAsia="Times New Roman" w:hAnsi="Times New Roman" w:cs="Times New Roman"/>
          <w:sz w:val="28"/>
          <w:szCs w:val="28"/>
        </w:rPr>
        <w:t xml:space="preserve"> компьютерных программ позволит не только облегчить труд педагога и уменьшить временные затраты (использовать несколько компьютеров одновременно), но и позволит сохранять результаты диагностики, рассматривая их в динамике.</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Внедрение информационных технологий имеют </w:t>
      </w:r>
      <w:r w:rsidRPr="00D47E0E">
        <w:rPr>
          <w:rFonts w:ascii="Times New Roman" w:eastAsia="Times New Roman" w:hAnsi="Times New Roman" w:cs="Times New Roman"/>
          <w:b/>
          <w:bCs/>
          <w:sz w:val="28"/>
          <w:szCs w:val="28"/>
        </w:rPr>
        <w:t>преимущества </w:t>
      </w:r>
      <w:r w:rsidRPr="00D47E0E">
        <w:rPr>
          <w:rFonts w:ascii="Times New Roman" w:eastAsia="Times New Roman" w:hAnsi="Times New Roman" w:cs="Times New Roman"/>
          <w:sz w:val="28"/>
          <w:szCs w:val="28"/>
        </w:rPr>
        <w:t>перед традиционными средствами обучения:</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lastRenderedPageBreak/>
        <w:t>1. ИКТ даёт возможность расширения использования электронных средств обучения, так как они передают информацию быстрее.</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2. Движения, звук, мультипликация надолго привлекают внимание детей и способствуют повышению у них интереса к изучаемому материалу. Высокая динамика занятия способствует эффективному усвоению материала, развитию памяти, воображения, творчества детей.</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3.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 При этом включаются три вида памяти: зрительная, слуховая, моторная.</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4. Слайд-шоу и видеофрагменты позволяют показать те моменты из окружающего мира, наблюдение которых вызывает затруднения: например, рост цветка, вращение планет вокруг Солнца, движение волн, вот идёт дождь.</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5. Также можно смоделировать такие жизненные ситуации, которые нельзя или сложно показать и увидеть в повседневной жизни (например, воспроизведение звуков природы; работу транспорта и т.д.).</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6. Использование информационных технологий побуждает детей к поисковой исследовательской деятельности, включая и поиск в сети Интернет самостоятельно или вместе с родителями;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7. ИКТ – это дополнительные возможности работы с детьми, имеющими ограниченные возможности здоровья. Предоставляет возможность индивидуализации обучения; реализует личностно-ориентированный и дифференцированный подходы в обучении.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При всех неизменных плюсах использования ИКТ в дошкольном образовании возникают и следующие </w:t>
      </w:r>
      <w:r w:rsidRPr="00D47E0E">
        <w:rPr>
          <w:rFonts w:ascii="Times New Roman" w:eastAsia="Times New Roman" w:hAnsi="Times New Roman" w:cs="Times New Roman"/>
          <w:b/>
          <w:bCs/>
          <w:sz w:val="28"/>
          <w:szCs w:val="28"/>
        </w:rPr>
        <w:t>проблемы:</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i/>
          <w:iCs/>
          <w:sz w:val="28"/>
          <w:szCs w:val="28"/>
        </w:rPr>
        <w:t>1. Материальная база ДОУ.</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Как уже отмечалось для организации занятий необходимо иметь минимальный комплект оборудования: ПК, проектор, колонки, экран или мобильный класс. Создание локальной сети внутри учреждения. Далеко не все детские сады на сегодняшний день могут позволить себе создание таких условий.</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i/>
          <w:iCs/>
          <w:sz w:val="28"/>
          <w:szCs w:val="28"/>
        </w:rPr>
        <w:t>2. Защита здоровья ребенка.</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Признавая, что компьютер – новое мощное средство для развития детей, необходимо помнить заповедь “НЕ НАВРЕДИ!”. Использование ИКТ в </w:t>
      </w:r>
      <w:r w:rsidRPr="00D47E0E">
        <w:rPr>
          <w:rFonts w:ascii="Times New Roman" w:eastAsia="Times New Roman" w:hAnsi="Times New Roman" w:cs="Times New Roman"/>
          <w:sz w:val="28"/>
          <w:szCs w:val="28"/>
        </w:rPr>
        <w:lastRenderedPageBreak/>
        <w:t>дошкольных учреждениях требует тщательной организации, как самих занятий, так и всего режима в целом в соответствии с возрастом детей и требованиями Санитарных правил. При внедрении ИКТ как «игрушки» встают следующие вопросы: сколько времени ребенок находится за компьютером, влияние игры на  состояние психического и физического здоровья, возникновение ранней компьютерной зависимости. </w:t>
      </w:r>
      <w:r w:rsidRPr="00D47E0E">
        <w:rPr>
          <w:rFonts w:ascii="Times New Roman" w:eastAsia="Times New Roman" w:hAnsi="Times New Roman" w:cs="Times New Roman"/>
          <w:i/>
          <w:iCs/>
          <w:sz w:val="28"/>
          <w:szCs w:val="28"/>
        </w:rPr>
        <w:t>(Памятка 1)</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i/>
          <w:iCs/>
          <w:sz w:val="28"/>
          <w:szCs w:val="28"/>
        </w:rPr>
        <w:t>3. Недостаточная ИКТ – компетентность педагога.</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b/>
          <w:bCs/>
          <w:i/>
          <w:iCs/>
          <w:sz w:val="28"/>
          <w:szCs w:val="28"/>
        </w:rPr>
        <w:t>Коммуникативная компетентность педагога предполагает</w:t>
      </w:r>
      <w:r w:rsidRPr="00D47E0E">
        <w:rPr>
          <w:rFonts w:ascii="Times New Roman" w:eastAsia="Times New Roman" w:hAnsi="Times New Roman" w:cs="Times New Roman"/>
          <w:sz w:val="28"/>
          <w:szCs w:val="28"/>
        </w:rPr>
        <w:t xml:space="preserve"> способность выстраивать коммуникации в различных форматах: устном, письменном, дискуссионном, визуальном, компьютерном, электронном. Педагог должен не только уметь пользоваться компьютером и современным </w:t>
      </w:r>
      <w:proofErr w:type="spellStart"/>
      <w:r w:rsidRPr="00D47E0E">
        <w:rPr>
          <w:rFonts w:ascii="Times New Roman" w:eastAsia="Times New Roman" w:hAnsi="Times New Roman" w:cs="Times New Roman"/>
          <w:sz w:val="28"/>
          <w:szCs w:val="28"/>
        </w:rPr>
        <w:t>мультимедийным</w:t>
      </w:r>
      <w:proofErr w:type="spellEnd"/>
      <w:r w:rsidRPr="00D47E0E">
        <w:rPr>
          <w:rFonts w:ascii="Times New Roman" w:eastAsia="Times New Roman" w:hAnsi="Times New Roman" w:cs="Times New Roman"/>
          <w:sz w:val="28"/>
          <w:szCs w:val="28"/>
        </w:rPr>
        <w:t xml:space="preserve"> оборудованием, но и создавать свои образовательные ресурсы, широко использовать их в своей педагогической деятельности.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Очень важно, чтобы педагоги умели и, самое главное, имели возможность и желание использовать И</w:t>
      </w:r>
      <w:proofErr w:type="gramStart"/>
      <w:r w:rsidRPr="00D47E0E">
        <w:rPr>
          <w:rFonts w:ascii="Times New Roman" w:eastAsia="Times New Roman" w:hAnsi="Times New Roman" w:cs="Times New Roman"/>
          <w:sz w:val="28"/>
          <w:szCs w:val="28"/>
        </w:rPr>
        <w:t>КТ в св</w:t>
      </w:r>
      <w:proofErr w:type="gramEnd"/>
      <w:r w:rsidRPr="00D47E0E">
        <w:rPr>
          <w:rFonts w:ascii="Times New Roman" w:eastAsia="Times New Roman" w:hAnsi="Times New Roman" w:cs="Times New Roman"/>
          <w:sz w:val="28"/>
          <w:szCs w:val="28"/>
        </w:rPr>
        <w:t>оей работе. Одно из главнейших условий успеха информатизации   воспитательно-образовательного процесса – овладение педагогами новыми для них формами работы. Перед воспитателем детского сада, освоившим ИКТ, открываются безграничные возможности для эффективной творческой работы с детьми.</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Использование информационно-коммуникативных технологий в дошкольном образовании дает возможность расширить творческие способности педагога и оказывает положительное влияние на воспитание, обучение и развитие дошкольников.</w:t>
      </w: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Использование информационных технологий поможет педагогу повысить мотивацию обучения детей и приведет к целому ряду положительных последствий:</w:t>
      </w:r>
    </w:p>
    <w:p w:rsidR="00D47E0E" w:rsidRPr="00D47E0E" w:rsidRDefault="00D47E0E" w:rsidP="00D47E0E">
      <w:pPr>
        <w:numPr>
          <w:ilvl w:val="0"/>
          <w:numId w:val="4"/>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обогащение детей знаниями в их образно-понятийной целостности и эмоциональной окрашенности;</w:t>
      </w:r>
    </w:p>
    <w:p w:rsidR="00D47E0E" w:rsidRPr="00D47E0E" w:rsidRDefault="00D47E0E" w:rsidP="00D47E0E">
      <w:pPr>
        <w:numPr>
          <w:ilvl w:val="0"/>
          <w:numId w:val="4"/>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облегчение процесса усвоения материала дошкольниками;</w:t>
      </w:r>
    </w:p>
    <w:p w:rsidR="00D47E0E" w:rsidRPr="00D47E0E" w:rsidRDefault="00D47E0E" w:rsidP="00D47E0E">
      <w:pPr>
        <w:numPr>
          <w:ilvl w:val="0"/>
          <w:numId w:val="4"/>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возбуждение живого интереса к предмету познания;</w:t>
      </w:r>
    </w:p>
    <w:p w:rsidR="00D47E0E" w:rsidRPr="00D47E0E" w:rsidRDefault="00D47E0E" w:rsidP="00D47E0E">
      <w:pPr>
        <w:numPr>
          <w:ilvl w:val="0"/>
          <w:numId w:val="4"/>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расширение общего кругозора детей;</w:t>
      </w:r>
    </w:p>
    <w:p w:rsidR="00D47E0E" w:rsidRPr="00D47E0E" w:rsidRDefault="00D47E0E" w:rsidP="00D47E0E">
      <w:pPr>
        <w:numPr>
          <w:ilvl w:val="0"/>
          <w:numId w:val="4"/>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возрастание уровня использования наглядности на занятии;</w:t>
      </w:r>
    </w:p>
    <w:p w:rsidR="00D47E0E" w:rsidRPr="00D47E0E" w:rsidRDefault="00D47E0E" w:rsidP="00D47E0E">
      <w:pPr>
        <w:numPr>
          <w:ilvl w:val="0"/>
          <w:numId w:val="4"/>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повышение производительности труда педагога.</w:t>
      </w:r>
    </w:p>
    <w:p w:rsidR="00D47E0E" w:rsidRDefault="00D47E0E" w:rsidP="00D47E0E">
      <w:pPr>
        <w:shd w:val="clear" w:color="auto" w:fill="FFFFFF"/>
        <w:spacing w:after="100" w:afterAutospacing="1" w:line="240" w:lineRule="auto"/>
        <w:jc w:val="both"/>
        <w:rPr>
          <w:rFonts w:ascii="Times New Roman" w:eastAsia="Times New Roman" w:hAnsi="Times New Roman" w:cs="Times New Roman"/>
          <w:b/>
          <w:bCs/>
          <w:sz w:val="28"/>
          <w:szCs w:val="28"/>
        </w:rPr>
      </w:pPr>
    </w:p>
    <w:p w:rsidR="00D47E0E" w:rsidRDefault="00D47E0E" w:rsidP="00D47E0E">
      <w:pPr>
        <w:shd w:val="clear" w:color="auto" w:fill="FFFFFF"/>
        <w:spacing w:after="100" w:afterAutospacing="1" w:line="240" w:lineRule="auto"/>
        <w:jc w:val="both"/>
        <w:rPr>
          <w:rFonts w:ascii="Times New Roman" w:eastAsia="Times New Roman" w:hAnsi="Times New Roman" w:cs="Times New Roman"/>
          <w:b/>
          <w:bCs/>
          <w:sz w:val="28"/>
          <w:szCs w:val="28"/>
        </w:rPr>
      </w:pPr>
    </w:p>
    <w:p w:rsidR="00D47E0E" w:rsidRDefault="00D47E0E" w:rsidP="00D47E0E">
      <w:pPr>
        <w:shd w:val="clear" w:color="auto" w:fill="FFFFFF"/>
        <w:spacing w:after="100" w:afterAutospacing="1" w:line="240" w:lineRule="auto"/>
        <w:jc w:val="both"/>
        <w:rPr>
          <w:rFonts w:ascii="Times New Roman" w:eastAsia="Times New Roman" w:hAnsi="Times New Roman" w:cs="Times New Roman"/>
          <w:b/>
          <w:bCs/>
          <w:sz w:val="28"/>
          <w:szCs w:val="28"/>
        </w:rPr>
      </w:pPr>
    </w:p>
    <w:p w:rsidR="00D47E0E" w:rsidRPr="00D47E0E" w:rsidRDefault="00D47E0E" w:rsidP="00D47E0E">
      <w:pPr>
        <w:shd w:val="clear" w:color="auto" w:fill="FFFFFF"/>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Л</w:t>
      </w:r>
      <w:r w:rsidRPr="00D47E0E">
        <w:rPr>
          <w:rFonts w:ascii="Times New Roman" w:eastAsia="Times New Roman" w:hAnsi="Times New Roman" w:cs="Times New Roman"/>
          <w:b/>
          <w:bCs/>
          <w:sz w:val="28"/>
          <w:szCs w:val="28"/>
        </w:rPr>
        <w:t>итература:</w:t>
      </w:r>
    </w:p>
    <w:p w:rsidR="00D47E0E" w:rsidRPr="00D47E0E" w:rsidRDefault="00D47E0E" w:rsidP="00D47E0E">
      <w:pPr>
        <w:numPr>
          <w:ilvl w:val="0"/>
          <w:numId w:val="5"/>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Калинина Т.В. Управление ДОУ. “Новые информационные технологии в дошкольном детстве”. М, Сфера, 2008.</w:t>
      </w:r>
    </w:p>
    <w:p w:rsidR="00D47E0E" w:rsidRPr="00D47E0E" w:rsidRDefault="00D47E0E" w:rsidP="00D47E0E">
      <w:pPr>
        <w:numPr>
          <w:ilvl w:val="0"/>
          <w:numId w:val="5"/>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 xml:space="preserve">Комарова Т.С., И.И.Комарова, </w:t>
      </w:r>
      <w:proofErr w:type="spellStart"/>
      <w:r w:rsidRPr="00D47E0E">
        <w:rPr>
          <w:rFonts w:ascii="Times New Roman" w:eastAsia="Times New Roman" w:hAnsi="Times New Roman" w:cs="Times New Roman"/>
          <w:sz w:val="28"/>
          <w:szCs w:val="28"/>
        </w:rPr>
        <w:t>А.В.Туликов</w:t>
      </w:r>
      <w:proofErr w:type="spellEnd"/>
      <w:r w:rsidRPr="00D47E0E">
        <w:rPr>
          <w:rFonts w:ascii="Times New Roman" w:eastAsia="Times New Roman" w:hAnsi="Times New Roman" w:cs="Times New Roman"/>
          <w:sz w:val="28"/>
          <w:szCs w:val="28"/>
        </w:rPr>
        <w:t xml:space="preserve"> Информационно-коммуникативные технологии в дошкольном образовании. </w:t>
      </w:r>
      <w:proofErr w:type="gramStart"/>
      <w:r w:rsidRPr="00D47E0E">
        <w:rPr>
          <w:rFonts w:ascii="Times New Roman" w:eastAsia="Times New Roman" w:hAnsi="Times New Roman" w:cs="Times New Roman"/>
          <w:sz w:val="28"/>
          <w:szCs w:val="28"/>
        </w:rPr>
        <w:t>-М</w:t>
      </w:r>
      <w:proofErr w:type="gramEnd"/>
      <w:r w:rsidRPr="00D47E0E">
        <w:rPr>
          <w:rFonts w:ascii="Times New Roman" w:eastAsia="Times New Roman" w:hAnsi="Times New Roman" w:cs="Times New Roman"/>
          <w:sz w:val="28"/>
          <w:szCs w:val="28"/>
        </w:rPr>
        <w:t>.: 2011г.</w:t>
      </w:r>
    </w:p>
    <w:p w:rsidR="00D47E0E" w:rsidRPr="00D47E0E" w:rsidRDefault="00D47E0E" w:rsidP="00D47E0E">
      <w:pPr>
        <w:numPr>
          <w:ilvl w:val="0"/>
          <w:numId w:val="5"/>
        </w:numPr>
        <w:shd w:val="clear" w:color="auto" w:fill="FFFFFF"/>
        <w:spacing w:after="100" w:afterAutospacing="1" w:line="240" w:lineRule="auto"/>
        <w:jc w:val="both"/>
        <w:rPr>
          <w:rFonts w:ascii="Times New Roman" w:eastAsia="Times New Roman" w:hAnsi="Times New Roman" w:cs="Times New Roman"/>
          <w:sz w:val="28"/>
          <w:szCs w:val="28"/>
        </w:rPr>
      </w:pPr>
      <w:proofErr w:type="spellStart"/>
      <w:r w:rsidRPr="00D47E0E">
        <w:rPr>
          <w:rFonts w:ascii="Times New Roman" w:eastAsia="Times New Roman" w:hAnsi="Times New Roman" w:cs="Times New Roman"/>
          <w:sz w:val="28"/>
          <w:szCs w:val="28"/>
        </w:rPr>
        <w:t>Моторин</w:t>
      </w:r>
      <w:proofErr w:type="spellEnd"/>
      <w:r w:rsidRPr="00D47E0E">
        <w:rPr>
          <w:rFonts w:ascii="Times New Roman" w:eastAsia="Times New Roman" w:hAnsi="Times New Roman" w:cs="Times New Roman"/>
          <w:sz w:val="28"/>
          <w:szCs w:val="28"/>
        </w:rPr>
        <w:t xml:space="preserve"> В. "Воспитательные возможности компьютерных игр". Дошкольное воспитание, 2000 г., №</w:t>
      </w:r>
      <w:r w:rsidRPr="00D47E0E">
        <w:rPr>
          <w:rFonts w:ascii="Times New Roman" w:eastAsia="Times New Roman" w:hAnsi="Times New Roman" w:cs="Times New Roman"/>
          <w:i/>
          <w:iCs/>
          <w:sz w:val="28"/>
          <w:szCs w:val="28"/>
        </w:rPr>
        <w:t> </w:t>
      </w:r>
      <w:r w:rsidRPr="00D47E0E">
        <w:rPr>
          <w:rFonts w:ascii="Times New Roman" w:eastAsia="Times New Roman" w:hAnsi="Times New Roman" w:cs="Times New Roman"/>
          <w:sz w:val="28"/>
          <w:szCs w:val="28"/>
        </w:rPr>
        <w:t>11.</w:t>
      </w:r>
    </w:p>
    <w:p w:rsidR="00D47E0E" w:rsidRPr="00D47E0E" w:rsidRDefault="00D47E0E" w:rsidP="00D47E0E">
      <w:pPr>
        <w:numPr>
          <w:ilvl w:val="0"/>
          <w:numId w:val="5"/>
        </w:numPr>
        <w:shd w:val="clear" w:color="auto" w:fill="FFFFFF"/>
        <w:spacing w:after="100" w:afterAutospacing="1" w:line="240" w:lineRule="auto"/>
        <w:jc w:val="both"/>
        <w:rPr>
          <w:rFonts w:ascii="Times New Roman" w:eastAsia="Times New Roman" w:hAnsi="Times New Roman" w:cs="Times New Roman"/>
          <w:sz w:val="28"/>
          <w:szCs w:val="28"/>
        </w:rPr>
      </w:pPr>
      <w:r w:rsidRPr="00D47E0E">
        <w:rPr>
          <w:rFonts w:ascii="Times New Roman" w:eastAsia="Times New Roman" w:hAnsi="Times New Roman" w:cs="Times New Roman"/>
          <w:sz w:val="28"/>
          <w:szCs w:val="28"/>
        </w:rPr>
        <w:t>Степанова С.В., Зубкова С.А. Использование ИКТ в организации образовательной деятельности детей.//Справочник старшего воспитателя ДОУ, 2012, №7.</w:t>
      </w:r>
    </w:p>
    <w:p w:rsidR="00B37692" w:rsidRPr="00D47E0E" w:rsidRDefault="00B37692" w:rsidP="00D47E0E">
      <w:pPr>
        <w:jc w:val="both"/>
        <w:rPr>
          <w:rFonts w:ascii="Times New Roman" w:hAnsi="Times New Roman" w:cs="Times New Roman"/>
          <w:sz w:val="28"/>
          <w:szCs w:val="28"/>
        </w:rPr>
      </w:pPr>
    </w:p>
    <w:sectPr w:rsidR="00B37692" w:rsidRPr="00D47E0E" w:rsidSect="001A6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0CB"/>
    <w:multiLevelType w:val="multilevel"/>
    <w:tmpl w:val="18E6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665E9"/>
    <w:multiLevelType w:val="multilevel"/>
    <w:tmpl w:val="E09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F1DD2"/>
    <w:multiLevelType w:val="multilevel"/>
    <w:tmpl w:val="6700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039CB"/>
    <w:multiLevelType w:val="multilevel"/>
    <w:tmpl w:val="C9CE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377CF"/>
    <w:multiLevelType w:val="multilevel"/>
    <w:tmpl w:val="1654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20967"/>
    <w:multiLevelType w:val="multilevel"/>
    <w:tmpl w:val="E09A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3B1439"/>
    <w:multiLevelType w:val="multilevel"/>
    <w:tmpl w:val="F8F0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D51C7"/>
    <w:multiLevelType w:val="multilevel"/>
    <w:tmpl w:val="E8A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7D3E04"/>
    <w:multiLevelType w:val="multilevel"/>
    <w:tmpl w:val="E23E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563BD"/>
    <w:multiLevelType w:val="multilevel"/>
    <w:tmpl w:val="C3D4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4"/>
  </w:num>
  <w:num w:numId="5">
    <w:abstractNumId w:val="5"/>
  </w:num>
  <w:num w:numId="6">
    <w:abstractNumId w:val="7"/>
  </w:num>
  <w:num w:numId="7">
    <w:abstractNumId w:val="6"/>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D47E0E"/>
    <w:rsid w:val="001A68B0"/>
    <w:rsid w:val="00B37692"/>
    <w:rsid w:val="00D47E0E"/>
    <w:rsid w:val="00D74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B0"/>
  </w:style>
  <w:style w:type="paragraph" w:styleId="3">
    <w:name w:val="heading 3"/>
    <w:basedOn w:val="a"/>
    <w:link w:val="30"/>
    <w:uiPriority w:val="9"/>
    <w:qFormat/>
    <w:rsid w:val="00D47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E0E"/>
    <w:rPr>
      <w:rFonts w:ascii="Times New Roman" w:eastAsia="Times New Roman" w:hAnsi="Times New Roman" w:cs="Times New Roman"/>
      <w:b/>
      <w:bCs/>
      <w:sz w:val="27"/>
      <w:szCs w:val="27"/>
    </w:rPr>
  </w:style>
  <w:style w:type="paragraph" w:styleId="a3">
    <w:name w:val="Normal (Web)"/>
    <w:basedOn w:val="a"/>
    <w:uiPriority w:val="99"/>
    <w:semiHidden/>
    <w:unhideWhenUsed/>
    <w:rsid w:val="00D47E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7E0E"/>
    <w:rPr>
      <w:b/>
      <w:bCs/>
    </w:rPr>
  </w:style>
  <w:style w:type="character" w:styleId="a5">
    <w:name w:val="Emphasis"/>
    <w:basedOn w:val="a0"/>
    <w:uiPriority w:val="20"/>
    <w:qFormat/>
    <w:rsid w:val="00D47E0E"/>
    <w:rPr>
      <w:i/>
      <w:iCs/>
    </w:rPr>
  </w:style>
</w:styles>
</file>

<file path=word/webSettings.xml><?xml version="1.0" encoding="utf-8"?>
<w:webSettings xmlns:r="http://schemas.openxmlformats.org/officeDocument/2006/relationships" xmlns:w="http://schemas.openxmlformats.org/wordprocessingml/2006/main">
  <w:divs>
    <w:div w:id="238490599">
      <w:bodyDiv w:val="1"/>
      <w:marLeft w:val="0"/>
      <w:marRight w:val="0"/>
      <w:marTop w:val="0"/>
      <w:marBottom w:val="0"/>
      <w:divBdr>
        <w:top w:val="none" w:sz="0" w:space="0" w:color="auto"/>
        <w:left w:val="none" w:sz="0" w:space="0" w:color="auto"/>
        <w:bottom w:val="none" w:sz="0" w:space="0" w:color="auto"/>
        <w:right w:val="none" w:sz="0" w:space="0" w:color="auto"/>
      </w:divBdr>
    </w:div>
    <w:div w:id="472910512">
      <w:bodyDiv w:val="1"/>
      <w:marLeft w:val="0"/>
      <w:marRight w:val="0"/>
      <w:marTop w:val="0"/>
      <w:marBottom w:val="0"/>
      <w:divBdr>
        <w:top w:val="none" w:sz="0" w:space="0" w:color="auto"/>
        <w:left w:val="none" w:sz="0" w:space="0" w:color="auto"/>
        <w:bottom w:val="none" w:sz="0" w:space="0" w:color="auto"/>
        <w:right w:val="none" w:sz="0" w:space="0" w:color="auto"/>
      </w:divBdr>
    </w:div>
    <w:div w:id="15222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2021-12-13T02:09:00Z</dcterms:created>
  <dcterms:modified xsi:type="dcterms:W3CDTF">2021-12-13T13:55:00Z</dcterms:modified>
</cp:coreProperties>
</file>