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B3" w:rsidRDefault="0047237A" w:rsidP="0047237A">
      <w:pPr>
        <w:tabs>
          <w:tab w:val="left" w:pos="3180"/>
        </w:tabs>
        <w:jc w:val="center"/>
        <w:rPr>
          <w:rFonts w:ascii="Times New Roman" w:hAnsi="Times New Roman" w:cs="Times New Roman"/>
          <w:b/>
          <w:sz w:val="28"/>
          <w:szCs w:val="28"/>
        </w:rPr>
      </w:pPr>
      <w:r w:rsidRPr="0047237A">
        <w:rPr>
          <w:rFonts w:ascii="Times New Roman" w:hAnsi="Times New Roman" w:cs="Times New Roman"/>
          <w:b/>
          <w:sz w:val="28"/>
          <w:szCs w:val="28"/>
        </w:rPr>
        <w:t>Игра в жизни детей.</w:t>
      </w:r>
    </w:p>
    <w:p w:rsidR="0047237A" w:rsidRDefault="0047237A" w:rsidP="0047237A">
      <w:pPr>
        <w:tabs>
          <w:tab w:val="left" w:pos="3180"/>
        </w:tabs>
        <w:rPr>
          <w:rFonts w:ascii="Times New Roman" w:hAnsi="Times New Roman" w:cs="Times New Roman"/>
          <w:sz w:val="28"/>
          <w:szCs w:val="28"/>
        </w:rPr>
      </w:pPr>
      <w:r w:rsidRPr="0047237A">
        <w:rPr>
          <w:rFonts w:ascii="Times New Roman" w:hAnsi="Times New Roman" w:cs="Times New Roman"/>
          <w:sz w:val="28"/>
          <w:szCs w:val="28"/>
        </w:rPr>
        <w:t>Крупская подчеркивала,</w:t>
      </w:r>
      <w:r>
        <w:rPr>
          <w:rFonts w:ascii="Times New Roman" w:hAnsi="Times New Roman" w:cs="Times New Roman"/>
          <w:sz w:val="28"/>
          <w:szCs w:val="28"/>
        </w:rPr>
        <w:t xml:space="preserve"> что для ребят дошкольного возраста игры имеют исключительное значение: игра для них – учеба, игра для них – труд, игра для них серьезная форма воспитания.</w:t>
      </w:r>
    </w:p>
    <w:p w:rsidR="0047237A" w:rsidRDefault="0047237A" w:rsidP="0047237A">
      <w:pPr>
        <w:tabs>
          <w:tab w:val="left" w:pos="3180"/>
        </w:tabs>
        <w:rPr>
          <w:rFonts w:ascii="Times New Roman" w:hAnsi="Times New Roman" w:cs="Times New Roman"/>
          <w:sz w:val="28"/>
          <w:szCs w:val="28"/>
        </w:rPr>
      </w:pPr>
      <w:r>
        <w:rPr>
          <w:rFonts w:ascii="Times New Roman" w:hAnsi="Times New Roman" w:cs="Times New Roman"/>
          <w:sz w:val="28"/>
          <w:szCs w:val="28"/>
        </w:rPr>
        <w:t>В играх детей отражается окружающая их жизнь, полученные ими впечатления, то привычное, с чем повседневно сталкиваются дети, что хорошо им знакомо, а также жизнь нашего общества, о которой они узнают от взрослых, из книг. В играх отражается труд и быт, новые отношения людей. Старшие дети в своих играх часто</w:t>
      </w:r>
      <w:r w:rsidR="00D501EC">
        <w:rPr>
          <w:rFonts w:ascii="Times New Roman" w:hAnsi="Times New Roman" w:cs="Times New Roman"/>
          <w:sz w:val="28"/>
          <w:szCs w:val="28"/>
        </w:rPr>
        <w:t xml:space="preserve"> изображают те события, тех людей, которых они никогда не видели, но о которых им читали или рассказывали взрослые.</w:t>
      </w:r>
      <w:r w:rsidR="008B2B9C">
        <w:rPr>
          <w:rFonts w:ascii="Times New Roman" w:hAnsi="Times New Roman" w:cs="Times New Roman"/>
          <w:sz w:val="28"/>
          <w:szCs w:val="28"/>
        </w:rPr>
        <w:t xml:space="preserve"> Они берут на себя роли дяди Степы ( из произведения С. Михалкова), доктора Айболита (К. Чуковского). Иногда дети играют в сказки, сами изображают зверей или вводят в игру кукол, говорят за них. И мальчики, и девочки любят изображать в игре людей различных профессий – шофера, машиниста, моряка, строителя, летчика. Девочки чаще берут на себя роль мамы, воспитательницы, повара. Игра доставляет радость, а хорошее настроение благотворно сказывается на его самочувствие. Играя, ребенок совершает самые разнообразные движения: бегает, прыгает, проходит по узкой дощечке, изображающий мост, переносит разные предметы, нагибается, иногда ползает. Причем делает это свободно, непринужденно. Все это имеет значение для физического развития ребенка:</w:t>
      </w:r>
      <w:r w:rsidR="00BF1050">
        <w:rPr>
          <w:rFonts w:ascii="Times New Roman" w:hAnsi="Times New Roman" w:cs="Times New Roman"/>
          <w:sz w:val="28"/>
          <w:szCs w:val="28"/>
        </w:rPr>
        <w:t xml:space="preserve"> крепнут его мышцы, становятся более ловкими и точными движения. Играя, он вспоминает о том, что наблюдал или слышал, что ему рассказывали старшие, старается понять, передать действия людей, которых он изображает. Повторяя их в игре, он лучше, полнее усваивает полученные впечатления, потому, что сам действует, отражая виденное. Играя, дети размышляют. Все это имеет большое значение для развития мышления. В игре развивается речь детей. В игре дети объединяются свободно, по желанию, возникает необходимость согласовывать свои действия, уступать друг другу. В игре завязываются первые дружеские связи</w:t>
      </w:r>
      <w:r w:rsidR="00A613CF">
        <w:rPr>
          <w:rFonts w:ascii="Times New Roman" w:hAnsi="Times New Roman" w:cs="Times New Roman"/>
          <w:sz w:val="28"/>
          <w:szCs w:val="28"/>
        </w:rPr>
        <w:t>.</w:t>
      </w:r>
    </w:p>
    <w:p w:rsidR="00A613CF" w:rsidRDefault="00A613CF" w:rsidP="0047237A">
      <w:pPr>
        <w:tabs>
          <w:tab w:val="left" w:pos="3180"/>
        </w:tabs>
        <w:rPr>
          <w:rFonts w:ascii="Times New Roman" w:hAnsi="Times New Roman" w:cs="Times New Roman"/>
          <w:sz w:val="28"/>
          <w:szCs w:val="28"/>
        </w:rPr>
      </w:pPr>
      <w:r>
        <w:rPr>
          <w:rFonts w:ascii="Times New Roman" w:hAnsi="Times New Roman" w:cs="Times New Roman"/>
          <w:sz w:val="28"/>
          <w:szCs w:val="28"/>
        </w:rPr>
        <w:t>Развитию детской игры содействует игрушка. Часто она изображает те предметы, которые ребенок видит в жизни или знает по их изображениям. Большой любовью у детей старшего дошкольного возраста пользуются так называемые игры – драматизации, в которых они разыгрывают сюжет сказки, рассказа. Игры – драматизации, разыгрываемые старшими дошкольниками можно показывать малышам. Детские игры часто бывают связаны с трудом. А. С. Макаренко считает игру средством подготовки к труду. Хорошая игра похожа на хорошую работу, т. к. в игре, как и в труде, всегда есть рабочее усилие</w:t>
      </w:r>
      <w:r w:rsidR="00D84A37">
        <w:rPr>
          <w:rFonts w:ascii="Times New Roman" w:hAnsi="Times New Roman" w:cs="Times New Roman"/>
          <w:sz w:val="28"/>
          <w:szCs w:val="28"/>
        </w:rPr>
        <w:t xml:space="preserve">. Игра тесно связана с такой работой, как уборка игрушек, игровых материалов – ведь нужно закончив игру, все привести в порядок. Для того, </w:t>
      </w:r>
      <w:r w:rsidR="00D84A37">
        <w:rPr>
          <w:rFonts w:ascii="Times New Roman" w:hAnsi="Times New Roman" w:cs="Times New Roman"/>
          <w:sz w:val="28"/>
          <w:szCs w:val="28"/>
        </w:rPr>
        <w:lastRenderedPageBreak/>
        <w:t>чтобы дети могли много и хорошо играть, очень важно создать условия для игры. Не следует стремиться к тому, чтобы у ребенка было м</w:t>
      </w:r>
      <w:r w:rsidR="00242750">
        <w:rPr>
          <w:rFonts w:ascii="Times New Roman" w:hAnsi="Times New Roman" w:cs="Times New Roman"/>
          <w:sz w:val="28"/>
          <w:szCs w:val="28"/>
        </w:rPr>
        <w:t>ного игрушек. Пусть их будет не</w:t>
      </w:r>
      <w:r w:rsidR="00D84A37">
        <w:rPr>
          <w:rFonts w:ascii="Times New Roman" w:hAnsi="Times New Roman" w:cs="Times New Roman"/>
          <w:sz w:val="28"/>
          <w:szCs w:val="28"/>
        </w:rPr>
        <w:t>много, но они будут привлекательные и интересные для него.</w:t>
      </w:r>
      <w:r w:rsidR="00242750">
        <w:rPr>
          <w:rFonts w:ascii="Times New Roman" w:hAnsi="Times New Roman" w:cs="Times New Roman"/>
          <w:sz w:val="28"/>
          <w:szCs w:val="28"/>
        </w:rPr>
        <w:t xml:space="preserve"> Целесообразно время от времени часть игрушек убирать и через некоторое время снова давать их ребенку. Он им будет рад, как новым. Лучше покупать детям недорогие игрушки. Пусть они будут попроще, но ребенок сможет свободно в любое время играть ими. Старшие дети увлекаются более сложными машинами: самосвалом, трактором, подъемным краном, комбайном, экскаватором, любят ребята игрушки изображающих животных. Кроме игрушек детям могут понадобится для игры разные предметы: большие и маленькие коробки, баночки, пузырьки,</w:t>
      </w:r>
      <w:r w:rsidR="00046C62">
        <w:rPr>
          <w:rFonts w:ascii="Times New Roman" w:hAnsi="Times New Roman" w:cs="Times New Roman"/>
          <w:sz w:val="28"/>
          <w:szCs w:val="28"/>
        </w:rPr>
        <w:t xml:space="preserve"> лоскутки, обрезки веревки, камушки, желуди, шишки, дощечки. Этот материал должен</w:t>
      </w:r>
      <w:r w:rsidR="00D25168">
        <w:rPr>
          <w:rFonts w:ascii="Times New Roman" w:hAnsi="Times New Roman" w:cs="Times New Roman"/>
          <w:sz w:val="28"/>
          <w:szCs w:val="28"/>
        </w:rPr>
        <w:t xml:space="preserve"> лежать</w:t>
      </w:r>
      <w:r w:rsidR="00046C62">
        <w:rPr>
          <w:rFonts w:ascii="Times New Roman" w:hAnsi="Times New Roman" w:cs="Times New Roman"/>
          <w:sz w:val="28"/>
          <w:szCs w:val="28"/>
        </w:rPr>
        <w:t xml:space="preserve"> в отдельной коробке или ящике. Необходимо иметь отдельные элементы костюма (</w:t>
      </w:r>
      <w:r w:rsidR="00D25168">
        <w:rPr>
          <w:rFonts w:ascii="Times New Roman" w:hAnsi="Times New Roman" w:cs="Times New Roman"/>
          <w:sz w:val="28"/>
          <w:szCs w:val="28"/>
        </w:rPr>
        <w:t>шлем, бескозырку, матрос</w:t>
      </w:r>
      <w:r w:rsidR="00836DDF">
        <w:rPr>
          <w:rFonts w:ascii="Times New Roman" w:hAnsi="Times New Roman" w:cs="Times New Roman"/>
          <w:sz w:val="28"/>
          <w:szCs w:val="28"/>
        </w:rPr>
        <w:t>с</w:t>
      </w:r>
      <w:r w:rsidR="00D25168">
        <w:rPr>
          <w:rFonts w:ascii="Times New Roman" w:hAnsi="Times New Roman" w:cs="Times New Roman"/>
          <w:sz w:val="28"/>
          <w:szCs w:val="28"/>
        </w:rPr>
        <w:t>кий воротник). Необходимо воспитывать</w:t>
      </w:r>
      <w:r w:rsidR="00836DDF">
        <w:rPr>
          <w:rFonts w:ascii="Times New Roman" w:hAnsi="Times New Roman" w:cs="Times New Roman"/>
          <w:sz w:val="28"/>
          <w:szCs w:val="28"/>
        </w:rPr>
        <w:t xml:space="preserve"> в ребенке бережное отношение к игрушкам. Взрослые своим примером показывают, как надо обращаться с вещами.</w:t>
      </w:r>
      <w:r w:rsidR="006D587A">
        <w:rPr>
          <w:rFonts w:ascii="Times New Roman" w:hAnsi="Times New Roman" w:cs="Times New Roman"/>
          <w:sz w:val="28"/>
          <w:szCs w:val="28"/>
        </w:rPr>
        <w:t xml:space="preserve"> Каждой вещи в детском уголке отводится свое место. После игры ребенок все приводит в порядок. Так воспитывается в детях бережное отношение к вещам, аккуратность. Собираясь с ребенком на площадку, нужно взять с собой что –</w:t>
      </w:r>
      <w:r w:rsidR="00DC24AB">
        <w:rPr>
          <w:rFonts w:ascii="Times New Roman" w:hAnsi="Times New Roman" w:cs="Times New Roman"/>
          <w:sz w:val="28"/>
          <w:szCs w:val="28"/>
        </w:rPr>
        <w:t xml:space="preserve"> то</w:t>
      </w:r>
      <w:r w:rsidR="006D587A">
        <w:rPr>
          <w:rFonts w:ascii="Times New Roman" w:hAnsi="Times New Roman" w:cs="Times New Roman"/>
          <w:sz w:val="28"/>
          <w:szCs w:val="28"/>
        </w:rPr>
        <w:t xml:space="preserve"> из игрушек, которые дадут ему возможность подвигаться. На прогулке следует чередовать подвижные игры со спокойными. Если ребенок слишком много двигается, он утомляется. Все дети любят играть с песком и снегом. Они привлекают детей тем, что с ними можно действовать, превращать их в разные предметы и сооружения. Играя с песком и снегом, дети знакомятся с их свойствами. Старшие дети из песка и </w:t>
      </w:r>
      <w:r w:rsidR="00EA6194">
        <w:rPr>
          <w:rFonts w:ascii="Times New Roman" w:hAnsi="Times New Roman" w:cs="Times New Roman"/>
          <w:sz w:val="28"/>
          <w:szCs w:val="28"/>
        </w:rPr>
        <w:t>снега делают разные постройки: дом, гараж, пароход, парк. Они, сделав, играют с постройками. Снег хорош еще и тем, что из него можно лепить, причем не только снежную бабу, но и кукол, и зверей. Можно давать детям для игры воду в тазу и соответствующие игрушки.</w:t>
      </w:r>
      <w:r w:rsidR="00A611ED">
        <w:rPr>
          <w:rFonts w:ascii="Times New Roman" w:hAnsi="Times New Roman" w:cs="Times New Roman"/>
          <w:sz w:val="28"/>
          <w:szCs w:val="28"/>
        </w:rPr>
        <w:t xml:space="preserve"> Малыши купают своих кукол, катают их на лодках, следят за тем, как одни предметы плавают, другие тонут. Эти игры очень увлекают детей, только для детских игр требуется разнообразный материал, не только готовые игрушки. Но и самоделки и разные предметы, которые</w:t>
      </w:r>
      <w:r w:rsidR="00DC24AB">
        <w:rPr>
          <w:rFonts w:ascii="Times New Roman" w:hAnsi="Times New Roman" w:cs="Times New Roman"/>
          <w:sz w:val="28"/>
          <w:szCs w:val="28"/>
        </w:rPr>
        <w:t xml:space="preserve"> дети применяют в игре, а также песок, глина, снег и вода. </w:t>
      </w:r>
    </w:p>
    <w:p w:rsidR="00DC24AB" w:rsidRDefault="00DC24AB" w:rsidP="0047237A">
      <w:pPr>
        <w:tabs>
          <w:tab w:val="left" w:pos="3180"/>
        </w:tabs>
        <w:rPr>
          <w:rFonts w:ascii="Times New Roman" w:hAnsi="Times New Roman" w:cs="Times New Roman"/>
          <w:sz w:val="28"/>
          <w:szCs w:val="28"/>
        </w:rPr>
      </w:pPr>
      <w:r>
        <w:rPr>
          <w:rFonts w:ascii="Times New Roman" w:hAnsi="Times New Roman" w:cs="Times New Roman"/>
          <w:sz w:val="28"/>
          <w:szCs w:val="28"/>
        </w:rPr>
        <w:t>Игра радует ребенка, она имеет большое значение для его всестороннего развития и при правильной организации и руководстве</w:t>
      </w:r>
      <w:r w:rsidR="00C52DED">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служит  развитию нравственно – патриотического воспитания детей.</w:t>
      </w:r>
    </w:p>
    <w:p w:rsidR="00A611ED" w:rsidRPr="0047237A" w:rsidRDefault="00A611ED" w:rsidP="0047237A">
      <w:pPr>
        <w:tabs>
          <w:tab w:val="left" w:pos="3180"/>
        </w:tabs>
        <w:rPr>
          <w:rFonts w:ascii="Times New Roman" w:hAnsi="Times New Roman" w:cs="Times New Roman"/>
          <w:sz w:val="28"/>
          <w:szCs w:val="28"/>
        </w:rPr>
      </w:pPr>
    </w:p>
    <w:sectPr w:rsidR="00A611ED" w:rsidRPr="004723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712" w:rsidRDefault="003B7712" w:rsidP="00B52255">
      <w:pPr>
        <w:spacing w:after="0" w:line="240" w:lineRule="auto"/>
      </w:pPr>
      <w:r>
        <w:separator/>
      </w:r>
    </w:p>
  </w:endnote>
  <w:endnote w:type="continuationSeparator" w:id="0">
    <w:p w:rsidR="003B7712" w:rsidRDefault="003B7712" w:rsidP="00B5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712" w:rsidRDefault="003B7712" w:rsidP="00B52255">
      <w:pPr>
        <w:spacing w:after="0" w:line="240" w:lineRule="auto"/>
      </w:pPr>
      <w:r>
        <w:separator/>
      </w:r>
    </w:p>
  </w:footnote>
  <w:footnote w:type="continuationSeparator" w:id="0">
    <w:p w:rsidR="003B7712" w:rsidRDefault="003B7712" w:rsidP="00B52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2D"/>
    <w:rsid w:val="000026F0"/>
    <w:rsid w:val="00046C62"/>
    <w:rsid w:val="00242750"/>
    <w:rsid w:val="003B7712"/>
    <w:rsid w:val="0047237A"/>
    <w:rsid w:val="00632E73"/>
    <w:rsid w:val="006D587A"/>
    <w:rsid w:val="00836DDF"/>
    <w:rsid w:val="008B2B9C"/>
    <w:rsid w:val="009D4F32"/>
    <w:rsid w:val="00A501B3"/>
    <w:rsid w:val="00A611ED"/>
    <w:rsid w:val="00A613CF"/>
    <w:rsid w:val="00B52255"/>
    <w:rsid w:val="00BF1050"/>
    <w:rsid w:val="00C52DED"/>
    <w:rsid w:val="00CF0C2D"/>
    <w:rsid w:val="00D25168"/>
    <w:rsid w:val="00D501EC"/>
    <w:rsid w:val="00D84A37"/>
    <w:rsid w:val="00DC24AB"/>
    <w:rsid w:val="00EA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1E7A0-07BD-4226-8585-AFC8C09F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522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2255"/>
  </w:style>
  <w:style w:type="paragraph" w:styleId="a6">
    <w:name w:val="footer"/>
    <w:basedOn w:val="a"/>
    <w:link w:val="a7"/>
    <w:uiPriority w:val="99"/>
    <w:unhideWhenUsed/>
    <w:rsid w:val="00B522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2255"/>
  </w:style>
  <w:style w:type="paragraph" w:styleId="a8">
    <w:name w:val="Balloon Text"/>
    <w:basedOn w:val="a"/>
    <w:link w:val="a9"/>
    <w:uiPriority w:val="99"/>
    <w:semiHidden/>
    <w:unhideWhenUsed/>
    <w:rsid w:val="00B522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2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2021-10-19T06:34:00Z</cp:lastPrinted>
  <dcterms:created xsi:type="dcterms:W3CDTF">2021-10-19T06:22:00Z</dcterms:created>
  <dcterms:modified xsi:type="dcterms:W3CDTF">2021-11-24T06:09:00Z</dcterms:modified>
</cp:coreProperties>
</file>