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EE" w:rsidRPr="00DC3039" w:rsidRDefault="001F69EE" w:rsidP="001F69EE">
      <w:pPr>
        <w:jc w:val="center"/>
        <w:rPr>
          <w:rFonts w:ascii="Times New Roman" w:hAnsi="Times New Roman" w:cs="Times New Roman"/>
          <w:sz w:val="24"/>
          <w:szCs w:val="24"/>
        </w:rPr>
      </w:pPr>
      <w:r w:rsidRPr="00DC3039">
        <w:rPr>
          <w:rFonts w:ascii="Times New Roman" w:hAnsi="Times New Roman" w:cs="Times New Roman"/>
          <w:sz w:val="24"/>
          <w:szCs w:val="24"/>
        </w:rPr>
        <w:t>Эссе.</w:t>
      </w:r>
    </w:p>
    <w:p w:rsidR="001F69EE" w:rsidRDefault="001F69EE" w:rsidP="001F69EE">
      <w:pPr>
        <w:jc w:val="center"/>
        <w:rPr>
          <w:rFonts w:ascii="Times New Roman" w:hAnsi="Times New Roman" w:cs="Times New Roman"/>
          <w:b/>
          <w:sz w:val="28"/>
          <w:szCs w:val="28"/>
        </w:rPr>
      </w:pPr>
      <w:r w:rsidRPr="00DC3039">
        <w:rPr>
          <w:b/>
          <w:sz w:val="28"/>
          <w:szCs w:val="28"/>
        </w:rPr>
        <w:t>Моя профессия -</w:t>
      </w:r>
      <w:r>
        <w:rPr>
          <w:rFonts w:ascii="Times New Roman" w:hAnsi="Times New Roman" w:cs="Times New Roman"/>
          <w:b/>
          <w:sz w:val="28"/>
          <w:szCs w:val="28"/>
        </w:rPr>
        <w:t xml:space="preserve"> школьный библиотекарь</w:t>
      </w:r>
    </w:p>
    <w:p w:rsidR="001F69EE" w:rsidRPr="001F69EE" w:rsidRDefault="001F69EE" w:rsidP="001F69EE">
      <w:pPr>
        <w:pStyle w:val="a3"/>
        <w:spacing w:before="0" w:beforeAutospacing="0" w:after="0" w:afterAutospacing="0"/>
        <w:jc w:val="right"/>
        <w:rPr>
          <w:sz w:val="28"/>
          <w:szCs w:val="28"/>
        </w:rPr>
      </w:pPr>
      <w:r w:rsidRPr="001F69EE">
        <w:rPr>
          <w:i/>
          <w:sz w:val="28"/>
          <w:szCs w:val="28"/>
        </w:rPr>
        <w:t>Всем известно, что библиотека – это «аптека для души»,</w:t>
      </w:r>
    </w:p>
    <w:p w:rsidR="001F69EE" w:rsidRPr="001F69EE" w:rsidRDefault="001F69EE" w:rsidP="001F69EE">
      <w:pPr>
        <w:pStyle w:val="a3"/>
        <w:spacing w:before="0" w:beforeAutospacing="0" w:after="0" w:afterAutospacing="0"/>
        <w:jc w:val="right"/>
        <w:rPr>
          <w:sz w:val="28"/>
          <w:szCs w:val="28"/>
        </w:rPr>
      </w:pPr>
      <w:r w:rsidRPr="001F69EE">
        <w:rPr>
          <w:i/>
          <w:sz w:val="28"/>
          <w:szCs w:val="28"/>
        </w:rPr>
        <w:t xml:space="preserve"> и важно не ошибиться при выборе «лекарства».</w:t>
      </w:r>
    </w:p>
    <w:p w:rsidR="001F69EE" w:rsidRPr="00DC3039" w:rsidRDefault="001F69EE" w:rsidP="001F69EE">
      <w:pPr>
        <w:spacing w:after="0"/>
        <w:jc w:val="center"/>
        <w:rPr>
          <w:rFonts w:ascii="Times New Roman" w:hAnsi="Times New Roman" w:cs="Times New Roman"/>
          <w:b/>
          <w:sz w:val="28"/>
          <w:szCs w:val="28"/>
        </w:rPr>
      </w:pPr>
    </w:p>
    <w:p w:rsidR="001F69EE" w:rsidRDefault="001F69EE" w:rsidP="001F69EE">
      <w:pPr>
        <w:pStyle w:val="c0"/>
        <w:spacing w:before="0" w:beforeAutospacing="0" w:after="0" w:afterAutospacing="0" w:line="276" w:lineRule="auto"/>
        <w:ind w:firstLine="708"/>
        <w:jc w:val="both"/>
        <w:rPr>
          <w:rStyle w:val="c1"/>
          <w:sz w:val="28"/>
          <w:szCs w:val="28"/>
        </w:rPr>
      </w:pPr>
      <w:r w:rsidRPr="001F69EE">
        <w:rPr>
          <w:sz w:val="28"/>
          <w:szCs w:val="28"/>
        </w:rPr>
        <w:t xml:space="preserve">  </w:t>
      </w:r>
      <w:r w:rsidRPr="001F69EE">
        <w:rPr>
          <w:rStyle w:val="c1"/>
          <w:sz w:val="28"/>
          <w:szCs w:val="28"/>
        </w:rPr>
        <w:t>Профессия библиотекаря уникальная, она дает огромные возможности для людей творческих, энергичных, талантливых. Помогать детям, давать им необходимые знания, прививать любовь к книге, воспитывать правовую культуру наших маленьких граждан – это и большая ответственность, и огромная честь.</w:t>
      </w:r>
    </w:p>
    <w:p w:rsidR="001F69EE" w:rsidRDefault="001F69EE" w:rsidP="001F69EE">
      <w:pPr>
        <w:pStyle w:val="c0"/>
        <w:spacing w:before="0" w:beforeAutospacing="0" w:after="0" w:afterAutospacing="0" w:line="276" w:lineRule="auto"/>
        <w:ind w:firstLine="708"/>
        <w:jc w:val="both"/>
        <w:rPr>
          <w:sz w:val="28"/>
          <w:szCs w:val="28"/>
        </w:rPr>
      </w:pPr>
      <w:r w:rsidRPr="001F69EE">
        <w:rPr>
          <w:sz w:val="28"/>
          <w:szCs w:val="28"/>
        </w:rPr>
        <w:t xml:space="preserve"> На свете много  интересных и разных  профессий.  Но только одну из многих я могу назвать яркой и неповторимой. Это профессия– </w:t>
      </w:r>
      <w:proofErr w:type="gramStart"/>
      <w:r w:rsidRPr="001F69EE">
        <w:rPr>
          <w:sz w:val="28"/>
          <w:szCs w:val="28"/>
        </w:rPr>
        <w:t>шк</w:t>
      </w:r>
      <w:proofErr w:type="gramEnd"/>
      <w:r w:rsidRPr="001F69EE">
        <w:rPr>
          <w:sz w:val="28"/>
          <w:szCs w:val="28"/>
        </w:rPr>
        <w:t>ольный библиотекарь.</w:t>
      </w:r>
    </w:p>
    <w:p w:rsidR="001F69EE" w:rsidRDefault="001F69EE" w:rsidP="001F69EE">
      <w:pPr>
        <w:pStyle w:val="c0"/>
        <w:spacing w:before="0" w:beforeAutospacing="0" w:after="0" w:afterAutospacing="0" w:line="276" w:lineRule="auto"/>
        <w:jc w:val="both"/>
        <w:rPr>
          <w:sz w:val="28"/>
          <w:szCs w:val="28"/>
        </w:rPr>
      </w:pPr>
      <w:r>
        <w:rPr>
          <w:rStyle w:val="c1"/>
          <w:sz w:val="28"/>
          <w:szCs w:val="28"/>
        </w:rPr>
        <w:t xml:space="preserve">         </w:t>
      </w:r>
      <w:r w:rsidRPr="001F69EE">
        <w:rPr>
          <w:rStyle w:val="c1"/>
          <w:sz w:val="28"/>
          <w:szCs w:val="28"/>
        </w:rPr>
        <w:t>Я много лет работаю в школьной библиотеке. И не было такого дня, чтобы я об этом пожалела. Если вы действительно выбрали нужную профессию, то так и должно быть. А в школе не скучно, некогда скучать!</w:t>
      </w:r>
    </w:p>
    <w:p w:rsidR="001F69EE" w:rsidRPr="001F69EE" w:rsidRDefault="001F69EE" w:rsidP="001F69EE">
      <w:pPr>
        <w:spacing w:after="0"/>
        <w:jc w:val="both"/>
        <w:rPr>
          <w:rFonts w:ascii="Times New Roman" w:hAnsi="Times New Roman" w:cs="Times New Roman"/>
          <w:sz w:val="28"/>
          <w:szCs w:val="28"/>
        </w:rPr>
      </w:pPr>
      <w:r w:rsidRPr="001F69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69EE">
        <w:rPr>
          <w:rFonts w:ascii="Times New Roman" w:hAnsi="Times New Roman" w:cs="Times New Roman"/>
          <w:sz w:val="28"/>
          <w:szCs w:val="28"/>
        </w:rPr>
        <w:t>В последн</w:t>
      </w:r>
      <w:r>
        <w:rPr>
          <w:rFonts w:ascii="Times New Roman" w:hAnsi="Times New Roman" w:cs="Times New Roman"/>
          <w:sz w:val="28"/>
          <w:szCs w:val="28"/>
        </w:rPr>
        <w:t xml:space="preserve">ие годы </w:t>
      </w:r>
      <w:r w:rsidRPr="001F69EE">
        <w:rPr>
          <w:rFonts w:ascii="Times New Roman" w:hAnsi="Times New Roman" w:cs="Times New Roman"/>
          <w:sz w:val="28"/>
          <w:szCs w:val="28"/>
        </w:rPr>
        <w:t xml:space="preserve">огромное внимание уделялось развитию, определению роли и значения работы школьной библиотеки общеобразовательных учреждений. Профессиональные интересы педагогов и библиотекарей школ пересекаются в одной плоскости, именуемой “ребенок”. Но необходимо отметить, что школьная библиотека обязана выполнить свою основную задачу: побудить ребенка к чтению и потреблению информации, утверждал тезис: “Научиться учиться”. Ведь умение учиться не дано личности изначально. Оно приобретается и развивается в течение всей жизни, но его основы закладываются с детства. Понятие “учиться” не определяет только действие учащегося в рамках пребывания в школе. Это понятие имеет более глубокое значение – “учиться жить”. Человечество не знает иного пути эффективного приобретения знаний, кроме чтения. Чтение активизирует развитие человека сильнее, чем иные средства. Отсюда вытекает, что руководство чтением детей является одним из важных направлений в деятельности школьной библиотеки. </w:t>
      </w:r>
    </w:p>
    <w:p w:rsidR="001F69EE" w:rsidRPr="001F69EE" w:rsidRDefault="001F69EE" w:rsidP="001F69EE">
      <w:pPr>
        <w:spacing w:after="0"/>
        <w:jc w:val="both"/>
        <w:rPr>
          <w:rFonts w:ascii="Times New Roman" w:hAnsi="Times New Roman" w:cs="Times New Roman"/>
          <w:sz w:val="28"/>
          <w:szCs w:val="28"/>
        </w:rPr>
      </w:pPr>
      <w:r w:rsidRPr="001F69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69EE">
        <w:rPr>
          <w:rFonts w:ascii="Times New Roman" w:hAnsi="Times New Roman" w:cs="Times New Roman"/>
          <w:sz w:val="28"/>
          <w:szCs w:val="28"/>
        </w:rPr>
        <w:t xml:space="preserve"> Анализируя библиотечную  работу, я пришла к выводу, что библиотекарь, работающий в общеобразовательном учреждении, в первую очередь, должен быть психологом, педагогом, а затем уже человеком, обладающим навыками и знаниями библиотечных технологий. Личностный подход, который реализуется в форме диалога, требует от библиотекаря владения методами межличностного общения, речевой культуры, педагогической компетентности. Только при наличии данных условий </w:t>
      </w:r>
      <w:r w:rsidRPr="001F69EE">
        <w:rPr>
          <w:rFonts w:ascii="Times New Roman" w:hAnsi="Times New Roman" w:cs="Times New Roman"/>
          <w:sz w:val="28"/>
          <w:szCs w:val="28"/>
        </w:rPr>
        <w:lastRenderedPageBreak/>
        <w:t>возможно установление контакта с ребёнком, вступление с ним в диалог, что составляет сущность гуманистической линии в образовательном процессе.</w:t>
      </w:r>
    </w:p>
    <w:p w:rsidR="001F69EE" w:rsidRPr="001F69EE" w:rsidRDefault="001F69EE" w:rsidP="001F69E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69EE">
        <w:rPr>
          <w:rFonts w:ascii="Times New Roman" w:hAnsi="Times New Roman" w:cs="Times New Roman"/>
          <w:sz w:val="28"/>
          <w:szCs w:val="28"/>
        </w:rPr>
        <w:t>Школьная библиотека живёт, принимает самое активное участие в процессе образования, воспитания подрастающего поколения. Но необходимо подчеркнуть, что процесс воспитания культуры чтения возможен только в тесном контакте библиотекаря, педагогов и родителей.</w:t>
      </w:r>
    </w:p>
    <w:p w:rsidR="001F69EE" w:rsidRPr="001F69EE" w:rsidRDefault="001F69EE" w:rsidP="001F69EE">
      <w:pPr>
        <w:spacing w:after="0"/>
        <w:jc w:val="both"/>
        <w:rPr>
          <w:rFonts w:ascii="Times New Roman" w:hAnsi="Times New Roman" w:cs="Times New Roman"/>
          <w:sz w:val="28"/>
          <w:szCs w:val="28"/>
        </w:rPr>
      </w:pPr>
      <w:r w:rsidRPr="001F69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69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F69EE">
        <w:rPr>
          <w:rFonts w:ascii="Times New Roman" w:hAnsi="Times New Roman" w:cs="Times New Roman"/>
          <w:sz w:val="28"/>
          <w:szCs w:val="28"/>
        </w:rPr>
        <w:t>Работа с читателями – педагогами – один из важнейших участков работы школьной библиотеки.</w:t>
      </w:r>
    </w:p>
    <w:p w:rsidR="001F69EE" w:rsidRPr="001F69EE" w:rsidRDefault="001F69EE" w:rsidP="001F69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69EE">
        <w:rPr>
          <w:rFonts w:ascii="Times New Roman" w:hAnsi="Times New Roman" w:cs="Times New Roman"/>
          <w:sz w:val="28"/>
          <w:szCs w:val="28"/>
        </w:rPr>
        <w:t>Если ребёнок растёт в читающей семье, то желание читать естественно. Именно так закладывается основа культуры чтения и потребность познавать удивительный и многогранный мир – мир книги. И в данном случае задачей школьного библиотекаря является расширение читательских интересов, системный подход при выборе книг.</w:t>
      </w:r>
    </w:p>
    <w:p w:rsidR="001F69EE" w:rsidRPr="001F69EE" w:rsidRDefault="001F69EE" w:rsidP="001F69EE">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1F69EE">
        <w:rPr>
          <w:rFonts w:ascii="Times New Roman" w:eastAsia="Times New Roman" w:hAnsi="Times New Roman" w:cs="Times New Roman"/>
          <w:sz w:val="28"/>
          <w:szCs w:val="28"/>
          <w:lang w:eastAsia="ru-RU"/>
        </w:rPr>
        <w:t>В жизни всегда есть место подвигам, и один из самых удивительных</w:t>
      </w:r>
      <w:r w:rsidRPr="001F69EE">
        <w:rPr>
          <w:rFonts w:ascii="Times New Roman" w:eastAsia="Times New Roman" w:hAnsi="Times New Roman" w:cs="Times New Roman"/>
          <w:sz w:val="28"/>
          <w:szCs w:val="28"/>
          <w:lang w:eastAsia="ru-RU"/>
        </w:rPr>
        <w:br/>
        <w:t>подвигов в наше время – подвиг библиотекарей, которые, несмотря ни на что,</w:t>
      </w:r>
      <w:r>
        <w:rPr>
          <w:rFonts w:ascii="Times New Roman" w:eastAsia="Times New Roman" w:hAnsi="Times New Roman" w:cs="Times New Roman"/>
          <w:sz w:val="28"/>
          <w:szCs w:val="28"/>
          <w:lang w:eastAsia="ru-RU"/>
        </w:rPr>
        <w:t xml:space="preserve"> </w:t>
      </w:r>
      <w:r w:rsidRPr="001F69EE">
        <w:rPr>
          <w:rFonts w:ascii="Times New Roman" w:eastAsia="Times New Roman" w:hAnsi="Times New Roman" w:cs="Times New Roman"/>
          <w:sz w:val="28"/>
          <w:szCs w:val="28"/>
          <w:lang w:eastAsia="ru-RU"/>
        </w:rPr>
        <w:t>продолжают любить книгу, свою профессию и беззаветно служить своим</w:t>
      </w:r>
      <w:r>
        <w:rPr>
          <w:rFonts w:ascii="Times New Roman" w:eastAsia="Times New Roman" w:hAnsi="Times New Roman" w:cs="Times New Roman"/>
          <w:sz w:val="28"/>
          <w:szCs w:val="28"/>
          <w:lang w:eastAsia="ru-RU"/>
        </w:rPr>
        <w:t xml:space="preserve"> </w:t>
      </w:r>
      <w:r w:rsidRPr="001F69EE">
        <w:rPr>
          <w:rFonts w:ascii="Times New Roman" w:eastAsia="Times New Roman" w:hAnsi="Times New Roman" w:cs="Times New Roman"/>
          <w:sz w:val="28"/>
          <w:szCs w:val="28"/>
          <w:lang w:eastAsia="ru-RU"/>
        </w:rPr>
        <w:t>читателям.</w:t>
      </w:r>
    </w:p>
    <w:p w:rsidR="001F69EE" w:rsidRPr="001F69EE" w:rsidRDefault="001F69EE" w:rsidP="001F69EE">
      <w:pPr>
        <w:spacing w:after="0"/>
        <w:jc w:val="both"/>
        <w:rPr>
          <w:rFonts w:ascii="Times New Roman" w:hAnsi="Times New Roman" w:cs="Times New Roman"/>
          <w:sz w:val="28"/>
          <w:szCs w:val="28"/>
        </w:rPr>
      </w:pPr>
    </w:p>
    <w:sectPr w:rsidR="001F69EE" w:rsidRPr="001F69EE" w:rsidSect="005653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9EE"/>
    <w:rsid w:val="001F69EE"/>
    <w:rsid w:val="00344F59"/>
    <w:rsid w:val="00DB78C4"/>
    <w:rsid w:val="00F95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F6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69EE"/>
  </w:style>
</w:styles>
</file>

<file path=word/webSettings.xml><?xml version="1.0" encoding="utf-8"?>
<w:webSettings xmlns:r="http://schemas.openxmlformats.org/officeDocument/2006/relationships" xmlns:w="http://schemas.openxmlformats.org/wordprocessingml/2006/main">
  <w:divs>
    <w:div w:id="426392058">
      <w:bodyDiv w:val="1"/>
      <w:marLeft w:val="0"/>
      <w:marRight w:val="0"/>
      <w:marTop w:val="0"/>
      <w:marBottom w:val="0"/>
      <w:divBdr>
        <w:top w:val="none" w:sz="0" w:space="0" w:color="auto"/>
        <w:left w:val="none" w:sz="0" w:space="0" w:color="auto"/>
        <w:bottom w:val="none" w:sz="0" w:space="0" w:color="auto"/>
        <w:right w:val="none" w:sz="0" w:space="0" w:color="auto"/>
      </w:divBdr>
    </w:div>
    <w:div w:id="786966118">
      <w:bodyDiv w:val="1"/>
      <w:marLeft w:val="0"/>
      <w:marRight w:val="0"/>
      <w:marTop w:val="0"/>
      <w:marBottom w:val="0"/>
      <w:divBdr>
        <w:top w:val="none" w:sz="0" w:space="0" w:color="auto"/>
        <w:left w:val="none" w:sz="0" w:space="0" w:color="auto"/>
        <w:bottom w:val="none" w:sz="0" w:space="0" w:color="auto"/>
        <w:right w:val="none" w:sz="0" w:space="0" w:color="auto"/>
      </w:divBdr>
    </w:div>
    <w:div w:id="1310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493</Words>
  <Characters>2814</Characters>
  <Application>Microsoft Office Word</Application>
  <DocSecurity>0</DocSecurity>
  <Lines>23</Lines>
  <Paragraphs>6</Paragraphs>
  <ScaleCrop>false</ScaleCrop>
  <Company>Microsoft</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2021-12-12T16:15:00Z</dcterms:created>
  <dcterms:modified xsi:type="dcterms:W3CDTF">2021-12-12T16:27:00Z</dcterms:modified>
</cp:coreProperties>
</file>