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3D" w:rsidRPr="00711E3D" w:rsidRDefault="00711E3D" w:rsidP="00711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A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17 сентября с</w:t>
      </w:r>
      <w:r w:rsidRPr="00711E3D">
        <w:rPr>
          <w:rFonts w:ascii="Times New Roman" w:hAnsi="Times New Roman" w:cs="Times New Roman"/>
          <w:sz w:val="24"/>
          <w:szCs w:val="24"/>
        </w:rPr>
        <w:t xml:space="preserve">отрудники пограничного управления ФСБ России по Волгоградской области провели на площадке Детско-юношеского центра Волгограда открытый урок с участием кадетов полицейских и пограничных классов. 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мероприятии приняли участие  кадеты МКОУ СШ № 4. Открытый урок  был  организован</w:t>
      </w:r>
      <w:r w:rsidRPr="00711E3D">
        <w:rPr>
          <w:rFonts w:ascii="Times New Roman" w:hAnsi="Times New Roman" w:cs="Times New Roman"/>
          <w:sz w:val="24"/>
          <w:szCs w:val="24"/>
        </w:rPr>
        <w:t xml:space="preserve"> в преддверии празднования 80-летия со дня образования 10-й стрелковой дивизии внутренних войск НКВД СССР.</w:t>
      </w:r>
    </w:p>
    <w:p w:rsidR="00711E3D" w:rsidRPr="00711E3D" w:rsidRDefault="00711E3D" w:rsidP="00711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E3D" w:rsidRPr="00711E3D" w:rsidRDefault="00711E3D" w:rsidP="00711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E3D">
        <w:rPr>
          <w:rFonts w:ascii="Times New Roman" w:hAnsi="Times New Roman" w:cs="Times New Roman"/>
          <w:sz w:val="24"/>
          <w:szCs w:val="24"/>
        </w:rPr>
        <w:t>У центрального входа в ГДЮЦ были организованы 9 историко-познавательных площадок, посвящённых Великой Отечественной войне и 10-й дивизии войск НКВД. Кадетам напомнили об исторических событиях Сталинградской битвы и</w:t>
      </w:r>
      <w:r>
        <w:rPr>
          <w:rFonts w:ascii="Times New Roman" w:hAnsi="Times New Roman" w:cs="Times New Roman"/>
          <w:sz w:val="24"/>
          <w:szCs w:val="24"/>
        </w:rPr>
        <w:t xml:space="preserve"> о  боевой славе</w:t>
      </w:r>
      <w:r w:rsidRPr="00711E3D">
        <w:rPr>
          <w:rFonts w:ascii="Times New Roman" w:hAnsi="Times New Roman" w:cs="Times New Roman"/>
          <w:sz w:val="24"/>
          <w:szCs w:val="24"/>
        </w:rPr>
        <w:t xml:space="preserve"> 10-й стрелково</w:t>
      </w:r>
      <w:r>
        <w:rPr>
          <w:rFonts w:ascii="Times New Roman" w:hAnsi="Times New Roman" w:cs="Times New Roman"/>
          <w:sz w:val="24"/>
          <w:szCs w:val="24"/>
        </w:rPr>
        <w:t>й дивизии войск НКВД.</w:t>
      </w:r>
    </w:p>
    <w:p w:rsidR="00711E3D" w:rsidRPr="00711E3D" w:rsidRDefault="00976A28" w:rsidP="00711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bookmarkStart w:id="0" w:name="_GoBack"/>
      <w:bookmarkEnd w:id="0"/>
      <w:r w:rsidR="00711E3D">
        <w:rPr>
          <w:rFonts w:ascii="Times New Roman" w:hAnsi="Times New Roman" w:cs="Times New Roman"/>
          <w:sz w:val="24"/>
          <w:szCs w:val="24"/>
        </w:rPr>
        <w:t xml:space="preserve"> </w:t>
      </w:r>
      <w:r w:rsidR="00711E3D" w:rsidRPr="00711E3D">
        <w:rPr>
          <w:rFonts w:ascii="Times New Roman" w:hAnsi="Times New Roman" w:cs="Times New Roman"/>
          <w:sz w:val="24"/>
          <w:szCs w:val="24"/>
        </w:rPr>
        <w:t xml:space="preserve"> посетили музейно-выставочные экспозиции, познакомились с </w:t>
      </w:r>
      <w:proofErr w:type="spellStart"/>
      <w:proofErr w:type="gramStart"/>
      <w:r w:rsidR="00711E3D" w:rsidRPr="00711E3D">
        <w:rPr>
          <w:rFonts w:ascii="Times New Roman" w:hAnsi="Times New Roman" w:cs="Times New Roman"/>
          <w:sz w:val="24"/>
          <w:szCs w:val="24"/>
        </w:rPr>
        <w:t>массо</w:t>
      </w:r>
      <w:proofErr w:type="spellEnd"/>
      <w:r w:rsidR="00711E3D" w:rsidRPr="00711E3D">
        <w:rPr>
          <w:rFonts w:ascii="Times New Roman" w:hAnsi="Times New Roman" w:cs="Times New Roman"/>
          <w:sz w:val="24"/>
          <w:szCs w:val="24"/>
        </w:rPr>
        <w:t>-габаритными</w:t>
      </w:r>
      <w:proofErr w:type="gramEnd"/>
      <w:r w:rsidR="00711E3D" w:rsidRPr="00711E3D">
        <w:rPr>
          <w:rFonts w:ascii="Times New Roman" w:hAnsi="Times New Roman" w:cs="Times New Roman"/>
          <w:sz w:val="24"/>
          <w:szCs w:val="24"/>
        </w:rPr>
        <w:t xml:space="preserve"> макетами стрелково-пулемётного вооружения Красной армии в период Великой Отечественно</w:t>
      </w:r>
      <w:r w:rsidR="00711E3D">
        <w:rPr>
          <w:rFonts w:ascii="Times New Roman" w:hAnsi="Times New Roman" w:cs="Times New Roman"/>
          <w:sz w:val="24"/>
          <w:szCs w:val="24"/>
        </w:rPr>
        <w:t xml:space="preserve">й войны, увидели моноспектакль о мужестве и подвигах   10-й дивизии НКВД. </w:t>
      </w:r>
    </w:p>
    <w:p w:rsidR="00C0283B" w:rsidRPr="00711E3D" w:rsidRDefault="00711E3D" w:rsidP="00711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E3D">
        <w:rPr>
          <w:rFonts w:ascii="Times New Roman" w:hAnsi="Times New Roman" w:cs="Times New Roman"/>
          <w:sz w:val="24"/>
          <w:szCs w:val="24"/>
        </w:rPr>
        <w:t>В конце мероприятия кадеты встретились на солдатском привал</w:t>
      </w:r>
      <w:r>
        <w:rPr>
          <w:rFonts w:ascii="Times New Roman" w:hAnsi="Times New Roman" w:cs="Times New Roman"/>
          <w:sz w:val="24"/>
          <w:szCs w:val="24"/>
        </w:rPr>
        <w:t>е, где их ожидала полевая кухня и солдатский обед.</w:t>
      </w:r>
    </w:p>
    <w:sectPr w:rsidR="00C0283B" w:rsidRPr="0071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3D"/>
    <w:rsid w:val="00711E3D"/>
    <w:rsid w:val="00976A28"/>
    <w:rsid w:val="00C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2021-09-19T17:28:00Z</dcterms:created>
  <dcterms:modified xsi:type="dcterms:W3CDTF">2021-09-19T17:40:00Z</dcterms:modified>
</cp:coreProperties>
</file>