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843" w:rsidRDefault="009866A9" w:rsidP="00741447">
      <w:pPr>
        <w:jc w:val="center"/>
        <w:rPr>
          <w:b/>
          <w:bCs/>
          <w:color w:val="000000"/>
          <w:sz w:val="40"/>
          <w:lang w:val="ba-RU"/>
        </w:rPr>
      </w:pPr>
      <w:bookmarkStart w:id="0" w:name="_GoBack"/>
      <w:r w:rsidRPr="009866A9">
        <w:rPr>
          <w:b/>
          <w:bCs/>
          <w:color w:val="000000"/>
          <w:sz w:val="40"/>
        </w:rPr>
        <w:t>Яңы</w:t>
      </w:r>
      <w:r w:rsidR="002B5240">
        <w:rPr>
          <w:b/>
          <w:bCs/>
          <w:color w:val="000000"/>
          <w:sz w:val="40"/>
        </w:rPr>
        <w:t xml:space="preserve"> </w:t>
      </w:r>
      <w:r w:rsidRPr="009866A9">
        <w:rPr>
          <w:b/>
          <w:bCs/>
          <w:color w:val="000000"/>
          <w:sz w:val="40"/>
        </w:rPr>
        <w:t>быуын</w:t>
      </w:r>
      <w:r w:rsidR="002B5240">
        <w:rPr>
          <w:b/>
          <w:bCs/>
          <w:color w:val="000000"/>
          <w:sz w:val="40"/>
        </w:rPr>
        <w:t xml:space="preserve"> </w:t>
      </w:r>
      <w:r w:rsidR="001C52D5">
        <w:rPr>
          <w:b/>
          <w:bCs/>
          <w:color w:val="000000"/>
          <w:sz w:val="40"/>
        </w:rPr>
        <w:t>стандарттарына</w:t>
      </w:r>
      <w:r w:rsidR="002B5240">
        <w:rPr>
          <w:b/>
          <w:bCs/>
          <w:color w:val="000000"/>
          <w:sz w:val="40"/>
        </w:rPr>
        <w:t xml:space="preserve"> </w:t>
      </w:r>
      <w:r w:rsidR="001C52D5">
        <w:rPr>
          <w:b/>
          <w:bCs/>
          <w:color w:val="000000"/>
          <w:sz w:val="40"/>
        </w:rPr>
        <w:t>ярашлы</w:t>
      </w:r>
      <w:r w:rsidR="002B5240">
        <w:rPr>
          <w:b/>
          <w:bCs/>
          <w:color w:val="000000"/>
          <w:sz w:val="40"/>
        </w:rPr>
        <w:t xml:space="preserve"> </w:t>
      </w:r>
      <w:r>
        <w:rPr>
          <w:b/>
          <w:bCs/>
          <w:color w:val="000000"/>
          <w:sz w:val="40"/>
        </w:rPr>
        <w:t>ту</w:t>
      </w:r>
      <w:r>
        <w:rPr>
          <w:b/>
          <w:bCs/>
          <w:color w:val="000000"/>
          <w:sz w:val="40"/>
          <w:lang w:val="ba-RU"/>
        </w:rPr>
        <w:t>ған</w:t>
      </w:r>
      <w:r w:rsidR="002B5240">
        <w:rPr>
          <w:b/>
          <w:bCs/>
          <w:color w:val="000000"/>
          <w:sz w:val="40"/>
          <w:lang w:val="ba-RU"/>
        </w:rPr>
        <w:t xml:space="preserve"> (</w:t>
      </w:r>
      <w:r w:rsidRPr="009866A9">
        <w:rPr>
          <w:b/>
          <w:bCs/>
          <w:color w:val="000000"/>
          <w:sz w:val="40"/>
          <w:szCs w:val="40"/>
          <w:shd w:val="clear" w:color="auto" w:fill="FFFFFF"/>
        </w:rPr>
        <w:t>баш</w:t>
      </w:r>
      <w:r w:rsidRPr="009866A9">
        <w:rPr>
          <w:rFonts w:ascii="Rambla" w:hAnsi="Rambla"/>
          <w:b/>
          <w:bCs/>
          <w:color w:val="000000"/>
          <w:sz w:val="40"/>
          <w:szCs w:val="40"/>
          <w:shd w:val="clear" w:color="auto" w:fill="FFFFFF"/>
        </w:rPr>
        <w:t>ҡ</w:t>
      </w:r>
      <w:r w:rsidRPr="009866A9">
        <w:rPr>
          <w:b/>
          <w:bCs/>
          <w:color w:val="000000"/>
          <w:sz w:val="40"/>
        </w:rPr>
        <w:t>орт</w:t>
      </w:r>
      <w:r w:rsidR="002B5240">
        <w:rPr>
          <w:b/>
          <w:bCs/>
          <w:color w:val="000000"/>
          <w:sz w:val="40"/>
        </w:rPr>
        <w:t xml:space="preserve">) </w:t>
      </w:r>
      <w:r w:rsidRPr="009866A9">
        <w:rPr>
          <w:b/>
          <w:bCs/>
          <w:color w:val="000000"/>
          <w:sz w:val="40"/>
        </w:rPr>
        <w:t>телен</w:t>
      </w:r>
      <w:r w:rsidR="002B5240">
        <w:rPr>
          <w:b/>
          <w:bCs/>
          <w:color w:val="000000"/>
          <w:sz w:val="40"/>
        </w:rPr>
        <w:t xml:space="preserve"> </w:t>
      </w:r>
      <w:r w:rsidRPr="009866A9">
        <w:rPr>
          <w:b/>
          <w:bCs/>
          <w:color w:val="000000"/>
          <w:sz w:val="40"/>
        </w:rPr>
        <w:t>у</w:t>
      </w:r>
      <w:r w:rsidRPr="009866A9">
        <w:rPr>
          <w:rFonts w:ascii="Rambla" w:hAnsi="Rambla"/>
          <w:b/>
          <w:bCs/>
          <w:color w:val="000000"/>
          <w:sz w:val="40"/>
        </w:rPr>
        <w:t>ҡ</w:t>
      </w:r>
      <w:r w:rsidRPr="009866A9">
        <w:rPr>
          <w:b/>
          <w:bCs/>
          <w:color w:val="000000"/>
          <w:sz w:val="40"/>
        </w:rPr>
        <w:t>ытыу</w:t>
      </w:r>
      <w:r w:rsidR="001C52D5">
        <w:rPr>
          <w:b/>
          <w:bCs/>
          <w:color w:val="000000"/>
          <w:sz w:val="40"/>
        </w:rPr>
        <w:t>.</w:t>
      </w:r>
    </w:p>
    <w:bookmarkEnd w:id="0"/>
    <w:p w:rsidR="00654F01" w:rsidRPr="00654F01" w:rsidRDefault="00654F01" w:rsidP="00741447">
      <w:pPr>
        <w:jc w:val="center"/>
        <w:rPr>
          <w:sz w:val="28"/>
          <w:szCs w:val="28"/>
          <w:lang w:val="ba-RU"/>
        </w:rPr>
      </w:pPr>
    </w:p>
    <w:p w:rsidR="00654F01" w:rsidRPr="00654F01" w:rsidRDefault="00654F01" w:rsidP="00654F01">
      <w:pPr>
        <w:jc w:val="right"/>
        <w:rPr>
          <w:i/>
          <w:sz w:val="28"/>
          <w:szCs w:val="28"/>
          <w:lang w:val="ba-RU"/>
        </w:rPr>
      </w:pPr>
      <w:r w:rsidRPr="00654F01">
        <w:rPr>
          <w:i/>
          <w:sz w:val="28"/>
          <w:szCs w:val="28"/>
          <w:lang w:val="be-BY"/>
        </w:rPr>
        <w:t>Оло Ш</w:t>
      </w:r>
      <w:r w:rsidRPr="00654F01">
        <w:rPr>
          <w:i/>
          <w:sz w:val="28"/>
          <w:szCs w:val="28"/>
          <w:lang w:val="ba-RU"/>
        </w:rPr>
        <w:t>аҙы урта мәктәбенең башҡорт теле һәм әҙәбиәте</w:t>
      </w:r>
    </w:p>
    <w:p w:rsidR="00280843" w:rsidRPr="00654F01" w:rsidRDefault="00654F01" w:rsidP="00654F01">
      <w:pPr>
        <w:jc w:val="right"/>
        <w:rPr>
          <w:i/>
          <w:sz w:val="28"/>
          <w:szCs w:val="28"/>
          <w:lang w:val="ba-RU"/>
        </w:rPr>
      </w:pPr>
      <w:r w:rsidRPr="00654F01">
        <w:rPr>
          <w:i/>
          <w:sz w:val="28"/>
          <w:szCs w:val="28"/>
          <w:lang w:val="ba-RU"/>
        </w:rPr>
        <w:t xml:space="preserve"> уҡытыусыһы Закирова Әнисә Фаат ҡыҙы.</w:t>
      </w:r>
    </w:p>
    <w:p w:rsidR="00280843" w:rsidRDefault="00280843" w:rsidP="00741447">
      <w:pPr>
        <w:jc w:val="center"/>
        <w:rPr>
          <w:sz w:val="28"/>
          <w:szCs w:val="28"/>
          <w:lang w:val="be-BY"/>
        </w:rPr>
      </w:pPr>
    </w:p>
    <w:p w:rsidR="00741447" w:rsidRPr="006F3D5A" w:rsidRDefault="00741447" w:rsidP="00741447">
      <w:pPr>
        <w:jc w:val="center"/>
        <w:rPr>
          <w:sz w:val="28"/>
          <w:szCs w:val="28"/>
          <w:lang w:val="be-BY"/>
        </w:rPr>
      </w:pPr>
    </w:p>
    <w:p w:rsidR="00741447" w:rsidRPr="00F83A10" w:rsidRDefault="00741447" w:rsidP="00741447">
      <w:pPr>
        <w:pStyle w:val="c5"/>
        <w:shd w:val="clear" w:color="auto" w:fill="FFFFFF"/>
        <w:spacing w:before="0" w:beforeAutospacing="0" w:after="0" w:afterAutospacing="0"/>
        <w:rPr>
          <w:rFonts w:ascii="Arial" w:hAnsi="Arial" w:cs="Arial"/>
          <w:color w:val="000000"/>
          <w:sz w:val="22"/>
          <w:szCs w:val="22"/>
          <w:lang w:val="ba-RU"/>
        </w:rPr>
      </w:pPr>
    </w:p>
    <w:p w:rsidR="00741447" w:rsidRDefault="002B5240" w:rsidP="00741447">
      <w:pPr>
        <w:spacing w:line="360" w:lineRule="auto"/>
        <w:jc w:val="both"/>
        <w:rPr>
          <w:sz w:val="28"/>
          <w:szCs w:val="28"/>
          <w:lang w:val="ba-RU"/>
        </w:rPr>
      </w:pPr>
      <w:r>
        <w:rPr>
          <w:sz w:val="28"/>
          <w:szCs w:val="28"/>
          <w:lang w:val="be-BY"/>
        </w:rPr>
        <w:t xml:space="preserve">     </w:t>
      </w:r>
      <w:r w:rsidR="00741447" w:rsidRPr="006F3D5A">
        <w:rPr>
          <w:sz w:val="28"/>
          <w:szCs w:val="28"/>
          <w:lang w:val="be-BY"/>
        </w:rPr>
        <w:t xml:space="preserve">Али </w:t>
      </w:r>
      <w:r w:rsidR="00741447" w:rsidRPr="006F3D5A">
        <w:rPr>
          <w:sz w:val="28"/>
          <w:szCs w:val="28"/>
          <w:lang w:val="ba-RU"/>
        </w:rPr>
        <w:t xml:space="preserve">Ҡарнай исемендәге Оло Шаҙы урта мәктәбендә 75 бала белем ала. </w:t>
      </w:r>
      <w:r w:rsidR="00741447">
        <w:rPr>
          <w:sz w:val="28"/>
          <w:szCs w:val="28"/>
          <w:lang w:val="ba-RU"/>
        </w:rPr>
        <w:t xml:space="preserve">Мәктәп бинаһына  2012 йылда капиталь ремонт башҡарылды, газ менән йылытыла, һыу, йылы бәҙрәф менән тәьмин ителгән.  Заманса йыһаҙландырылған кабинеттарҙа уҡытыу-тәрбиә эштәре  алып барыла. </w:t>
      </w:r>
    </w:p>
    <w:p w:rsidR="00741447" w:rsidRPr="006F3D5A" w:rsidRDefault="00741447" w:rsidP="00741447">
      <w:pPr>
        <w:spacing w:line="360" w:lineRule="auto"/>
        <w:contextualSpacing/>
        <w:jc w:val="both"/>
        <w:rPr>
          <w:sz w:val="28"/>
          <w:szCs w:val="28"/>
          <w:lang w:val="be-BY"/>
        </w:rPr>
      </w:pPr>
      <w:r w:rsidRPr="006F3D5A">
        <w:rPr>
          <w:sz w:val="28"/>
          <w:szCs w:val="28"/>
          <w:lang w:val="be-BY"/>
        </w:rPr>
        <w:t>Башҡортостан Республикаһы халыҡ</w:t>
      </w:r>
      <w:r>
        <w:rPr>
          <w:sz w:val="28"/>
          <w:szCs w:val="28"/>
          <w:lang w:val="be-BY"/>
        </w:rPr>
        <w:t>тары телдәрен һаҡлап ҡалыу маҡсатында</w:t>
      </w:r>
      <w:r w:rsidRPr="006F3D5A">
        <w:rPr>
          <w:sz w:val="28"/>
          <w:szCs w:val="28"/>
          <w:lang w:val="be-BY"/>
        </w:rPr>
        <w:t>, туған телдәрҙең абруйын күтәреүгә, дәүләт телдәрен өйрәнеүгә, башҡорт телен уҡытыуҙың сифатына, республиканың яңы гражданинын тәрбиәләүгә ҙур иғтибар бирелә.</w:t>
      </w:r>
    </w:p>
    <w:p w:rsidR="00741447" w:rsidRPr="00E341B1" w:rsidRDefault="00741447" w:rsidP="00741447">
      <w:pPr>
        <w:spacing w:line="360" w:lineRule="auto"/>
        <w:jc w:val="both"/>
        <w:rPr>
          <w:lang w:val="ba-RU"/>
        </w:rPr>
      </w:pPr>
      <w:r>
        <w:rPr>
          <w:sz w:val="28"/>
          <w:szCs w:val="28"/>
          <w:lang w:val="ba-RU"/>
        </w:rPr>
        <w:t>М</w:t>
      </w:r>
      <w:r w:rsidRPr="006F3D5A">
        <w:rPr>
          <w:sz w:val="28"/>
          <w:szCs w:val="28"/>
          <w:lang w:val="ba-RU"/>
        </w:rPr>
        <w:t>әктәпкәсә тәрбиә биреү төркөмөндәге балалар һәм барлыҡ уҡыусылар ҙа туған башҡорт телен предмет булараҡ өйрәнә. Уҡытыу-тәрбиә</w:t>
      </w:r>
      <w:r w:rsidR="004A7E96">
        <w:rPr>
          <w:sz w:val="28"/>
          <w:szCs w:val="28"/>
          <w:lang w:val="ba-RU"/>
        </w:rPr>
        <w:t xml:space="preserve"> эштәре ике телдә (рус һәм башҡорт</w:t>
      </w:r>
      <w:r w:rsidRPr="006F3D5A">
        <w:rPr>
          <w:sz w:val="28"/>
          <w:szCs w:val="28"/>
          <w:lang w:val="ba-RU"/>
        </w:rPr>
        <w:t>) телдә</w:t>
      </w:r>
      <w:r w:rsidR="004A7E96">
        <w:rPr>
          <w:sz w:val="28"/>
          <w:szCs w:val="28"/>
          <w:lang w:val="ba-RU"/>
        </w:rPr>
        <w:t>рендә</w:t>
      </w:r>
      <w:r w:rsidRPr="006F3D5A">
        <w:rPr>
          <w:sz w:val="28"/>
          <w:szCs w:val="28"/>
          <w:lang w:val="ba-RU"/>
        </w:rPr>
        <w:t xml:space="preserve"> алып барыла.</w:t>
      </w:r>
      <w:r>
        <w:rPr>
          <w:rStyle w:val="a7"/>
          <w:b w:val="0"/>
          <w:sz w:val="28"/>
          <w:szCs w:val="28"/>
          <w:bdr w:val="none" w:sz="0" w:space="0" w:color="auto" w:frame="1"/>
          <w:shd w:val="clear" w:color="auto" w:fill="FFFFFF"/>
          <w:lang w:val="ba-RU"/>
        </w:rPr>
        <w:t>М</w:t>
      </w:r>
      <w:r w:rsidRPr="003635AD">
        <w:rPr>
          <w:rStyle w:val="a7"/>
          <w:b w:val="0"/>
          <w:sz w:val="28"/>
          <w:szCs w:val="28"/>
          <w:bdr w:val="none" w:sz="0" w:space="0" w:color="auto" w:frame="1"/>
          <w:shd w:val="clear" w:color="auto" w:fill="FFFFFF"/>
          <w:lang w:val="ba-RU"/>
        </w:rPr>
        <w:t>әктәптә тирә-яҡ мөхитте өйрәнеү, музыка</w:t>
      </w:r>
      <w:r>
        <w:rPr>
          <w:rStyle w:val="a7"/>
          <w:b w:val="0"/>
          <w:sz w:val="28"/>
          <w:szCs w:val="28"/>
          <w:bdr w:val="none" w:sz="0" w:space="0" w:color="auto" w:frame="1"/>
          <w:shd w:val="clear" w:color="auto" w:fill="FFFFFF"/>
          <w:lang w:val="ba-RU"/>
        </w:rPr>
        <w:t>, Башҡортостан тарихы һәм мәҙәниәте</w:t>
      </w:r>
      <w:r w:rsidRPr="003635AD">
        <w:rPr>
          <w:rStyle w:val="a7"/>
          <w:b w:val="0"/>
          <w:sz w:val="28"/>
          <w:szCs w:val="28"/>
          <w:bdr w:val="none" w:sz="0" w:space="0" w:color="auto" w:frame="1"/>
          <w:shd w:val="clear" w:color="auto" w:fill="FFFFFF"/>
          <w:lang w:val="ba-RU"/>
        </w:rPr>
        <w:t xml:space="preserve"> дәрестәрендә, шулай уҡ башҡа предметтарҙы уҡытҡанда этномәҙәни компонент ҡ</w:t>
      </w:r>
      <w:r>
        <w:rPr>
          <w:rStyle w:val="a7"/>
          <w:b w:val="0"/>
          <w:sz w:val="28"/>
          <w:szCs w:val="28"/>
          <w:bdr w:val="none" w:sz="0" w:space="0" w:color="auto" w:frame="1"/>
          <w:shd w:val="clear" w:color="auto" w:fill="FFFFFF"/>
          <w:lang w:val="ba-RU"/>
        </w:rPr>
        <w:t>улланыла.</w:t>
      </w:r>
      <w:r w:rsidRPr="003635AD">
        <w:rPr>
          <w:b/>
          <w:sz w:val="28"/>
          <w:szCs w:val="28"/>
          <w:shd w:val="clear" w:color="auto" w:fill="FFFFFF"/>
          <w:lang w:val="ba-RU"/>
        </w:rPr>
        <w:t> </w:t>
      </w:r>
      <w:r w:rsidRPr="003635AD">
        <w:rPr>
          <w:sz w:val="28"/>
          <w:szCs w:val="28"/>
          <w:shd w:val="clear" w:color="auto" w:fill="FFFFFF"/>
          <w:lang w:val="ba-RU"/>
        </w:rPr>
        <w:t xml:space="preserve"> Барлыҡ предметтарҙа ла башҡорт халҡы, уның арҙаҡлы вәкилдәре, республика, башҡорт халҡының рухи ҡеүәтен ф</w:t>
      </w:r>
      <w:r>
        <w:rPr>
          <w:sz w:val="28"/>
          <w:szCs w:val="28"/>
          <w:shd w:val="clear" w:color="auto" w:fill="FFFFFF"/>
          <w:lang w:val="ba-RU"/>
        </w:rPr>
        <w:t>ормалаштырған шәхестәр эшмәкәрлеге менән бәйләнештә алып барыла.</w:t>
      </w:r>
    </w:p>
    <w:p w:rsidR="00741447" w:rsidRDefault="00741447" w:rsidP="00741447">
      <w:pPr>
        <w:spacing w:line="360" w:lineRule="auto"/>
        <w:contextualSpacing/>
        <w:jc w:val="both"/>
        <w:rPr>
          <w:sz w:val="28"/>
          <w:szCs w:val="28"/>
          <w:lang w:val="be-BY"/>
        </w:rPr>
      </w:pPr>
      <w:r w:rsidRPr="006F3D5A">
        <w:rPr>
          <w:sz w:val="28"/>
          <w:szCs w:val="28"/>
          <w:lang w:val="be-BY"/>
        </w:rPr>
        <w:t xml:space="preserve">          Мәктәптә милли мәғарифты үҫтереү, т</w:t>
      </w:r>
      <w:r>
        <w:rPr>
          <w:sz w:val="28"/>
          <w:szCs w:val="28"/>
          <w:lang w:val="be-BY"/>
        </w:rPr>
        <w:t>уған телд</w:t>
      </w:r>
      <w:r w:rsidRPr="006F3D5A">
        <w:rPr>
          <w:sz w:val="28"/>
          <w:szCs w:val="28"/>
          <w:lang w:val="be-BY"/>
        </w:rPr>
        <w:t>е өҫтөнлөклө итеү буйынса планлы эш алып барыла. Төп  иғтибар  сифатлы белем биреүгә йүнәлтелә.</w:t>
      </w:r>
    </w:p>
    <w:p w:rsidR="004A7E96" w:rsidRPr="000079A2" w:rsidRDefault="004A7E96" w:rsidP="000079A2">
      <w:pPr>
        <w:pStyle w:val="aa"/>
        <w:spacing w:line="360" w:lineRule="auto"/>
        <w:rPr>
          <w:sz w:val="28"/>
          <w:szCs w:val="28"/>
          <w:lang w:val="be-BY"/>
        </w:rPr>
      </w:pPr>
      <w:r w:rsidRPr="000079A2">
        <w:rPr>
          <w:sz w:val="28"/>
          <w:szCs w:val="28"/>
          <w:lang w:val="be-BY"/>
        </w:rPr>
        <w:t xml:space="preserve">Ысынлап та, бөгөн уҡытыусы үҙенә ҡарата талапсан булмаһа, уҡыусыларын заманға ярашлы итеп уҡыта һәм тәрбиәләй алмаясаҡ.  </w:t>
      </w:r>
    </w:p>
    <w:p w:rsidR="004A7E96" w:rsidRPr="000079A2" w:rsidRDefault="004A7E96" w:rsidP="000079A2">
      <w:pPr>
        <w:pStyle w:val="aa"/>
        <w:spacing w:line="360" w:lineRule="auto"/>
        <w:rPr>
          <w:b/>
          <w:sz w:val="28"/>
          <w:szCs w:val="28"/>
          <w:lang w:val="be-BY"/>
        </w:rPr>
      </w:pPr>
      <w:r w:rsidRPr="000079A2">
        <w:rPr>
          <w:sz w:val="28"/>
          <w:szCs w:val="28"/>
          <w:lang w:val="be-BY"/>
        </w:rPr>
        <w:t xml:space="preserve">Федераль дәүләт белем биреү стандартында уҡыусыларҙа компетентлыҡ формалаштырыу, белем алырға, уны практикала ҡулланырға һәм толерантлыҡҡа өйрәтеү төп бурыстарҙың береһе тип ҡарала. Яңы стандарт шарттарындағы төп тәрбиәүи бурыстар: </w:t>
      </w:r>
    </w:p>
    <w:p w:rsidR="004A7E96" w:rsidRPr="000079A2" w:rsidRDefault="004A7E96" w:rsidP="000079A2">
      <w:pPr>
        <w:pStyle w:val="a"/>
        <w:spacing w:line="360" w:lineRule="auto"/>
        <w:rPr>
          <w:sz w:val="28"/>
          <w:szCs w:val="28"/>
          <w:lang w:val="be-BY"/>
        </w:rPr>
      </w:pPr>
      <w:r w:rsidRPr="000079A2">
        <w:rPr>
          <w:sz w:val="28"/>
          <w:szCs w:val="28"/>
          <w:lang w:val="be-BY"/>
        </w:rPr>
        <w:t>туған телендә, рус һәм сит телдәрҙә иркен аралашҡан;</w:t>
      </w:r>
    </w:p>
    <w:p w:rsidR="004A7E96" w:rsidRPr="000079A2" w:rsidRDefault="004A7E96" w:rsidP="000079A2">
      <w:pPr>
        <w:pStyle w:val="a"/>
        <w:spacing w:line="360" w:lineRule="auto"/>
        <w:rPr>
          <w:sz w:val="28"/>
          <w:szCs w:val="28"/>
          <w:lang w:val="be-BY"/>
        </w:rPr>
      </w:pPr>
      <w:r w:rsidRPr="000079A2">
        <w:rPr>
          <w:sz w:val="28"/>
          <w:szCs w:val="28"/>
          <w:lang w:val="be-BY"/>
        </w:rPr>
        <w:t>маҡсат ҡуйып, кәрәкле мәғлүмәтте үҙе тапҡан;</w:t>
      </w:r>
    </w:p>
    <w:p w:rsidR="004A7E96" w:rsidRPr="000079A2" w:rsidRDefault="004A7E96" w:rsidP="000079A2">
      <w:pPr>
        <w:pStyle w:val="a"/>
        <w:spacing w:line="360" w:lineRule="auto"/>
        <w:rPr>
          <w:sz w:val="28"/>
          <w:szCs w:val="28"/>
          <w:lang w:val="be-BY"/>
        </w:rPr>
      </w:pPr>
      <w:r w:rsidRPr="000079A2">
        <w:rPr>
          <w:sz w:val="28"/>
          <w:szCs w:val="28"/>
          <w:lang w:val="be-BY"/>
        </w:rPr>
        <w:t>алған белемен тормошта дөрөҫ ҡулланыу һәләтенә эйә булған;</w:t>
      </w:r>
    </w:p>
    <w:p w:rsidR="004A7E96" w:rsidRPr="000079A2" w:rsidRDefault="004A7E96" w:rsidP="000079A2">
      <w:pPr>
        <w:pStyle w:val="a"/>
        <w:spacing w:line="360" w:lineRule="auto"/>
        <w:rPr>
          <w:sz w:val="28"/>
          <w:szCs w:val="28"/>
          <w:lang w:val="be-BY"/>
        </w:rPr>
      </w:pPr>
      <w:r w:rsidRPr="000079A2">
        <w:rPr>
          <w:sz w:val="28"/>
          <w:szCs w:val="28"/>
          <w:lang w:val="be-BY"/>
        </w:rPr>
        <w:lastRenderedPageBreak/>
        <w:t>хаталаныуҙан ҡурҡмай, ышаныслы эш иткән;</w:t>
      </w:r>
    </w:p>
    <w:p w:rsidR="004A7E96" w:rsidRPr="000079A2" w:rsidRDefault="004A7E96" w:rsidP="000079A2">
      <w:pPr>
        <w:pStyle w:val="a"/>
        <w:spacing w:line="360" w:lineRule="auto"/>
        <w:rPr>
          <w:sz w:val="28"/>
          <w:szCs w:val="28"/>
          <w:lang w:val="be-BY"/>
        </w:rPr>
      </w:pPr>
      <w:r w:rsidRPr="000079A2">
        <w:rPr>
          <w:sz w:val="28"/>
          <w:szCs w:val="28"/>
          <w:lang w:val="be-BY"/>
        </w:rPr>
        <w:t>аралашыу мәҙәниәтен үҙләштергән;</w:t>
      </w:r>
    </w:p>
    <w:p w:rsidR="004A7E96" w:rsidRPr="000079A2" w:rsidRDefault="004A7E96" w:rsidP="000079A2">
      <w:pPr>
        <w:pStyle w:val="a"/>
        <w:spacing w:line="360" w:lineRule="auto"/>
        <w:rPr>
          <w:sz w:val="28"/>
          <w:szCs w:val="28"/>
          <w:lang w:val="be-BY"/>
        </w:rPr>
      </w:pPr>
      <w:r w:rsidRPr="000079A2">
        <w:rPr>
          <w:sz w:val="28"/>
          <w:szCs w:val="28"/>
          <w:lang w:val="be-BY"/>
        </w:rPr>
        <w:t>рухи һәм әхлаҡи яҡтан дөрөҫ тәрбиә алған;</w:t>
      </w:r>
    </w:p>
    <w:p w:rsidR="004A7E96" w:rsidRDefault="004A7E96" w:rsidP="000079A2">
      <w:pPr>
        <w:pStyle w:val="a"/>
        <w:spacing w:line="360" w:lineRule="auto"/>
        <w:rPr>
          <w:sz w:val="28"/>
          <w:szCs w:val="28"/>
          <w:lang w:val="be-BY"/>
        </w:rPr>
      </w:pPr>
      <w:r w:rsidRPr="000079A2">
        <w:rPr>
          <w:sz w:val="28"/>
          <w:szCs w:val="28"/>
          <w:lang w:val="be-BY"/>
        </w:rPr>
        <w:t>үҙ ҡарашы һәм фекере булған шәхес тәрбиәләү.</w:t>
      </w:r>
    </w:p>
    <w:p w:rsidR="008524F7" w:rsidRPr="00DA4922" w:rsidRDefault="008524F7" w:rsidP="008524F7">
      <w:pPr>
        <w:pStyle w:val="a"/>
        <w:numPr>
          <w:ilvl w:val="0"/>
          <w:numId w:val="0"/>
        </w:numPr>
        <w:spacing w:line="360" w:lineRule="auto"/>
        <w:ind w:left="360"/>
        <w:rPr>
          <w:sz w:val="28"/>
          <w:szCs w:val="28"/>
          <w:lang w:val="ba-RU"/>
        </w:rPr>
      </w:pPr>
      <w:r>
        <w:rPr>
          <w:sz w:val="28"/>
          <w:szCs w:val="28"/>
          <w:lang w:val="be-BY"/>
        </w:rPr>
        <w:t>Заман мәктәбе  б</w:t>
      </w:r>
      <w:r>
        <w:rPr>
          <w:sz w:val="28"/>
          <w:szCs w:val="28"/>
          <w:lang w:val="ba-RU"/>
        </w:rPr>
        <w:t>өгөнгө туған тел уҡытыусыһына  ҙур талаптар ҡуя. Бөгөнгө уҡытыусы күпъяҡлы белемле</w:t>
      </w:r>
      <w:r w:rsidR="00442BA9">
        <w:rPr>
          <w:sz w:val="28"/>
          <w:szCs w:val="28"/>
          <w:lang w:val="ba-RU"/>
        </w:rPr>
        <w:t>,</w:t>
      </w:r>
      <w:r>
        <w:rPr>
          <w:sz w:val="28"/>
          <w:szCs w:val="28"/>
          <w:lang w:val="ba-RU"/>
        </w:rPr>
        <w:t xml:space="preserve"> мобиль</w:t>
      </w:r>
      <w:r w:rsidR="00442BA9">
        <w:rPr>
          <w:sz w:val="28"/>
          <w:szCs w:val="28"/>
          <w:lang w:val="ba-RU"/>
        </w:rPr>
        <w:t>, заманса гаджеттар менән эш итә белергә тейеш. Мин үҙемдең дәрестәрҙә электрон белем биреү ресурстарын да актив ҡулланырға тырышам. Сөнки хәҙерге уҡыусы  тирә -яҡтағы артыҡ күп мәғлүмәт  эсендә юғалып ҡалырға ла мөмкин. Уҡыусыларҙа патриотик тойғолар тәрбиәләү, туған телгә хөрмәт менән ҡарау  тойғоларын үҫтереү маҡсатында дәрестәр заманса үтергә тейеш.</w:t>
      </w:r>
      <w:r w:rsidR="00915A3B">
        <w:rPr>
          <w:sz w:val="28"/>
          <w:szCs w:val="28"/>
          <w:lang w:val="ba-RU"/>
        </w:rPr>
        <w:t>Интернетта</w:t>
      </w:r>
      <w:r w:rsidR="00DA4922">
        <w:rPr>
          <w:sz w:val="28"/>
          <w:szCs w:val="28"/>
          <w:lang w:val="ba-RU"/>
        </w:rPr>
        <w:t>н</w:t>
      </w:r>
      <w:r w:rsidR="00915A3B">
        <w:rPr>
          <w:sz w:val="28"/>
          <w:szCs w:val="28"/>
          <w:lang w:val="ba-RU"/>
        </w:rPr>
        <w:t xml:space="preserve"> торло электрон белем биреу ресурстары,</w:t>
      </w:r>
      <w:r w:rsidR="00DA4922">
        <w:rPr>
          <w:sz w:val="28"/>
          <w:szCs w:val="28"/>
          <w:lang w:val="ba-RU"/>
        </w:rPr>
        <w:t xml:space="preserve"> кушымталар “Алифба”, “Балабаш”, Сэлэм”(кескэйзэр осон), Башкорт википедия</w:t>
      </w:r>
      <w:r w:rsidR="00DA4922" w:rsidRPr="00DA4922">
        <w:rPr>
          <w:sz w:val="28"/>
          <w:szCs w:val="28"/>
          <w:lang w:val="ba-RU"/>
        </w:rPr>
        <w:t>hы</w:t>
      </w:r>
      <w:r w:rsidR="00DA4922">
        <w:rPr>
          <w:sz w:val="28"/>
          <w:szCs w:val="28"/>
          <w:lang w:val="ba-RU"/>
        </w:rPr>
        <w:t xml:space="preserve">, </w:t>
      </w:r>
      <w:r w:rsidR="00DA4922" w:rsidRPr="00DA4922">
        <w:rPr>
          <w:sz w:val="28"/>
          <w:szCs w:val="28"/>
          <w:lang w:val="ba-RU"/>
        </w:rPr>
        <w:t>h1</w:t>
      </w:r>
      <w:r w:rsidR="00DA4922">
        <w:rPr>
          <w:sz w:val="28"/>
          <w:szCs w:val="28"/>
          <w:lang w:val="ba-RU"/>
        </w:rPr>
        <w:t>узлектэр</w:t>
      </w:r>
      <w:r w:rsidR="00DA4922" w:rsidRPr="00DA4922">
        <w:rPr>
          <w:sz w:val="28"/>
          <w:szCs w:val="28"/>
          <w:lang w:val="ba-RU"/>
        </w:rPr>
        <w:t xml:space="preserve"> йыш кулланам.</w:t>
      </w:r>
    </w:p>
    <w:p w:rsidR="00741447" w:rsidRPr="00C25BE8" w:rsidRDefault="00CB5635" w:rsidP="000079A2">
      <w:pPr>
        <w:spacing w:line="360" w:lineRule="auto"/>
        <w:contextualSpacing/>
        <w:jc w:val="both"/>
        <w:rPr>
          <w:sz w:val="28"/>
          <w:szCs w:val="28"/>
          <w:lang w:val="be-BY"/>
        </w:rPr>
      </w:pPr>
      <w:r>
        <w:rPr>
          <w:sz w:val="28"/>
          <w:szCs w:val="28"/>
          <w:lang w:val="be-BY"/>
        </w:rPr>
        <w:t xml:space="preserve">          Мәктәптә </w:t>
      </w:r>
      <w:r w:rsidR="00741447" w:rsidRPr="000079A2">
        <w:rPr>
          <w:sz w:val="28"/>
          <w:szCs w:val="28"/>
          <w:lang w:val="be-BY"/>
        </w:rPr>
        <w:t xml:space="preserve"> йыһаҙландырылған башҡорт теле һәм әҙәбиәте кабинеты эшләй</w:t>
      </w:r>
      <w:r w:rsidR="00741447">
        <w:rPr>
          <w:sz w:val="28"/>
          <w:szCs w:val="28"/>
          <w:lang w:val="be-BY"/>
        </w:rPr>
        <w:t>.</w:t>
      </w:r>
      <w:r>
        <w:rPr>
          <w:sz w:val="28"/>
          <w:szCs w:val="28"/>
          <w:lang w:val="be-BY"/>
        </w:rPr>
        <w:t xml:space="preserve"> Кабинетта телевизор, </w:t>
      </w:r>
      <w:r w:rsidRPr="00915A3B">
        <w:rPr>
          <w:sz w:val="28"/>
          <w:szCs w:val="28"/>
          <w:lang w:val="ba-RU"/>
        </w:rPr>
        <w:t>DVD</w:t>
      </w:r>
      <w:r w:rsidRPr="00CB5635">
        <w:rPr>
          <w:sz w:val="28"/>
          <w:szCs w:val="28"/>
          <w:lang w:val="be-BY"/>
        </w:rPr>
        <w:t xml:space="preserve"> проектор бар.</w:t>
      </w:r>
      <w:r>
        <w:rPr>
          <w:sz w:val="28"/>
          <w:szCs w:val="28"/>
          <w:lang w:val="be-BY"/>
        </w:rPr>
        <w:t xml:space="preserve"> Тик мультимедийный проектор мен</w:t>
      </w:r>
      <w:r w:rsidRPr="00CB5635">
        <w:rPr>
          <w:sz w:val="28"/>
          <w:szCs w:val="28"/>
          <w:lang w:val="be-BY"/>
        </w:rPr>
        <w:t>эн йы</w:t>
      </w:r>
      <w:r>
        <w:rPr>
          <w:sz w:val="28"/>
          <w:szCs w:val="28"/>
          <w:lang w:val="en-US"/>
        </w:rPr>
        <w:t>h</w:t>
      </w:r>
      <w:r w:rsidRPr="00CB5635">
        <w:rPr>
          <w:sz w:val="28"/>
          <w:szCs w:val="28"/>
          <w:lang w:val="be-BY"/>
        </w:rPr>
        <w:t>азландырылмаган.</w:t>
      </w:r>
      <w:r>
        <w:rPr>
          <w:sz w:val="28"/>
          <w:szCs w:val="28"/>
          <w:lang w:val="be-BY"/>
        </w:rPr>
        <w:t xml:space="preserve"> Интернетка инеп эшлэп булмай, сонки кабинетта вай фай тотмай. Бынын осон информатика кабинеты кулланыла.</w:t>
      </w:r>
      <w:r w:rsidR="00741447">
        <w:rPr>
          <w:sz w:val="28"/>
          <w:szCs w:val="28"/>
          <w:lang w:val="be-BY"/>
        </w:rPr>
        <w:t xml:space="preserve">Туған башҡорт телен юғары махсус белемле </w:t>
      </w:r>
      <w:r w:rsidR="00741447" w:rsidRPr="00C25BE8">
        <w:rPr>
          <w:sz w:val="28"/>
          <w:szCs w:val="28"/>
          <w:lang w:val="be-BY"/>
        </w:rPr>
        <w:t xml:space="preserve">2 </w:t>
      </w:r>
      <w:r w:rsidR="00741447">
        <w:rPr>
          <w:sz w:val="28"/>
          <w:szCs w:val="28"/>
          <w:lang w:val="be-BY"/>
        </w:rPr>
        <w:t>уҡытыусы алып бара</w:t>
      </w:r>
      <w:r w:rsidR="00741447" w:rsidRPr="00C25BE8">
        <w:rPr>
          <w:sz w:val="28"/>
          <w:szCs w:val="28"/>
          <w:lang w:val="be-BY"/>
        </w:rPr>
        <w:t xml:space="preserve">. </w:t>
      </w:r>
      <w:r w:rsidR="00741447">
        <w:rPr>
          <w:sz w:val="28"/>
          <w:szCs w:val="28"/>
          <w:lang w:val="be-BY"/>
        </w:rPr>
        <w:t xml:space="preserve">Закирова Әнисә Фаат ҡыҙы юғары категориялы булһа, Ситдиҡова Инзилә Илүс ҡыҙы йәш кенә булыуына ҡарамаҫтан беренсе категориялы рус һәм башҡорт теле уҡытыусыһы. </w:t>
      </w:r>
    </w:p>
    <w:p w:rsidR="00741447" w:rsidRPr="00C25BE8" w:rsidRDefault="00741447" w:rsidP="00741447">
      <w:pPr>
        <w:spacing w:line="360" w:lineRule="auto"/>
        <w:contextualSpacing/>
        <w:jc w:val="both"/>
        <w:rPr>
          <w:sz w:val="28"/>
          <w:szCs w:val="28"/>
          <w:lang w:val="be-BY"/>
        </w:rPr>
      </w:pPr>
      <w:r w:rsidRPr="00C25BE8">
        <w:rPr>
          <w:sz w:val="28"/>
          <w:szCs w:val="28"/>
          <w:lang w:val="be-BY"/>
        </w:rPr>
        <w:t>Туған телде</w:t>
      </w:r>
      <w:r>
        <w:rPr>
          <w:sz w:val="28"/>
          <w:szCs w:val="28"/>
          <w:lang w:val="be-BY"/>
        </w:rPr>
        <w:t>ң</w:t>
      </w:r>
      <w:r w:rsidRPr="00C25BE8">
        <w:rPr>
          <w:sz w:val="28"/>
          <w:szCs w:val="28"/>
          <w:lang w:val="be-BY"/>
        </w:rPr>
        <w:t xml:space="preserve"> у</w:t>
      </w:r>
      <w:r w:rsidRPr="00C25BE8">
        <w:rPr>
          <w:rFonts w:ascii="a_Helver Bashkir" w:hAnsi="a_Helver Bashkir"/>
          <w:sz w:val="28"/>
          <w:szCs w:val="28"/>
          <w:lang w:val="be-BY"/>
        </w:rPr>
        <w:t>ҡ</w:t>
      </w:r>
      <w:r w:rsidRPr="00C25BE8">
        <w:rPr>
          <w:sz w:val="28"/>
          <w:szCs w:val="28"/>
          <w:lang w:val="be-BY"/>
        </w:rPr>
        <w:t>ытыу кимәлен күтәреү ма</w:t>
      </w:r>
      <w:r w:rsidRPr="00C25BE8">
        <w:rPr>
          <w:rFonts w:ascii="a_Helver Bashkir" w:hAnsi="a_Helver Bashkir"/>
          <w:sz w:val="28"/>
          <w:szCs w:val="28"/>
          <w:lang w:val="be-BY"/>
        </w:rPr>
        <w:t>ҡ</w:t>
      </w:r>
      <w:r w:rsidRPr="00C25BE8">
        <w:rPr>
          <w:sz w:val="28"/>
          <w:szCs w:val="28"/>
          <w:lang w:val="be-BY"/>
        </w:rPr>
        <w:t xml:space="preserve">сатында </w:t>
      </w:r>
      <w:r w:rsidRPr="00E341B1">
        <w:rPr>
          <w:sz w:val="28"/>
          <w:szCs w:val="28"/>
          <w:lang w:val="be-BY"/>
        </w:rPr>
        <w:t>у</w:t>
      </w:r>
      <w:r>
        <w:rPr>
          <w:sz w:val="28"/>
          <w:szCs w:val="28"/>
          <w:lang w:val="be-BY"/>
        </w:rPr>
        <w:t>ҡ</w:t>
      </w:r>
      <w:r w:rsidRPr="00E341B1">
        <w:rPr>
          <w:sz w:val="28"/>
          <w:szCs w:val="28"/>
          <w:lang w:val="be-BY"/>
        </w:rPr>
        <w:t>ытыусылар</w:t>
      </w:r>
      <w:r>
        <w:rPr>
          <w:sz w:val="28"/>
          <w:szCs w:val="28"/>
          <w:lang w:val="be-BY"/>
        </w:rPr>
        <w:t xml:space="preserve"> белемдәрен камиллаштырыу курстарын даими үтеп,район методик берләшмә</w:t>
      </w:r>
      <w:r w:rsidRPr="00C25BE8">
        <w:rPr>
          <w:sz w:val="28"/>
          <w:szCs w:val="28"/>
          <w:lang w:val="be-BY"/>
        </w:rPr>
        <w:t xml:space="preserve"> эше</w:t>
      </w:r>
      <w:r>
        <w:rPr>
          <w:sz w:val="28"/>
          <w:szCs w:val="28"/>
          <w:lang w:val="be-BY"/>
        </w:rPr>
        <w:t xml:space="preserve">ндә, профессиональ конкурстарҙа актив ҡатнаша, тәжрибә уртаҡлашыу эштәрендә ситтә ҡалмай. </w:t>
      </w:r>
      <w:r w:rsidRPr="00C25BE8">
        <w:rPr>
          <w:sz w:val="28"/>
          <w:szCs w:val="28"/>
          <w:lang w:val="be-BY"/>
        </w:rPr>
        <w:t>“</w:t>
      </w:r>
      <w:r w:rsidRPr="00E341B1">
        <w:rPr>
          <w:sz w:val="28"/>
          <w:szCs w:val="28"/>
          <w:lang w:val="be-BY"/>
        </w:rPr>
        <w:t>Баш</w:t>
      </w:r>
      <w:r>
        <w:rPr>
          <w:sz w:val="28"/>
          <w:szCs w:val="28"/>
          <w:lang w:val="be-BY"/>
        </w:rPr>
        <w:t>ҡ</w:t>
      </w:r>
      <w:r w:rsidRPr="00E341B1">
        <w:rPr>
          <w:sz w:val="28"/>
          <w:szCs w:val="28"/>
          <w:lang w:val="be-BY"/>
        </w:rPr>
        <w:t>орт</w:t>
      </w:r>
      <w:r w:rsidRPr="00C25BE8">
        <w:rPr>
          <w:sz w:val="28"/>
          <w:szCs w:val="28"/>
          <w:lang w:val="be-BY"/>
        </w:rPr>
        <w:t xml:space="preserve"> теле һәм </w:t>
      </w:r>
      <w:r w:rsidRPr="00E341B1">
        <w:rPr>
          <w:sz w:val="28"/>
          <w:szCs w:val="28"/>
          <w:lang w:val="be-BY"/>
        </w:rPr>
        <w:t>ә</w:t>
      </w:r>
      <w:r>
        <w:rPr>
          <w:sz w:val="28"/>
          <w:szCs w:val="28"/>
          <w:lang w:val="be-BY"/>
        </w:rPr>
        <w:t>ҙ</w:t>
      </w:r>
      <w:r w:rsidRPr="00E341B1">
        <w:rPr>
          <w:sz w:val="28"/>
          <w:szCs w:val="28"/>
          <w:lang w:val="be-BY"/>
        </w:rPr>
        <w:t>әбиәтеу</w:t>
      </w:r>
      <w:r>
        <w:rPr>
          <w:sz w:val="28"/>
          <w:szCs w:val="28"/>
          <w:lang w:val="be-BY"/>
        </w:rPr>
        <w:t>ҡ</w:t>
      </w:r>
      <w:r w:rsidRPr="00E341B1">
        <w:rPr>
          <w:sz w:val="28"/>
          <w:szCs w:val="28"/>
          <w:lang w:val="be-BY"/>
        </w:rPr>
        <w:t>ытыусыһы</w:t>
      </w:r>
      <w:r w:rsidRPr="00C25BE8">
        <w:rPr>
          <w:sz w:val="28"/>
          <w:szCs w:val="28"/>
          <w:lang w:val="be-BY"/>
        </w:rPr>
        <w:t xml:space="preserve">” төбәк-ара конкурсында </w:t>
      </w:r>
      <w:r>
        <w:rPr>
          <w:sz w:val="28"/>
          <w:szCs w:val="28"/>
          <w:lang w:val="be-BY"/>
        </w:rPr>
        <w:t>ҡатнашып Әнисә Фаат ҡыҙы “Аҫылыма ҡайтам” номинацияһында е</w:t>
      </w:r>
      <w:r w:rsidR="000079A2">
        <w:rPr>
          <w:sz w:val="28"/>
          <w:szCs w:val="28"/>
          <w:lang w:val="be-BY"/>
        </w:rPr>
        <w:t>ңеүсе, Инзилә Илүс ҡыҙы үткән</w:t>
      </w:r>
      <w:r>
        <w:rPr>
          <w:sz w:val="28"/>
          <w:szCs w:val="28"/>
          <w:lang w:val="be-BY"/>
        </w:rPr>
        <w:t xml:space="preserve"> уҡыу йылында район кимәлендә уҙғарылған “Йыл уҡытыусыһы” бәйгеһендә Башҡорт теле әҙәбиәте йыл уҡытыусыһы еңеүсеһе булды.</w:t>
      </w:r>
    </w:p>
    <w:p w:rsidR="00741447" w:rsidRPr="006F3D5A" w:rsidRDefault="00741447" w:rsidP="00741447">
      <w:pPr>
        <w:spacing w:line="360" w:lineRule="auto"/>
        <w:contextualSpacing/>
        <w:jc w:val="both"/>
        <w:rPr>
          <w:sz w:val="28"/>
          <w:szCs w:val="28"/>
          <w:lang w:val="be-BY"/>
        </w:rPr>
      </w:pPr>
      <w:r>
        <w:rPr>
          <w:sz w:val="28"/>
          <w:szCs w:val="28"/>
          <w:lang w:val="be-BY"/>
        </w:rPr>
        <w:t>Беҙҙең мәктәп уҡыусылары район, республика  кимәлендә олимпиадаларҙа, төрлө конкурстарҙа, фәнни-ғәмәли конференцияларҙа ҡатнашып призлы урындар яулай.</w:t>
      </w:r>
    </w:p>
    <w:p w:rsidR="00741447" w:rsidRPr="006F3D5A" w:rsidRDefault="00741447" w:rsidP="00741447">
      <w:pPr>
        <w:spacing w:line="360" w:lineRule="auto"/>
        <w:contextualSpacing/>
        <w:jc w:val="both"/>
        <w:rPr>
          <w:sz w:val="28"/>
          <w:szCs w:val="28"/>
          <w:lang w:val="be-BY"/>
        </w:rPr>
      </w:pPr>
      <w:r w:rsidRPr="006F3D5A">
        <w:rPr>
          <w:sz w:val="28"/>
          <w:szCs w:val="28"/>
          <w:lang w:val="be-BY"/>
        </w:rPr>
        <w:t xml:space="preserve">Башҡорт теле һәм әҙәбиәте </w:t>
      </w:r>
      <w:r>
        <w:rPr>
          <w:sz w:val="28"/>
          <w:szCs w:val="28"/>
          <w:lang w:val="be-BY"/>
        </w:rPr>
        <w:t>буйынса олимпиаданың  район</w:t>
      </w:r>
      <w:r w:rsidRPr="006F3D5A">
        <w:rPr>
          <w:sz w:val="28"/>
          <w:szCs w:val="28"/>
          <w:lang w:val="be-BY"/>
        </w:rPr>
        <w:t xml:space="preserve"> этабында </w:t>
      </w:r>
      <w:r>
        <w:rPr>
          <w:sz w:val="28"/>
          <w:szCs w:val="28"/>
          <w:lang w:val="be-BY"/>
        </w:rPr>
        <w:t xml:space="preserve">7-се класс уҡыусыһы Фәрәхетдинова Гөлшат, 9-сы класс уҡыусыһы Фәрхетдинова Ильнара </w:t>
      </w:r>
      <w:r>
        <w:rPr>
          <w:sz w:val="28"/>
          <w:szCs w:val="28"/>
          <w:lang w:val="be-BY"/>
        </w:rPr>
        <w:lastRenderedPageBreak/>
        <w:t>еңеүсе тип табылды. Республика көнөнә арналған ижади эштәр конкурсында ла беҙҙең уҡыусылар актив ҡатнашалар: Зиннурова Ләйсән, Фәрхетдинова Ильнара, Ғарипова Дияна, Фәхрисламова Эльвина, Хатмуллина Селина, Х</w:t>
      </w:r>
      <w:r>
        <w:rPr>
          <w:sz w:val="28"/>
          <w:szCs w:val="28"/>
          <w:lang w:val="ba-RU"/>
        </w:rPr>
        <w:t>әйретдинов Ленар</w:t>
      </w:r>
      <w:r>
        <w:rPr>
          <w:sz w:val="28"/>
          <w:szCs w:val="28"/>
          <w:lang w:val="be-BY"/>
        </w:rPr>
        <w:t xml:space="preserve"> призлы урындарға лайыҡ булдылар. Үткән уҡыу йылында Инзилә Илүс ҡыҙы 8-се класс уҡыусыһы Фәрхетдинова Ильнара менән Зәйнәп Бишеваның юбилейына арналған Тере шишмә республика шиғыр ятлау конкурсында лайыҡлы сығыш яһаны. Башҡортостан ынйылары конурсының район һәм зона этаптарында күп тапҡыр призер булды беҙҙең уҡыусылар.</w:t>
      </w:r>
    </w:p>
    <w:p w:rsidR="00741447" w:rsidRPr="006F3D5A" w:rsidRDefault="00741447" w:rsidP="00741447">
      <w:pPr>
        <w:spacing w:line="360" w:lineRule="auto"/>
        <w:contextualSpacing/>
        <w:jc w:val="both"/>
        <w:rPr>
          <w:sz w:val="28"/>
          <w:szCs w:val="28"/>
          <w:lang w:val="be-BY"/>
        </w:rPr>
      </w:pPr>
      <w:r w:rsidRPr="006F3D5A">
        <w:rPr>
          <w:sz w:val="28"/>
          <w:szCs w:val="28"/>
          <w:lang w:val="be-BY"/>
        </w:rPr>
        <w:t xml:space="preserve">Уҡыусыларыбыҙ төрлө интернет-олимпиадаларҙа, интернет-конкурстарҙа теләп ҡатнашалар. Мәғариф министрлығы һәм М. Аҡмулла исемендәге Башҡорт дәүләт педагогия университеты тарафынан үткәрелгән  интернет – </w:t>
      </w:r>
      <w:r>
        <w:rPr>
          <w:sz w:val="28"/>
          <w:szCs w:val="28"/>
          <w:lang w:val="be-BY"/>
        </w:rPr>
        <w:t>олимпиадала ла юғары класс</w:t>
      </w:r>
      <w:r w:rsidRPr="006F3D5A">
        <w:rPr>
          <w:sz w:val="28"/>
          <w:szCs w:val="28"/>
          <w:lang w:val="be-BY"/>
        </w:rPr>
        <w:t xml:space="preserve"> уҡыусыла</w:t>
      </w:r>
      <w:r>
        <w:rPr>
          <w:sz w:val="28"/>
          <w:szCs w:val="28"/>
          <w:lang w:val="be-BY"/>
        </w:rPr>
        <w:t>ры</w:t>
      </w:r>
      <w:r w:rsidRPr="006F3D5A">
        <w:rPr>
          <w:sz w:val="28"/>
          <w:szCs w:val="28"/>
          <w:lang w:val="be-BY"/>
        </w:rPr>
        <w:t xml:space="preserve"> ҡатнашты.</w:t>
      </w:r>
    </w:p>
    <w:p w:rsidR="00741447" w:rsidRPr="006F3D5A" w:rsidRDefault="00741447" w:rsidP="00741447">
      <w:pPr>
        <w:spacing w:line="360" w:lineRule="auto"/>
        <w:contextualSpacing/>
        <w:jc w:val="both"/>
        <w:rPr>
          <w:sz w:val="28"/>
          <w:szCs w:val="28"/>
          <w:lang w:val="be-BY"/>
        </w:rPr>
      </w:pPr>
      <w:r>
        <w:rPr>
          <w:sz w:val="28"/>
          <w:szCs w:val="28"/>
          <w:lang w:val="be-BY"/>
        </w:rPr>
        <w:t xml:space="preserve">Мәктәптә </w:t>
      </w:r>
      <w:r w:rsidRPr="006F3D5A">
        <w:rPr>
          <w:sz w:val="28"/>
          <w:szCs w:val="28"/>
          <w:lang w:val="be-BY"/>
        </w:rPr>
        <w:t xml:space="preserve"> үткәрелгән саралар барыһы ла туған телде һаҡлап ҡалыуға йүнәлтелгән. Әгәр халҡыбыҙ бөгөн үҙен-үҙе һаҡламаһа, заман,дәүер шауҡымы уны тапап,</w:t>
      </w:r>
      <w:r>
        <w:rPr>
          <w:sz w:val="28"/>
          <w:szCs w:val="28"/>
          <w:lang w:val="be-BY"/>
        </w:rPr>
        <w:t xml:space="preserve"> юҡҡа сығарырға мөмкин.</w:t>
      </w:r>
    </w:p>
    <w:p w:rsidR="00741447" w:rsidRPr="006F3D5A" w:rsidRDefault="00741447" w:rsidP="00741447">
      <w:pPr>
        <w:spacing w:line="360" w:lineRule="auto"/>
        <w:contextualSpacing/>
        <w:jc w:val="both"/>
        <w:rPr>
          <w:sz w:val="28"/>
          <w:szCs w:val="28"/>
          <w:lang w:val="be-BY"/>
        </w:rPr>
      </w:pPr>
      <w:r w:rsidRPr="006F3D5A">
        <w:rPr>
          <w:sz w:val="28"/>
          <w:szCs w:val="28"/>
          <w:lang w:val="be-BY"/>
        </w:rPr>
        <w:t>Кеше туған телен,мәҙәниәтен,әҙәбиәтен,халҡының традиция</w:t>
      </w:r>
      <w:r>
        <w:rPr>
          <w:sz w:val="28"/>
          <w:szCs w:val="28"/>
          <w:lang w:val="be-BY"/>
        </w:rPr>
        <w:t>лар</w:t>
      </w:r>
      <w:r w:rsidRPr="006F3D5A">
        <w:rPr>
          <w:sz w:val="28"/>
          <w:szCs w:val="28"/>
          <w:lang w:val="be-BY"/>
        </w:rPr>
        <w:t>ын белмәһә,</w:t>
      </w:r>
      <w:r>
        <w:rPr>
          <w:sz w:val="28"/>
          <w:szCs w:val="28"/>
          <w:lang w:val="be-BY"/>
        </w:rPr>
        <w:t xml:space="preserve"> ул милләттөшөнсәһен, үҙенең булмышын  дә юғалта</w:t>
      </w:r>
      <w:r w:rsidRPr="006F3D5A">
        <w:rPr>
          <w:sz w:val="28"/>
          <w:szCs w:val="28"/>
          <w:lang w:val="be-BY"/>
        </w:rPr>
        <w:t xml:space="preserve">.Быны тарих үҙе раҫлай.     </w:t>
      </w:r>
    </w:p>
    <w:p w:rsidR="00741447" w:rsidRPr="006F3D5A" w:rsidRDefault="00741447" w:rsidP="00741447">
      <w:pPr>
        <w:spacing w:line="360" w:lineRule="auto"/>
        <w:contextualSpacing/>
        <w:jc w:val="both"/>
        <w:rPr>
          <w:sz w:val="28"/>
          <w:szCs w:val="28"/>
          <w:lang w:val="be-BY"/>
        </w:rPr>
      </w:pPr>
      <w:r w:rsidRPr="006F3D5A">
        <w:rPr>
          <w:sz w:val="28"/>
          <w:szCs w:val="28"/>
          <w:lang w:val="be-BY"/>
        </w:rPr>
        <w:t>Милли мәғарифты үҫтереү, милли рух тәрбиәләү, киләсәк быуында рух һәм әхлаҡ  ныҡ</w:t>
      </w:r>
      <w:r>
        <w:rPr>
          <w:sz w:val="28"/>
          <w:szCs w:val="28"/>
          <w:lang w:val="be-BY"/>
        </w:rPr>
        <w:t>лығы булдырыу өсөн мәктәптә</w:t>
      </w:r>
      <w:r w:rsidRPr="006F3D5A">
        <w:rPr>
          <w:sz w:val="28"/>
          <w:szCs w:val="28"/>
          <w:lang w:val="be-BY"/>
        </w:rPr>
        <w:t xml:space="preserve"> башҡорт теле уҡытыусылары бар көстәрен һалып эшләйҙәр.  Шуны әйтергә кәрәк, беҙҙең тәжрибә мәктәбе бөгөнгө этапта туҡталмаҫ, киләсәктә лә яңы асыштарға килербеҙ, өмөтлө йәштәребеҙҙең исемдәре ишетелер,  тип ышанам. </w:t>
      </w:r>
    </w:p>
    <w:p w:rsidR="008524F7" w:rsidRDefault="00741447" w:rsidP="00741447">
      <w:pPr>
        <w:spacing w:line="360" w:lineRule="auto"/>
        <w:contextualSpacing/>
        <w:jc w:val="both"/>
        <w:rPr>
          <w:sz w:val="28"/>
          <w:szCs w:val="28"/>
          <w:lang w:val="be-BY"/>
        </w:rPr>
      </w:pPr>
      <w:r w:rsidRPr="006F3D5A">
        <w:rPr>
          <w:sz w:val="28"/>
          <w:szCs w:val="28"/>
          <w:lang w:val="be-BY"/>
        </w:rPr>
        <w:t xml:space="preserve">          Башҡорт телен һаҡлау һәм үҫтереү, дәүләт теленең дәрәжәһен тағы ла юғарыраҡ күтәреү – беҙҙең изге бурысыбыҙ.</w:t>
      </w:r>
      <w:r>
        <w:rPr>
          <w:sz w:val="28"/>
          <w:szCs w:val="28"/>
          <w:lang w:val="be-BY"/>
        </w:rPr>
        <w:t xml:space="preserve"> Беҙ тәрбиә биреп, уҡытып оло юлға сығарған уҡыусыларыбыҙкиләсәктә рухлы, илһөйәр булып тыуған илебеҙҙең лайыҡлы гражданнары булыр тип ышынабыҙ. Өлгө алырҙай, Башҡортостандың йөҙ шәхесе исемлегенә кергән Али Ҡарнай, Флорид Бүләков кеүеккүренекле шәхестәребеҙ бар. Уларҙың исемдәре Оло Шаҙы ауылын  республикаға танытты. </w:t>
      </w:r>
    </w:p>
    <w:p w:rsidR="00741447" w:rsidRPr="006F3D5A" w:rsidRDefault="00741447" w:rsidP="00741447">
      <w:pPr>
        <w:spacing w:line="360" w:lineRule="auto"/>
        <w:contextualSpacing/>
        <w:jc w:val="both"/>
        <w:rPr>
          <w:sz w:val="28"/>
          <w:szCs w:val="28"/>
          <w:lang w:val="be-BY"/>
        </w:rPr>
      </w:pPr>
    </w:p>
    <w:p w:rsidR="00741447" w:rsidRPr="006F3D5A" w:rsidRDefault="00741447" w:rsidP="00741447">
      <w:pPr>
        <w:spacing w:line="360" w:lineRule="auto"/>
        <w:jc w:val="both"/>
        <w:rPr>
          <w:sz w:val="28"/>
          <w:szCs w:val="28"/>
          <w:lang w:val="be-BY"/>
        </w:rPr>
      </w:pPr>
    </w:p>
    <w:p w:rsidR="00741447" w:rsidRPr="006F3D5A" w:rsidRDefault="00741447" w:rsidP="00741447">
      <w:pPr>
        <w:spacing w:line="360" w:lineRule="auto"/>
        <w:jc w:val="both"/>
        <w:rPr>
          <w:sz w:val="28"/>
          <w:szCs w:val="28"/>
          <w:lang w:val="be-BY"/>
        </w:rPr>
      </w:pPr>
    </w:p>
    <w:p w:rsidR="00AE4E0B" w:rsidRPr="00DD4534" w:rsidRDefault="00AE4E0B">
      <w:pPr>
        <w:rPr>
          <w:lang w:val="be-BY"/>
        </w:rPr>
      </w:pPr>
    </w:p>
    <w:sectPr w:rsidR="00AE4E0B" w:rsidRPr="00DD4534" w:rsidSect="00D25FC7">
      <w:footerReference w:type="even" r:id="rId7"/>
      <w:footerReference w:type="defaul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BA7" w:rsidRDefault="00CA6BA7">
      <w:r>
        <w:separator/>
      </w:r>
    </w:p>
  </w:endnote>
  <w:endnote w:type="continuationSeparator" w:id="0">
    <w:p w:rsidR="00CA6BA7" w:rsidRDefault="00CA6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ambl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_Helver Bashkir">
    <w:altName w:val="Segoe Script"/>
    <w:charset w:val="CC"/>
    <w:family w:val="swiss"/>
    <w:pitch w:val="variable"/>
    <w:sig w:usb0="80000207"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01B" w:rsidRDefault="00F57EB2" w:rsidP="00176D3C">
    <w:pPr>
      <w:pStyle w:val="a4"/>
      <w:framePr w:wrap="around" w:vAnchor="text" w:hAnchor="margin" w:xAlign="right" w:y="1"/>
      <w:rPr>
        <w:rStyle w:val="a6"/>
      </w:rPr>
    </w:pPr>
    <w:r>
      <w:rPr>
        <w:rStyle w:val="a6"/>
      </w:rPr>
      <w:fldChar w:fldCharType="begin"/>
    </w:r>
    <w:r w:rsidR="00EF406F">
      <w:rPr>
        <w:rStyle w:val="a6"/>
      </w:rPr>
      <w:instrText xml:space="preserve">PAGE  </w:instrText>
    </w:r>
    <w:r>
      <w:rPr>
        <w:rStyle w:val="a6"/>
      </w:rPr>
      <w:fldChar w:fldCharType="end"/>
    </w:r>
  </w:p>
  <w:p w:rsidR="0076501B" w:rsidRDefault="00CA6BA7" w:rsidP="0064682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01B" w:rsidRDefault="00F57EB2" w:rsidP="00176D3C">
    <w:pPr>
      <w:pStyle w:val="a4"/>
      <w:framePr w:wrap="around" w:vAnchor="text" w:hAnchor="margin" w:xAlign="right" w:y="1"/>
      <w:rPr>
        <w:rStyle w:val="a6"/>
      </w:rPr>
    </w:pPr>
    <w:r>
      <w:rPr>
        <w:rStyle w:val="a6"/>
      </w:rPr>
      <w:fldChar w:fldCharType="begin"/>
    </w:r>
    <w:r w:rsidR="00EF406F">
      <w:rPr>
        <w:rStyle w:val="a6"/>
      </w:rPr>
      <w:instrText xml:space="preserve">PAGE  </w:instrText>
    </w:r>
    <w:r>
      <w:rPr>
        <w:rStyle w:val="a6"/>
      </w:rPr>
      <w:fldChar w:fldCharType="separate"/>
    </w:r>
    <w:r w:rsidR="000613F0">
      <w:rPr>
        <w:rStyle w:val="a6"/>
        <w:noProof/>
      </w:rPr>
      <w:t>2</w:t>
    </w:r>
    <w:r>
      <w:rPr>
        <w:rStyle w:val="a6"/>
      </w:rPr>
      <w:fldChar w:fldCharType="end"/>
    </w:r>
  </w:p>
  <w:p w:rsidR="0076501B" w:rsidRDefault="00CA6BA7" w:rsidP="0064682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BA7" w:rsidRDefault="00CA6BA7">
      <w:r>
        <w:separator/>
      </w:r>
    </w:p>
  </w:footnote>
  <w:footnote w:type="continuationSeparator" w:id="0">
    <w:p w:rsidR="00CA6BA7" w:rsidRDefault="00CA6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8980832"/>
    <w:lvl w:ilvl="0">
      <w:start w:val="1"/>
      <w:numFmt w:val="bullet"/>
      <w:pStyle w:val="a"/>
      <w:lvlText w:val=""/>
      <w:lvlJc w:val="left"/>
      <w:pPr>
        <w:tabs>
          <w:tab w:val="num" w:pos="360"/>
        </w:tabs>
        <w:ind w:left="360" w:hanging="360"/>
      </w:pPr>
      <w:rPr>
        <w:rFonts w:ascii="Symbol" w:hAnsi="Symbol" w:hint="default"/>
      </w:rPr>
    </w:lvl>
  </w:abstractNum>
  <w:abstractNum w:abstractNumId="1">
    <w:nsid w:val="4B523B84"/>
    <w:multiLevelType w:val="multilevel"/>
    <w:tmpl w:val="D258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F3248C"/>
    <w:multiLevelType w:val="multilevel"/>
    <w:tmpl w:val="8864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1447"/>
    <w:rsid w:val="000079A2"/>
    <w:rsid w:val="000613F0"/>
    <w:rsid w:val="001C52D5"/>
    <w:rsid w:val="00280843"/>
    <w:rsid w:val="002B5240"/>
    <w:rsid w:val="002D5857"/>
    <w:rsid w:val="00442BA9"/>
    <w:rsid w:val="004A7E96"/>
    <w:rsid w:val="00654F01"/>
    <w:rsid w:val="00711E5B"/>
    <w:rsid w:val="00741447"/>
    <w:rsid w:val="007A131E"/>
    <w:rsid w:val="008524F7"/>
    <w:rsid w:val="00915A3B"/>
    <w:rsid w:val="009866A9"/>
    <w:rsid w:val="00A94B8B"/>
    <w:rsid w:val="00AE4E0B"/>
    <w:rsid w:val="00B34511"/>
    <w:rsid w:val="00C8587C"/>
    <w:rsid w:val="00CA6BA7"/>
    <w:rsid w:val="00CB5635"/>
    <w:rsid w:val="00CD6C56"/>
    <w:rsid w:val="00DA4922"/>
    <w:rsid w:val="00DD4534"/>
    <w:rsid w:val="00EF406F"/>
    <w:rsid w:val="00F57EB2"/>
    <w:rsid w:val="00FE3E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5E3CC-FB70-45FC-B113-2A7A6437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1447"/>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741447"/>
    <w:pPr>
      <w:tabs>
        <w:tab w:val="center" w:pos="4677"/>
        <w:tab w:val="right" w:pos="9355"/>
      </w:tabs>
    </w:pPr>
  </w:style>
  <w:style w:type="character" w:customStyle="1" w:styleId="a5">
    <w:name w:val="Нижний колонтитул Знак"/>
    <w:basedOn w:val="a1"/>
    <w:link w:val="a4"/>
    <w:rsid w:val="00741447"/>
    <w:rPr>
      <w:rFonts w:ascii="Times New Roman" w:eastAsia="Times New Roman" w:hAnsi="Times New Roman" w:cs="Times New Roman"/>
      <w:sz w:val="24"/>
      <w:szCs w:val="24"/>
      <w:lang w:eastAsia="ru-RU"/>
    </w:rPr>
  </w:style>
  <w:style w:type="character" w:styleId="a6">
    <w:name w:val="page number"/>
    <w:basedOn w:val="a1"/>
    <w:rsid w:val="00741447"/>
  </w:style>
  <w:style w:type="character" w:styleId="a7">
    <w:name w:val="Strong"/>
    <w:basedOn w:val="a1"/>
    <w:uiPriority w:val="22"/>
    <w:qFormat/>
    <w:rsid w:val="00741447"/>
    <w:rPr>
      <w:b/>
      <w:bCs/>
    </w:rPr>
  </w:style>
  <w:style w:type="paragraph" w:customStyle="1" w:styleId="c5">
    <w:name w:val="c5"/>
    <w:basedOn w:val="a0"/>
    <w:rsid w:val="00741447"/>
    <w:pPr>
      <w:spacing w:before="100" w:beforeAutospacing="1" w:after="100" w:afterAutospacing="1"/>
    </w:pPr>
  </w:style>
  <w:style w:type="paragraph" w:styleId="a">
    <w:name w:val="List Bullet"/>
    <w:basedOn w:val="a0"/>
    <w:rsid w:val="004A7E96"/>
    <w:pPr>
      <w:numPr>
        <w:numId w:val="1"/>
      </w:numPr>
    </w:pPr>
  </w:style>
  <w:style w:type="paragraph" w:styleId="a8">
    <w:name w:val="Body Text"/>
    <w:basedOn w:val="a0"/>
    <w:link w:val="a9"/>
    <w:uiPriority w:val="99"/>
    <w:semiHidden/>
    <w:unhideWhenUsed/>
    <w:rsid w:val="004A7E96"/>
    <w:pPr>
      <w:spacing w:after="120"/>
    </w:pPr>
  </w:style>
  <w:style w:type="character" w:customStyle="1" w:styleId="a9">
    <w:name w:val="Основной текст Знак"/>
    <w:basedOn w:val="a1"/>
    <w:link w:val="a8"/>
    <w:uiPriority w:val="99"/>
    <w:semiHidden/>
    <w:rsid w:val="004A7E96"/>
    <w:rPr>
      <w:rFonts w:ascii="Times New Roman" w:eastAsia="Times New Roman" w:hAnsi="Times New Roman" w:cs="Times New Roman"/>
      <w:sz w:val="24"/>
      <w:szCs w:val="24"/>
      <w:lang w:eastAsia="ru-RU"/>
    </w:rPr>
  </w:style>
  <w:style w:type="paragraph" w:styleId="aa">
    <w:name w:val="Body Text First Indent"/>
    <w:basedOn w:val="a8"/>
    <w:link w:val="ab"/>
    <w:rsid w:val="004A7E96"/>
    <w:pPr>
      <w:ind w:firstLine="210"/>
    </w:pPr>
  </w:style>
  <w:style w:type="character" w:customStyle="1" w:styleId="ab">
    <w:name w:val="Красная строка Знак"/>
    <w:basedOn w:val="a9"/>
    <w:link w:val="aa"/>
    <w:rsid w:val="004A7E96"/>
    <w:rPr>
      <w:rFonts w:ascii="Times New Roman" w:eastAsia="Times New Roman" w:hAnsi="Times New Roman" w:cs="Times New Roman"/>
      <w:sz w:val="24"/>
      <w:szCs w:val="24"/>
      <w:lang w:eastAsia="ru-RU"/>
    </w:rPr>
  </w:style>
  <w:style w:type="paragraph" w:styleId="ac">
    <w:name w:val="Normal (Web)"/>
    <w:basedOn w:val="a0"/>
    <w:uiPriority w:val="99"/>
    <w:semiHidden/>
    <w:unhideWhenUsed/>
    <w:rsid w:val="00EF406F"/>
    <w:pPr>
      <w:spacing w:before="100" w:beforeAutospacing="1" w:after="100" w:afterAutospacing="1"/>
    </w:pPr>
  </w:style>
  <w:style w:type="character" w:customStyle="1" w:styleId="c18">
    <w:name w:val="c18"/>
    <w:basedOn w:val="a1"/>
    <w:rsid w:val="009866A9"/>
  </w:style>
  <w:style w:type="character" w:customStyle="1" w:styleId="c14">
    <w:name w:val="c14"/>
    <w:basedOn w:val="a1"/>
    <w:rsid w:val="009866A9"/>
  </w:style>
  <w:style w:type="paragraph" w:styleId="ad">
    <w:name w:val="Balloon Text"/>
    <w:basedOn w:val="a0"/>
    <w:link w:val="ae"/>
    <w:uiPriority w:val="99"/>
    <w:semiHidden/>
    <w:unhideWhenUsed/>
    <w:rsid w:val="00DA4922"/>
    <w:rPr>
      <w:rFonts w:ascii="Segoe UI" w:hAnsi="Segoe UI" w:cs="Segoe UI"/>
      <w:sz w:val="18"/>
      <w:szCs w:val="18"/>
    </w:rPr>
  </w:style>
  <w:style w:type="character" w:customStyle="1" w:styleId="ae">
    <w:name w:val="Текст выноски Знак"/>
    <w:basedOn w:val="a1"/>
    <w:link w:val="ad"/>
    <w:uiPriority w:val="99"/>
    <w:semiHidden/>
    <w:rsid w:val="00DA492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61019">
      <w:bodyDiv w:val="1"/>
      <w:marLeft w:val="0"/>
      <w:marRight w:val="0"/>
      <w:marTop w:val="0"/>
      <w:marBottom w:val="0"/>
      <w:divBdr>
        <w:top w:val="none" w:sz="0" w:space="0" w:color="auto"/>
        <w:left w:val="none" w:sz="0" w:space="0" w:color="auto"/>
        <w:bottom w:val="none" w:sz="0" w:space="0" w:color="auto"/>
        <w:right w:val="none" w:sz="0" w:space="0" w:color="auto"/>
      </w:divBdr>
      <w:divsChild>
        <w:div w:id="555900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4904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 нач кл</dc:creator>
  <cp:lastModifiedBy>Abrarova</cp:lastModifiedBy>
  <cp:revision>2</cp:revision>
  <cp:lastPrinted>2019-12-05T08:09:00Z</cp:lastPrinted>
  <dcterms:created xsi:type="dcterms:W3CDTF">2021-11-29T16:30:00Z</dcterms:created>
  <dcterms:modified xsi:type="dcterms:W3CDTF">2021-11-29T16:30:00Z</dcterms:modified>
</cp:coreProperties>
</file>