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52" w:rsidRPr="009A25BD" w:rsidRDefault="00B83E52" w:rsidP="004D10C8">
      <w:pPr>
        <w:rPr>
          <w:rFonts w:ascii="Times New Roman" w:hAnsi="Times New Roman" w:cs="Times New Roman"/>
          <w:sz w:val="28"/>
          <w:szCs w:val="28"/>
        </w:rPr>
      </w:pPr>
    </w:p>
    <w:p w:rsidR="00B83E52" w:rsidRPr="009A25BD" w:rsidRDefault="00B83E52" w:rsidP="00574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E52" w:rsidRPr="009A25BD" w:rsidRDefault="004D10C8" w:rsidP="00574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83E52" w:rsidRPr="009A25BD">
        <w:rPr>
          <w:rFonts w:ascii="Times New Roman" w:hAnsi="Times New Roman" w:cs="Times New Roman"/>
          <w:b/>
          <w:sz w:val="28"/>
          <w:szCs w:val="28"/>
        </w:rPr>
        <w:t>роект по теме:</w:t>
      </w:r>
    </w:p>
    <w:p w:rsidR="00344F2A" w:rsidRPr="009A25BD" w:rsidRDefault="00B83E52" w:rsidP="00574E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5BD">
        <w:rPr>
          <w:rFonts w:ascii="Times New Roman" w:hAnsi="Times New Roman" w:cs="Times New Roman"/>
          <w:sz w:val="28"/>
          <w:szCs w:val="28"/>
        </w:rPr>
        <w:t>Утилизация и переработка отходов бытового потребления. Осознанное потребление</w:t>
      </w:r>
      <w:r w:rsidR="0069564D">
        <w:rPr>
          <w:rFonts w:ascii="Times New Roman" w:hAnsi="Times New Roman" w:cs="Times New Roman"/>
          <w:sz w:val="28"/>
          <w:szCs w:val="28"/>
        </w:rPr>
        <w:t>.</w:t>
      </w:r>
    </w:p>
    <w:p w:rsidR="00B83E52" w:rsidRPr="009A25BD" w:rsidRDefault="00B83E52" w:rsidP="00574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E52" w:rsidRPr="009A25BD" w:rsidRDefault="00B83E52" w:rsidP="00574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E52" w:rsidRPr="009A25BD" w:rsidRDefault="00B83E52" w:rsidP="00B83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3E52" w:rsidRPr="009A25BD" w:rsidRDefault="00B83E52" w:rsidP="00B83E52">
      <w:pPr>
        <w:jc w:val="right"/>
        <w:rPr>
          <w:rFonts w:ascii="Times New Roman" w:hAnsi="Times New Roman" w:cs="Times New Roman"/>
          <w:sz w:val="28"/>
          <w:szCs w:val="28"/>
        </w:rPr>
      </w:pPr>
      <w:r w:rsidRPr="009A25BD">
        <w:rPr>
          <w:rFonts w:ascii="Times New Roman" w:hAnsi="Times New Roman" w:cs="Times New Roman"/>
          <w:sz w:val="28"/>
          <w:szCs w:val="28"/>
        </w:rPr>
        <w:t>Выполнила:</w:t>
      </w:r>
    </w:p>
    <w:p w:rsidR="00B83E52" w:rsidRPr="009A25BD" w:rsidRDefault="00B83E52" w:rsidP="00B83E52">
      <w:pPr>
        <w:jc w:val="right"/>
        <w:rPr>
          <w:rFonts w:ascii="Times New Roman" w:hAnsi="Times New Roman" w:cs="Times New Roman"/>
          <w:sz w:val="28"/>
          <w:szCs w:val="28"/>
        </w:rPr>
      </w:pPr>
      <w:r w:rsidRPr="009A25BD">
        <w:rPr>
          <w:rFonts w:ascii="Times New Roman" w:hAnsi="Times New Roman" w:cs="Times New Roman"/>
          <w:sz w:val="28"/>
          <w:szCs w:val="28"/>
        </w:rPr>
        <w:t>ученица 10 класса В</w:t>
      </w:r>
    </w:p>
    <w:p w:rsidR="00B83E52" w:rsidRPr="009A25BD" w:rsidRDefault="00DD2128" w:rsidP="00B83E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Исаченко</w:t>
      </w:r>
      <w:r w:rsidR="00FC61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 Валерия Петровна</w:t>
      </w:r>
    </w:p>
    <w:p w:rsidR="00B83E52" w:rsidRPr="009A25BD" w:rsidRDefault="00B83E52" w:rsidP="00B83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E52" w:rsidRPr="009A25BD" w:rsidRDefault="00B83E52" w:rsidP="00B83E52">
      <w:pPr>
        <w:jc w:val="right"/>
        <w:rPr>
          <w:rFonts w:ascii="Times New Roman" w:hAnsi="Times New Roman" w:cs="Times New Roman"/>
          <w:sz w:val="28"/>
          <w:szCs w:val="28"/>
        </w:rPr>
      </w:pPr>
      <w:r w:rsidRPr="009A25BD"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B83E52" w:rsidRPr="009A25BD" w:rsidRDefault="00B83E52" w:rsidP="00B83E52">
      <w:pPr>
        <w:jc w:val="right"/>
        <w:rPr>
          <w:rFonts w:ascii="Times New Roman" w:hAnsi="Times New Roman" w:cs="Times New Roman"/>
          <w:sz w:val="28"/>
          <w:szCs w:val="28"/>
        </w:rPr>
      </w:pPr>
      <w:r w:rsidRPr="009A25BD">
        <w:rPr>
          <w:rFonts w:ascii="Times New Roman" w:hAnsi="Times New Roman" w:cs="Times New Roman"/>
          <w:sz w:val="28"/>
          <w:szCs w:val="28"/>
        </w:rPr>
        <w:t>Палатова Ольга Геннадьевна</w:t>
      </w:r>
    </w:p>
    <w:p w:rsidR="00B83E52" w:rsidRPr="009A25BD" w:rsidRDefault="00B83E52" w:rsidP="00B83E52">
      <w:pPr>
        <w:jc w:val="right"/>
        <w:rPr>
          <w:rFonts w:ascii="Times New Roman" w:hAnsi="Times New Roman" w:cs="Times New Roman"/>
          <w:sz w:val="28"/>
          <w:szCs w:val="28"/>
        </w:rPr>
      </w:pPr>
      <w:r w:rsidRPr="009A25BD">
        <w:rPr>
          <w:rFonts w:ascii="Times New Roman" w:hAnsi="Times New Roman" w:cs="Times New Roman"/>
          <w:sz w:val="28"/>
          <w:szCs w:val="28"/>
        </w:rPr>
        <w:t>Учитель географии и биологии</w:t>
      </w:r>
    </w:p>
    <w:p w:rsidR="00B83E52" w:rsidRPr="009A25BD" w:rsidRDefault="00B83E52" w:rsidP="00B83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3E52" w:rsidRPr="009A25BD" w:rsidRDefault="00B83E52" w:rsidP="00B83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3E52" w:rsidRPr="009A25BD" w:rsidRDefault="00B83E52" w:rsidP="00B83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3E52" w:rsidRPr="009A25BD" w:rsidRDefault="00B83E52" w:rsidP="00574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E52" w:rsidRPr="009A25BD" w:rsidRDefault="00B83E52" w:rsidP="00574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E52" w:rsidRPr="009A25BD" w:rsidRDefault="00B83E52" w:rsidP="00574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E52" w:rsidRPr="009A25BD" w:rsidRDefault="00B83E52" w:rsidP="00B83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3E52" w:rsidRPr="009A25BD" w:rsidRDefault="00B83E52" w:rsidP="00574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0C8" w:rsidRDefault="004D10C8" w:rsidP="009A25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0C8" w:rsidRDefault="004D10C8" w:rsidP="009A25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0C8" w:rsidRDefault="004D10C8" w:rsidP="009A25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0C8" w:rsidRDefault="004D10C8" w:rsidP="009A25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E80" w:rsidRPr="009A25BD" w:rsidRDefault="00B83E52" w:rsidP="009A25B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25BD">
        <w:rPr>
          <w:rFonts w:ascii="Times New Roman" w:hAnsi="Times New Roman" w:cs="Times New Roman"/>
          <w:sz w:val="28"/>
          <w:szCs w:val="28"/>
        </w:rPr>
        <w:t>г. Красноярск</w:t>
      </w:r>
    </w:p>
    <w:p w:rsidR="009A25BD" w:rsidRDefault="009A25BD" w:rsidP="009A25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9C2CD0" w:rsidRDefault="009C2CD0" w:rsidP="009A25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9C2CD0" w:rsidRDefault="009C2CD0" w:rsidP="009C2CD0">
      <w:pPr>
        <w:pStyle w:val="a4"/>
        <w:jc w:val="center"/>
        <w:rPr>
          <w:b/>
          <w:color w:val="000000"/>
          <w:szCs w:val="27"/>
        </w:rPr>
      </w:pPr>
      <w:r>
        <w:rPr>
          <w:sz w:val="28"/>
          <w:szCs w:val="28"/>
        </w:rPr>
        <w:br w:type="page"/>
      </w:r>
      <w:r w:rsidRPr="00D3451B">
        <w:rPr>
          <w:b/>
          <w:color w:val="000000"/>
          <w:szCs w:val="27"/>
        </w:rPr>
        <w:lastRenderedPageBreak/>
        <w:t>Содержание</w:t>
      </w:r>
    </w:p>
    <w:p w:rsidR="009C2CD0" w:rsidRPr="00D3451B" w:rsidRDefault="009C2CD0" w:rsidP="009C2CD0">
      <w:pPr>
        <w:pStyle w:val="a4"/>
        <w:rPr>
          <w:color w:val="000000"/>
          <w:szCs w:val="27"/>
        </w:rPr>
      </w:pPr>
      <w:r w:rsidRPr="00D3451B">
        <w:rPr>
          <w:color w:val="000000"/>
          <w:szCs w:val="27"/>
        </w:rPr>
        <w:t>Введение..........................................................................................................</w:t>
      </w:r>
      <w:r>
        <w:rPr>
          <w:color w:val="000000"/>
          <w:szCs w:val="27"/>
        </w:rPr>
        <w:t>..............</w:t>
      </w:r>
      <w:r w:rsidRPr="00D3451B">
        <w:rPr>
          <w:color w:val="000000"/>
          <w:szCs w:val="27"/>
        </w:rPr>
        <w:t xml:space="preserve"> 3</w:t>
      </w:r>
    </w:p>
    <w:p w:rsidR="005671B5" w:rsidRDefault="009C2CD0" w:rsidP="009C2CD0">
      <w:pPr>
        <w:pStyle w:val="a4"/>
        <w:rPr>
          <w:color w:val="000000"/>
          <w:szCs w:val="27"/>
        </w:rPr>
      </w:pPr>
      <w:r w:rsidRPr="00D3451B">
        <w:rPr>
          <w:b/>
          <w:color w:val="000000"/>
          <w:szCs w:val="27"/>
        </w:rPr>
        <w:t>Глава 1</w:t>
      </w:r>
      <w:r w:rsidRPr="00D3451B">
        <w:rPr>
          <w:color w:val="000000"/>
          <w:szCs w:val="27"/>
        </w:rPr>
        <w:t xml:space="preserve">  1.1..........................................................................................................</w:t>
      </w:r>
      <w:r>
        <w:rPr>
          <w:color w:val="000000"/>
          <w:szCs w:val="27"/>
        </w:rPr>
        <w:t>.........</w:t>
      </w:r>
      <w:r w:rsidRPr="00D3451B">
        <w:rPr>
          <w:color w:val="000000"/>
          <w:szCs w:val="27"/>
        </w:rPr>
        <w:t>.</w:t>
      </w:r>
      <w:r>
        <w:rPr>
          <w:color w:val="000000"/>
          <w:szCs w:val="27"/>
        </w:rPr>
        <w:t xml:space="preserve"> 4</w:t>
      </w:r>
      <w:r>
        <w:rPr>
          <w:color w:val="000000"/>
          <w:szCs w:val="27"/>
        </w:rPr>
        <w:br/>
        <w:t>1.2.....................................................................................................................................4</w:t>
      </w:r>
      <w:r>
        <w:rPr>
          <w:color w:val="000000"/>
          <w:szCs w:val="27"/>
        </w:rPr>
        <w:br/>
        <w:t>1.3.....................................................................................................................................4</w:t>
      </w:r>
      <w:r>
        <w:rPr>
          <w:color w:val="000000"/>
          <w:szCs w:val="27"/>
        </w:rPr>
        <w:br/>
      </w:r>
      <w:r w:rsidRPr="00D3451B">
        <w:rPr>
          <w:b/>
          <w:color w:val="000000"/>
          <w:szCs w:val="27"/>
        </w:rPr>
        <w:t>Глава 2</w:t>
      </w:r>
      <w:r>
        <w:rPr>
          <w:b/>
          <w:color w:val="000000"/>
          <w:szCs w:val="27"/>
        </w:rPr>
        <w:t xml:space="preserve"> </w:t>
      </w:r>
      <w:r w:rsidRPr="00D3451B">
        <w:rPr>
          <w:color w:val="000000"/>
          <w:szCs w:val="27"/>
        </w:rPr>
        <w:t>2.1</w:t>
      </w:r>
      <w:r>
        <w:rPr>
          <w:color w:val="000000"/>
          <w:szCs w:val="27"/>
        </w:rPr>
        <w:t>......................................................................................................................6</w:t>
      </w:r>
      <w:r>
        <w:rPr>
          <w:color w:val="000000"/>
          <w:szCs w:val="27"/>
        </w:rPr>
        <w:br/>
        <w:t>2.2.....................................................................................................................................6 2.3.....................................................................................................................................6</w:t>
      </w:r>
      <w:r>
        <w:rPr>
          <w:color w:val="000000"/>
          <w:szCs w:val="27"/>
        </w:rPr>
        <w:br/>
        <w:t>2</w:t>
      </w:r>
      <w:r w:rsidR="005671B5">
        <w:rPr>
          <w:color w:val="000000"/>
          <w:szCs w:val="27"/>
        </w:rPr>
        <w:t>.4.....................................................................................................................................7</w:t>
      </w:r>
    </w:p>
    <w:p w:rsidR="005671B5" w:rsidRDefault="005671B5" w:rsidP="009C2CD0">
      <w:pPr>
        <w:pStyle w:val="a4"/>
        <w:rPr>
          <w:color w:val="000000"/>
          <w:szCs w:val="27"/>
        </w:rPr>
      </w:pPr>
      <w:r>
        <w:rPr>
          <w:color w:val="000000"/>
          <w:szCs w:val="27"/>
        </w:rPr>
        <w:t>2.5……………………………………………………………………………………….7</w:t>
      </w:r>
    </w:p>
    <w:p w:rsidR="009C2CD0" w:rsidRPr="005671B5" w:rsidRDefault="005671B5" w:rsidP="009C2CD0">
      <w:pPr>
        <w:pStyle w:val="a4"/>
        <w:rPr>
          <w:b/>
          <w:color w:val="000000"/>
          <w:szCs w:val="27"/>
        </w:rPr>
      </w:pPr>
      <w:r>
        <w:rPr>
          <w:color w:val="000000"/>
          <w:szCs w:val="27"/>
        </w:rPr>
        <w:t>2.6……………………………………………………………………………………….7</w:t>
      </w:r>
      <w:r w:rsidR="009C2CD0">
        <w:rPr>
          <w:color w:val="000000"/>
          <w:szCs w:val="27"/>
        </w:rPr>
        <w:br/>
      </w:r>
      <w:r w:rsidR="009C2CD0" w:rsidRPr="00D3451B">
        <w:rPr>
          <w:b/>
          <w:color w:val="000000"/>
          <w:szCs w:val="27"/>
        </w:rPr>
        <w:t>Заключение</w:t>
      </w:r>
      <w:r w:rsidR="009C2CD0">
        <w:rPr>
          <w:color w:val="000000"/>
          <w:szCs w:val="27"/>
        </w:rPr>
        <w:t>.....................................................................................</w:t>
      </w:r>
      <w:r>
        <w:rPr>
          <w:color w:val="000000"/>
          <w:szCs w:val="27"/>
        </w:rPr>
        <w:t>...............................7</w:t>
      </w:r>
    </w:p>
    <w:p w:rsidR="009C2CD0" w:rsidRDefault="009C2CD0">
      <w:pPr>
        <w:rPr>
          <w:rFonts w:ascii="Times New Roman" w:hAnsi="Times New Roman" w:cs="Times New Roman"/>
          <w:sz w:val="28"/>
          <w:szCs w:val="28"/>
        </w:rPr>
      </w:pPr>
    </w:p>
    <w:p w:rsidR="009C2CD0" w:rsidRDefault="009C2CD0">
      <w:pPr>
        <w:rPr>
          <w:rFonts w:ascii="Times New Roman" w:hAnsi="Times New Roman" w:cs="Times New Roman"/>
          <w:sz w:val="28"/>
          <w:szCs w:val="28"/>
        </w:rPr>
      </w:pPr>
    </w:p>
    <w:p w:rsidR="009C2CD0" w:rsidRDefault="009C2CD0">
      <w:pPr>
        <w:rPr>
          <w:rFonts w:ascii="Times New Roman" w:hAnsi="Times New Roman" w:cs="Times New Roman"/>
          <w:sz w:val="28"/>
          <w:szCs w:val="28"/>
        </w:rPr>
      </w:pPr>
    </w:p>
    <w:p w:rsidR="009C2CD0" w:rsidRDefault="009C2CD0">
      <w:pPr>
        <w:rPr>
          <w:rFonts w:ascii="Times New Roman" w:hAnsi="Times New Roman" w:cs="Times New Roman"/>
          <w:sz w:val="28"/>
          <w:szCs w:val="28"/>
        </w:rPr>
      </w:pPr>
    </w:p>
    <w:p w:rsidR="009C2CD0" w:rsidRDefault="009C2CD0">
      <w:pPr>
        <w:rPr>
          <w:rFonts w:ascii="Times New Roman" w:hAnsi="Times New Roman" w:cs="Times New Roman"/>
          <w:sz w:val="28"/>
          <w:szCs w:val="28"/>
        </w:rPr>
      </w:pPr>
    </w:p>
    <w:p w:rsidR="009C2CD0" w:rsidRDefault="009C2CD0">
      <w:pPr>
        <w:rPr>
          <w:rFonts w:ascii="Times New Roman" w:hAnsi="Times New Roman" w:cs="Times New Roman"/>
          <w:sz w:val="28"/>
          <w:szCs w:val="28"/>
        </w:rPr>
      </w:pPr>
    </w:p>
    <w:p w:rsidR="009C2CD0" w:rsidRDefault="009C2CD0">
      <w:pPr>
        <w:rPr>
          <w:rFonts w:ascii="Times New Roman" w:hAnsi="Times New Roman" w:cs="Times New Roman"/>
          <w:sz w:val="28"/>
          <w:szCs w:val="28"/>
        </w:rPr>
      </w:pPr>
    </w:p>
    <w:p w:rsidR="009C2CD0" w:rsidRDefault="009C2CD0">
      <w:pPr>
        <w:rPr>
          <w:rFonts w:ascii="Times New Roman" w:hAnsi="Times New Roman" w:cs="Times New Roman"/>
          <w:sz w:val="28"/>
          <w:szCs w:val="28"/>
        </w:rPr>
      </w:pPr>
    </w:p>
    <w:p w:rsidR="009C2CD0" w:rsidRDefault="009C2CD0">
      <w:pPr>
        <w:rPr>
          <w:rFonts w:ascii="Times New Roman" w:hAnsi="Times New Roman" w:cs="Times New Roman"/>
          <w:sz w:val="28"/>
          <w:szCs w:val="28"/>
        </w:rPr>
      </w:pPr>
    </w:p>
    <w:p w:rsidR="009C2CD0" w:rsidRDefault="009C2CD0">
      <w:pPr>
        <w:rPr>
          <w:rFonts w:ascii="Times New Roman" w:hAnsi="Times New Roman" w:cs="Times New Roman"/>
          <w:sz w:val="28"/>
          <w:szCs w:val="28"/>
        </w:rPr>
      </w:pPr>
    </w:p>
    <w:p w:rsidR="009C2CD0" w:rsidRDefault="009C2CD0">
      <w:pPr>
        <w:rPr>
          <w:rFonts w:ascii="Times New Roman" w:hAnsi="Times New Roman" w:cs="Times New Roman"/>
          <w:sz w:val="28"/>
          <w:szCs w:val="28"/>
        </w:rPr>
      </w:pPr>
    </w:p>
    <w:p w:rsidR="009C2CD0" w:rsidRDefault="009C2CD0">
      <w:pPr>
        <w:rPr>
          <w:rFonts w:ascii="Times New Roman" w:hAnsi="Times New Roman" w:cs="Times New Roman"/>
          <w:sz w:val="28"/>
          <w:szCs w:val="28"/>
        </w:rPr>
      </w:pPr>
    </w:p>
    <w:p w:rsidR="009C2CD0" w:rsidRDefault="009C2CD0">
      <w:pPr>
        <w:rPr>
          <w:rFonts w:ascii="Times New Roman" w:hAnsi="Times New Roman" w:cs="Times New Roman"/>
          <w:sz w:val="28"/>
          <w:szCs w:val="28"/>
        </w:rPr>
      </w:pPr>
    </w:p>
    <w:p w:rsidR="009C2CD0" w:rsidRDefault="009C2CD0">
      <w:pPr>
        <w:rPr>
          <w:rFonts w:ascii="Times New Roman" w:hAnsi="Times New Roman" w:cs="Times New Roman"/>
          <w:sz w:val="28"/>
          <w:szCs w:val="28"/>
        </w:rPr>
      </w:pPr>
    </w:p>
    <w:p w:rsidR="009C2CD0" w:rsidRDefault="009C2CD0">
      <w:pPr>
        <w:rPr>
          <w:rFonts w:ascii="Times New Roman" w:hAnsi="Times New Roman" w:cs="Times New Roman"/>
          <w:sz w:val="28"/>
          <w:szCs w:val="28"/>
        </w:rPr>
      </w:pPr>
    </w:p>
    <w:p w:rsidR="009C2CD0" w:rsidRDefault="009C2CD0">
      <w:pPr>
        <w:rPr>
          <w:rFonts w:ascii="Times New Roman" w:hAnsi="Times New Roman" w:cs="Times New Roman"/>
          <w:sz w:val="28"/>
          <w:szCs w:val="28"/>
        </w:rPr>
      </w:pPr>
    </w:p>
    <w:p w:rsidR="009C2CD0" w:rsidRDefault="009C2CD0">
      <w:pPr>
        <w:rPr>
          <w:rFonts w:ascii="Times New Roman" w:hAnsi="Times New Roman" w:cs="Times New Roman"/>
          <w:sz w:val="28"/>
          <w:szCs w:val="28"/>
        </w:rPr>
      </w:pPr>
    </w:p>
    <w:p w:rsidR="009C2CD0" w:rsidRDefault="009C2CD0">
      <w:pPr>
        <w:rPr>
          <w:rFonts w:ascii="Times New Roman" w:hAnsi="Times New Roman" w:cs="Times New Roman"/>
          <w:sz w:val="28"/>
          <w:szCs w:val="28"/>
        </w:rPr>
      </w:pPr>
    </w:p>
    <w:p w:rsidR="009C2CD0" w:rsidRDefault="009C2CD0">
      <w:pPr>
        <w:rPr>
          <w:rFonts w:ascii="Times New Roman" w:hAnsi="Times New Roman" w:cs="Times New Roman"/>
          <w:sz w:val="28"/>
          <w:szCs w:val="28"/>
        </w:rPr>
      </w:pPr>
    </w:p>
    <w:p w:rsidR="009C2CD0" w:rsidRDefault="005671B5" w:rsidP="005671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077D39" w:rsidRPr="00310120" w:rsidRDefault="00077D39" w:rsidP="00FC0B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120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077D39" w:rsidRPr="009A25BD" w:rsidRDefault="00077D39" w:rsidP="00FC0B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D49" w:rsidRPr="00345A45" w:rsidRDefault="00077D39" w:rsidP="00FC0BBD">
      <w:pPr>
        <w:jc w:val="both"/>
        <w:rPr>
          <w:rFonts w:ascii="Times New Roman" w:hAnsi="Times New Roman" w:cs="Times New Roman"/>
          <w:sz w:val="24"/>
          <w:szCs w:val="24"/>
        </w:rPr>
      </w:pPr>
      <w:r w:rsidRPr="00345A45">
        <w:rPr>
          <w:rFonts w:ascii="Times New Roman" w:hAnsi="Times New Roman" w:cs="Times New Roman"/>
          <w:sz w:val="24"/>
          <w:szCs w:val="24"/>
        </w:rPr>
        <w:t>Выбор темы и ее актуальность</w:t>
      </w:r>
      <w:r w:rsidR="00FF4D49" w:rsidRPr="00345A45">
        <w:rPr>
          <w:rFonts w:ascii="Times New Roman" w:hAnsi="Times New Roman" w:cs="Times New Roman"/>
          <w:sz w:val="24"/>
          <w:szCs w:val="24"/>
        </w:rPr>
        <w:t>:</w:t>
      </w:r>
    </w:p>
    <w:p w:rsidR="00FF4D49" w:rsidRPr="00345A45" w:rsidRDefault="00FF4D49" w:rsidP="00FC0BBD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 w:themeColor="text1"/>
        </w:rPr>
      </w:pPr>
      <w:r w:rsidRPr="00345A45">
        <w:rPr>
          <w:color w:val="000000" w:themeColor="text1"/>
        </w:rPr>
        <w:t xml:space="preserve">Твердые бытовые отходы (ТБО) - предметы или товары, потерявшие потребительские свойства и непригодные к использованию. </w:t>
      </w:r>
    </w:p>
    <w:p w:rsidR="0041043D" w:rsidRPr="00345A45" w:rsidRDefault="0041043D" w:rsidP="00FC0B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мере развития общества и человечества в целом, отходов бытового потребления становится </w:t>
      </w:r>
      <w:r w:rsidR="002435F5" w:rsidRPr="00345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больше. </w:t>
      </w:r>
      <w:r w:rsidR="00B63778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этим, образуется большое количество отходов бытового потребления, значительная часть которых имеет длительных срок разложения, что создает критическую экологическую ситуацию. Например, синтетические изделия. Их разложение занимает десятилетия и сопровождается выделением токсинов. </w:t>
      </w:r>
    </w:p>
    <w:p w:rsidR="002435F5" w:rsidRPr="00345A45" w:rsidRDefault="002435F5" w:rsidP="00FC0BBD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 w:themeColor="text1"/>
          <w:shd w:val="clear" w:color="auto" w:fill="FFFFFF"/>
        </w:rPr>
      </w:pPr>
      <w:r w:rsidRPr="00345A45">
        <w:rPr>
          <w:color w:val="000000" w:themeColor="text1"/>
          <w:shd w:val="clear" w:color="auto" w:fill="FFFFFF"/>
        </w:rPr>
        <w:t>По данным Минприроды, </w:t>
      </w:r>
      <w:r w:rsidRPr="00345A45">
        <w:rPr>
          <w:bCs/>
          <w:color w:val="000000" w:themeColor="text1"/>
          <w:shd w:val="clear" w:color="auto" w:fill="FFFFFF"/>
        </w:rPr>
        <w:t>ежегодно</w:t>
      </w:r>
      <w:r w:rsidRPr="00345A45">
        <w:rPr>
          <w:color w:val="000000" w:themeColor="text1"/>
          <w:shd w:val="clear" w:color="auto" w:fill="FFFFFF"/>
        </w:rPr>
        <w:t> </w:t>
      </w:r>
      <w:r w:rsidRPr="00345A45">
        <w:rPr>
          <w:bCs/>
          <w:color w:val="000000" w:themeColor="text1"/>
          <w:shd w:val="clear" w:color="auto" w:fill="FFFFFF"/>
        </w:rPr>
        <w:t>в</w:t>
      </w:r>
      <w:r w:rsidRPr="00345A45">
        <w:rPr>
          <w:color w:val="000000" w:themeColor="text1"/>
          <w:shd w:val="clear" w:color="auto" w:fill="FFFFFF"/>
        </w:rPr>
        <w:t> </w:t>
      </w:r>
      <w:r w:rsidRPr="00345A45">
        <w:rPr>
          <w:bCs/>
          <w:color w:val="000000" w:themeColor="text1"/>
          <w:shd w:val="clear" w:color="auto" w:fill="FFFFFF"/>
        </w:rPr>
        <w:t>России</w:t>
      </w:r>
      <w:r w:rsidRPr="00345A45">
        <w:rPr>
          <w:color w:val="000000" w:themeColor="text1"/>
          <w:shd w:val="clear" w:color="auto" w:fill="FFFFFF"/>
        </w:rPr>
        <w:t> образуется около 70 млн</w:t>
      </w:r>
      <w:r w:rsidR="009E54FD">
        <w:rPr>
          <w:color w:val="000000" w:themeColor="text1"/>
          <w:shd w:val="clear" w:color="auto" w:fill="FFFFFF"/>
        </w:rPr>
        <w:t>.</w:t>
      </w:r>
      <w:r w:rsidRPr="00345A45">
        <w:rPr>
          <w:color w:val="000000" w:themeColor="text1"/>
          <w:shd w:val="clear" w:color="auto" w:fill="FFFFFF"/>
        </w:rPr>
        <w:t xml:space="preserve"> тонн твёрдых </w:t>
      </w:r>
      <w:r w:rsidRPr="00345A45">
        <w:rPr>
          <w:bCs/>
          <w:color w:val="000000" w:themeColor="text1"/>
          <w:shd w:val="clear" w:color="auto" w:fill="FFFFFF"/>
        </w:rPr>
        <w:t>отходов</w:t>
      </w:r>
      <w:r w:rsidRPr="00345A45">
        <w:rPr>
          <w:color w:val="000000" w:themeColor="text1"/>
          <w:shd w:val="clear" w:color="auto" w:fill="FFFFFF"/>
        </w:rPr>
        <w:t>, </w:t>
      </w:r>
      <w:r w:rsidRPr="00345A45">
        <w:rPr>
          <w:bCs/>
          <w:color w:val="000000" w:themeColor="text1"/>
          <w:shd w:val="clear" w:color="auto" w:fill="FFFFFF"/>
        </w:rPr>
        <w:t>каждый</w:t>
      </w:r>
      <w:r w:rsidRPr="00345A45">
        <w:rPr>
          <w:color w:val="000000" w:themeColor="text1"/>
          <w:shd w:val="clear" w:color="auto" w:fill="FFFFFF"/>
        </w:rPr>
        <w:t> </w:t>
      </w:r>
      <w:r w:rsidRPr="00345A45">
        <w:rPr>
          <w:bCs/>
          <w:color w:val="000000" w:themeColor="text1"/>
          <w:shd w:val="clear" w:color="auto" w:fill="FFFFFF"/>
        </w:rPr>
        <w:t>год</w:t>
      </w:r>
      <w:r w:rsidR="00AF1DB4" w:rsidRPr="00345A45">
        <w:rPr>
          <w:color w:val="000000" w:themeColor="text1"/>
          <w:shd w:val="clear" w:color="auto" w:fill="FFFFFF"/>
        </w:rPr>
        <w:t> — на 3 % больше</w:t>
      </w:r>
      <w:r w:rsidRPr="00345A45">
        <w:rPr>
          <w:color w:val="000000" w:themeColor="text1"/>
          <w:shd w:val="clear" w:color="auto" w:fill="FFFFFF"/>
        </w:rPr>
        <w:t>. Промедление с их удалением и ликвидацией может привести к глобальным эпидемиям</w:t>
      </w:r>
      <w:r w:rsidR="00AF1DB4" w:rsidRPr="00345A45">
        <w:rPr>
          <w:color w:val="000000" w:themeColor="text1"/>
          <w:shd w:val="clear" w:color="auto" w:fill="FFFFFF"/>
        </w:rPr>
        <w:t xml:space="preserve">, </w:t>
      </w:r>
      <w:r w:rsidRPr="00345A45">
        <w:rPr>
          <w:color w:val="000000" w:themeColor="text1"/>
          <w:shd w:val="clear" w:color="auto" w:fill="FFFFFF"/>
        </w:rPr>
        <w:t xml:space="preserve">к серьезному экологическому загрязнению городов. </w:t>
      </w:r>
    </w:p>
    <w:p w:rsidR="00CB384F" w:rsidRPr="00345A45" w:rsidRDefault="00B2485D" w:rsidP="00FC0BBD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 w:themeColor="text1"/>
          <w:shd w:val="clear" w:color="auto" w:fill="FFFFFF"/>
        </w:rPr>
      </w:pPr>
      <w:r w:rsidRPr="00345A45">
        <w:rPr>
          <w:color w:val="000000" w:themeColor="text1"/>
          <w:shd w:val="clear" w:color="auto" w:fill="FFFFFF"/>
        </w:rPr>
        <w:t xml:space="preserve">Именно </w:t>
      </w:r>
      <w:r w:rsidR="006E18BE" w:rsidRPr="00345A45">
        <w:rPr>
          <w:color w:val="000000" w:themeColor="text1"/>
          <w:shd w:val="clear" w:color="auto" w:fill="FFFFFF"/>
        </w:rPr>
        <w:t>поэтому</w:t>
      </w:r>
      <w:r w:rsidRPr="00345A45">
        <w:rPr>
          <w:color w:val="000000" w:themeColor="text1"/>
          <w:shd w:val="clear" w:color="auto" w:fill="FFFFFF"/>
        </w:rPr>
        <w:t xml:space="preserve"> многие приходят к осознанному потреблению,</w:t>
      </w:r>
      <w:r w:rsidR="007F5542" w:rsidRPr="00345A45">
        <w:rPr>
          <w:color w:val="000000" w:themeColor="text1"/>
          <w:shd w:val="clear" w:color="auto" w:fill="FFFFFF"/>
        </w:rPr>
        <w:t xml:space="preserve"> </w:t>
      </w:r>
      <w:r w:rsidR="004B5C7E" w:rsidRPr="00345A45">
        <w:rPr>
          <w:color w:val="000000" w:themeColor="text1"/>
          <w:shd w:val="clear" w:color="auto" w:fill="FFFFFF"/>
        </w:rPr>
        <w:t>как к способу</w:t>
      </w:r>
      <w:r w:rsidR="00992D3B" w:rsidRPr="00345A45">
        <w:rPr>
          <w:color w:val="000000" w:themeColor="text1"/>
          <w:shd w:val="clear" w:color="auto" w:fill="FFFFFF"/>
        </w:rPr>
        <w:t xml:space="preserve"> сохранения окружающей среды</w:t>
      </w:r>
      <w:r w:rsidR="004B5C7E" w:rsidRPr="00345A45">
        <w:rPr>
          <w:color w:val="000000" w:themeColor="text1"/>
          <w:shd w:val="clear" w:color="auto" w:fill="FFFFFF"/>
        </w:rPr>
        <w:t>.</w:t>
      </w:r>
    </w:p>
    <w:p w:rsidR="00FF4D49" w:rsidRPr="00345A45" w:rsidRDefault="00AF1DB4" w:rsidP="00FC0BBD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 w:themeColor="text1"/>
          <w:shd w:val="clear" w:color="auto" w:fill="FFFFFF"/>
        </w:rPr>
      </w:pPr>
      <w:r w:rsidRPr="00345A45">
        <w:rPr>
          <w:color w:val="000000" w:themeColor="text1"/>
          <w:shd w:val="clear" w:color="auto" w:fill="FFFFFF"/>
        </w:rPr>
        <w:t>Осознанное потребление – это</w:t>
      </w:r>
      <w:r w:rsidRPr="00345A45">
        <w:rPr>
          <w:color w:val="333333"/>
          <w:shd w:val="clear" w:color="auto" w:fill="FFFFFF"/>
        </w:rPr>
        <w:t xml:space="preserve"> вдумчивый подход к покупкам товаров бытового потребления. Самое главное, осознание с какой целью нужно покупать тот или иной продукт. </w:t>
      </w:r>
    </w:p>
    <w:p w:rsidR="00DD6065" w:rsidRPr="00DD6065" w:rsidRDefault="003342ED" w:rsidP="00DD6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A45">
        <w:rPr>
          <w:rFonts w:ascii="Times New Roman" w:hAnsi="Times New Roman" w:cs="Times New Roman"/>
          <w:b/>
          <w:sz w:val="24"/>
          <w:szCs w:val="24"/>
        </w:rPr>
        <w:t>Цели</w:t>
      </w:r>
      <w:r w:rsidRPr="00345A45">
        <w:rPr>
          <w:rFonts w:ascii="Times New Roman" w:hAnsi="Times New Roman" w:cs="Times New Roman"/>
          <w:sz w:val="24"/>
          <w:szCs w:val="24"/>
        </w:rPr>
        <w:t>:</w:t>
      </w:r>
      <w:r w:rsidR="00DD6065" w:rsidRPr="00DD60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D6065" w:rsidRPr="00D50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эффективные способы утилизации твердых бытовых отходов, влияние осознанного потребления на экологическую ситуацию, представить данную информацию в виде буклета</w:t>
      </w:r>
      <w:r w:rsidR="00DD6065">
        <w:rPr>
          <w:rFonts w:ascii="Times New Roman" w:hAnsi="Times New Roman" w:cs="Times New Roman"/>
          <w:b/>
          <w:sz w:val="24"/>
          <w:szCs w:val="24"/>
        </w:rPr>
        <w:t>.</w:t>
      </w:r>
    </w:p>
    <w:p w:rsidR="00485DA8" w:rsidRDefault="003342ED" w:rsidP="00DD6065">
      <w:pPr>
        <w:jc w:val="both"/>
        <w:rPr>
          <w:rFonts w:ascii="Times New Roman" w:hAnsi="Times New Roman" w:cs="Times New Roman"/>
          <w:sz w:val="24"/>
          <w:szCs w:val="24"/>
        </w:rPr>
      </w:pPr>
      <w:r w:rsidRPr="00345A4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45A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6065" w:rsidRDefault="00DD6065" w:rsidP="00DD606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0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литературу по 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2CD0" w:rsidRDefault="00DD6065" w:rsidP="00DD606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-Выбрать основную и важную информацию по теме.</w:t>
      </w:r>
    </w:p>
    <w:p w:rsidR="009C2CD0" w:rsidRPr="009C2CD0" w:rsidRDefault="009C2CD0" w:rsidP="00DD606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-Изучить информации о ТБО.</w:t>
      </w:r>
    </w:p>
    <w:p w:rsidR="004C10A3" w:rsidRDefault="00083317" w:rsidP="00FC0B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A45">
        <w:rPr>
          <w:rFonts w:ascii="Times New Roman" w:hAnsi="Times New Roman" w:cs="Times New Roman"/>
          <w:sz w:val="24"/>
          <w:szCs w:val="24"/>
        </w:rPr>
        <w:t>-</w:t>
      </w:r>
      <w:r w:rsidR="00737A1B" w:rsidRPr="00345A45">
        <w:rPr>
          <w:rFonts w:ascii="Times New Roman" w:hAnsi="Times New Roman" w:cs="Times New Roman"/>
          <w:sz w:val="24"/>
          <w:szCs w:val="24"/>
        </w:rPr>
        <w:t>Узнать способы переработки бытовых отходов.</w:t>
      </w:r>
    </w:p>
    <w:p w:rsidR="007315F7" w:rsidRPr="00345A45" w:rsidRDefault="007315F7" w:rsidP="00FC0B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-Узнать правила осознанного потребления. </w:t>
      </w:r>
    </w:p>
    <w:p w:rsidR="00230D67" w:rsidRPr="00345A45" w:rsidRDefault="00230D67" w:rsidP="00FC0B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A45">
        <w:rPr>
          <w:rFonts w:ascii="Times New Roman" w:hAnsi="Times New Roman" w:cs="Times New Roman"/>
          <w:sz w:val="24"/>
          <w:szCs w:val="24"/>
        </w:rPr>
        <w:t xml:space="preserve">-Изучить влияние </w:t>
      </w:r>
      <w:r w:rsidR="00FD6FF7" w:rsidRPr="00345A45">
        <w:rPr>
          <w:rFonts w:ascii="Times New Roman" w:hAnsi="Times New Roman" w:cs="Times New Roman"/>
          <w:sz w:val="24"/>
          <w:szCs w:val="24"/>
        </w:rPr>
        <w:t>осознанного потребления.</w:t>
      </w:r>
    </w:p>
    <w:p w:rsidR="009A25BD" w:rsidRPr="00345A45" w:rsidRDefault="003342ED" w:rsidP="00FC0B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A45">
        <w:rPr>
          <w:rFonts w:ascii="Times New Roman" w:hAnsi="Times New Roman" w:cs="Times New Roman"/>
          <w:sz w:val="24"/>
          <w:szCs w:val="24"/>
        </w:rPr>
        <w:t xml:space="preserve">-Создать брошюру с </w:t>
      </w:r>
      <w:r w:rsidR="00B04DE2" w:rsidRPr="00345A45">
        <w:rPr>
          <w:rFonts w:ascii="Times New Roman" w:hAnsi="Times New Roman" w:cs="Times New Roman"/>
          <w:sz w:val="24"/>
          <w:szCs w:val="24"/>
        </w:rPr>
        <w:t>при</w:t>
      </w:r>
      <w:r w:rsidR="00737A1B" w:rsidRPr="00345A45">
        <w:rPr>
          <w:rFonts w:ascii="Times New Roman" w:hAnsi="Times New Roman" w:cs="Times New Roman"/>
          <w:sz w:val="24"/>
          <w:szCs w:val="24"/>
        </w:rPr>
        <w:t>нципами осознанного потребления.</w:t>
      </w:r>
    </w:p>
    <w:p w:rsidR="009E54FD" w:rsidRDefault="00310120" w:rsidP="00FC0BBD">
      <w:pPr>
        <w:spacing w:after="60" w:line="276" w:lineRule="auto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исследования</w:t>
      </w:r>
      <w:r w:rsidRPr="00345A4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Утилизация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ТБО</w:t>
      </w:r>
      <w:r w:rsidRPr="00345A4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Осознанное потребление</w:t>
      </w:r>
      <w:r w:rsidRPr="00345A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исследования</w:t>
      </w:r>
      <w:r w:rsidR="00485DA8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34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лияние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ТБО </w:t>
      </w:r>
      <w:r w:rsidRPr="00345A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окружающую среду. Влияние осознанного на</w:t>
      </w:r>
      <w:r w:rsidR="009E5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окружающую среду. Я не понимаю, </w:t>
      </w:r>
      <w:r w:rsidRPr="00345A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плохо</w:t>
      </w:r>
      <w:r w:rsidR="009E54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очень плохо.</w:t>
      </w:r>
      <w:r w:rsidRPr="00345A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исследования</w:t>
      </w:r>
      <w:r w:rsidRPr="00345A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5DA8" w:rsidRDefault="009E54FD" w:rsidP="00FC0BBD">
      <w:pPr>
        <w:spacing w:after="60" w:line="276" w:lineRule="auto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r w:rsidR="00310120" w:rsidRPr="00345A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статей по теме из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120" w:rsidRPr="00345A45" w:rsidRDefault="009E54FD" w:rsidP="00FC0BBD">
      <w:pPr>
        <w:spacing w:after="60" w:line="276" w:lineRule="auto"/>
        <w:ind w:right="79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310120" w:rsidRPr="00345A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бобщение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065" w:rsidRDefault="00DD6065" w:rsidP="00FC0B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065" w:rsidRDefault="00DD6065" w:rsidP="00FC0B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065" w:rsidRDefault="00DD6065" w:rsidP="00FC0B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2CD0" w:rsidRPr="009C2CD0" w:rsidRDefault="009C2CD0" w:rsidP="00B36B2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435100" w:rsidRPr="00345A45" w:rsidRDefault="007D174F" w:rsidP="00FC0B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A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Глава</w:t>
      </w:r>
      <w:r w:rsidR="006216DE" w:rsidRPr="00345A45">
        <w:rPr>
          <w:rFonts w:ascii="Times New Roman" w:hAnsi="Times New Roman" w:cs="Times New Roman"/>
          <w:b/>
          <w:bCs/>
          <w:sz w:val="24"/>
          <w:szCs w:val="24"/>
        </w:rPr>
        <w:t xml:space="preserve"> 1. Твердые бытовые отходы </w:t>
      </w:r>
    </w:p>
    <w:p w:rsidR="00175870" w:rsidRPr="00345A45" w:rsidRDefault="00107DAE" w:rsidP="00FC0B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DE2">
        <w:rPr>
          <w:rFonts w:ascii="Times New Roman" w:hAnsi="Times New Roman" w:cs="Times New Roman"/>
          <w:b/>
          <w:sz w:val="24"/>
          <w:szCs w:val="24"/>
        </w:rPr>
        <w:t>1.1.</w:t>
      </w:r>
      <w:r w:rsidRPr="00345A45">
        <w:rPr>
          <w:rFonts w:ascii="Times New Roman" w:hAnsi="Times New Roman" w:cs="Times New Roman"/>
          <w:sz w:val="24"/>
          <w:szCs w:val="24"/>
        </w:rPr>
        <w:t xml:space="preserve"> </w:t>
      </w:r>
      <w:r w:rsidR="00C05968" w:rsidRPr="00345A45">
        <w:rPr>
          <w:rFonts w:ascii="Times New Roman" w:hAnsi="Times New Roman" w:cs="Times New Roman"/>
          <w:sz w:val="24"/>
          <w:szCs w:val="24"/>
        </w:rPr>
        <w:t>Определение</w:t>
      </w:r>
    </w:p>
    <w:p w:rsidR="00C04C9D" w:rsidRPr="00345A45" w:rsidRDefault="00175870" w:rsidP="00FC0BB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5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Твердые бытовые отходы (ТБО) - предметы или товары, потерявшие потребительские свойства и непригодные к использованию. </w:t>
      </w:r>
      <w:r w:rsidR="0017638B" w:rsidRPr="00345A45">
        <w:rPr>
          <w:rFonts w:ascii="Times New Roman" w:hAnsi="Times New Roman" w:cs="Times New Roman"/>
          <w:color w:val="000000" w:themeColor="text1"/>
          <w:sz w:val="24"/>
          <w:szCs w:val="24"/>
        </w:rPr>
        <w:t>Источниками</w:t>
      </w:r>
      <w:r w:rsidR="00C04C9D" w:rsidRPr="00345A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04C9D" w:rsidRPr="00345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ТБО служат жилые помещения, промышленные и торговые предприятия, общественные организации. Состав мусора в разных странах и городах может разительно отличаться. Он зависит от множества условий, таких как климат, сезон, благоустройство населенного пункта, распространенная в нем система сбора вторсырья</w:t>
      </w:r>
      <w:r w:rsidR="00C22A8A" w:rsidRPr="00345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04C9D" w:rsidRPr="00345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благосостояние населения. </w:t>
      </w:r>
    </w:p>
    <w:p w:rsidR="00A23D3C" w:rsidRPr="00345A45" w:rsidRDefault="002907D6" w:rsidP="00FC0B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45">
        <w:rPr>
          <w:rFonts w:ascii="Times New Roman" w:hAnsi="Times New Roman" w:cs="Times New Roman"/>
          <w:color w:val="000000" w:themeColor="text1"/>
          <w:sz w:val="24"/>
          <w:szCs w:val="24"/>
        </w:rPr>
        <w:t>ТБО делятся на промышленные отбросы и бытовой мусор (небиологические твёрдые отходы искусственного или естественного происхождения). Отходы потребления возникают в результате жизненного цикла человека, могут находит</w:t>
      </w:r>
      <w:r w:rsidR="009E54FD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345A45">
        <w:rPr>
          <w:rFonts w:ascii="Times New Roman" w:hAnsi="Times New Roman" w:cs="Times New Roman"/>
          <w:color w:val="000000" w:themeColor="text1"/>
          <w:sz w:val="24"/>
          <w:szCs w:val="24"/>
        </w:rPr>
        <w:t>ся в жидкой или твердой форме.</w:t>
      </w:r>
    </w:p>
    <w:p w:rsidR="009B613C" w:rsidRPr="00345A45" w:rsidRDefault="00CA4D78" w:rsidP="00FC0B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небиологическим отходам относят: </w:t>
      </w:r>
      <w:r w:rsidR="005430AB" w:rsidRPr="00345A45">
        <w:rPr>
          <w:rFonts w:ascii="Times New Roman" w:hAnsi="Times New Roman" w:cs="Times New Roman"/>
          <w:color w:val="000000" w:themeColor="text1"/>
          <w:sz w:val="24"/>
          <w:szCs w:val="24"/>
        </w:rPr>
        <w:t>бумажные, пластмассовые, текстильные, стеклянные, резиновые</w:t>
      </w:r>
      <w:r w:rsidR="003B3F05" w:rsidRPr="00345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Разложение этих отходов </w:t>
      </w:r>
      <w:r w:rsidR="002F2B81" w:rsidRPr="00345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длиться от 2 до </w:t>
      </w:r>
      <w:r w:rsidR="000D6ABC" w:rsidRPr="00345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700 лет, что </w:t>
      </w:r>
      <w:r w:rsidR="004955B2" w:rsidRPr="00345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приносит вред окружающей среде. </w:t>
      </w:r>
    </w:p>
    <w:p w:rsidR="001114DA" w:rsidRPr="00345A45" w:rsidRDefault="00107DAE" w:rsidP="00FC0B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DE2">
        <w:rPr>
          <w:rFonts w:ascii="Times New Roman" w:hAnsi="Times New Roman" w:cs="Times New Roman"/>
          <w:b/>
          <w:sz w:val="24"/>
          <w:szCs w:val="24"/>
        </w:rPr>
        <w:t>1.2.</w:t>
      </w:r>
      <w:r w:rsidRPr="00345A45">
        <w:rPr>
          <w:rFonts w:ascii="Times New Roman" w:hAnsi="Times New Roman" w:cs="Times New Roman"/>
          <w:sz w:val="24"/>
          <w:szCs w:val="24"/>
        </w:rPr>
        <w:t xml:space="preserve"> </w:t>
      </w:r>
      <w:r w:rsidR="00247211" w:rsidRPr="00345A45">
        <w:rPr>
          <w:rFonts w:ascii="Times New Roman" w:hAnsi="Times New Roman" w:cs="Times New Roman"/>
          <w:sz w:val="24"/>
          <w:szCs w:val="24"/>
        </w:rPr>
        <w:t xml:space="preserve">Масштабность </w:t>
      </w:r>
      <w:r w:rsidR="00C77C2F" w:rsidRPr="00345A45">
        <w:rPr>
          <w:rFonts w:ascii="Times New Roman" w:hAnsi="Times New Roman" w:cs="Times New Roman"/>
          <w:sz w:val="24"/>
          <w:szCs w:val="24"/>
        </w:rPr>
        <w:t xml:space="preserve">проблемы </w:t>
      </w:r>
    </w:p>
    <w:p w:rsidR="003B3CC4" w:rsidRPr="00345A45" w:rsidRDefault="004B3013" w:rsidP="00FC0BBD">
      <w:pPr>
        <w:jc w:val="both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345A45">
        <w:rPr>
          <w:rFonts w:ascii="Times New Roman" w:hAnsi="Times New Roman" w:cs="Times New Roman"/>
          <w:sz w:val="24"/>
          <w:szCs w:val="24"/>
        </w:rPr>
        <w:t>С увеличением уровня потребления природных ресурсов увеличива</w:t>
      </w:r>
      <w:r w:rsidR="00902A51" w:rsidRPr="00345A45">
        <w:rPr>
          <w:rFonts w:ascii="Times New Roman" w:hAnsi="Times New Roman" w:cs="Times New Roman"/>
          <w:sz w:val="24"/>
          <w:szCs w:val="24"/>
        </w:rPr>
        <w:t xml:space="preserve">ются и </w:t>
      </w:r>
      <w:r w:rsidR="000D6D24" w:rsidRPr="00345A45">
        <w:rPr>
          <w:rFonts w:ascii="Times New Roman" w:hAnsi="Times New Roman" w:cs="Times New Roman"/>
          <w:color w:val="000000" w:themeColor="text1"/>
          <w:sz w:val="24"/>
          <w:szCs w:val="24"/>
        </w:rPr>
        <w:t>ТБО.</w:t>
      </w:r>
      <w:r w:rsidR="00DC47F1" w:rsidRPr="00345A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657E" w:rsidRPr="00345A45">
        <w:rPr>
          <w:rFonts w:ascii="Times New Roman" w:hAnsi="Times New Roman" w:cs="Times New Roman"/>
          <w:color w:val="000000" w:themeColor="text1"/>
          <w:sz w:val="24"/>
          <w:szCs w:val="24"/>
        </w:rPr>
        <w:t>Учеными</w:t>
      </w:r>
      <w:r w:rsidR="009E657E" w:rsidRPr="00345A45">
        <w:rPr>
          <w:rFonts w:ascii="Times New Roman" w:hAnsi="Times New Roman" w:cs="Times New Roman"/>
          <w:sz w:val="24"/>
          <w:szCs w:val="24"/>
        </w:rPr>
        <w:t xml:space="preserve"> подсчитано</w:t>
      </w:r>
      <w:r w:rsidR="00F61B2C" w:rsidRPr="00345A45">
        <w:rPr>
          <w:rFonts w:ascii="Times New Roman" w:hAnsi="Times New Roman" w:cs="Times New Roman"/>
          <w:sz w:val="24"/>
          <w:szCs w:val="24"/>
        </w:rPr>
        <w:t>, что</w:t>
      </w:r>
      <w:r w:rsidR="00653F34">
        <w:rPr>
          <w:rFonts w:ascii="Times New Roman" w:hAnsi="Times New Roman" w:cs="Times New Roman"/>
          <w:sz w:val="24"/>
          <w:szCs w:val="24"/>
        </w:rPr>
        <w:t xml:space="preserve"> в</w:t>
      </w:r>
      <w:r w:rsidR="00F61B2C" w:rsidRPr="00345A45">
        <w:rPr>
          <w:rFonts w:ascii="Times New Roman" w:hAnsi="Times New Roman" w:cs="Times New Roman"/>
          <w:sz w:val="24"/>
          <w:szCs w:val="24"/>
        </w:rPr>
        <w:t xml:space="preserve"> мире образуется </w:t>
      </w:r>
      <w:r w:rsidR="00F3738C" w:rsidRPr="00345A45">
        <w:rPr>
          <w:rFonts w:ascii="Times New Roman" w:hAnsi="Times New Roman" w:cs="Times New Roman"/>
          <w:sz w:val="24"/>
          <w:szCs w:val="24"/>
        </w:rPr>
        <w:t>7-10 миллиардов</w:t>
      </w:r>
      <w:r w:rsidR="00F61B2C" w:rsidRPr="00345A45">
        <w:rPr>
          <w:rFonts w:ascii="Times New Roman" w:hAnsi="Times New Roman" w:cs="Times New Roman"/>
          <w:sz w:val="24"/>
          <w:szCs w:val="24"/>
        </w:rPr>
        <w:t xml:space="preserve"> </w:t>
      </w:r>
      <w:r w:rsidR="00BA7AF4" w:rsidRPr="00345A45">
        <w:rPr>
          <w:rFonts w:ascii="Times New Roman" w:hAnsi="Times New Roman" w:cs="Times New Roman"/>
          <w:sz w:val="24"/>
          <w:szCs w:val="24"/>
        </w:rPr>
        <w:t>тонн мусора каждый год</w:t>
      </w:r>
      <w:r w:rsidR="00D708E3" w:rsidRPr="00345A45">
        <w:rPr>
          <w:rFonts w:ascii="Times New Roman" w:hAnsi="Times New Roman" w:cs="Times New Roman"/>
          <w:sz w:val="24"/>
          <w:szCs w:val="24"/>
        </w:rPr>
        <w:t xml:space="preserve">. </w:t>
      </w:r>
      <w:r w:rsidR="00E70D93" w:rsidRPr="00345A45">
        <w:rPr>
          <w:rFonts w:ascii="Times New Roman" w:hAnsi="Times New Roman" w:cs="Times New Roman"/>
          <w:sz w:val="24"/>
          <w:szCs w:val="24"/>
        </w:rPr>
        <w:t>Большая</w:t>
      </w:r>
      <w:r w:rsidR="00730E93" w:rsidRPr="00345A45">
        <w:rPr>
          <w:rFonts w:ascii="Times New Roman" w:hAnsi="Times New Roman" w:cs="Times New Roman"/>
          <w:sz w:val="24"/>
          <w:szCs w:val="24"/>
        </w:rPr>
        <w:t xml:space="preserve"> часть производимых отходов </w:t>
      </w:r>
      <w:r w:rsidR="00FD73E1" w:rsidRPr="00345A45">
        <w:rPr>
          <w:rFonts w:ascii="Times New Roman" w:hAnsi="Times New Roman" w:cs="Times New Roman"/>
          <w:sz w:val="24"/>
          <w:szCs w:val="24"/>
        </w:rPr>
        <w:t>не утилизируется</w:t>
      </w:r>
      <w:r w:rsidR="008337DB" w:rsidRPr="00345A45">
        <w:rPr>
          <w:rFonts w:ascii="Times New Roman" w:hAnsi="Times New Roman" w:cs="Times New Roman"/>
          <w:sz w:val="24"/>
          <w:szCs w:val="24"/>
        </w:rPr>
        <w:t>, что приводит к загрязнению почвы, атмосферы,</w:t>
      </w:r>
      <w:r w:rsidR="002A4CD0" w:rsidRPr="00345A45">
        <w:rPr>
          <w:rFonts w:ascii="Times New Roman" w:hAnsi="Times New Roman" w:cs="Times New Roman"/>
          <w:sz w:val="24"/>
          <w:szCs w:val="24"/>
        </w:rPr>
        <w:t xml:space="preserve"> воды</w:t>
      </w:r>
      <w:r w:rsidR="00047B44" w:rsidRPr="00345A45">
        <w:rPr>
          <w:rFonts w:ascii="Times New Roman" w:hAnsi="Times New Roman" w:cs="Times New Roman"/>
          <w:sz w:val="24"/>
          <w:szCs w:val="24"/>
        </w:rPr>
        <w:t xml:space="preserve"> и ставит под угрозу существование живого в целом. </w:t>
      </w:r>
      <w:r w:rsidR="009C0D33" w:rsidRPr="00345A45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2812DB" w:rsidRPr="00345A45">
        <w:rPr>
          <w:rFonts w:ascii="Times New Roman" w:hAnsi="Times New Roman" w:cs="Times New Roman"/>
          <w:sz w:val="24"/>
          <w:szCs w:val="24"/>
        </w:rPr>
        <w:t>мусора</w:t>
      </w:r>
      <w:r w:rsidR="009C0D33" w:rsidRPr="00345A45">
        <w:rPr>
          <w:rFonts w:ascii="Times New Roman" w:hAnsi="Times New Roman" w:cs="Times New Roman"/>
          <w:sz w:val="24"/>
          <w:szCs w:val="24"/>
        </w:rPr>
        <w:t xml:space="preserve"> при сжигании выделяет тяжелые металлы, которые способны разрушать озоновый слой. </w:t>
      </w:r>
      <w:r w:rsidR="00CB798C" w:rsidRPr="00345A45">
        <w:rPr>
          <w:rFonts w:ascii="Times New Roman" w:hAnsi="Times New Roman" w:cs="Times New Roman"/>
          <w:sz w:val="24"/>
          <w:szCs w:val="24"/>
        </w:rPr>
        <w:t xml:space="preserve">Пластмассы, </w:t>
      </w:r>
      <w:r w:rsidR="00C42C96" w:rsidRPr="00345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попадая в землю, распадаются на мелкие частицы и могут выбрасывать в окружающую среду хлор, различные химикаты,</w:t>
      </w:r>
      <w:r w:rsidR="00E32C69" w:rsidRPr="00345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токсин</w:t>
      </w:r>
      <w:r w:rsidR="00B40071" w:rsidRPr="00345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10120" w:rsidRPr="00345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микропластик</w:t>
      </w:r>
      <w:r w:rsidR="00B40071" w:rsidRPr="00345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также может попадать в организм</w:t>
      </w:r>
      <w:r w:rsidR="00C17FD6" w:rsidRPr="00345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человека</w:t>
      </w:r>
      <w:r w:rsidR="00E32C69" w:rsidRPr="00345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66453" w:rsidRPr="00345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Именно поэтому п</w:t>
      </w:r>
      <w:r w:rsidR="00743FF5" w:rsidRPr="00345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ереработка мусора на данный момент стала главной глобальной проблемой всего человечества.  </w:t>
      </w:r>
      <w:r w:rsidR="003B3CC4" w:rsidRPr="00345A45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</w:p>
    <w:p w:rsidR="00711799" w:rsidRPr="00982DE2" w:rsidRDefault="00982DE2" w:rsidP="00982DE2">
      <w:pPr>
        <w:jc w:val="both"/>
        <w:rPr>
          <w:rFonts w:ascii="Times New Roman" w:hAnsi="Times New Roman" w:cs="Times New Roman"/>
          <w:color w:val="A8D08D" w:themeColor="accent6" w:themeTint="99"/>
          <w:sz w:val="24"/>
          <w:szCs w:val="24"/>
        </w:rPr>
      </w:pPr>
      <w:r w:rsidRPr="00982D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</w:t>
      </w:r>
      <w:r w:rsidRPr="00982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DA645A" w:rsidRPr="00982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Способы утилизации бытовых отходов </w:t>
      </w:r>
    </w:p>
    <w:p w:rsidR="00E70B10" w:rsidRPr="00345A45" w:rsidRDefault="00BD7214" w:rsidP="00982D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45">
        <w:rPr>
          <w:rFonts w:ascii="Times New Roman" w:hAnsi="Times New Roman" w:cs="Times New Roman"/>
          <w:color w:val="000000" w:themeColor="text1"/>
          <w:sz w:val="24"/>
          <w:szCs w:val="24"/>
        </w:rPr>
        <w:t>Существует несколько основных способов утилизации ТБО, которые распространены по миру:</w:t>
      </w:r>
    </w:p>
    <w:p w:rsidR="001E410D" w:rsidRDefault="001E410D" w:rsidP="00982DE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45A45">
        <w:rPr>
          <w:rStyle w:val="a7"/>
          <w:b w:val="0"/>
          <w:bCs w:val="0"/>
          <w:color w:val="000000" w:themeColor="text1"/>
        </w:rPr>
        <w:t>Захоронение на полигонах</w:t>
      </w:r>
      <w:r w:rsidR="00342823" w:rsidRPr="00345A45">
        <w:rPr>
          <w:rStyle w:val="a7"/>
          <w:b w:val="0"/>
          <w:bCs w:val="0"/>
          <w:color w:val="000000" w:themeColor="text1"/>
        </w:rPr>
        <w:t>.</w:t>
      </w:r>
      <w:r w:rsidR="00342823" w:rsidRPr="00345A45">
        <w:rPr>
          <w:rStyle w:val="a7"/>
          <w:color w:val="000000" w:themeColor="text1"/>
        </w:rPr>
        <w:t xml:space="preserve"> </w:t>
      </w:r>
      <w:r w:rsidR="00342823" w:rsidRPr="00345A45">
        <w:rPr>
          <w:rStyle w:val="a7"/>
          <w:b w:val="0"/>
          <w:bCs w:val="0"/>
          <w:color w:val="000000" w:themeColor="text1"/>
        </w:rPr>
        <w:t xml:space="preserve">Данный способ </w:t>
      </w:r>
      <w:r w:rsidR="00FA1861" w:rsidRPr="00345A45">
        <w:rPr>
          <w:rStyle w:val="a7"/>
          <w:b w:val="0"/>
          <w:bCs w:val="0"/>
          <w:color w:val="000000" w:themeColor="text1"/>
        </w:rPr>
        <w:t>утилизации отходов является самым распространенным в мире</w:t>
      </w:r>
      <w:r w:rsidRPr="00345A45">
        <w:rPr>
          <w:color w:val="000000" w:themeColor="text1"/>
        </w:rPr>
        <w:t xml:space="preserve">. Этот метод применяют к </w:t>
      </w:r>
      <w:r w:rsidRPr="00653F34">
        <w:rPr>
          <w:color w:val="000000" w:themeColor="text1"/>
        </w:rPr>
        <w:t>несгораемым отходам и к отходам, которые при горении выделяют токсичные вещества.</w:t>
      </w:r>
    </w:p>
    <w:p w:rsidR="00653F34" w:rsidRPr="00653F34" w:rsidRDefault="00653F34" w:rsidP="00982DE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9A25BD" w:rsidRPr="00345A45" w:rsidRDefault="001E410D" w:rsidP="00982DE2">
      <w:pPr>
        <w:pStyle w:val="a4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345A45">
        <w:rPr>
          <w:color w:val="000000" w:themeColor="text1"/>
        </w:rPr>
        <w:t>Современные полигоны — это сооружения, на которых установлены системы борьбы с загрязнениями воздуха и подземных вод.</w:t>
      </w:r>
      <w:r w:rsidR="001F7746" w:rsidRPr="00345A45">
        <w:rPr>
          <w:color w:val="000000" w:themeColor="text1"/>
        </w:rPr>
        <w:t xml:space="preserve"> </w:t>
      </w:r>
    </w:p>
    <w:p w:rsidR="001E410D" w:rsidRPr="00345A45" w:rsidRDefault="001E410D" w:rsidP="00982DE2">
      <w:pPr>
        <w:pStyle w:val="a4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345A45">
        <w:rPr>
          <w:color w:val="000000" w:themeColor="text1"/>
        </w:rPr>
        <w:t>Главный минус захоронения отходов — этот вид утилизации не позволяет полностью избавиться от негативны</w:t>
      </w:r>
      <w:r w:rsidR="00485DA8">
        <w:rPr>
          <w:color w:val="000000" w:themeColor="text1"/>
        </w:rPr>
        <w:t>х эффектов разложения отходов, гниения и ферментации,</w:t>
      </w:r>
      <w:r w:rsidRPr="00345A45">
        <w:rPr>
          <w:color w:val="000000" w:themeColor="text1"/>
        </w:rPr>
        <w:t xml:space="preserve"> загрязняющих воздух и воду. </w:t>
      </w:r>
      <w:r w:rsidR="00F06B33" w:rsidRPr="00345A45">
        <w:rPr>
          <w:color w:val="000000" w:themeColor="text1"/>
        </w:rPr>
        <w:t xml:space="preserve"> </w:t>
      </w:r>
    </w:p>
    <w:p w:rsidR="000924CA" w:rsidRPr="00345A45" w:rsidRDefault="000924CA" w:rsidP="00982DE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45A45">
        <w:rPr>
          <w:rStyle w:val="a7"/>
          <w:b w:val="0"/>
          <w:bCs w:val="0"/>
          <w:color w:val="000000" w:themeColor="text1"/>
        </w:rPr>
        <w:t>Сжигание ТБО</w:t>
      </w:r>
      <w:r w:rsidR="008A69A4" w:rsidRPr="00345A45">
        <w:rPr>
          <w:color w:val="000000" w:themeColor="text1"/>
        </w:rPr>
        <w:t xml:space="preserve">. Способ </w:t>
      </w:r>
      <w:r w:rsidRPr="00345A45">
        <w:rPr>
          <w:color w:val="000000" w:themeColor="text1"/>
        </w:rPr>
        <w:t>позволяет в 3 и более раз уменьшать вес отходов. При этом при сжигании устраняется запах и уничтожаются токсичные бактерии. Кроме того, энергию, выделяемую при сжигании твердых бытовых отходов, можно использовать для получения тепла и электричества.</w:t>
      </w:r>
    </w:p>
    <w:p w:rsidR="009C2CD0" w:rsidRDefault="009C2CD0" w:rsidP="00FC0BBD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</w:p>
    <w:p w:rsidR="009C2CD0" w:rsidRDefault="009C2CD0" w:rsidP="009C2CD0">
      <w:pPr>
        <w:pStyle w:val="a4"/>
        <w:shd w:val="clear" w:color="auto" w:fill="FFFFFF"/>
        <w:spacing w:before="0" w:beforeAutospacing="0" w:after="300" w:afterAutospacing="0"/>
        <w:jc w:val="center"/>
        <w:rPr>
          <w:color w:val="000000" w:themeColor="text1"/>
        </w:rPr>
      </w:pPr>
      <w:r>
        <w:rPr>
          <w:color w:val="000000" w:themeColor="text1"/>
        </w:rPr>
        <w:t>4</w:t>
      </w:r>
    </w:p>
    <w:p w:rsidR="009C2CD0" w:rsidRPr="00345A45" w:rsidRDefault="00D740FC" w:rsidP="00FC0BBD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345A45">
        <w:rPr>
          <w:color w:val="000000" w:themeColor="text1"/>
        </w:rPr>
        <w:lastRenderedPageBreak/>
        <w:t>Минусом такого способа является сильное загрязнение окружающей среды</w:t>
      </w:r>
      <w:r w:rsidR="000924CA" w:rsidRPr="00345A45">
        <w:rPr>
          <w:color w:val="000000" w:themeColor="text1"/>
        </w:rPr>
        <w:t xml:space="preserve">. При сжигании мусора в воздух выбрасываются </w:t>
      </w:r>
      <w:r w:rsidR="00A15C5A" w:rsidRPr="00345A45">
        <w:rPr>
          <w:color w:val="000000" w:themeColor="text1"/>
        </w:rPr>
        <w:t>множество опасных веществ</w:t>
      </w:r>
      <w:r w:rsidR="000A6E74" w:rsidRPr="00345A45">
        <w:rPr>
          <w:color w:val="000000" w:themeColor="text1"/>
        </w:rPr>
        <w:t>.</w:t>
      </w:r>
      <w:r w:rsidR="000924CA" w:rsidRPr="00345A45">
        <w:rPr>
          <w:color w:val="000000" w:themeColor="text1"/>
        </w:rPr>
        <w:t xml:space="preserve"> Кроме того, до сих пор окончательно не решен вопрос с безопасным захоронением токсичной золы. </w:t>
      </w:r>
    </w:p>
    <w:p w:rsidR="00791474" w:rsidRPr="00982DE2" w:rsidRDefault="00791474" w:rsidP="00982DE2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2DE2">
        <w:rPr>
          <w:rStyle w:val="a6"/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</w:rPr>
        <w:t>Компостирование</w:t>
      </w:r>
      <w:r w:rsidRPr="00982DE2">
        <w:rPr>
          <w:rStyle w:val="a6"/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82D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Позволяет утилизировать органические отходы. </w:t>
      </w:r>
      <w:r w:rsidR="00EC381C" w:rsidRPr="00982D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982D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онечным продуктом является компост, который применяется для удобрения </w:t>
      </w:r>
      <w:r w:rsidR="00310120" w:rsidRPr="00982D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хозяйственных угодий</w:t>
      </w:r>
      <w:r w:rsidRPr="00982D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садовых участков.</w:t>
      </w:r>
    </w:p>
    <w:p w:rsidR="00982DE2" w:rsidRDefault="00982DE2" w:rsidP="00982DE2">
      <w:pPr>
        <w:pStyle w:val="a4"/>
        <w:shd w:val="clear" w:color="auto" w:fill="FFFFFF"/>
        <w:spacing w:before="0" w:beforeAutospacing="0" w:after="0" w:afterAutospacing="0"/>
        <w:jc w:val="both"/>
        <w:rPr>
          <w:color w:val="505050"/>
        </w:rPr>
      </w:pPr>
    </w:p>
    <w:p w:rsidR="009A25BD" w:rsidRPr="00653F34" w:rsidRDefault="00050531" w:rsidP="00982DE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653F34">
        <w:rPr>
          <w:rStyle w:val="a7"/>
          <w:b w:val="0"/>
          <w:bCs w:val="0"/>
          <w:color w:val="000000" w:themeColor="text1"/>
        </w:rPr>
        <w:t>Вторичная переработка</w:t>
      </w:r>
      <w:r w:rsidR="00F26ED1" w:rsidRPr="00653F34">
        <w:rPr>
          <w:color w:val="000000" w:themeColor="text1"/>
        </w:rPr>
        <w:t>.</w:t>
      </w:r>
      <w:r w:rsidRPr="00653F34">
        <w:rPr>
          <w:color w:val="000000" w:themeColor="text1"/>
        </w:rPr>
        <w:t xml:space="preserve"> </w:t>
      </w:r>
      <w:r w:rsidR="00524D98" w:rsidRPr="00653F34">
        <w:rPr>
          <w:color w:val="000000" w:themeColor="text1"/>
        </w:rPr>
        <w:t>С</w:t>
      </w:r>
      <w:r w:rsidRPr="00653F34">
        <w:rPr>
          <w:color w:val="000000" w:themeColor="text1"/>
        </w:rPr>
        <w:t>амый безопасный для окружающей среды метод переработки мусора. Кроме того, для многих владельцев заводов по переработке ТБО она является дополнительной прибылью за счет продажи отсортированного мусор</w:t>
      </w:r>
      <w:r w:rsidR="00653F34">
        <w:rPr>
          <w:color w:val="000000" w:themeColor="text1"/>
        </w:rPr>
        <w:t>а (стеклобой, пластик, картон).</w:t>
      </w:r>
    </w:p>
    <w:p w:rsidR="00653F34" w:rsidRDefault="00653F34" w:rsidP="00FC0BBD">
      <w:pPr>
        <w:pStyle w:val="a3"/>
        <w:ind w:left="0"/>
        <w:rPr>
          <w:b/>
          <w:bCs/>
          <w:color w:val="000000" w:themeColor="text1"/>
        </w:rPr>
      </w:pPr>
    </w:p>
    <w:p w:rsidR="009A25BD" w:rsidRPr="00345A45" w:rsidRDefault="00310120" w:rsidP="00FC0BB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9790" cy="3979659"/>
            <wp:effectExtent l="0" t="0" r="3810" b="1905"/>
            <wp:docPr id="1" name="Рисунок 1" descr="https://sun9-35.userapi.com/impg/MFF7gW76FqpvAmExKUopuqXIhWQ9-UabbzpWOA/ecf8iU3RQQA.jpg?size=800x536&amp;quality=96&amp;sign=86e83cdeef420fa8ef5233baef885f4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impg/MFF7gW76FqpvAmExKUopuqXIhWQ9-UabbzpWOA/ecf8iU3RQQA.jpg?size=800x536&amp;quality=96&amp;sign=86e83cdeef420fa8ef5233baef885f4d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7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5BD" w:rsidRPr="00345A45" w:rsidRDefault="009A25BD" w:rsidP="00FC0BB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25BD" w:rsidRPr="00310120" w:rsidRDefault="00310120" w:rsidP="00FC0BBD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Статистика использования различных способов переработки ТБО стран мира.</w:t>
      </w:r>
    </w:p>
    <w:p w:rsidR="009A25BD" w:rsidRPr="00345A45" w:rsidRDefault="009A25BD" w:rsidP="00FC0BB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25BD" w:rsidRPr="00345A45" w:rsidRDefault="009A25BD" w:rsidP="00FC0BB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25BD" w:rsidRPr="00345A45" w:rsidRDefault="009A25BD" w:rsidP="00FC0BB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25BD" w:rsidRPr="00345A45" w:rsidRDefault="009A25BD" w:rsidP="00FC0BB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25BD" w:rsidRPr="00345A45" w:rsidRDefault="009A25BD" w:rsidP="00FC0BB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25BD" w:rsidRPr="00345A45" w:rsidRDefault="009A25BD" w:rsidP="00FC0BB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25BD" w:rsidRPr="00345A45" w:rsidRDefault="009A25BD" w:rsidP="00FC0BB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25BD" w:rsidRPr="00345A45" w:rsidRDefault="009A25BD" w:rsidP="00FC0BB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25BD" w:rsidRPr="00345A45" w:rsidRDefault="009C2CD0" w:rsidP="009C2CD0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</w:p>
    <w:p w:rsidR="00CA20C3" w:rsidRPr="00345A45" w:rsidRDefault="00485DA8" w:rsidP="00FC0BB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      </w:t>
      </w:r>
      <w:r w:rsidR="00CA20C3" w:rsidRPr="00345A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Глава </w:t>
      </w:r>
      <w:r w:rsidR="00854169" w:rsidRPr="00345A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CA20C3" w:rsidRPr="00345A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Осознанное потребление. </w:t>
      </w:r>
    </w:p>
    <w:p w:rsidR="00CA20C3" w:rsidRPr="00345A45" w:rsidRDefault="00854169" w:rsidP="00FC0B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CA20C3" w:rsidRPr="00345A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.1. </w:t>
      </w:r>
      <w:r w:rsidR="00CA20C3" w:rsidRPr="00345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</w:t>
      </w:r>
    </w:p>
    <w:p w:rsidR="00CF1B5A" w:rsidRDefault="00CA20C3" w:rsidP="00FC0B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Осознанное потребление</w:t>
      </w:r>
      <w:r w:rsidR="00DD3567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(ОП)</w:t>
      </w:r>
      <w:r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это вдумчивый подход к покупкам товаров бытового потребления.</w:t>
      </w:r>
      <w:r w:rsidR="003E205B" w:rsidRPr="00345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Это способ удовлетворить свои потребности, найдя баланс между личным комфортом без вреда для планеты. Осознанный подход к покупкам и их утилизации после потери качества может сохранить и улучшить жизнь</w:t>
      </w:r>
      <w:r w:rsidR="003E205B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3175C3" w:rsidRPr="00345A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хочет избежать пагубного воздействия на окружающую среду, неразумных трат, то рано или поздно он обязательно должен задуматься об осознанном потреблении и утилизации ТБО.</w:t>
      </w:r>
    </w:p>
    <w:p w:rsidR="009A0185" w:rsidRPr="009A0185" w:rsidRDefault="009A0185" w:rsidP="00FC0BBD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2.2. </w:t>
      </w:r>
      <w:r w:rsidRPr="009A0185">
        <w:rPr>
          <w:rFonts w:ascii="Times New Roman" w:hAnsi="Times New Roman" w:cs="Times New Roman"/>
          <w:bCs/>
          <w:sz w:val="24"/>
          <w:szCs w:val="24"/>
        </w:rPr>
        <w:t>Принципы</w:t>
      </w:r>
    </w:p>
    <w:p w:rsidR="009A0185" w:rsidRPr="009A0185" w:rsidRDefault="009A0185" w:rsidP="00FC0BBD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9A0185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Спокойствие</w:t>
      </w:r>
      <w:r w:rsidRPr="009A018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Руководствуясь разумно, нужно действовать аккуратно и методично. Люди, приходя к экологичному образу жизни, могут ругать себя, что раньше совершали импульсивные покупки, а это неправильно.</w:t>
      </w:r>
    </w:p>
    <w:p w:rsidR="009A0185" w:rsidRPr="009A0185" w:rsidRDefault="009A0185" w:rsidP="00FC0B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A0185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Бережное отношение к себе, к своим потребностям</w:t>
      </w:r>
      <w:r w:rsidRPr="009A018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</w:t>
      </w:r>
      <w:r w:rsidRPr="009A018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О покупках стоит задумываться не в плане того, что вы лишаете себя чего-то, а наоборот — понимать, что реально вам необходимо.</w:t>
      </w:r>
    </w:p>
    <w:p w:rsidR="009A0185" w:rsidRPr="009A0185" w:rsidRDefault="009A0185" w:rsidP="00FC0B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A0185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Рациональность</w:t>
      </w:r>
      <w:r w:rsidRPr="009A018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</w:t>
      </w:r>
      <w:r w:rsidRPr="009A018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Важно понимание необходимости и правильности собственных поступков, не действуйте в ущерб своим эстетическим желаниям или потребностям.</w:t>
      </w:r>
    </w:p>
    <w:p w:rsidR="009A0185" w:rsidRPr="009A0185" w:rsidRDefault="009A0185" w:rsidP="00FC0B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A0185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Терпение к себе.</w:t>
      </w:r>
      <w:r w:rsidRPr="009A018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Формируйте привычки действовать в условиях разумного потребления, возможно, это получится не сразу, главное, слушать самого себя</w:t>
      </w:r>
    </w:p>
    <w:p w:rsidR="006E27B6" w:rsidRPr="00345A45" w:rsidRDefault="00310120" w:rsidP="00FC0B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9A0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.3</w:t>
      </w:r>
      <w:r w:rsidR="006E27B6" w:rsidRPr="00345A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E27B6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Чего нужно придерживаться </w:t>
      </w:r>
    </w:p>
    <w:p w:rsidR="00665741" w:rsidRPr="00345A45" w:rsidRDefault="003246A3" w:rsidP="00FC0B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Все больше и больше людей </w:t>
      </w:r>
      <w:r w:rsidR="00DD4883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задумываются о бережном отношении к природе</w:t>
      </w:r>
      <w:r w:rsidR="00D55CBC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приходят к осознанному потреблению</w:t>
      </w:r>
      <w:r w:rsidR="00375123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0018E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многих это кажется сложным, но существует несколько</w:t>
      </w:r>
      <w:r w:rsidR="006E18BE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принципов</w:t>
      </w:r>
      <w:r w:rsidR="0020018E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которые </w:t>
      </w:r>
      <w:r w:rsidR="00D23A0D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незатруднительно</w:t>
      </w:r>
      <w:r w:rsidR="007227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применяются в по</w:t>
      </w:r>
      <w:r w:rsidR="00D23A0D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вседневной</w:t>
      </w:r>
      <w:r w:rsidR="0020018E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жизни</w:t>
      </w:r>
      <w:r w:rsidR="00D23A0D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FA27CD" w:rsidRPr="00345A45" w:rsidRDefault="003F2168" w:rsidP="00FC0B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начала нужно понять, действительно ли вам нужен именно этот товар</w:t>
      </w:r>
      <w:r w:rsidR="00726C70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526979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Необходим</w:t>
      </w:r>
      <w:r w:rsidR="00726C70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 он вам в</w:t>
      </w:r>
      <w:r w:rsidR="00D65C90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повседневной жизни?</w:t>
      </w:r>
      <w:r w:rsidR="00726C70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Часто ли вы будете его использовать?</w:t>
      </w:r>
      <w:r w:rsidR="00D65C90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Быстро ли он теряет</w:t>
      </w:r>
      <w:r w:rsidR="007B28AA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свои потребительские свойства?</w:t>
      </w:r>
      <w:r w:rsidR="00D87893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A0DD2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Также н</w:t>
      </w:r>
      <w:r w:rsidR="00C32749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еобходимо о</w:t>
      </w:r>
      <w:r w:rsidR="00C32749" w:rsidRPr="00345A45">
        <w:rPr>
          <w:rFonts w:ascii="Times New Roman" w:hAnsi="Times New Roman" w:cs="Times New Roman"/>
          <w:color w:val="000000"/>
          <w:sz w:val="24"/>
          <w:szCs w:val="24"/>
        </w:rPr>
        <w:t>тветственно подходить к выбору и отдавать предпочтение производителям, которые заботятся об окружающей сред</w:t>
      </w:r>
      <w:r w:rsidR="00CD001B" w:rsidRPr="00345A45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675C9F" w:rsidRPr="00345A45" w:rsidRDefault="00310120" w:rsidP="00FC0B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 как в принципы осознанного потребление входит и утилизация ТБО, н</w:t>
      </w:r>
      <w:r w:rsidR="00675C9F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ачните сортировать бумагу и картон. </w:t>
      </w:r>
      <w:r w:rsidR="00675C9F" w:rsidRPr="00345A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Для этого подойдет обычная </w:t>
      </w:r>
      <w:r w:rsidR="006E18BE" w:rsidRPr="00345A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>коробка,</w:t>
      </w:r>
      <w:r w:rsidR="00675C9F" w:rsidRPr="00345A45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укладывайте бумагу слоями, занимая всю площадь дна вашего импровизированного контейнера — так больше уместится.</w:t>
      </w:r>
      <w:r w:rsidR="002510C7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 Позже, начните сортировать пластик</w:t>
      </w:r>
      <w:r w:rsidR="007069E6" w:rsidRPr="00345A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D7A02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14E" w:rsidRPr="00345A45">
        <w:rPr>
          <w:rFonts w:ascii="Times New Roman" w:hAnsi="Times New Roman" w:cs="Times New Roman"/>
          <w:color w:val="000000"/>
          <w:sz w:val="24"/>
          <w:szCs w:val="24"/>
        </w:rPr>
        <w:t>Затем</w:t>
      </w:r>
      <w:r w:rsidR="00CB2C51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414E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все это </w:t>
      </w:r>
      <w:r w:rsidR="00CB2C51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следует </w:t>
      </w:r>
      <w:r w:rsidR="0041414E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отнести в сортировочный центр. </w:t>
      </w:r>
    </w:p>
    <w:p w:rsidR="00A55001" w:rsidRPr="00345A45" w:rsidRDefault="00A55001" w:rsidP="00FC0B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A45">
        <w:rPr>
          <w:rFonts w:ascii="Times New Roman" w:hAnsi="Times New Roman" w:cs="Times New Roman"/>
          <w:color w:val="000000"/>
          <w:sz w:val="24"/>
          <w:szCs w:val="24"/>
        </w:rPr>
        <w:t>Используйте многоразовую личную бутылку</w:t>
      </w:r>
      <w:r w:rsidR="00FD6F10">
        <w:rPr>
          <w:rFonts w:ascii="Times New Roman" w:hAnsi="Times New Roman" w:cs="Times New Roman"/>
          <w:color w:val="000000"/>
          <w:sz w:val="24"/>
          <w:szCs w:val="24"/>
        </w:rPr>
        <w:t xml:space="preserve"> их нержавеющей стали </w:t>
      </w:r>
      <w:r w:rsidR="00FD6F10" w:rsidRPr="00345A45">
        <w:rPr>
          <w:rFonts w:ascii="Times New Roman" w:hAnsi="Times New Roman" w:cs="Times New Roman"/>
          <w:color w:val="000000"/>
          <w:sz w:val="24"/>
          <w:szCs w:val="24"/>
        </w:rPr>
        <w:t>воды</w:t>
      </w:r>
      <w:r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 вместо пластиковой из магазина.</w:t>
      </w:r>
    </w:p>
    <w:p w:rsidR="00273823" w:rsidRPr="00345A45" w:rsidRDefault="009D0638" w:rsidP="00FC0B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Если у вас накопилось большое количество одежды, которую вы не носите, </w:t>
      </w:r>
      <w:r w:rsidR="002962BB" w:rsidRPr="00345A45">
        <w:rPr>
          <w:rFonts w:ascii="Times New Roman" w:hAnsi="Times New Roman" w:cs="Times New Roman"/>
          <w:color w:val="000000"/>
          <w:sz w:val="24"/>
          <w:szCs w:val="24"/>
        </w:rPr>
        <w:t>или она выглядит изношенной</w:t>
      </w:r>
      <w:r w:rsidR="0034475D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32326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существует </w:t>
      </w:r>
      <w:r w:rsidR="008A15F0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множество центров по переработке тканевых </w:t>
      </w:r>
      <w:r w:rsidR="006E18BE" w:rsidRPr="00345A45">
        <w:rPr>
          <w:rFonts w:ascii="Times New Roman" w:hAnsi="Times New Roman" w:cs="Times New Roman"/>
          <w:color w:val="000000"/>
          <w:sz w:val="24"/>
          <w:szCs w:val="24"/>
        </w:rPr>
        <w:t>вещей, также</w:t>
      </w:r>
      <w:r w:rsidR="00B81B73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64A9" w:rsidRPr="00345A45">
        <w:rPr>
          <w:rFonts w:ascii="Times New Roman" w:hAnsi="Times New Roman" w:cs="Times New Roman"/>
          <w:color w:val="000000"/>
          <w:sz w:val="24"/>
          <w:szCs w:val="24"/>
        </w:rPr>
        <w:t>вы можете обменяться ненужными вещами с друзьями и знакомыми</w:t>
      </w:r>
      <w:r w:rsidR="003C0D21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 или даже продать в интернете, отнести в </w:t>
      </w:r>
      <w:r w:rsidR="006E18BE" w:rsidRPr="00345A45">
        <w:rPr>
          <w:rFonts w:ascii="Times New Roman" w:hAnsi="Times New Roman" w:cs="Times New Roman"/>
          <w:color w:val="000000"/>
          <w:sz w:val="24"/>
          <w:szCs w:val="24"/>
        </w:rPr>
        <w:t>секонд-хенд</w:t>
      </w:r>
      <w:r w:rsidR="007227D1">
        <w:rPr>
          <w:rFonts w:ascii="Times New Roman" w:hAnsi="Times New Roman" w:cs="Times New Roman"/>
          <w:color w:val="000000"/>
          <w:sz w:val="24"/>
          <w:szCs w:val="24"/>
        </w:rPr>
        <w:t>, отдать</w:t>
      </w:r>
      <w:r w:rsidR="003C0D21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нуждающимся. </w:t>
      </w:r>
      <w:r w:rsidR="004B53E3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Когда же вы хотите обновить гардероб, также обращайтесь в </w:t>
      </w:r>
      <w:r w:rsidR="006E18BE" w:rsidRPr="00345A45">
        <w:rPr>
          <w:rFonts w:ascii="Times New Roman" w:hAnsi="Times New Roman" w:cs="Times New Roman"/>
          <w:color w:val="000000"/>
          <w:sz w:val="24"/>
          <w:szCs w:val="24"/>
        </w:rPr>
        <w:t>секонд-хенды</w:t>
      </w:r>
      <w:r w:rsidR="002D75AA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, онлайн магазины, </w:t>
      </w:r>
      <w:r w:rsidR="007227D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D75AA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составляйте список необходимых вещей</w:t>
      </w:r>
      <w:r w:rsidR="00657B14" w:rsidRPr="00345A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7FB6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C2CD0" w:rsidRDefault="009C2CD0" w:rsidP="009C2C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A41241" w:rsidRPr="00345A45" w:rsidRDefault="00A46F5A" w:rsidP="00FC0B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A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Часто в магазинах </w:t>
      </w:r>
      <w:r w:rsidR="00D93EE3" w:rsidRPr="00345A45">
        <w:rPr>
          <w:rFonts w:ascii="Times New Roman" w:hAnsi="Times New Roman" w:cs="Times New Roman"/>
          <w:color w:val="000000"/>
          <w:sz w:val="24"/>
          <w:szCs w:val="24"/>
        </w:rPr>
        <w:t>для того чтобы сл</w:t>
      </w:r>
      <w:r w:rsidRPr="00345A45">
        <w:rPr>
          <w:rFonts w:ascii="Times New Roman" w:hAnsi="Times New Roman" w:cs="Times New Roman"/>
          <w:color w:val="000000"/>
          <w:sz w:val="24"/>
          <w:szCs w:val="24"/>
        </w:rPr>
        <w:t>ожить все</w:t>
      </w:r>
      <w:r w:rsidR="006C57DB" w:rsidRPr="00345A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93EE3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 что купили</w:t>
      </w:r>
      <w:r w:rsidR="00B763DB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 нам предлагают приобрести пластиковый или бумажный пакет. </w:t>
      </w:r>
      <w:r w:rsidR="00AA7062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Пластик </w:t>
      </w:r>
      <w:r w:rsidR="00AF387E" w:rsidRPr="00345A45">
        <w:rPr>
          <w:rFonts w:ascii="Times New Roman" w:hAnsi="Times New Roman" w:cs="Times New Roman"/>
          <w:color w:val="000000"/>
          <w:sz w:val="24"/>
          <w:szCs w:val="24"/>
        </w:rPr>
        <w:t>долго разлага</w:t>
      </w:r>
      <w:r w:rsidR="007227D1">
        <w:rPr>
          <w:rFonts w:ascii="Times New Roman" w:hAnsi="Times New Roman" w:cs="Times New Roman"/>
          <w:color w:val="000000"/>
          <w:sz w:val="24"/>
          <w:szCs w:val="24"/>
        </w:rPr>
        <w:t>ется, на бумажные пакеты тратит</w:t>
      </w:r>
      <w:r w:rsidR="00AF387E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="007068D0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долгое производство, которое также влияет на </w:t>
      </w:r>
      <w:r w:rsidR="007D345D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окружающую среду. </w:t>
      </w:r>
      <w:r w:rsidR="00EF3BFF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Поэтому стоит приобрести </w:t>
      </w:r>
      <w:r w:rsidR="006F4F18" w:rsidRPr="00345A45">
        <w:rPr>
          <w:rFonts w:ascii="Times New Roman" w:hAnsi="Times New Roman" w:cs="Times New Roman"/>
          <w:color w:val="000000"/>
          <w:sz w:val="24"/>
          <w:szCs w:val="24"/>
        </w:rPr>
        <w:t>обычную тканевую сумку для</w:t>
      </w:r>
      <w:r w:rsidR="004358A4" w:rsidRPr="00345A45">
        <w:rPr>
          <w:rFonts w:ascii="Times New Roman" w:hAnsi="Times New Roman" w:cs="Times New Roman"/>
          <w:color w:val="000000"/>
          <w:sz w:val="24"/>
          <w:szCs w:val="24"/>
        </w:rPr>
        <w:t xml:space="preserve"> покупок, она намного удобнее и практичнее. </w:t>
      </w:r>
    </w:p>
    <w:p w:rsidR="00310120" w:rsidRPr="009A0185" w:rsidRDefault="00A41241" w:rsidP="00FC0B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A45">
        <w:rPr>
          <w:rFonts w:ascii="Times New Roman" w:hAnsi="Times New Roman" w:cs="Times New Roman"/>
          <w:color w:val="000000"/>
          <w:sz w:val="24"/>
          <w:szCs w:val="24"/>
        </w:rPr>
        <w:t>Особо опасные отходы, например, батарейки, можно</w:t>
      </w:r>
      <w:r w:rsidR="009A0185">
        <w:rPr>
          <w:rFonts w:ascii="Times New Roman" w:hAnsi="Times New Roman" w:cs="Times New Roman"/>
          <w:color w:val="000000"/>
          <w:sz w:val="24"/>
          <w:szCs w:val="24"/>
        </w:rPr>
        <w:t xml:space="preserve"> сдать в любом магазине техники.</w:t>
      </w:r>
    </w:p>
    <w:p w:rsidR="00CA20C3" w:rsidRPr="00345A45" w:rsidRDefault="00310120" w:rsidP="00FC0B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CA20C3" w:rsidRPr="00345A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9C2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</w:t>
      </w:r>
      <w:r w:rsidR="00CA20C3" w:rsidRPr="00345A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CA20C3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Влияние</w:t>
      </w:r>
      <w:r w:rsidR="009730D8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C26E4" w:rsidRPr="00345A45" w:rsidRDefault="00BA1C31" w:rsidP="00FC0B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Благодаря осознанному потреблению можно сократить количество выбрасываемого </w:t>
      </w:r>
      <w:r w:rsidR="0009325A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мусора, который как описано выше пагубно влияет на </w:t>
      </w:r>
      <w:r w:rsidR="009730D8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природу. </w:t>
      </w:r>
      <w:r w:rsidR="00161791" w:rsidRPr="00345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Осознанное потребление позволяет мыслить шире и каждый раз задаваться вопросом, какими будут последствия от покупки товара не только лично для вас, но и для всей планеты в целом. Кроме того, рациональное использование вещей и ресурсов позволит значительно сэкономить средства для более приятных и полезных вещей.</w:t>
      </w:r>
    </w:p>
    <w:p w:rsidR="00BD7CEA" w:rsidRPr="00345A45" w:rsidRDefault="00310120" w:rsidP="00FC0B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BD7CEA" w:rsidRPr="00345A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9C2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5</w:t>
      </w:r>
      <w:r w:rsidR="00BD7CEA" w:rsidRPr="00345A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BD7CEA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Чувство вины </w:t>
      </w:r>
    </w:p>
    <w:p w:rsidR="00574B02" w:rsidRPr="00345A45" w:rsidRDefault="009C1948" w:rsidP="00FC0B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</w:t>
      </w:r>
      <w:r w:rsidR="006F4EB9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всегда может получаться быть </w:t>
      </w:r>
      <w:r w:rsidR="00161791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CB3A8F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экологичным</w:t>
      </w:r>
      <w:r w:rsidR="00161791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CB3A8F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Люди могут болеть, испытывать физические или </w:t>
      </w:r>
      <w:r w:rsidR="00B42E48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ментальные трудности</w:t>
      </w:r>
      <w:r w:rsidR="00026AC4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310120" w:rsidRPr="003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12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занятыми на работе или учёбе,</w:t>
      </w:r>
      <w:r w:rsidR="00310120" w:rsidRPr="0034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1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нуждаться</w:t>
      </w:r>
      <w:r w:rsidR="00026AC4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покупке определенных неэкологичных вещей </w:t>
      </w:r>
      <w:r w:rsidR="00310120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</w:t>
      </w:r>
      <w:r w:rsidR="003101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тем самым, </w:t>
      </w:r>
      <w:r w:rsidR="00310120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</w:t>
      </w:r>
      <w:r w:rsidR="00B319C2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всегда придерживаются </w:t>
      </w:r>
      <w:r w:rsidR="00B42E48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правил. </w:t>
      </w:r>
      <w:r w:rsidR="00B319C2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Поэтому </w:t>
      </w:r>
      <w:r w:rsidR="00161791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появляется чувство вины из-за </w:t>
      </w:r>
      <w:r w:rsidR="00B319C2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их </w:t>
      </w:r>
      <w:r w:rsidR="00161791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пренебрежения. </w:t>
      </w:r>
      <w:r w:rsidR="00B319C2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Даже небольшой вклад в улучшение экологической ситуации важен, главное это </w:t>
      </w:r>
      <w:r w:rsidR="00B319C2" w:rsidRPr="00345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формирование новой этики по отношению к окружающей среде,</w:t>
      </w:r>
      <w:r w:rsidR="00026AC4" w:rsidRPr="00345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этого</w:t>
      </w:r>
      <w:r w:rsidR="00B319C2" w:rsidRPr="00345A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будет достаточно и распространение идеи в массы.</w:t>
      </w:r>
    </w:p>
    <w:p w:rsidR="00310120" w:rsidRDefault="00806720" w:rsidP="00FC0B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Следует помнить, что вред природе наносят не только обычные люди </w:t>
      </w:r>
      <w:r w:rsidR="00026AC4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бросая </w:t>
      </w:r>
      <w:r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пластиковый стаканчик на землю, но и крупные компании</w:t>
      </w:r>
      <w:r w:rsidR="00161791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которые </w:t>
      </w:r>
      <w:r w:rsidR="00026AC4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выбрасывают оставшиеся </w:t>
      </w:r>
      <w:r w:rsidR="00B319C2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отходы</w:t>
      </w:r>
      <w:r w:rsidR="00026AC4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производства</w:t>
      </w:r>
      <w:r w:rsidR="00B319C2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61791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тем самым загрязняя окружающую</w:t>
      </w:r>
      <w:r w:rsidR="00B319C2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среду. </w:t>
      </w:r>
      <w:r w:rsidR="00161791" w:rsidRPr="00345A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10120" w:rsidRDefault="009C2CD0" w:rsidP="00FC0B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2.6</w:t>
      </w:r>
      <w:r w:rsidR="003101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 w:rsidR="003101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Продукт</w:t>
      </w:r>
    </w:p>
    <w:p w:rsidR="009A0185" w:rsidRDefault="00310120" w:rsidP="00FC0B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полученных результатов мною был создан буклет с </w:t>
      </w:r>
      <w:r w:rsidR="00534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краткой информацией о ТБО и </w:t>
      </w:r>
      <w:r w:rsidRPr="00345A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принципами осознанного потреб</w:t>
      </w:r>
      <w:r w:rsidR="00485D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 где описаны основные, не</w:t>
      </w:r>
      <w:r w:rsidR="005A4B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34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ложные правила осознанного потребления. </w:t>
      </w:r>
      <w:r w:rsidRPr="00345A4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созданному буклету люди смогут понять,</w:t>
      </w:r>
      <w:r w:rsidR="00534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ТБО и</w:t>
      </w:r>
      <w:r w:rsidRPr="0034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именно правил стоит придерживаться, чтобы улучшить экологическую ситуацию.</w:t>
      </w:r>
    </w:p>
    <w:p w:rsidR="009A0185" w:rsidRDefault="009A0185" w:rsidP="00FC0B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185" w:rsidRDefault="009A0185" w:rsidP="00FC0B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BBD" w:rsidRDefault="00CE4848" w:rsidP="00FC0BB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</w:p>
    <w:p w:rsidR="007B3C0D" w:rsidRPr="009A0185" w:rsidRDefault="004D2AF4" w:rsidP="00FC0BB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5A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Заключение. </w:t>
      </w:r>
    </w:p>
    <w:p w:rsidR="00026AC4" w:rsidRDefault="004D6824" w:rsidP="009C2CD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больше и больше людей приходят к осознанному потреблению, как к о</w:t>
      </w:r>
      <w:r w:rsidR="007A3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дному </w:t>
      </w:r>
      <w:r w:rsidR="00CE4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7A30B3">
        <w:rPr>
          <w:rFonts w:ascii="Times New Roman" w:hAnsi="Times New Roman" w:cs="Times New Roman"/>
          <w:color w:val="000000" w:themeColor="text1"/>
          <w:sz w:val="24"/>
          <w:szCs w:val="24"/>
        </w:rPr>
        <w:t>из путей 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шения</w:t>
      </w:r>
      <w:r w:rsidR="00CE4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нынешней экологической ситуации. </w:t>
      </w:r>
      <w:r w:rsidR="00B367AB">
        <w:rPr>
          <w:rFonts w:ascii="Times New Roman" w:hAnsi="Times New Roman" w:cs="Times New Roman"/>
          <w:color w:val="000000" w:themeColor="text1"/>
          <w:sz w:val="24"/>
          <w:szCs w:val="24"/>
        </w:rPr>
        <w:t>Очень пагубно сказывается все разложения отходов на здоровье.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30B3">
        <w:rPr>
          <w:rFonts w:ascii="Times New Roman" w:hAnsi="Times New Roman" w:cs="Times New Roman"/>
          <w:color w:val="000000" w:themeColor="text1"/>
          <w:sz w:val="24"/>
          <w:szCs w:val="24"/>
        </w:rPr>
        <w:t>Самое главное в решении проблем окружающей среды-это осознание каждым человеком ответственности за окружающую среду.</w:t>
      </w:r>
      <w:r w:rsidR="00B36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4848">
        <w:rPr>
          <w:rFonts w:ascii="Times New Roman" w:hAnsi="Times New Roman" w:cs="Times New Roman"/>
          <w:color w:val="000000" w:themeColor="text1"/>
          <w:sz w:val="24"/>
          <w:szCs w:val="24"/>
        </w:rPr>
        <w:t>Для этого необходима постоянная работа в этой области. Только так</w:t>
      </w:r>
      <w:r w:rsidR="009C2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улучшим условия нашей жизни. </w:t>
      </w:r>
      <w:r w:rsidR="004043F5" w:rsidRPr="00345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485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ходе написания проектной работы, </w:t>
      </w:r>
      <w:r w:rsidR="00507142" w:rsidRPr="00345A45">
        <w:rPr>
          <w:rFonts w:ascii="Times New Roman" w:hAnsi="Times New Roman" w:cs="Times New Roman"/>
          <w:color w:val="000000" w:themeColor="text1"/>
          <w:sz w:val="24"/>
          <w:szCs w:val="24"/>
        </w:rPr>
        <w:t>мною были исследован</w:t>
      </w:r>
      <w:r w:rsidR="00BC405E" w:rsidRPr="00345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проблемы переработки </w:t>
      </w:r>
      <w:r w:rsidR="004541A8" w:rsidRPr="00345A45">
        <w:rPr>
          <w:rFonts w:ascii="Times New Roman" w:hAnsi="Times New Roman" w:cs="Times New Roman"/>
          <w:color w:val="000000" w:themeColor="text1"/>
          <w:sz w:val="24"/>
          <w:szCs w:val="24"/>
        </w:rPr>
        <w:t>отходов бытового потребления</w:t>
      </w:r>
      <w:r w:rsidR="00803F13" w:rsidRPr="00345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изучены способы переработки, </w:t>
      </w:r>
      <w:r w:rsidR="00DD613B" w:rsidRPr="00345A45">
        <w:rPr>
          <w:rFonts w:ascii="Times New Roman" w:hAnsi="Times New Roman" w:cs="Times New Roman"/>
          <w:color w:val="000000" w:themeColor="text1"/>
          <w:sz w:val="24"/>
          <w:szCs w:val="24"/>
        </w:rPr>
        <w:t>их плюсы и минусы</w:t>
      </w:r>
      <w:r w:rsidR="00CE4848">
        <w:rPr>
          <w:rFonts w:ascii="Times New Roman" w:hAnsi="Times New Roman" w:cs="Times New Roman"/>
          <w:color w:val="000000" w:themeColor="text1"/>
          <w:sz w:val="24"/>
          <w:szCs w:val="24"/>
        </w:rPr>
        <w:t>, принцип осознанного потребления.</w:t>
      </w:r>
    </w:p>
    <w:p w:rsidR="00FC0BBD" w:rsidRDefault="009C2CD0" w:rsidP="009C2C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63981840"/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FC0BBD" w:rsidRDefault="00FC0BBD" w:rsidP="00FC0B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75C3" w:rsidRPr="009A0185" w:rsidRDefault="003175C3" w:rsidP="00FC0B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F9F">
        <w:rPr>
          <w:rFonts w:ascii="Times New Roman" w:hAnsi="Times New Roman" w:cs="Times New Roman"/>
          <w:b/>
          <w:sz w:val="24"/>
          <w:szCs w:val="24"/>
        </w:rPr>
        <w:t>Список источников и литературы</w:t>
      </w:r>
      <w:bookmarkEnd w:id="1"/>
    </w:p>
    <w:p w:rsidR="003175C3" w:rsidRDefault="003175C3" w:rsidP="00FC0BBD">
      <w:pPr>
        <w:jc w:val="both"/>
        <w:rPr>
          <w:rFonts w:ascii="Times New Roman" w:hAnsi="Times New Roman" w:cs="Times New Roman"/>
          <w:sz w:val="24"/>
          <w:szCs w:val="24"/>
        </w:rPr>
      </w:pPr>
      <w:r w:rsidRPr="003175C3">
        <w:rPr>
          <w:rFonts w:ascii="Arial" w:hAnsi="Arial" w:cs="Arial"/>
          <w:color w:val="000000"/>
          <w:sz w:val="20"/>
          <w:szCs w:val="20"/>
        </w:rPr>
        <w:br/>
      </w:r>
      <w:r w:rsidRPr="00317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1. </w:t>
      </w:r>
      <w:hyperlink r:id="rId9" w:tgtFrame="_blank" w:history="1">
        <w:r w:rsidRPr="003175C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https://ru.wikipedia.org/wiki/Твёрдые_бытовые_отходы</w:t>
        </w:r>
      </w:hyperlink>
      <w:r w:rsidRPr="003175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2. </w:t>
      </w:r>
      <w:hyperlink r:id="rId10" w:tgtFrame="_blank" w:history="1">
        <w:r w:rsidRPr="003175C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http://russort.ru/pererabotka-utilizaciya-tbo/</w:t>
        </w:r>
      </w:hyperlink>
      <w:r w:rsidRPr="003175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3. </w:t>
      </w:r>
      <w:hyperlink r:id="rId11" w:tgtFrame="_blank" w:history="1">
        <w:r w:rsidRPr="003175C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https://megaobuchalka.ru/3/31208.html</w:t>
        </w:r>
      </w:hyperlink>
    </w:p>
    <w:p w:rsidR="003175C3" w:rsidRPr="003175C3" w:rsidRDefault="003175C3" w:rsidP="00FC0BBD">
      <w:pPr>
        <w:jc w:val="both"/>
        <w:rPr>
          <w:rFonts w:ascii="Times New Roman" w:hAnsi="Times New Roman" w:cs="Times New Roman"/>
          <w:sz w:val="24"/>
          <w:szCs w:val="24"/>
        </w:rPr>
      </w:pPr>
      <w:r w:rsidRPr="003175C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5C3">
        <w:rPr>
          <w:rFonts w:ascii="Times New Roman" w:hAnsi="Times New Roman" w:cs="Times New Roman"/>
          <w:sz w:val="24"/>
          <w:szCs w:val="24"/>
        </w:rPr>
        <w:t>https://zen.yandex.ru/media/lifehubpro/chto-takoe-osoznannoe-potreblenie-i-pochemu-nujno-o-nem-zadumatsia-kajdomu-5e90c32d7ba2935da05d1a13</w:t>
      </w:r>
    </w:p>
    <w:p w:rsidR="00B82C76" w:rsidRDefault="00B82C76" w:rsidP="00FC0B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</w:instrText>
      </w:r>
      <w:r w:rsidRPr="00B82C76">
        <w:rPr>
          <w:rFonts w:ascii="Times New Roman" w:hAnsi="Times New Roman" w:cs="Times New Roman"/>
          <w:color w:val="000000" w:themeColor="text1"/>
          <w:sz w:val="24"/>
          <w:szCs w:val="24"/>
        </w:rPr>
        <w:instrText>https://ru.wikipedia.org/wiki/Твёрдые_бытовые_отходы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</w:p>
    <w:p w:rsidR="00B82C76" w:rsidRPr="00870ECD" w:rsidRDefault="00B82C76" w:rsidP="00FC0BBD">
      <w:pPr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6" 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870ECD">
        <w:rPr>
          <w:rStyle w:val="a5"/>
          <w:rFonts w:ascii="Times New Roman" w:hAnsi="Times New Roman" w:cs="Times New Roman"/>
          <w:sz w:val="24"/>
          <w:szCs w:val="24"/>
        </w:rPr>
        <w:t xml:space="preserve">https://ru.wikipedia.org/wiki/Твёрдые_бытовые_отходы </w:t>
      </w:r>
    </w:p>
    <w:p w:rsidR="003175C3" w:rsidRDefault="00B82C76" w:rsidP="00FC0B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C76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Беа Дженсон. Дом без отходов: как сделать жизнь проще и не покупать мусор, 2019 </w:t>
      </w:r>
    </w:p>
    <w:p w:rsidR="00B82C76" w:rsidRDefault="00B82C76" w:rsidP="00FC0B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Ветрова Т.П. Эффективность утилизации твердых бытовых отходов.</w:t>
      </w:r>
    </w:p>
    <w:p w:rsidR="00B82C76" w:rsidRDefault="00B82C76" w:rsidP="00FC0B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FC0B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FC0B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FC0B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FC0B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FC0B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FC0B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3175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3175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3175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3175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3175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3175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3175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3175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3175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3175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3175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2CD0" w:rsidRDefault="009C2CD0" w:rsidP="009C2C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2CD0" w:rsidRDefault="009C2CD0" w:rsidP="009C2C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2CD0" w:rsidRDefault="009C2CD0" w:rsidP="009C2C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2CD0" w:rsidRDefault="009C2CD0" w:rsidP="009C2C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9C2CD0" w:rsidP="009C2C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9A0185" w:rsidRDefault="009A0185" w:rsidP="009C2C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3175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3175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3175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3175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3175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3175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3175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3175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3175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3175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Default="00B82C76" w:rsidP="003175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C76" w:rsidRPr="00345A45" w:rsidRDefault="00B82C76" w:rsidP="003175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82C76" w:rsidRPr="00345A45" w:rsidSect="00FC0BB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F22" w:rsidRDefault="00BB6F22" w:rsidP="00B87FE4">
      <w:pPr>
        <w:spacing w:after="0" w:line="240" w:lineRule="auto"/>
      </w:pPr>
      <w:r>
        <w:separator/>
      </w:r>
    </w:p>
  </w:endnote>
  <w:endnote w:type="continuationSeparator" w:id="0">
    <w:p w:rsidR="00BB6F22" w:rsidRDefault="00BB6F22" w:rsidP="00B8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F22" w:rsidRDefault="00BB6F22" w:rsidP="00B87FE4">
      <w:pPr>
        <w:spacing w:after="0" w:line="240" w:lineRule="auto"/>
      </w:pPr>
      <w:r>
        <w:separator/>
      </w:r>
    </w:p>
  </w:footnote>
  <w:footnote w:type="continuationSeparator" w:id="0">
    <w:p w:rsidR="00BB6F22" w:rsidRDefault="00BB6F22" w:rsidP="00B87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23FE"/>
    <w:multiLevelType w:val="multilevel"/>
    <w:tmpl w:val="0FC4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82233"/>
    <w:multiLevelType w:val="multilevel"/>
    <w:tmpl w:val="653C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E7D88"/>
    <w:multiLevelType w:val="hybridMultilevel"/>
    <w:tmpl w:val="0B225962"/>
    <w:lvl w:ilvl="0" w:tplc="6DAE46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A7250"/>
    <w:multiLevelType w:val="multilevel"/>
    <w:tmpl w:val="6BBE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C5006"/>
    <w:multiLevelType w:val="multilevel"/>
    <w:tmpl w:val="B2969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EB925ED"/>
    <w:multiLevelType w:val="multilevel"/>
    <w:tmpl w:val="925683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6" w15:restartNumberingAfterBreak="0">
    <w:nsid w:val="2EBD5273"/>
    <w:multiLevelType w:val="hybridMultilevel"/>
    <w:tmpl w:val="8FCAC4B2"/>
    <w:lvl w:ilvl="0" w:tplc="5EBA9C6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BCF344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C95571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4CF21EC1"/>
    <w:multiLevelType w:val="multilevel"/>
    <w:tmpl w:val="FFFFFFFF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0" w15:restartNumberingAfterBreak="0">
    <w:nsid w:val="522B0F1D"/>
    <w:multiLevelType w:val="multilevel"/>
    <w:tmpl w:val="01AEBB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1" w15:restartNumberingAfterBreak="0">
    <w:nsid w:val="5F5C1442"/>
    <w:multiLevelType w:val="hybridMultilevel"/>
    <w:tmpl w:val="B72E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97BB1"/>
    <w:multiLevelType w:val="multilevel"/>
    <w:tmpl w:val="30F0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A214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203CC3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6"/>
  </w:num>
  <w:num w:numId="5">
    <w:abstractNumId w:val="13"/>
  </w:num>
  <w:num w:numId="6">
    <w:abstractNumId w:val="14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2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A7"/>
    <w:rsid w:val="00001ABA"/>
    <w:rsid w:val="00026AC4"/>
    <w:rsid w:val="0003089C"/>
    <w:rsid w:val="000329A9"/>
    <w:rsid w:val="00047B44"/>
    <w:rsid w:val="00050531"/>
    <w:rsid w:val="00056687"/>
    <w:rsid w:val="00056BC9"/>
    <w:rsid w:val="000638F6"/>
    <w:rsid w:val="00066D1A"/>
    <w:rsid w:val="00070CEF"/>
    <w:rsid w:val="00077D39"/>
    <w:rsid w:val="00077D8E"/>
    <w:rsid w:val="00083317"/>
    <w:rsid w:val="000924CA"/>
    <w:rsid w:val="0009325A"/>
    <w:rsid w:val="000A31E6"/>
    <w:rsid w:val="000A6E74"/>
    <w:rsid w:val="000B23E7"/>
    <w:rsid w:val="000C01AA"/>
    <w:rsid w:val="000D6ABC"/>
    <w:rsid w:val="000D6D24"/>
    <w:rsid w:val="000D78E4"/>
    <w:rsid w:val="000E4E0F"/>
    <w:rsid w:val="00100818"/>
    <w:rsid w:val="00107D11"/>
    <w:rsid w:val="00107DAE"/>
    <w:rsid w:val="001114DA"/>
    <w:rsid w:val="00133EDC"/>
    <w:rsid w:val="00140D4D"/>
    <w:rsid w:val="00160128"/>
    <w:rsid w:val="00161791"/>
    <w:rsid w:val="00167EBE"/>
    <w:rsid w:val="00172040"/>
    <w:rsid w:val="00175870"/>
    <w:rsid w:val="001761FA"/>
    <w:rsid w:val="0017638B"/>
    <w:rsid w:val="00180313"/>
    <w:rsid w:val="001A0DD2"/>
    <w:rsid w:val="001D23C4"/>
    <w:rsid w:val="001E410D"/>
    <w:rsid w:val="001F3F31"/>
    <w:rsid w:val="001F7746"/>
    <w:rsid w:val="0020018E"/>
    <w:rsid w:val="00206895"/>
    <w:rsid w:val="0021161E"/>
    <w:rsid w:val="00211971"/>
    <w:rsid w:val="002119AE"/>
    <w:rsid w:val="00213A6E"/>
    <w:rsid w:val="00222047"/>
    <w:rsid w:val="00223FD8"/>
    <w:rsid w:val="00230D67"/>
    <w:rsid w:val="00231349"/>
    <w:rsid w:val="002435F5"/>
    <w:rsid w:val="00247211"/>
    <w:rsid w:val="0025000F"/>
    <w:rsid w:val="002510C7"/>
    <w:rsid w:val="00252E37"/>
    <w:rsid w:val="00256651"/>
    <w:rsid w:val="0026023C"/>
    <w:rsid w:val="00263322"/>
    <w:rsid w:val="00273823"/>
    <w:rsid w:val="00274ABC"/>
    <w:rsid w:val="00280B95"/>
    <w:rsid w:val="002812DB"/>
    <w:rsid w:val="002907D6"/>
    <w:rsid w:val="00294BF8"/>
    <w:rsid w:val="002962BB"/>
    <w:rsid w:val="002A1396"/>
    <w:rsid w:val="002A4CD0"/>
    <w:rsid w:val="002B4F1A"/>
    <w:rsid w:val="002B62C1"/>
    <w:rsid w:val="002B7D55"/>
    <w:rsid w:val="002C6950"/>
    <w:rsid w:val="002D75AA"/>
    <w:rsid w:val="002D7A02"/>
    <w:rsid w:val="002E6F1B"/>
    <w:rsid w:val="002E7301"/>
    <w:rsid w:val="002F2B81"/>
    <w:rsid w:val="002F3962"/>
    <w:rsid w:val="002F6CA7"/>
    <w:rsid w:val="002F7978"/>
    <w:rsid w:val="0030298E"/>
    <w:rsid w:val="00310120"/>
    <w:rsid w:val="003122AF"/>
    <w:rsid w:val="00312656"/>
    <w:rsid w:val="003175C3"/>
    <w:rsid w:val="00322359"/>
    <w:rsid w:val="003246A3"/>
    <w:rsid w:val="00333600"/>
    <w:rsid w:val="003342ED"/>
    <w:rsid w:val="00342823"/>
    <w:rsid w:val="0034475D"/>
    <w:rsid w:val="00344F2A"/>
    <w:rsid w:val="00345A45"/>
    <w:rsid w:val="00353EA7"/>
    <w:rsid w:val="00356FEE"/>
    <w:rsid w:val="00375123"/>
    <w:rsid w:val="003771F0"/>
    <w:rsid w:val="003B342D"/>
    <w:rsid w:val="003B3CC4"/>
    <w:rsid w:val="003B3F05"/>
    <w:rsid w:val="003B6B51"/>
    <w:rsid w:val="003C0D21"/>
    <w:rsid w:val="003C1260"/>
    <w:rsid w:val="003D4AEE"/>
    <w:rsid w:val="003E205B"/>
    <w:rsid w:val="003E4940"/>
    <w:rsid w:val="003F2168"/>
    <w:rsid w:val="0040293A"/>
    <w:rsid w:val="004043F5"/>
    <w:rsid w:val="0041043D"/>
    <w:rsid w:val="004135C8"/>
    <w:rsid w:val="0041414E"/>
    <w:rsid w:val="0041535F"/>
    <w:rsid w:val="00416B0E"/>
    <w:rsid w:val="00432326"/>
    <w:rsid w:val="0043259C"/>
    <w:rsid w:val="00435100"/>
    <w:rsid w:val="004358A4"/>
    <w:rsid w:val="00447217"/>
    <w:rsid w:val="004502B6"/>
    <w:rsid w:val="004541A8"/>
    <w:rsid w:val="00457402"/>
    <w:rsid w:val="0047067F"/>
    <w:rsid w:val="00484EE7"/>
    <w:rsid w:val="00485DA8"/>
    <w:rsid w:val="004955B2"/>
    <w:rsid w:val="004A7550"/>
    <w:rsid w:val="004B3013"/>
    <w:rsid w:val="004B4D2A"/>
    <w:rsid w:val="004B53E3"/>
    <w:rsid w:val="004B5C7E"/>
    <w:rsid w:val="004C10A3"/>
    <w:rsid w:val="004C3FA9"/>
    <w:rsid w:val="004C6937"/>
    <w:rsid w:val="004C7D97"/>
    <w:rsid w:val="004D0D35"/>
    <w:rsid w:val="004D10C8"/>
    <w:rsid w:val="004D155C"/>
    <w:rsid w:val="004D2AF4"/>
    <w:rsid w:val="004D5E4A"/>
    <w:rsid w:val="004D6824"/>
    <w:rsid w:val="004E3D7B"/>
    <w:rsid w:val="004E62FD"/>
    <w:rsid w:val="004E64A9"/>
    <w:rsid w:val="005005CC"/>
    <w:rsid w:val="00506561"/>
    <w:rsid w:val="00507142"/>
    <w:rsid w:val="005137A1"/>
    <w:rsid w:val="00521C58"/>
    <w:rsid w:val="005236D0"/>
    <w:rsid w:val="00524D98"/>
    <w:rsid w:val="00525E61"/>
    <w:rsid w:val="00526979"/>
    <w:rsid w:val="005347EC"/>
    <w:rsid w:val="005430AB"/>
    <w:rsid w:val="00545A16"/>
    <w:rsid w:val="0054773C"/>
    <w:rsid w:val="00551E72"/>
    <w:rsid w:val="00555B18"/>
    <w:rsid w:val="00555B55"/>
    <w:rsid w:val="00565396"/>
    <w:rsid w:val="005671B5"/>
    <w:rsid w:val="00567FB6"/>
    <w:rsid w:val="00574B02"/>
    <w:rsid w:val="00574E7F"/>
    <w:rsid w:val="00576975"/>
    <w:rsid w:val="00585896"/>
    <w:rsid w:val="00596E04"/>
    <w:rsid w:val="0059744A"/>
    <w:rsid w:val="005A4400"/>
    <w:rsid w:val="005A4BC2"/>
    <w:rsid w:val="005D1BEC"/>
    <w:rsid w:val="005D2B6C"/>
    <w:rsid w:val="005E1492"/>
    <w:rsid w:val="005E2D94"/>
    <w:rsid w:val="005F5A32"/>
    <w:rsid w:val="00620B7A"/>
    <w:rsid w:val="006216DE"/>
    <w:rsid w:val="006321DA"/>
    <w:rsid w:val="0063690C"/>
    <w:rsid w:val="00641F7B"/>
    <w:rsid w:val="00646A45"/>
    <w:rsid w:val="0065194E"/>
    <w:rsid w:val="00651A4D"/>
    <w:rsid w:val="00652AED"/>
    <w:rsid w:val="00653F34"/>
    <w:rsid w:val="00657B14"/>
    <w:rsid w:val="00665741"/>
    <w:rsid w:val="00666453"/>
    <w:rsid w:val="00675C9F"/>
    <w:rsid w:val="006770BA"/>
    <w:rsid w:val="0069564D"/>
    <w:rsid w:val="006B03E9"/>
    <w:rsid w:val="006B6BB2"/>
    <w:rsid w:val="006C57DB"/>
    <w:rsid w:val="006D3F21"/>
    <w:rsid w:val="006E18BE"/>
    <w:rsid w:val="006E27B6"/>
    <w:rsid w:val="006F4EB9"/>
    <w:rsid w:val="006F4F18"/>
    <w:rsid w:val="006F6D9B"/>
    <w:rsid w:val="00705E80"/>
    <w:rsid w:val="007068D0"/>
    <w:rsid w:val="007069E6"/>
    <w:rsid w:val="00706D46"/>
    <w:rsid w:val="00711799"/>
    <w:rsid w:val="007227D1"/>
    <w:rsid w:val="00724DF3"/>
    <w:rsid w:val="00726C70"/>
    <w:rsid w:val="00730E93"/>
    <w:rsid w:val="007315F7"/>
    <w:rsid w:val="007322D3"/>
    <w:rsid w:val="00737A1B"/>
    <w:rsid w:val="00743D96"/>
    <w:rsid w:val="00743FF5"/>
    <w:rsid w:val="00753D7B"/>
    <w:rsid w:val="0075740E"/>
    <w:rsid w:val="007639FA"/>
    <w:rsid w:val="0076688F"/>
    <w:rsid w:val="007669E1"/>
    <w:rsid w:val="007708E4"/>
    <w:rsid w:val="00771966"/>
    <w:rsid w:val="00786A53"/>
    <w:rsid w:val="00791474"/>
    <w:rsid w:val="007A30B3"/>
    <w:rsid w:val="007A3B6A"/>
    <w:rsid w:val="007A69B9"/>
    <w:rsid w:val="007B03AA"/>
    <w:rsid w:val="007B28AA"/>
    <w:rsid w:val="007B3C0D"/>
    <w:rsid w:val="007B689C"/>
    <w:rsid w:val="007C49B2"/>
    <w:rsid w:val="007C5977"/>
    <w:rsid w:val="007D174F"/>
    <w:rsid w:val="007D345D"/>
    <w:rsid w:val="007D375E"/>
    <w:rsid w:val="007D44C9"/>
    <w:rsid w:val="007D547D"/>
    <w:rsid w:val="007D7F13"/>
    <w:rsid w:val="007E41E9"/>
    <w:rsid w:val="007E736C"/>
    <w:rsid w:val="007F5542"/>
    <w:rsid w:val="00803F13"/>
    <w:rsid w:val="00806720"/>
    <w:rsid w:val="008165DE"/>
    <w:rsid w:val="008337DB"/>
    <w:rsid w:val="00851DA8"/>
    <w:rsid w:val="00854169"/>
    <w:rsid w:val="008600DF"/>
    <w:rsid w:val="00870D11"/>
    <w:rsid w:val="0087338A"/>
    <w:rsid w:val="0087643C"/>
    <w:rsid w:val="008865E0"/>
    <w:rsid w:val="008A15F0"/>
    <w:rsid w:val="008A4F1E"/>
    <w:rsid w:val="008A69A4"/>
    <w:rsid w:val="008A6F6B"/>
    <w:rsid w:val="008C26E4"/>
    <w:rsid w:val="008D10CD"/>
    <w:rsid w:val="008E1AD1"/>
    <w:rsid w:val="008E3758"/>
    <w:rsid w:val="008E699C"/>
    <w:rsid w:val="008F3192"/>
    <w:rsid w:val="008F518F"/>
    <w:rsid w:val="008F6B8A"/>
    <w:rsid w:val="00901CD0"/>
    <w:rsid w:val="00902A51"/>
    <w:rsid w:val="009061C9"/>
    <w:rsid w:val="00912280"/>
    <w:rsid w:val="00914351"/>
    <w:rsid w:val="009240DC"/>
    <w:rsid w:val="0094464F"/>
    <w:rsid w:val="0095158B"/>
    <w:rsid w:val="00955F81"/>
    <w:rsid w:val="00963002"/>
    <w:rsid w:val="00964EC4"/>
    <w:rsid w:val="00971007"/>
    <w:rsid w:val="009730D8"/>
    <w:rsid w:val="00977C91"/>
    <w:rsid w:val="00982DE2"/>
    <w:rsid w:val="00992D3B"/>
    <w:rsid w:val="00994152"/>
    <w:rsid w:val="009A0185"/>
    <w:rsid w:val="009A25BD"/>
    <w:rsid w:val="009B37AA"/>
    <w:rsid w:val="009B505C"/>
    <w:rsid w:val="009B613C"/>
    <w:rsid w:val="009C0D33"/>
    <w:rsid w:val="009C1948"/>
    <w:rsid w:val="009C2CD0"/>
    <w:rsid w:val="009C2E6C"/>
    <w:rsid w:val="009D0638"/>
    <w:rsid w:val="009E00F8"/>
    <w:rsid w:val="009E54FD"/>
    <w:rsid w:val="009E58F2"/>
    <w:rsid w:val="009E657E"/>
    <w:rsid w:val="009E68AA"/>
    <w:rsid w:val="009F1CB3"/>
    <w:rsid w:val="00A031DF"/>
    <w:rsid w:val="00A15B06"/>
    <w:rsid w:val="00A15C5A"/>
    <w:rsid w:val="00A16CCF"/>
    <w:rsid w:val="00A226D1"/>
    <w:rsid w:val="00A23563"/>
    <w:rsid w:val="00A23D3C"/>
    <w:rsid w:val="00A2786C"/>
    <w:rsid w:val="00A41241"/>
    <w:rsid w:val="00A46F5A"/>
    <w:rsid w:val="00A4705D"/>
    <w:rsid w:val="00A52970"/>
    <w:rsid w:val="00A53336"/>
    <w:rsid w:val="00A55001"/>
    <w:rsid w:val="00A668DE"/>
    <w:rsid w:val="00A7207C"/>
    <w:rsid w:val="00A8600A"/>
    <w:rsid w:val="00A954AC"/>
    <w:rsid w:val="00A96055"/>
    <w:rsid w:val="00AA7062"/>
    <w:rsid w:val="00AB6A0C"/>
    <w:rsid w:val="00AE777E"/>
    <w:rsid w:val="00AF1DB4"/>
    <w:rsid w:val="00AF387E"/>
    <w:rsid w:val="00B0116A"/>
    <w:rsid w:val="00B04DE2"/>
    <w:rsid w:val="00B07761"/>
    <w:rsid w:val="00B14FD3"/>
    <w:rsid w:val="00B21513"/>
    <w:rsid w:val="00B2485D"/>
    <w:rsid w:val="00B305BB"/>
    <w:rsid w:val="00B311CF"/>
    <w:rsid w:val="00B319C2"/>
    <w:rsid w:val="00B35D15"/>
    <w:rsid w:val="00B3649E"/>
    <w:rsid w:val="00B367AB"/>
    <w:rsid w:val="00B36B2E"/>
    <w:rsid w:val="00B40071"/>
    <w:rsid w:val="00B42E48"/>
    <w:rsid w:val="00B62357"/>
    <w:rsid w:val="00B63746"/>
    <w:rsid w:val="00B63778"/>
    <w:rsid w:val="00B63E29"/>
    <w:rsid w:val="00B74597"/>
    <w:rsid w:val="00B763DB"/>
    <w:rsid w:val="00B80C91"/>
    <w:rsid w:val="00B81B73"/>
    <w:rsid w:val="00B82C76"/>
    <w:rsid w:val="00B83E52"/>
    <w:rsid w:val="00B86905"/>
    <w:rsid w:val="00B87FE4"/>
    <w:rsid w:val="00BA1C31"/>
    <w:rsid w:val="00BA46E3"/>
    <w:rsid w:val="00BA7AF4"/>
    <w:rsid w:val="00BB2934"/>
    <w:rsid w:val="00BB2CBE"/>
    <w:rsid w:val="00BB595C"/>
    <w:rsid w:val="00BB6F22"/>
    <w:rsid w:val="00BC405E"/>
    <w:rsid w:val="00BC6475"/>
    <w:rsid w:val="00BC7BB3"/>
    <w:rsid w:val="00BD2B61"/>
    <w:rsid w:val="00BD7214"/>
    <w:rsid w:val="00BD7CEA"/>
    <w:rsid w:val="00BE5FAE"/>
    <w:rsid w:val="00BF03C2"/>
    <w:rsid w:val="00BF2E77"/>
    <w:rsid w:val="00BF3CA9"/>
    <w:rsid w:val="00BF64C3"/>
    <w:rsid w:val="00C00A0E"/>
    <w:rsid w:val="00C02083"/>
    <w:rsid w:val="00C04C9D"/>
    <w:rsid w:val="00C05968"/>
    <w:rsid w:val="00C17FD6"/>
    <w:rsid w:val="00C21237"/>
    <w:rsid w:val="00C22A8A"/>
    <w:rsid w:val="00C2396C"/>
    <w:rsid w:val="00C26AF5"/>
    <w:rsid w:val="00C32749"/>
    <w:rsid w:val="00C42C96"/>
    <w:rsid w:val="00C43D89"/>
    <w:rsid w:val="00C5620A"/>
    <w:rsid w:val="00C651F0"/>
    <w:rsid w:val="00C77C2F"/>
    <w:rsid w:val="00C82CCB"/>
    <w:rsid w:val="00C86FC1"/>
    <w:rsid w:val="00CA20C3"/>
    <w:rsid w:val="00CA4D78"/>
    <w:rsid w:val="00CB11F6"/>
    <w:rsid w:val="00CB2C51"/>
    <w:rsid w:val="00CB384F"/>
    <w:rsid w:val="00CB3A8F"/>
    <w:rsid w:val="00CB798C"/>
    <w:rsid w:val="00CC081E"/>
    <w:rsid w:val="00CC51E2"/>
    <w:rsid w:val="00CC7E1D"/>
    <w:rsid w:val="00CD001B"/>
    <w:rsid w:val="00CE2580"/>
    <w:rsid w:val="00CE4848"/>
    <w:rsid w:val="00CF1B5A"/>
    <w:rsid w:val="00CF2265"/>
    <w:rsid w:val="00CF24A6"/>
    <w:rsid w:val="00CF5116"/>
    <w:rsid w:val="00D13176"/>
    <w:rsid w:val="00D13A65"/>
    <w:rsid w:val="00D23A0D"/>
    <w:rsid w:val="00D30489"/>
    <w:rsid w:val="00D347B9"/>
    <w:rsid w:val="00D40857"/>
    <w:rsid w:val="00D50B40"/>
    <w:rsid w:val="00D55CBC"/>
    <w:rsid w:val="00D6139A"/>
    <w:rsid w:val="00D65C90"/>
    <w:rsid w:val="00D67B86"/>
    <w:rsid w:val="00D708E3"/>
    <w:rsid w:val="00D740FC"/>
    <w:rsid w:val="00D85128"/>
    <w:rsid w:val="00D87893"/>
    <w:rsid w:val="00D93EE3"/>
    <w:rsid w:val="00DA076A"/>
    <w:rsid w:val="00DA0833"/>
    <w:rsid w:val="00DA4B31"/>
    <w:rsid w:val="00DA645A"/>
    <w:rsid w:val="00DA7FD2"/>
    <w:rsid w:val="00DB2E77"/>
    <w:rsid w:val="00DB4307"/>
    <w:rsid w:val="00DC47F1"/>
    <w:rsid w:val="00DD0AFD"/>
    <w:rsid w:val="00DD2128"/>
    <w:rsid w:val="00DD29D6"/>
    <w:rsid w:val="00DD2BA1"/>
    <w:rsid w:val="00DD3567"/>
    <w:rsid w:val="00DD4883"/>
    <w:rsid w:val="00DD521B"/>
    <w:rsid w:val="00DD6065"/>
    <w:rsid w:val="00DD613B"/>
    <w:rsid w:val="00E02CD5"/>
    <w:rsid w:val="00E069B2"/>
    <w:rsid w:val="00E0771C"/>
    <w:rsid w:val="00E15EC7"/>
    <w:rsid w:val="00E20269"/>
    <w:rsid w:val="00E325EA"/>
    <w:rsid w:val="00E32C69"/>
    <w:rsid w:val="00E3364D"/>
    <w:rsid w:val="00E44E05"/>
    <w:rsid w:val="00E618FB"/>
    <w:rsid w:val="00E70A26"/>
    <w:rsid w:val="00E70B10"/>
    <w:rsid w:val="00E70D93"/>
    <w:rsid w:val="00E779AB"/>
    <w:rsid w:val="00E823C6"/>
    <w:rsid w:val="00E8760A"/>
    <w:rsid w:val="00E90BCB"/>
    <w:rsid w:val="00EA0C9F"/>
    <w:rsid w:val="00EA22F2"/>
    <w:rsid w:val="00EA5355"/>
    <w:rsid w:val="00EB1681"/>
    <w:rsid w:val="00EB2028"/>
    <w:rsid w:val="00EB3B8A"/>
    <w:rsid w:val="00EC381C"/>
    <w:rsid w:val="00EE51FD"/>
    <w:rsid w:val="00EF20A0"/>
    <w:rsid w:val="00EF3BFF"/>
    <w:rsid w:val="00F007EF"/>
    <w:rsid w:val="00F06B33"/>
    <w:rsid w:val="00F26C12"/>
    <w:rsid w:val="00F26ED1"/>
    <w:rsid w:val="00F277F9"/>
    <w:rsid w:val="00F33377"/>
    <w:rsid w:val="00F3738C"/>
    <w:rsid w:val="00F4404B"/>
    <w:rsid w:val="00F45CCC"/>
    <w:rsid w:val="00F61B2C"/>
    <w:rsid w:val="00FA1861"/>
    <w:rsid w:val="00FA27CD"/>
    <w:rsid w:val="00FA5E68"/>
    <w:rsid w:val="00FB049B"/>
    <w:rsid w:val="00FB0BA2"/>
    <w:rsid w:val="00FC0BBD"/>
    <w:rsid w:val="00FC55BC"/>
    <w:rsid w:val="00FC614B"/>
    <w:rsid w:val="00FD5CEF"/>
    <w:rsid w:val="00FD6F10"/>
    <w:rsid w:val="00FD6FF7"/>
    <w:rsid w:val="00FD73E1"/>
    <w:rsid w:val="00FF344D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B167"/>
  <w15:chartTrackingRefBased/>
  <w15:docId w15:val="{0F93BDAA-2C4D-44BD-8C4A-22E6C278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5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1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E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F4D49"/>
    <w:rPr>
      <w:color w:val="0000FF"/>
      <w:u w:val="single"/>
    </w:rPr>
  </w:style>
  <w:style w:type="character" w:styleId="a6">
    <w:name w:val="Emphasis"/>
    <w:basedOn w:val="a0"/>
    <w:uiPriority w:val="20"/>
    <w:qFormat/>
    <w:rsid w:val="005D1BEC"/>
    <w:rPr>
      <w:i/>
      <w:iCs/>
    </w:rPr>
  </w:style>
  <w:style w:type="character" w:styleId="a7">
    <w:name w:val="Strong"/>
    <w:basedOn w:val="a0"/>
    <w:uiPriority w:val="22"/>
    <w:qFormat/>
    <w:rsid w:val="00E3364D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53336"/>
    <w:rPr>
      <w:color w:val="605E5C"/>
      <w:shd w:val="clear" w:color="auto" w:fill="E1DFDD"/>
    </w:rPr>
  </w:style>
  <w:style w:type="character" w:customStyle="1" w:styleId="dash-fix">
    <w:name w:val="dash-fix"/>
    <w:basedOn w:val="a0"/>
    <w:rsid w:val="000D78E4"/>
  </w:style>
  <w:style w:type="character" w:customStyle="1" w:styleId="blindlabel">
    <w:name w:val="blind_label"/>
    <w:basedOn w:val="a0"/>
    <w:rsid w:val="00345A45"/>
  </w:style>
  <w:style w:type="character" w:customStyle="1" w:styleId="10">
    <w:name w:val="Заголовок 1 Знак"/>
    <w:basedOn w:val="a0"/>
    <w:link w:val="1"/>
    <w:uiPriority w:val="9"/>
    <w:rsid w:val="003175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9A018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A01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B87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FE4"/>
  </w:style>
  <w:style w:type="paragraph" w:styleId="ab">
    <w:name w:val="footer"/>
    <w:basedOn w:val="a"/>
    <w:link w:val="ac"/>
    <w:uiPriority w:val="99"/>
    <w:unhideWhenUsed/>
    <w:rsid w:val="00B87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FE4"/>
  </w:style>
  <w:style w:type="paragraph" w:styleId="ad">
    <w:name w:val="Balloon Text"/>
    <w:basedOn w:val="a"/>
    <w:link w:val="ae"/>
    <w:uiPriority w:val="99"/>
    <w:semiHidden/>
    <w:unhideWhenUsed/>
    <w:rsid w:val="00DD2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2128"/>
    <w:rPr>
      <w:rFonts w:ascii="Segoe UI" w:hAnsi="Segoe UI" w:cs="Segoe UI"/>
      <w:sz w:val="18"/>
      <w:szCs w:val="18"/>
    </w:rPr>
  </w:style>
  <w:style w:type="character" w:customStyle="1" w:styleId="im-mess--lbl-was-edited">
    <w:name w:val="im-mess--lbl-was-edited"/>
    <w:basedOn w:val="a0"/>
    <w:rsid w:val="00D5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97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94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44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2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3349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8725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0904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2380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65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9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s%3A%2F%2Fmegaobuchalka.ru%2F3%2F31208.html&amp;cc_key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%3A%2F%2Frussort.ru%2Fpererabotka-utilizaciya-tbo%2F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ru.wikipedia.org%2Fwiki%2F%25D0%25A2%25D0%25B2%25D1%2591%25D1%2580%25D0%25B4%25D1%258B%25D0%25B5_%25D0%25B1%25D1%258B%25D1%2582%25D0%25BE%25D0%25B2%25D1%258B%25D0%25B5_%25D0%25BE%25D1%2582%25D1%2585%25D0%25BE%25D0%25B4%25D1%258B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780DF-10E5-460D-98C7-0EFA502E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4252</TotalTime>
  <Pages>9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13</cp:revision>
  <cp:lastPrinted>2021-04-14T11:44:00Z</cp:lastPrinted>
  <dcterms:created xsi:type="dcterms:W3CDTF">2021-04-11T13:56:00Z</dcterms:created>
  <dcterms:modified xsi:type="dcterms:W3CDTF">2021-10-01T16:20:00Z</dcterms:modified>
</cp:coreProperties>
</file>