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80" w:rsidRPr="00520580" w:rsidRDefault="00520580" w:rsidP="00520580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r w:rsidRPr="00520580"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>Воспитательск</w:t>
      </w:r>
      <w:r w:rsidRPr="00520580"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 xml:space="preserve">ое занятие: «Наша безопасность»            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Воспитательское занятие: «Наша безопасность».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представлений учащихся о безопасном поведении.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</w:t>
      </w:r>
      <w:bookmarkStart w:id="0" w:name="_GoBack"/>
      <w:bookmarkEnd w:id="0"/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и углублять знания, умения и навыки безопасной жизнедеятельности учащихся;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навыки действий в случае возникновения угрозы здоровью и жизни;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активную гражданскую позицию, самостоятельность.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развивать умение сравнивать, анализировать, выделять главное, обобщать;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-воспитывать ответственность за жизнь и здоровье: своё и окружающих; - -=--воспитывать культуру поведения.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самоконтроль, самообладание в трудных жизненных ситуациях.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Коррекционные: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устную речь, мышление; обогащать словарный запас учащихся.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 </w:t>
      </w:r>
      <w:proofErr w:type="spellStart"/>
      <w:r>
        <w:rPr>
          <w:b/>
          <w:bCs/>
          <w:color w:val="000000"/>
          <w:sz w:val="27"/>
          <w:szCs w:val="27"/>
        </w:rPr>
        <w:t>Оргмомент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Здравствуйте, ребята. Присаживайтесь.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 звонок нам дал сигнал: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Громко многое сказал.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мы время не теряем,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занятие мы начинаем!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Вступительное слово.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мы живём в современном и сложном мире. Жизнь, как бы сложна она ни была временами, замечательна. Недаром, все мы так дорожим ею. Однако на свете существует много опасностей, которые подстерегают нас в повседневной жизни. И вот о таких опасностях мы будем с вами говаривать на занятии.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а что такое опасность, как вы думаете? (Опасность - угроза чего-нибудь плохого)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  <w:sz w:val="27"/>
          <w:szCs w:val="27"/>
        </w:rPr>
        <w:t>А что такое безопасность? (безопасность – отсутствие угрозы).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посмотрим в толковом словаре С. И. Ожегова точное определение безопасности.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Прочитай Оля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Безопасность – это отсутствие опасности, сохранность, надежность).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Какие бывают опасности? </w:t>
      </w:r>
      <w:proofErr w:type="gramStart"/>
      <w:r>
        <w:rPr>
          <w:color w:val="000000"/>
          <w:sz w:val="27"/>
          <w:szCs w:val="27"/>
        </w:rPr>
        <w:t>(Авария, эпидемия, пожар, стихийное бедствие, наводнение, землетрясение, авария на производстве, экологическая катастрофа, домашние опасности).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- Опасности бывают разные. Они могут касаться только тебя или небольшого </w:t>
      </w:r>
      <w:r>
        <w:rPr>
          <w:color w:val="000000"/>
          <w:sz w:val="27"/>
          <w:szCs w:val="27"/>
        </w:rPr>
        <w:lastRenderedPageBreak/>
        <w:t>числа людей. А иногда опасность подстерегает целый город, или несколько городов, или даже всю страну.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Опасности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по возможности избегать их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во время опасности люди должны приходить на выручку друг к другу. Помните, что в случаи опасности нужно не бояться, а сообщать об этом взрослым – так ты поможешь людям быстрее одолеть беду. Существует три правила безопасности, которые помогут тебе. Запомни их.</w:t>
      </w:r>
      <w:r>
        <w:rPr>
          <w:color w:val="000000"/>
          <w:sz w:val="27"/>
          <w:szCs w:val="27"/>
        </w:rPr>
        <w:br/>
        <w:t>Старайся всегда:</w:t>
      </w:r>
      <w:r>
        <w:rPr>
          <w:color w:val="000000"/>
          <w:sz w:val="27"/>
          <w:szCs w:val="27"/>
        </w:rPr>
        <w:br/>
        <w:t>- предвидеть опасность;</w:t>
      </w:r>
      <w:r>
        <w:rPr>
          <w:color w:val="000000"/>
          <w:sz w:val="27"/>
          <w:szCs w:val="27"/>
        </w:rPr>
        <w:br/>
        <w:t>- избегать ее;</w:t>
      </w:r>
      <w:r>
        <w:rPr>
          <w:color w:val="000000"/>
          <w:sz w:val="27"/>
          <w:szCs w:val="27"/>
        </w:rPr>
        <w:br/>
        <w:t>- при необходимости действовать.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Основная часть.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поговорим об опасностях, которые подстерегают вас дома. 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какие опасности могут подстерегать вас дома? (газ, электричество, огонь, вода, колющие и режущие предметы, бытовая химия, лекарства)</w:t>
      </w:r>
      <w:r>
        <w:rPr>
          <w:color w:val="000000"/>
          <w:sz w:val="27"/>
          <w:szCs w:val="27"/>
        </w:rPr>
        <w:br/>
        <w:t>Каждый человек любит свой дом. Приходя домой с учебы, с работы, или как вы приезжая домой на выходные что мы обычно делаем дома?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мы отдыхаем, занимаемся любимыми делами, поэтому стараемся окружить себя удобствами, полезными предметами. А сколько электроприборов придумал человек! Перечислим некоторые из них. В этом нам поможет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Кроссворд «Электроприборы»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Только я, только я,</w:t>
      </w:r>
      <w:r>
        <w:rPr>
          <w:color w:val="000000"/>
          <w:sz w:val="27"/>
          <w:szCs w:val="27"/>
        </w:rPr>
        <w:br/>
        <w:t>Я на кухне главная.</w:t>
      </w:r>
      <w:r>
        <w:rPr>
          <w:color w:val="000000"/>
          <w:sz w:val="27"/>
          <w:szCs w:val="27"/>
        </w:rPr>
        <w:br/>
        <w:t>Без меня, как ни трудитесь,</w:t>
      </w:r>
      <w:r>
        <w:rPr>
          <w:color w:val="000000"/>
          <w:sz w:val="27"/>
          <w:szCs w:val="27"/>
        </w:rPr>
        <w:br/>
        <w:t>Без обеда насидитесь. </w:t>
      </w:r>
      <w:r>
        <w:rPr>
          <w:i/>
          <w:iCs/>
          <w:color w:val="000000"/>
          <w:sz w:val="27"/>
          <w:szCs w:val="27"/>
        </w:rPr>
        <w:t>(Электроплита)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Он охотно пыль вдыхает,</w:t>
      </w:r>
      <w:r>
        <w:rPr>
          <w:color w:val="000000"/>
          <w:sz w:val="27"/>
          <w:szCs w:val="27"/>
        </w:rPr>
        <w:br/>
        <w:t>Не болеет, не чихает.  </w:t>
      </w:r>
      <w:r>
        <w:rPr>
          <w:i/>
          <w:iCs/>
          <w:color w:val="000000"/>
          <w:sz w:val="27"/>
          <w:szCs w:val="27"/>
        </w:rPr>
        <w:t>(Пылесос)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 столе, в колпаке,</w:t>
      </w:r>
      <w:r>
        <w:rPr>
          <w:color w:val="000000"/>
          <w:sz w:val="27"/>
          <w:szCs w:val="27"/>
        </w:rPr>
        <w:br/>
        <w:t>Да в стеклянном пузырьке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оселился дружок – </w:t>
      </w:r>
      <w:r>
        <w:rPr>
          <w:color w:val="000000"/>
          <w:sz w:val="27"/>
          <w:szCs w:val="27"/>
        </w:rPr>
        <w:br/>
        <w:t>Развеселый огонек. </w:t>
      </w:r>
      <w:r>
        <w:rPr>
          <w:i/>
          <w:iCs/>
          <w:color w:val="000000"/>
          <w:sz w:val="27"/>
          <w:szCs w:val="27"/>
        </w:rPr>
        <w:t>(Лампа)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Посмотри на мой бочок, </w:t>
      </w:r>
      <w:r>
        <w:rPr>
          <w:color w:val="000000"/>
          <w:sz w:val="27"/>
          <w:szCs w:val="27"/>
        </w:rPr>
        <w:br/>
        <w:t>Во мне вертится волчок,</w:t>
      </w:r>
      <w:r>
        <w:rPr>
          <w:color w:val="000000"/>
          <w:sz w:val="27"/>
          <w:szCs w:val="27"/>
        </w:rPr>
        <w:br/>
        <w:t>Никого он не бьет,</w:t>
      </w:r>
      <w:r>
        <w:rPr>
          <w:color w:val="000000"/>
          <w:sz w:val="27"/>
          <w:szCs w:val="27"/>
        </w:rPr>
        <w:br/>
        <w:t>Быстро крем вам собьет. </w:t>
      </w:r>
      <w:r>
        <w:rPr>
          <w:i/>
          <w:iCs/>
          <w:color w:val="000000"/>
          <w:sz w:val="27"/>
          <w:szCs w:val="27"/>
        </w:rPr>
        <w:t>(Миксер)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Два соседа колеса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обирают голоса,</w:t>
      </w:r>
      <w:r>
        <w:rPr>
          <w:color w:val="000000"/>
          <w:sz w:val="27"/>
          <w:szCs w:val="27"/>
        </w:rPr>
        <w:br/>
        <w:t>Друг от друга тянут сами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Поясочек</w:t>
      </w:r>
      <w:proofErr w:type="spellEnd"/>
      <w:r>
        <w:rPr>
          <w:color w:val="000000"/>
          <w:sz w:val="27"/>
          <w:szCs w:val="27"/>
        </w:rPr>
        <w:t xml:space="preserve"> с голосами. </w:t>
      </w:r>
      <w:r>
        <w:rPr>
          <w:i/>
          <w:iCs/>
          <w:color w:val="000000"/>
          <w:sz w:val="27"/>
          <w:szCs w:val="27"/>
        </w:rPr>
        <w:t>(Магнитофон)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 радио, а говорит,</w:t>
      </w:r>
      <w:r>
        <w:rPr>
          <w:color w:val="000000"/>
          <w:sz w:val="27"/>
          <w:szCs w:val="27"/>
        </w:rPr>
        <w:br/>
        <w:t>Не театр, а показывает. </w:t>
      </w:r>
      <w:r>
        <w:rPr>
          <w:i/>
          <w:iCs/>
          <w:color w:val="000000"/>
          <w:sz w:val="27"/>
          <w:szCs w:val="27"/>
        </w:rPr>
        <w:t>(Телевизор)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11B6882" wp14:editId="7385266E">
            <wp:extent cx="4763135" cy="1137920"/>
            <wp:effectExtent l="0" t="0" r="0" b="5080"/>
            <wp:docPr id="1" name="Рисунок 1" descr="hello_html_m7aa1bb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a1bb2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Какое ключевое слово получилось? (Опасно)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Какую опасность могут представлять электрические приборы при обращении с ними?</w:t>
      </w:r>
      <w:r>
        <w:rPr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(Электрические приборы могут ударить током и стать причиной пожара.)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-Правильно, это поражение электрическим током. Электрический ток при прохождении через человеческое тело вызывает его нагрев и может привести к сильному ожогу, могут быть повреждены внутренние органы. Но самое страшное, что поражение электрическим током может привести к остановке дыхания, остановки сердца,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.е</w:t>
      </w:r>
      <w:proofErr w:type="spellEnd"/>
      <w:proofErr w:type="gramEnd"/>
      <w:r>
        <w:rPr>
          <w:color w:val="000000"/>
          <w:sz w:val="27"/>
          <w:szCs w:val="27"/>
        </w:rPr>
        <w:t xml:space="preserve"> к смерти.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b/>
          <w:bCs/>
          <w:color w:val="000000"/>
          <w:sz w:val="27"/>
          <w:szCs w:val="27"/>
        </w:rPr>
        <w:t>Обращаться с электричеством надо осторожно!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вы как ставите свои сотовые телефоны на зарядку иногда даже с оголенными проводами. Так делать нельзя, потому что там тоже есть разряд тока. Или телевизор выключаете, держитесь не за вилку, а за шнур. Это тоже опасно для жизни.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-Поэтому нам нужно соблюдать правила техники безопасности при обращении с электроприборами.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партах у вас лежат памятки с правилами пользования электроприборами. Давайте прочитаем и запомним чего ни в коем случае нельзя делать.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1.Нельзя подходить к оголенным проводам. Вас может ударить током. Надо сказать взрослому.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2.Нельзя оставлять включенные приборы без присмотра (утюг, телевизор)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3.Нельзя пользоваться неисправными электроприборами.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4.Нельзя самим чинить, разбирать электроприборы.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5.Нельзя ковыряться в розетке ни пальцем, ни другими предметами.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6.Нельзя тушить электроприборы водой, вода является проводником тока. Надо сразу выдернуть с розетки.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вами пришли к выводу, что оставлять без присмотра электроприборы нельзя. Если забыть выключить электроприборы может возникнуть пожар. Пожар - это еще одна опасность, которая вас подстерегает дома.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отчего же может возникнуть пожар?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баловаться чем? (спичками)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-У кого есть спички? Вот вы на выходные ездите домой. </w:t>
      </w:r>
      <w:proofErr w:type="gramStart"/>
      <w:r>
        <w:rPr>
          <w:color w:val="000000"/>
          <w:sz w:val="27"/>
          <w:szCs w:val="27"/>
        </w:rPr>
        <w:t xml:space="preserve">Кто–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привез из дома спички? Молодцы! У детей никогда не должно быть спичек ни где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ни в карманах, ни в тумбочках, ни где-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в потайных местах спрятанных. Почему, еще раз скажите?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-Также курение. Неосторожно брошенная непотушенная сигарета может привести к пожару. Вам тем более нельзя курить.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-На Новый год, что мы </w:t>
      </w:r>
      <w:proofErr w:type="gramStart"/>
      <w:r>
        <w:rPr>
          <w:color w:val="000000"/>
          <w:sz w:val="27"/>
          <w:szCs w:val="27"/>
        </w:rPr>
        <w:t>любим</w:t>
      </w:r>
      <w:proofErr w:type="gramEnd"/>
      <w:r>
        <w:rPr>
          <w:color w:val="000000"/>
          <w:sz w:val="27"/>
          <w:szCs w:val="27"/>
        </w:rPr>
        <w:t xml:space="preserve"> зажигать на елке? А это можно делать?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-Нельзя зажигать дома бенгальские огни, фейерверки, свечи.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  <w:sz w:val="27"/>
          <w:szCs w:val="27"/>
        </w:rPr>
        <w:t>Я подскажу вам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Что на природе мы всегда разжигаем?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Костры опасность представляют? Чем?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Очень большую опасность представляют костры. Если костёр не затушить, то раздуваемые искры разлетятся, и возникает пожар.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Еще подскажу вам, очень опасна шалость с легковоспламеняющимися и горючими жидкостями: бензином, ацетоном. Подобное грозит взрывами, а значит, тяжёлыми ожогами и увечьями.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вы правильно назвали причины возникновения пожара.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-Но бывает так, что меры предосторожности не помогли и пожар начался.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нужно делать в таких случаях? Что нужно делать в первую очередь?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быстро выбежать из здания).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затем, что будете делать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звонить по телефону)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Какой номер телефона пожарной службы?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01)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-Да. Ребята, вы все правильно говорили. А теперь давайте прочитаем правила поведения и действия во время пожара.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1– Не поддаваться панике.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2-Если огонь небольшой, можно попробовать сразу же затушить его, набросив на огонь плотную ткань (одеяло, покрывало), или можно вылить кастрюлю воды.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нельзя тушить водой горящие предметы под напряжением. Если загорелся телевизор, компьютер, то нельзя выливать на него воду, только накрывать тканью.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Если комната заполняется едким дымом, закройте нос и рот мокрой тканью, срочно покиньте помещение.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5– Если у вас загорелась одежда, падайте и катитесь, чтобы сбить пламя, или завернитесь в одеяло.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6– Не прячьтесь в задымленных помещениях, в укромных местах.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7– Если в квартире уже дымно, надо к выходу пробираться на четвереньках, ползком – внизу дыма меньше.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-Простые или сложные эти правила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простые).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-Вот такие простые правила вы должны не только знать, но и если не дай бог случится применить на практике. И чтобы они лучше запомнились, мы их повесим в нашем уголке группы.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посмотрим, кто из вас лучше усвоил правила поведения и действия во время пожара. Для этого мы разберем ситуации.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Разбор ситуаций.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теперь представьте себе ситуацию. Читай на слайде….</w:t>
      </w:r>
    </w:p>
    <w:p w:rsidR="00520580" w:rsidRDefault="00520580" w:rsidP="005205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случится пожар в квартире, в которой ты находишься, твои первые действия: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сообщу о пожаре и постараюсь покинуть квартиру;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начну тушить пожар в квартире;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спрячусь в дальнем углу и буду ждать.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Следующая ситуация. Читай…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Что делать, если огонь еще в квартире маленький: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оповестить соседей и приступлю к тушению огня;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немедленно приступить к тушению огня, отключив газ и электричество;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открыть в комнате окна.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Дальше. Читай…..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 ты будешь делать, если из телевизора пошел дым: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выдерну вилку из сети и наброшу на телевизор влажное одеяло;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залью телевизор водой;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убегу в другую комнату.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Спички опасны,                            /Дети грозят пальчиком./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только тронь  -                    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появиться</w:t>
      </w:r>
      <w:proofErr w:type="gramStart"/>
      <w:r>
        <w:rPr>
          <w:color w:val="000000"/>
          <w:sz w:val="27"/>
          <w:szCs w:val="27"/>
        </w:rPr>
        <w:t xml:space="preserve">                           /П</w:t>
      </w:r>
      <w:proofErr w:type="gramEnd"/>
      <w:r>
        <w:rPr>
          <w:color w:val="000000"/>
          <w:sz w:val="27"/>
          <w:szCs w:val="27"/>
        </w:rPr>
        <w:t>однимают руки вверх, шевелят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Яркий огонь!                                  пальчиками,/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маленький,                     /Руки перед собой./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большой, большой!       /Руки вверх, шевелят пальчиками./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Подул ветерок</w:t>
      </w:r>
      <w:proofErr w:type="gramStart"/>
      <w:r>
        <w:rPr>
          <w:color w:val="000000"/>
          <w:sz w:val="27"/>
          <w:szCs w:val="27"/>
        </w:rPr>
        <w:t xml:space="preserve">                              /Д</w:t>
      </w:r>
      <w:proofErr w:type="gramEnd"/>
      <w:r>
        <w:rPr>
          <w:color w:val="000000"/>
          <w:sz w:val="27"/>
          <w:szCs w:val="27"/>
        </w:rPr>
        <w:t>уют./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огонь погас.                              /Опускают руки.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Есть еще очень серьезная опасность, жертвой которой могут стать дети – </w:t>
      </w:r>
      <w:r>
        <w:rPr>
          <w:b/>
          <w:bCs/>
          <w:color w:val="000000"/>
          <w:sz w:val="27"/>
          <w:szCs w:val="27"/>
        </w:rPr>
        <w:t>это преступление</w:t>
      </w:r>
      <w:r>
        <w:rPr>
          <w:color w:val="000000"/>
          <w:sz w:val="27"/>
          <w:szCs w:val="27"/>
        </w:rPr>
        <w:t>. Что такое преступление, как вы понимаете? (Мошенничество, ограбление, похищение). </w:t>
      </w:r>
      <w:r>
        <w:rPr>
          <w:color w:val="000000"/>
          <w:sz w:val="27"/>
          <w:szCs w:val="27"/>
        </w:rPr>
        <w:br/>
        <w:t>- Как должны поступать мальчики и девочки, чтобы не стать жертвой преступления, мы сейчас с вами постараемся разобраться.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вам </w:t>
      </w:r>
      <w:proofErr w:type="gramStart"/>
      <w:r>
        <w:rPr>
          <w:color w:val="000000"/>
          <w:sz w:val="27"/>
          <w:szCs w:val="27"/>
        </w:rPr>
        <w:t xml:space="preserve">когда-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приходилось одним оставаться дома?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-Чем вы занимаетесь, когда остаётесь одни дома?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представим. Родители ушли на работу или по делам. Ты смотришь телевизор, играешь, рисуешь. Вдруг кто-то стучит или звонит в дверь. Кто-то пришел.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одному скучно, может открыть дверь и быстрее впустить незнакомца в дом?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считаете можно открывать дверь или нет? (нет, надо убедиться кто там)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 вы убедитесь, кто там стоит? (</w:t>
      </w:r>
      <w:r>
        <w:rPr>
          <w:rStyle w:val="a4"/>
          <w:i w:val="0"/>
          <w:iCs w:val="0"/>
          <w:color w:val="000000"/>
          <w:sz w:val="27"/>
          <w:szCs w:val="27"/>
        </w:rPr>
        <w:t>спросить «Кто там?»)</w:t>
      </w:r>
      <w:r>
        <w:rPr>
          <w:color w:val="000000"/>
          <w:sz w:val="27"/>
          <w:szCs w:val="27"/>
        </w:rPr>
        <w:br/>
        <w:t>Правильно, даже взрослый должен убедиться, что это не злоумышленник.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как вы понимаете злоумышленник кто это? (хулиганы, преступники, бандиты или просто плохие люди)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люди почему-то стесняются спросить: «Кто там?». И очень жаль. Потому что нет никакого смысла ставить запоры и железные двери, если сам открываешь их, кому попало.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вот в городе на дверях есть глазок. Когда кто-нибудь стучится в дверь, люди в него смотрят, чтобы определить, кто пришел. Вы смотрели </w:t>
      </w:r>
      <w:proofErr w:type="gramStart"/>
      <w:r>
        <w:rPr>
          <w:color w:val="000000"/>
          <w:sz w:val="27"/>
          <w:szCs w:val="27"/>
        </w:rPr>
        <w:t xml:space="preserve">когда-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в такой глазок? Как вы думаете, в этот глазок вы видите все, что творится за дверью? (нет) Вы видите только лицо.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проведем эксперимент.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Игровое задание «Дверной глазок».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меня есть нарисованная дверь с лицом в глазке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же ты увидел в глазок? Кто это?</w:t>
      </w:r>
      <w:r>
        <w:rPr>
          <w:b/>
          <w:bCs/>
          <w:color w:val="000000"/>
          <w:sz w:val="27"/>
          <w:szCs w:val="27"/>
        </w:rPr>
        <w:t> (врач)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него какое лицо? (доброе, улыбчивое)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давайте откроем дверь и посмотрим, кто хотел зайти к тебе.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 руках у врача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 автомат)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Это могут быть хулиганы, бандиты или просто плохие люди.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2036AE" wp14:editId="2CDEA0A1">
            <wp:extent cx="2339340" cy="1382395"/>
            <wp:effectExtent l="0" t="0" r="3810" b="8255"/>
            <wp:docPr id="2" name="Рисунок 2" descr="hello_html_3adcc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dcc3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C51E25" wp14:editId="6C227397">
            <wp:extent cx="999490" cy="1318260"/>
            <wp:effectExtent l="0" t="0" r="0" b="0"/>
            <wp:docPr id="3" name="Рисунок 3" descr="hello_html_m4b3d0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3d00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можно ли открывать дверь незнакомым людям, если ты дома один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Никогда не открывай дверь чужим, если ты один дома.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И на вопрос «Ты один дома?» - отвечай всегда «Нет, не один: бабушка отдыхает (мама в ванной, папа телевизор смотрит)» если это преступник он сразу уйдет.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бывают случаи, когда незнакомец представляется и говорит, что он по поручению мамы. Можно ли впустить его? Что надо ответить? (сейчас позвоню маме и спрошу, подождите, когда придет мама)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если человек представляется милиционером; работником телефонной службы; водопроводчиком, слесарем как надо поступить, что надо ответить?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слове «монтёр», «слесарь», «водопроводчик» и т. п. скажите, что вы сейчас позвоните маме и спросите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вызывала ли она кого-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>.;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почтальону предложите оставить письмо, телеграмму, посылку и т. п. в почтовом ящике.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Помни, что под видом почтальона, слесаря, работника злоумышленники пытаются проникнуть в квартиру.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позволяйте себя разжалобить просьбами: попить водички или перепеленать младенца, вызвать скорую или другую службу. Именно на жалость бьют те, кто под любым предлогом пытается проникнуть в квартиру.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Запомни! Незнакомых людей, не впускать ни под каким предлогом.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поступить, если кто-то ломает дверь или копается в замке? (Открыть окно и звать на помощь).</w:t>
      </w:r>
      <w:r>
        <w:rPr>
          <w:color w:val="000000"/>
          <w:sz w:val="27"/>
          <w:szCs w:val="27"/>
        </w:rPr>
        <w:br/>
        <w:t>- Какой номер телефона нужно набрать в трудной ситуации?( 112 –единая служба спасения, звоните, объясняете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случилось , а там решают, кого вам надо отправить пожарных, скорую или милицию.)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 вас у всех есть телефоны или сотовые или стационарные.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Телефон – хорошая вещь, если умеешь им пользоваться. И если ты остаешься в доме один, телефон просто необходим. Ты всегда можешь позвонить и спросить о чем-то бабушку, маму, папу, позвать на помощь соседей или милицию.</w:t>
      </w:r>
      <w:r>
        <w:rPr>
          <w:color w:val="000000"/>
          <w:sz w:val="27"/>
          <w:szCs w:val="27"/>
        </w:rPr>
        <w:br/>
        <w:t xml:space="preserve"> - Кто вам может позвонить по телефону?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друзья)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позвонить по телефону могут не только друзья.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Поговорим о том, умеете ли вы говорить по телефону, если взрослых нет дома. По телефону говорить очень просто, это каждый знает. Но и тут есть важное правило: разговаривать надо только со знакомыми.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Нужно ли разговаривать по телефону, если слышишь незнакомый, но очень приятный голос?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нет)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Иногда добрым и приятным голосом могут говорить и преступники.</w:t>
      </w:r>
      <w:r>
        <w:rPr>
          <w:color w:val="000000"/>
          <w:sz w:val="27"/>
          <w:szCs w:val="27"/>
        </w:rPr>
        <w:br/>
        <w:t>Правильно, если ты не знаешь кто звони</w:t>
      </w:r>
      <w:proofErr w:type="gramStart"/>
      <w:r>
        <w:rPr>
          <w:color w:val="000000"/>
          <w:sz w:val="27"/>
          <w:szCs w:val="27"/>
        </w:rPr>
        <w:t>т–</w:t>
      </w:r>
      <w:proofErr w:type="gramEnd"/>
      <w:r>
        <w:rPr>
          <w:color w:val="000000"/>
          <w:sz w:val="27"/>
          <w:szCs w:val="27"/>
        </w:rPr>
        <w:t xml:space="preserve"> надо извиниться, прощаться и вешать трубку. Кем бы ни назвался тот, кто звонит, надо помнить. Прочитаем памятку, лежащую на парте.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называй адрес или номер квартиры</w:t>
      </w:r>
      <w:r>
        <w:rPr>
          <w:color w:val="000000"/>
          <w:sz w:val="27"/>
          <w:szCs w:val="27"/>
        </w:rPr>
        <w:br/>
        <w:t>2. Никогда не называй номер своего телефона.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3.Никогда не называй свое имя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.</w:t>
      </w:r>
      <w:proofErr w:type="gramEnd"/>
      <w:r>
        <w:rPr>
          <w:color w:val="000000"/>
          <w:sz w:val="27"/>
          <w:szCs w:val="27"/>
        </w:rPr>
        <w:t>Сняв трубку, скажи: «Здравствуйте. Кто вы, что сказать маме, папе?»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вступай в разговоры с незнакомцами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Сказать просто до свидания или перезвоните позже)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5.Не говори, что ты один дома, скажи, что мама занята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сейчас мы проведем мастер-класс, как правильно разговаривать по телефону, если звонит незнакомец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У вас на слайде будут вопросы ,нужно выбрать из двух предлагаемых ответов правильный ответ и обыграть.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телефон тебе Оля. Я буду незнакомцем. Ответить мне надо правильным ответом.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Вопрос незнакомца:</w:t>
      </w:r>
      <w:r>
        <w:rPr>
          <w:color w:val="000000"/>
          <w:sz w:val="27"/>
          <w:szCs w:val="27"/>
        </w:rPr>
        <w:br/>
        <w:t>- «Кто говорит?»</w:t>
      </w:r>
      <w:r>
        <w:rPr>
          <w:color w:val="000000"/>
          <w:sz w:val="27"/>
          <w:szCs w:val="27"/>
        </w:rPr>
        <w:br/>
        <w:t>Варианты ответов детей:</w:t>
      </w:r>
      <w:r>
        <w:rPr>
          <w:color w:val="000000"/>
          <w:sz w:val="27"/>
          <w:szCs w:val="27"/>
        </w:rPr>
        <w:br/>
        <w:t>1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«Это я, Саша».</w:t>
      </w:r>
      <w:r>
        <w:rPr>
          <w:color w:val="000000"/>
          <w:sz w:val="27"/>
          <w:szCs w:val="27"/>
        </w:rPr>
        <w:br/>
        <w:t>2) «Алло, кто вам нужен?»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Почему ты не выбрала 1 ответ? ( </w:t>
      </w: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.ч</w:t>
      </w:r>
      <w:proofErr w:type="spellEnd"/>
      <w:proofErr w:type="gramEnd"/>
      <w:r>
        <w:rPr>
          <w:color w:val="000000"/>
          <w:sz w:val="27"/>
          <w:szCs w:val="27"/>
        </w:rPr>
        <w:t xml:space="preserve"> нельзя называть свое имя)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Вопрос незнакомца:</w:t>
      </w:r>
      <w:r>
        <w:rPr>
          <w:color w:val="000000"/>
          <w:sz w:val="27"/>
          <w:szCs w:val="27"/>
        </w:rPr>
        <w:br/>
        <w:t>- «Я, наверное, ошибся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Какой у вас номер?»</w:t>
      </w:r>
      <w:r>
        <w:rPr>
          <w:color w:val="000000"/>
          <w:sz w:val="27"/>
          <w:szCs w:val="27"/>
        </w:rPr>
        <w:br/>
        <w:t>Варианты ответов детей:</w:t>
      </w:r>
      <w:r>
        <w:rPr>
          <w:color w:val="000000"/>
          <w:sz w:val="27"/>
          <w:szCs w:val="27"/>
        </w:rPr>
        <w:br/>
        <w:t>1)«Это телефон 2-22-40».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2)«По какому номеру вы звоните?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Вопрос незнакомца:</w:t>
      </w:r>
      <w:r>
        <w:rPr>
          <w:color w:val="000000"/>
          <w:sz w:val="27"/>
          <w:szCs w:val="27"/>
        </w:rPr>
        <w:br/>
        <w:t>«Где ты живешь?»</w:t>
      </w:r>
      <w:r>
        <w:rPr>
          <w:color w:val="000000"/>
          <w:sz w:val="27"/>
          <w:szCs w:val="27"/>
        </w:rPr>
        <w:br/>
        <w:t>Варианты ответов детей:</w:t>
      </w:r>
      <w:r>
        <w:rPr>
          <w:color w:val="000000"/>
          <w:sz w:val="27"/>
          <w:szCs w:val="27"/>
        </w:rPr>
        <w:br/>
        <w:t>1)«Улица Мира, дом 2, квартира 11».</w:t>
      </w:r>
      <w:r>
        <w:rPr>
          <w:color w:val="000000"/>
          <w:sz w:val="27"/>
          <w:szCs w:val="27"/>
        </w:rPr>
        <w:br/>
        <w:t>2)«Не могу вам сказать».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Вопрос незнакомца:</w:t>
      </w:r>
      <w:r>
        <w:rPr>
          <w:color w:val="000000"/>
          <w:sz w:val="27"/>
          <w:szCs w:val="27"/>
        </w:rPr>
        <w:br/>
        <w:t>«Позови кого-нибудь из взрослых».</w:t>
      </w:r>
      <w:r>
        <w:rPr>
          <w:color w:val="000000"/>
          <w:sz w:val="27"/>
          <w:szCs w:val="27"/>
        </w:rPr>
        <w:br/>
        <w:t>Варианты ответов детей: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1)«Они не могут сейчас подойти, что передать?».</w:t>
      </w:r>
      <w:r>
        <w:rPr>
          <w:color w:val="000000"/>
          <w:sz w:val="27"/>
          <w:szCs w:val="27"/>
        </w:rPr>
        <w:br/>
        <w:t>2)«Никого нет дома».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что нужно помнить, разговаривая по телефону с незнакомыми людьми? (Разговаривая по телефону с незнакомыми людьми нужно помнить, что нельзя называть свой адрес и не говорить, что никого нет дома).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 Закрепление</w:t>
      </w:r>
      <w:r>
        <w:rPr>
          <w:color w:val="000000"/>
          <w:sz w:val="27"/>
          <w:szCs w:val="27"/>
        </w:rPr>
        <w:t>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посмотрим, как вы запомнили правила безопасности и поиграем в </w:t>
      </w:r>
      <w:r>
        <w:rPr>
          <w:b/>
          <w:bCs/>
          <w:color w:val="000000"/>
          <w:sz w:val="27"/>
          <w:szCs w:val="27"/>
        </w:rPr>
        <w:t>игру: «Слушай внимательно »</w:t>
      </w:r>
      <w:r>
        <w:rPr>
          <w:color w:val="000000"/>
          <w:sz w:val="27"/>
          <w:szCs w:val="27"/>
        </w:rPr>
        <w:t>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буду называть правила поведения, если они правильные - вы хлопаете, если нет - сидите тихо.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1) Если ты почуял запах гари, дыма - сиди тихо и никому не звони.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Нельзя чужим и незнакомым людям говорить свой адрес, фамилию, имя.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хлопают)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Если ты один дома, открывай дверь всем, кто позвонит.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Дверь незнакомцам не открывай, словам и подаркам не доверяй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хлопают)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еще много опасностей, которые существуют в нашей жизни. О них мы с вами поговорим на другом занятии.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Рефлексия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Что узнали нового на занятии?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какие опасности нас подстерегают дома, что такое безопасность, кто такой злоумышленник, какие опасности нас подстерегают, правила обращения с электроприборами, правила поведения и действия во время пожара)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Чему учились на занятии? </w:t>
      </w:r>
      <w:r>
        <w:rPr>
          <w:color w:val="000000"/>
          <w:sz w:val="27"/>
          <w:szCs w:val="27"/>
        </w:rPr>
        <w:t>(как разговаривать по телефону с незнакомыми людьми, как отвечать, если стучат в дверь чужие люди, узнали, как действовать при пожаре.)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Какие выводы мы можем сделать?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безопасности может привести к беде, к плохим последствиям.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 Итог занятия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-Я желаю вам никогда не попадать в опасные ситуации. Будьте осторожны и бдительны! Следуйте правилам безопасного поведения – это поможет вам уберечься от многих неприятностей. Вы молодцы!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Самооценка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поднимите тот смайлик, который соответствует вашему настроению после нашего занятия.</w:t>
      </w:r>
    </w:p>
    <w:p w:rsidR="00520580" w:rsidRDefault="00520580" w:rsidP="005205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noProof/>
          <w:color w:val="000000"/>
        </w:rPr>
        <w:drawing>
          <wp:inline distT="0" distB="0" distL="0" distR="0" wp14:anchorId="00B95554" wp14:editId="610B3987">
            <wp:extent cx="755015" cy="967740"/>
            <wp:effectExtent l="0" t="0" r="6985" b="3810"/>
            <wp:docPr id="4" name="Рисунок 4" descr="hello_html_m770d5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70d50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06AACADC" wp14:editId="61351E8E">
            <wp:extent cx="935355" cy="1243965"/>
            <wp:effectExtent l="0" t="0" r="0" b="0"/>
            <wp:docPr id="5" name="Рисунок 5" descr="hello_html_ma11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a113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DE2161C" wp14:editId="757718EB">
            <wp:extent cx="765810" cy="765810"/>
            <wp:effectExtent l="0" t="0" r="0" b="0"/>
            <wp:docPr id="6" name="Рисунок 6" descr="hello_html_m53fdc3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fdc3e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503ED06" wp14:editId="32A8F08C">
            <wp:extent cx="1095375" cy="850900"/>
            <wp:effectExtent l="0" t="0" r="9525" b="6350"/>
            <wp:docPr id="7" name="Рисунок 7" descr="hello_html_5ff24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ff240c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1620FDF5" wp14:editId="0ABB6458">
            <wp:extent cx="818515" cy="808355"/>
            <wp:effectExtent l="0" t="0" r="635" b="0"/>
            <wp:docPr id="8" name="Рисунок 8" descr="hello_html_9c0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9c018d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2052A42" wp14:editId="2B32F8D9">
            <wp:extent cx="1127125" cy="1148080"/>
            <wp:effectExtent l="0" t="0" r="0" b="0"/>
            <wp:docPr id="9" name="Рисунок 9" descr="hello_html_63e08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3e08d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8C" w:rsidRDefault="00A53F8C" w:rsidP="00520580">
      <w:pPr>
        <w:jc w:val="center"/>
      </w:pPr>
    </w:p>
    <w:sectPr w:rsidR="00A5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BA9"/>
    <w:multiLevelType w:val="multilevel"/>
    <w:tmpl w:val="FC1E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C1"/>
    <w:rsid w:val="00371EC1"/>
    <w:rsid w:val="00520580"/>
    <w:rsid w:val="00A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5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5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13492</Characters>
  <Application>Microsoft Office Word</Application>
  <DocSecurity>0</DocSecurity>
  <Lines>112</Lines>
  <Paragraphs>31</Paragraphs>
  <ScaleCrop>false</ScaleCrop>
  <Company>Microsoft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2019-09-23T17:34:00Z</dcterms:created>
  <dcterms:modified xsi:type="dcterms:W3CDTF">2019-09-23T17:35:00Z</dcterms:modified>
</cp:coreProperties>
</file>