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25" w:rsidRPr="008B6125" w:rsidRDefault="008B6125" w:rsidP="008B6125">
      <w:pPr>
        <w:widowControl w:val="0"/>
        <w:spacing w:after="0" w:line="240" w:lineRule="auto"/>
        <w:rPr>
          <w:rFonts w:ascii="Times New Roman" w:eastAsia="Times New Roman" w:hAnsi="Times New Roman" w:cs="Times New Roman"/>
          <w:b/>
          <w:sz w:val="28"/>
          <w:szCs w:val="28"/>
          <w:lang w:eastAsia="ar-SA"/>
        </w:rPr>
      </w:pPr>
      <w:bookmarkStart w:id="0" w:name="_GoBack"/>
      <w:bookmarkEnd w:id="0"/>
      <w:r w:rsidRPr="008B6125">
        <w:rPr>
          <w:rFonts w:ascii="Times New Roman" w:eastAsia="Times New Roman" w:hAnsi="Times New Roman" w:cs="Times New Roman"/>
          <w:b/>
          <w:sz w:val="28"/>
          <w:szCs w:val="28"/>
          <w:lang w:eastAsia="ar-SA"/>
        </w:rPr>
        <w:t>УДК 371</w:t>
      </w:r>
    </w:p>
    <w:p w:rsidR="008B6125" w:rsidRPr="008B6125" w:rsidRDefault="008B6125" w:rsidP="008B6125">
      <w:pPr>
        <w:spacing w:after="0" w:line="360" w:lineRule="auto"/>
        <w:jc w:val="center"/>
        <w:rPr>
          <w:rStyle w:val="a3"/>
          <w:rFonts w:ascii="Times New Roman" w:hAnsi="Times New Roman" w:cs="Times New Roman"/>
          <w:sz w:val="28"/>
          <w:szCs w:val="28"/>
          <w:shd w:val="clear" w:color="auto" w:fill="FFFFFF"/>
        </w:rPr>
      </w:pPr>
    </w:p>
    <w:p w:rsidR="008B6125" w:rsidRPr="008B6125" w:rsidRDefault="008B6125" w:rsidP="008B6125">
      <w:pPr>
        <w:spacing w:after="0" w:line="360" w:lineRule="auto"/>
        <w:jc w:val="center"/>
        <w:rPr>
          <w:rFonts w:ascii="Times New Roman" w:hAnsi="Times New Roman" w:cs="Times New Roman"/>
          <w:sz w:val="28"/>
          <w:szCs w:val="28"/>
        </w:rPr>
      </w:pPr>
      <w:r w:rsidRPr="008B6125">
        <w:rPr>
          <w:rFonts w:ascii="Times New Roman" w:hAnsi="Times New Roman"/>
          <w:b/>
          <w:sz w:val="28"/>
          <w:szCs w:val="28"/>
        </w:rPr>
        <w:t>СОВРЕМЕННЫЕ ПОДХОДЫ К ИСПОЛЬЗОВАНИЮ ИНТЕРАКТИВНЫХ ТЕХНОЛОГИЙ В РАБОТЕ С ПЕДАГОГИЧЕСКИМ КОЛЛЕКТИВОМ ДОО</w:t>
      </w:r>
    </w:p>
    <w:p w:rsidR="008B6125" w:rsidRPr="008B6125" w:rsidRDefault="008B6125" w:rsidP="008B6125">
      <w:pPr>
        <w:widowControl w:val="0"/>
        <w:suppressAutoHyphens/>
        <w:spacing w:after="0" w:line="360" w:lineRule="auto"/>
        <w:jc w:val="center"/>
        <w:rPr>
          <w:rFonts w:ascii="Times New Roman" w:eastAsia="Times New Roman" w:hAnsi="Times New Roman" w:cs="Times New Roman"/>
          <w:sz w:val="28"/>
          <w:szCs w:val="28"/>
          <w:lang w:eastAsia="ar-SA"/>
        </w:rPr>
      </w:pPr>
    </w:p>
    <w:p w:rsidR="008B6125" w:rsidRPr="008B6125" w:rsidRDefault="008B6125" w:rsidP="008B6125">
      <w:pPr>
        <w:widowControl w:val="0"/>
        <w:suppressAutoHyphens/>
        <w:autoSpaceDN w:val="0"/>
        <w:spacing w:after="0" w:line="360" w:lineRule="auto"/>
        <w:jc w:val="center"/>
        <w:textAlignment w:val="baseline"/>
        <w:rPr>
          <w:rFonts w:ascii="Times New Roman" w:eastAsia="Times New Roman" w:hAnsi="Times New Roman" w:cs="Times New Roman"/>
          <w:i/>
          <w:sz w:val="28"/>
          <w:szCs w:val="28"/>
          <w:lang w:eastAsia="ar-SA"/>
        </w:rPr>
      </w:pPr>
      <w:proofErr w:type="spellStart"/>
      <w:r w:rsidRPr="008B6125">
        <w:rPr>
          <w:rFonts w:asciiTheme="majorBidi" w:hAnsiTheme="majorBidi" w:cstheme="majorBidi"/>
          <w:i/>
          <w:sz w:val="28"/>
          <w:szCs w:val="28"/>
        </w:rPr>
        <w:t>Ушкина</w:t>
      </w:r>
      <w:proofErr w:type="spellEnd"/>
      <w:r w:rsidRPr="008B6125">
        <w:rPr>
          <w:rFonts w:asciiTheme="majorBidi" w:hAnsiTheme="majorBidi" w:cstheme="majorBidi"/>
          <w:i/>
          <w:sz w:val="28"/>
          <w:szCs w:val="28"/>
        </w:rPr>
        <w:t xml:space="preserve"> Валерия Игоревна, м</w:t>
      </w:r>
      <w:r w:rsidRPr="008B6125">
        <w:rPr>
          <w:rFonts w:ascii="Times New Roman" w:eastAsia="Times New Roman" w:hAnsi="Times New Roman" w:cs="Times New Roman"/>
          <w:i/>
          <w:sz w:val="28"/>
          <w:szCs w:val="28"/>
          <w:lang w:eastAsia="ar-SA"/>
        </w:rPr>
        <w:t>агистрант</w:t>
      </w:r>
    </w:p>
    <w:p w:rsidR="008B6125" w:rsidRPr="008B6125" w:rsidRDefault="008B6125" w:rsidP="008B6125">
      <w:pPr>
        <w:widowControl w:val="0"/>
        <w:suppressAutoHyphens/>
        <w:spacing w:after="0" w:line="360" w:lineRule="auto"/>
        <w:jc w:val="center"/>
        <w:rPr>
          <w:rFonts w:ascii="Times New Roman" w:eastAsia="Times New Roman" w:hAnsi="Times New Roman" w:cs="Times New Roman"/>
          <w:i/>
          <w:sz w:val="28"/>
          <w:szCs w:val="28"/>
          <w:lang w:eastAsia="ar-SA"/>
        </w:rPr>
      </w:pPr>
      <w:r w:rsidRPr="008B6125">
        <w:rPr>
          <w:rFonts w:ascii="Times New Roman" w:eastAsia="Times New Roman" w:hAnsi="Times New Roman" w:cs="Times New Roman"/>
          <w:i/>
          <w:sz w:val="28"/>
          <w:szCs w:val="28"/>
          <w:lang w:eastAsia="ar-SA"/>
        </w:rPr>
        <w:t xml:space="preserve">Научный руководитель – Рамазанова Эльмира </w:t>
      </w:r>
      <w:proofErr w:type="spellStart"/>
      <w:r w:rsidRPr="008B6125">
        <w:rPr>
          <w:rFonts w:ascii="Times New Roman" w:eastAsia="Times New Roman" w:hAnsi="Times New Roman" w:cs="Times New Roman"/>
          <w:i/>
          <w:sz w:val="28"/>
          <w:szCs w:val="28"/>
          <w:lang w:eastAsia="ar-SA"/>
        </w:rPr>
        <w:t>Асановна</w:t>
      </w:r>
      <w:proofErr w:type="spellEnd"/>
      <w:r w:rsidRPr="008B6125">
        <w:rPr>
          <w:rFonts w:ascii="Times New Roman" w:eastAsia="Times New Roman" w:hAnsi="Times New Roman" w:cs="Times New Roman"/>
          <w:i/>
          <w:sz w:val="28"/>
          <w:szCs w:val="28"/>
          <w:lang w:eastAsia="ar-SA"/>
        </w:rPr>
        <w:t xml:space="preserve">, </w:t>
      </w:r>
      <w:proofErr w:type="spellStart"/>
      <w:proofErr w:type="gramStart"/>
      <w:r w:rsidRPr="008B6125">
        <w:rPr>
          <w:rFonts w:ascii="Times New Roman" w:eastAsia="Times New Roman" w:hAnsi="Times New Roman" w:cs="Times New Roman"/>
          <w:i/>
          <w:sz w:val="28"/>
          <w:szCs w:val="28"/>
          <w:lang w:eastAsia="ar-SA"/>
        </w:rPr>
        <w:t>к.п.н.,доцент</w:t>
      </w:r>
      <w:proofErr w:type="spellEnd"/>
      <w:proofErr w:type="gramEnd"/>
    </w:p>
    <w:p w:rsidR="008B6125" w:rsidRPr="008B6125" w:rsidRDefault="008B6125" w:rsidP="008B6125">
      <w:pPr>
        <w:pStyle w:val="Default"/>
        <w:spacing w:line="360" w:lineRule="auto"/>
        <w:jc w:val="center"/>
        <w:rPr>
          <w:i/>
          <w:color w:val="auto"/>
          <w:sz w:val="28"/>
          <w:szCs w:val="28"/>
        </w:rPr>
      </w:pPr>
      <w:r w:rsidRPr="008B6125">
        <w:rPr>
          <w:i/>
          <w:color w:val="auto"/>
          <w:sz w:val="28"/>
          <w:szCs w:val="28"/>
        </w:rPr>
        <w:t xml:space="preserve">ГБОУ ВО РК «КИПУ имени </w:t>
      </w:r>
      <w:proofErr w:type="spellStart"/>
      <w:r w:rsidRPr="008B6125">
        <w:rPr>
          <w:i/>
          <w:color w:val="auto"/>
          <w:sz w:val="28"/>
          <w:szCs w:val="28"/>
        </w:rPr>
        <w:t>Февзи</w:t>
      </w:r>
      <w:proofErr w:type="spellEnd"/>
      <w:r w:rsidRPr="008B6125">
        <w:rPr>
          <w:i/>
          <w:color w:val="auto"/>
          <w:sz w:val="28"/>
          <w:szCs w:val="28"/>
        </w:rPr>
        <w:t xml:space="preserve"> Якубова»,</w:t>
      </w:r>
    </w:p>
    <w:p w:rsidR="008B6125" w:rsidRPr="008B6125" w:rsidRDefault="008B6125" w:rsidP="008B6125">
      <w:pPr>
        <w:widowControl w:val="0"/>
        <w:suppressAutoHyphens/>
        <w:spacing w:after="0" w:line="360" w:lineRule="auto"/>
        <w:jc w:val="center"/>
        <w:rPr>
          <w:rFonts w:ascii="Times New Roman" w:eastAsia="Times New Roman" w:hAnsi="Times New Roman" w:cs="Times New Roman"/>
          <w:i/>
          <w:sz w:val="28"/>
          <w:szCs w:val="28"/>
          <w:lang w:eastAsia="ar-SA"/>
        </w:rPr>
      </w:pPr>
      <w:r w:rsidRPr="008B6125">
        <w:rPr>
          <w:rFonts w:ascii="Times New Roman" w:hAnsi="Times New Roman" w:cs="Times New Roman"/>
          <w:i/>
          <w:sz w:val="28"/>
          <w:szCs w:val="28"/>
        </w:rPr>
        <w:t>город Симферополь</w:t>
      </w:r>
    </w:p>
    <w:p w:rsidR="008B6125" w:rsidRPr="008B6125" w:rsidRDefault="008B6125" w:rsidP="008B6125">
      <w:pPr>
        <w:widowControl w:val="0"/>
        <w:spacing w:after="0" w:line="360" w:lineRule="auto"/>
        <w:ind w:firstLine="709"/>
        <w:jc w:val="both"/>
        <w:rPr>
          <w:rFonts w:ascii="Times New Roman" w:eastAsia="Calibri" w:hAnsi="Times New Roman" w:cs="Times New Roman"/>
          <w:b/>
          <w:i/>
          <w:spacing w:val="-6"/>
          <w:sz w:val="28"/>
          <w:szCs w:val="28"/>
        </w:rPr>
      </w:pPr>
    </w:p>
    <w:p w:rsidR="008B6125" w:rsidRPr="00B82DE8" w:rsidRDefault="008B6125" w:rsidP="008B6125">
      <w:pPr>
        <w:widowControl w:val="0"/>
        <w:spacing w:after="0" w:line="360" w:lineRule="auto"/>
        <w:ind w:firstLine="709"/>
        <w:jc w:val="both"/>
        <w:rPr>
          <w:rFonts w:ascii="Times New Roman" w:hAnsi="Times New Roman" w:cs="Times New Roman"/>
          <w:i/>
          <w:iCs/>
          <w:sz w:val="28"/>
          <w:szCs w:val="28"/>
        </w:rPr>
      </w:pPr>
      <w:r w:rsidRPr="00B82DE8">
        <w:rPr>
          <w:rFonts w:ascii="Times New Roman" w:eastAsia="Calibri" w:hAnsi="Times New Roman" w:cs="Times New Roman"/>
          <w:b/>
          <w:i/>
          <w:spacing w:val="-6"/>
          <w:sz w:val="28"/>
          <w:szCs w:val="28"/>
        </w:rPr>
        <w:t xml:space="preserve">Аннотация. </w:t>
      </w:r>
      <w:r w:rsidRPr="00B82DE8">
        <w:rPr>
          <w:rFonts w:ascii="Times New Roman" w:hAnsi="Times New Roman" w:cs="Times New Roman"/>
          <w:i/>
          <w:iCs/>
          <w:sz w:val="28"/>
          <w:szCs w:val="28"/>
        </w:rPr>
        <w:t xml:space="preserve">В статье </w:t>
      </w:r>
      <w:r w:rsidR="00B82DE8" w:rsidRPr="00B82DE8">
        <w:rPr>
          <w:rFonts w:ascii="Times New Roman" w:hAnsi="Times New Roman" w:cs="Times New Roman"/>
          <w:i/>
          <w:iCs/>
          <w:sz w:val="28"/>
          <w:szCs w:val="28"/>
        </w:rPr>
        <w:t>рассмотрены современные подходы к использованию интерактивных технологий в работе с педагогическим коллективом ДОО</w:t>
      </w:r>
      <w:r w:rsidRPr="00B82DE8">
        <w:rPr>
          <w:rFonts w:ascii="Times New Roman" w:hAnsi="Times New Roman" w:cs="Times New Roman"/>
          <w:i/>
          <w:iCs/>
          <w:sz w:val="28"/>
          <w:szCs w:val="28"/>
        </w:rPr>
        <w:t>.</w:t>
      </w:r>
      <w:r w:rsidR="00B82DE8" w:rsidRPr="00B82DE8">
        <w:rPr>
          <w:rFonts w:ascii="Times New Roman" w:hAnsi="Times New Roman" w:cs="Times New Roman"/>
          <w:i/>
          <w:iCs/>
          <w:sz w:val="28"/>
          <w:szCs w:val="28"/>
        </w:rPr>
        <w:t xml:space="preserve"> Раскрыты сущность и содержание понятий «интерактивные технологии».</w:t>
      </w:r>
    </w:p>
    <w:p w:rsidR="008B6125" w:rsidRPr="00B82DE8" w:rsidRDefault="008B6125" w:rsidP="008B6125">
      <w:pPr>
        <w:widowControl w:val="0"/>
        <w:spacing w:after="0" w:line="360" w:lineRule="auto"/>
        <w:ind w:firstLine="709"/>
        <w:jc w:val="both"/>
        <w:rPr>
          <w:rFonts w:ascii="Times New Roman" w:eastAsia="Times New Roman" w:hAnsi="Times New Roman" w:cs="Times New Roman"/>
          <w:i/>
          <w:sz w:val="28"/>
          <w:szCs w:val="28"/>
          <w:lang w:eastAsia="ar-SA"/>
        </w:rPr>
      </w:pPr>
      <w:r w:rsidRPr="00B82DE8">
        <w:rPr>
          <w:rFonts w:ascii="Times New Roman" w:eastAsia="Times New Roman" w:hAnsi="Times New Roman" w:cs="Times New Roman"/>
          <w:b/>
          <w:i/>
          <w:sz w:val="28"/>
          <w:szCs w:val="28"/>
          <w:lang w:eastAsia="ar-SA"/>
        </w:rPr>
        <w:t xml:space="preserve">Ключевые слова: </w:t>
      </w:r>
      <w:r w:rsidRPr="00B82DE8">
        <w:rPr>
          <w:rFonts w:ascii="Times New Roman" w:eastAsia="Times New Roman" w:hAnsi="Times New Roman" w:cs="Times New Roman"/>
          <w:i/>
          <w:sz w:val="28"/>
          <w:szCs w:val="28"/>
          <w:lang w:eastAsia="ar-SA"/>
        </w:rPr>
        <w:t xml:space="preserve">педагог, </w:t>
      </w:r>
      <w:r w:rsidR="00B82DE8" w:rsidRPr="00B82DE8">
        <w:rPr>
          <w:rFonts w:ascii="Times New Roman" w:eastAsia="Times New Roman" w:hAnsi="Times New Roman" w:cs="Times New Roman"/>
          <w:i/>
          <w:sz w:val="28"/>
          <w:szCs w:val="28"/>
          <w:lang w:eastAsia="ar-SA"/>
        </w:rPr>
        <w:t xml:space="preserve">подход, интерактивные технологии, коллектив, </w:t>
      </w:r>
      <w:r w:rsidRPr="00B82DE8">
        <w:rPr>
          <w:rFonts w:ascii="Times New Roman" w:eastAsia="Times New Roman" w:hAnsi="Times New Roman" w:cs="Times New Roman"/>
          <w:i/>
          <w:sz w:val="28"/>
          <w:szCs w:val="28"/>
          <w:lang w:eastAsia="ar-SA"/>
        </w:rPr>
        <w:t>дошкольный возраст.</w:t>
      </w:r>
    </w:p>
    <w:p w:rsidR="00B82DE8" w:rsidRPr="00B82DE8" w:rsidRDefault="008B6125" w:rsidP="00B82DE8">
      <w:pPr>
        <w:widowControl w:val="0"/>
        <w:spacing w:after="0" w:line="360" w:lineRule="auto"/>
        <w:ind w:firstLine="709"/>
        <w:jc w:val="both"/>
        <w:rPr>
          <w:rFonts w:ascii="Times New Roman" w:hAnsi="Times New Roman" w:cs="Times New Roman"/>
          <w:i/>
          <w:iCs/>
          <w:sz w:val="28"/>
          <w:szCs w:val="28"/>
          <w:lang w:val="en-US"/>
        </w:rPr>
      </w:pPr>
      <w:r w:rsidRPr="00B82DE8">
        <w:rPr>
          <w:rFonts w:ascii="Times New Roman" w:hAnsi="Times New Roman" w:cs="Times New Roman"/>
          <w:i/>
          <w:iCs/>
          <w:sz w:val="28"/>
          <w:szCs w:val="28"/>
          <w:lang w:val="en-US"/>
        </w:rPr>
        <w:t xml:space="preserve">Annotation. </w:t>
      </w:r>
      <w:r w:rsidR="00B82DE8" w:rsidRPr="00B82DE8">
        <w:rPr>
          <w:rFonts w:ascii="Times New Roman" w:hAnsi="Times New Roman" w:cs="Times New Roman"/>
          <w:i/>
          <w:iCs/>
          <w:sz w:val="28"/>
          <w:szCs w:val="28"/>
          <w:lang w:val="en-US"/>
        </w:rPr>
        <w:t>The article discusses modern approaches to the use of interactive technologies in working with the teaching staff of preschool educational institutions. The essence and content of the concepts of "interactive technologies" are revealed.</w:t>
      </w:r>
    </w:p>
    <w:p w:rsidR="00B82DE8" w:rsidRPr="00B82DE8" w:rsidRDefault="008B6125" w:rsidP="00B82DE8">
      <w:pPr>
        <w:widowControl w:val="0"/>
        <w:spacing w:after="0" w:line="360" w:lineRule="auto"/>
        <w:ind w:firstLine="709"/>
        <w:jc w:val="both"/>
        <w:rPr>
          <w:rFonts w:ascii="Times New Roman" w:hAnsi="Times New Roman" w:cs="Times New Roman"/>
          <w:i/>
          <w:iCs/>
          <w:sz w:val="28"/>
          <w:szCs w:val="28"/>
          <w:lang w:val="en-US"/>
        </w:rPr>
      </w:pPr>
      <w:r w:rsidRPr="00B82DE8">
        <w:rPr>
          <w:rFonts w:ascii="Times New Roman" w:hAnsi="Times New Roman" w:cs="Times New Roman"/>
          <w:i/>
          <w:iCs/>
          <w:sz w:val="28"/>
          <w:szCs w:val="28"/>
          <w:lang w:val="en-US"/>
        </w:rPr>
        <w:t>Keywords</w:t>
      </w:r>
      <w:r w:rsidR="00B82DE8" w:rsidRPr="00B82DE8">
        <w:rPr>
          <w:rFonts w:ascii="Times New Roman" w:hAnsi="Times New Roman" w:cs="Times New Roman"/>
          <w:i/>
          <w:iCs/>
          <w:sz w:val="28"/>
          <w:szCs w:val="28"/>
          <w:lang w:val="en-US"/>
        </w:rPr>
        <w:t xml:space="preserve"> teacher, approach, interactive technologies, team, preschool age.</w:t>
      </w:r>
    </w:p>
    <w:p w:rsidR="00332D22" w:rsidRDefault="00332D22" w:rsidP="008B6125">
      <w:pPr>
        <w:jc w:val="both"/>
        <w:rPr>
          <w:b/>
        </w:rPr>
      </w:pPr>
    </w:p>
    <w:p w:rsidR="008B6125" w:rsidRPr="00550781" w:rsidRDefault="008B6125" w:rsidP="008B6125">
      <w:pPr>
        <w:spacing w:after="0" w:line="360" w:lineRule="auto"/>
        <w:ind w:firstLine="740"/>
        <w:jc w:val="both"/>
        <w:rPr>
          <w:rFonts w:ascii="Times New Roman" w:hAnsi="Times New Roman" w:cs="Times New Roman"/>
          <w:sz w:val="28"/>
          <w:szCs w:val="28"/>
        </w:rPr>
      </w:pPr>
      <w:r w:rsidRPr="00550781">
        <w:rPr>
          <w:rFonts w:ascii="Times New Roman" w:hAnsi="Times New Roman" w:cs="Times New Roman"/>
          <w:sz w:val="28"/>
          <w:szCs w:val="28"/>
        </w:rPr>
        <w:t xml:space="preserve">Современное общество невозможно представить без развивающейся системы образования. Уже сегодня государство определяет стратегию и тактику развития и совершенствования образования на период до 2030 года, поэтому педагогическое сообщество активно внедряет в образовательную практику интерактивные технологии. Идея технологий интерактивного обучения возникла в середине 1990-х годов. Это явление связанно с появлением первого веб-браузера и началом стремительного развития сети Интернет, поэтому некоторые специалисты трактуют интерактивную </w:t>
      </w:r>
      <w:r w:rsidRPr="00550781">
        <w:rPr>
          <w:rFonts w:ascii="Times New Roman" w:hAnsi="Times New Roman" w:cs="Times New Roman"/>
          <w:sz w:val="28"/>
          <w:szCs w:val="28"/>
        </w:rPr>
        <w:lastRenderedPageBreak/>
        <w:t>технологию как обучение с использованием компьютерны</w:t>
      </w:r>
      <w:r w:rsidR="00CA0BA4">
        <w:rPr>
          <w:rFonts w:ascii="Times New Roman" w:hAnsi="Times New Roman" w:cs="Times New Roman"/>
          <w:sz w:val="28"/>
          <w:szCs w:val="28"/>
        </w:rPr>
        <w:t>х сетей и ресурсов Интернета</w:t>
      </w:r>
      <w:r w:rsidRPr="00550781">
        <w:rPr>
          <w:rFonts w:ascii="Times New Roman" w:hAnsi="Times New Roman" w:cs="Times New Roman"/>
          <w:sz w:val="28"/>
          <w:szCs w:val="28"/>
        </w:rPr>
        <w:t xml:space="preserve">. </w:t>
      </w:r>
    </w:p>
    <w:p w:rsidR="008B6125" w:rsidRPr="00550781" w:rsidRDefault="008B6125" w:rsidP="008B6125">
      <w:pPr>
        <w:spacing w:after="0" w:line="360" w:lineRule="auto"/>
        <w:ind w:firstLine="740"/>
        <w:jc w:val="both"/>
        <w:rPr>
          <w:rFonts w:ascii="Times New Roman" w:hAnsi="Times New Roman" w:cs="Times New Roman"/>
          <w:sz w:val="28"/>
          <w:szCs w:val="28"/>
        </w:rPr>
      </w:pPr>
      <w:r w:rsidRPr="00550781">
        <w:rPr>
          <w:rFonts w:ascii="Times New Roman" w:hAnsi="Times New Roman" w:cs="Times New Roman"/>
          <w:sz w:val="28"/>
          <w:szCs w:val="28"/>
        </w:rPr>
        <w:t xml:space="preserve">В словаре </w:t>
      </w:r>
      <w:proofErr w:type="spellStart"/>
      <w:r>
        <w:rPr>
          <w:rFonts w:ascii="Times New Roman" w:hAnsi="Times New Roman" w:cs="Times New Roman"/>
          <w:sz w:val="28"/>
          <w:szCs w:val="28"/>
        </w:rPr>
        <w:t>В.</w:t>
      </w:r>
      <w:r w:rsidRPr="00550781">
        <w:rPr>
          <w:rFonts w:ascii="Times New Roman" w:hAnsi="Times New Roman" w:cs="Times New Roman"/>
          <w:sz w:val="28"/>
          <w:szCs w:val="28"/>
        </w:rPr>
        <w:t>А.</w:t>
      </w:r>
      <w:r>
        <w:rPr>
          <w:rFonts w:ascii="Times New Roman" w:hAnsi="Times New Roman" w:cs="Times New Roman"/>
          <w:sz w:val="28"/>
          <w:szCs w:val="28"/>
        </w:rPr>
        <w:t>Волкова</w:t>
      </w:r>
      <w:proofErr w:type="spellEnd"/>
      <w:r w:rsidRPr="00550781">
        <w:rPr>
          <w:rFonts w:ascii="Times New Roman" w:hAnsi="Times New Roman" w:cs="Times New Roman"/>
          <w:sz w:val="28"/>
          <w:szCs w:val="28"/>
        </w:rPr>
        <w:t xml:space="preserve"> [</w:t>
      </w:r>
      <w:r w:rsidR="00CA0BA4">
        <w:rPr>
          <w:rFonts w:ascii="Times New Roman" w:hAnsi="Times New Roman" w:cs="Times New Roman"/>
          <w:sz w:val="28"/>
          <w:szCs w:val="28"/>
        </w:rPr>
        <w:t>1</w:t>
      </w:r>
      <w:r w:rsidRPr="00550781">
        <w:rPr>
          <w:rFonts w:ascii="Times New Roman" w:hAnsi="Times New Roman" w:cs="Times New Roman"/>
          <w:sz w:val="28"/>
          <w:szCs w:val="28"/>
        </w:rPr>
        <w:t xml:space="preserve">], интерактивное обучение определяется как обучение, ориентированное на воспитание готовности личности к быстро наступающим переменам в обществе – готовности к активному строительству будущего за счет нового, творческого и мобильного мышления, способности к созданию нового материального продукта, духовного обновления личности и коллектива. Интерактивное обучение – это, прежде всего, диалоговое обучение, построенное на взаимодействии детей с учебным окружением, образовательной средой, которая служит областью осваиваемого опыта, в ходе которого осуществляется взаимодействие педагога и воспитанника. </w:t>
      </w:r>
    </w:p>
    <w:p w:rsidR="008B6125" w:rsidRPr="00550781" w:rsidRDefault="008B6125" w:rsidP="008B6125">
      <w:pPr>
        <w:spacing w:after="0" w:line="360" w:lineRule="auto"/>
        <w:ind w:firstLine="740"/>
        <w:jc w:val="both"/>
        <w:rPr>
          <w:rFonts w:ascii="Times New Roman" w:hAnsi="Times New Roman" w:cs="Times New Roman"/>
          <w:sz w:val="28"/>
          <w:szCs w:val="28"/>
        </w:rPr>
      </w:pPr>
      <w:r w:rsidRPr="00550781">
        <w:rPr>
          <w:rFonts w:ascii="Times New Roman" w:hAnsi="Times New Roman" w:cs="Times New Roman"/>
          <w:sz w:val="28"/>
          <w:szCs w:val="28"/>
        </w:rPr>
        <w:t xml:space="preserve">Образовательный процесс, в основе которого лежит интерактивное обучение, организован таким образом, что практически все дети оказываются вовлеченными в процесс познания, они имеют возможность понимать и рефлексировать по поводу того, что они знают и думают. </w:t>
      </w:r>
    </w:p>
    <w:p w:rsidR="008B6125" w:rsidRPr="00550781" w:rsidRDefault="008B6125" w:rsidP="008B6125">
      <w:pPr>
        <w:spacing w:after="0" w:line="360" w:lineRule="auto"/>
        <w:ind w:firstLine="740"/>
        <w:jc w:val="both"/>
        <w:rPr>
          <w:rFonts w:ascii="Times New Roman" w:hAnsi="Times New Roman" w:cs="Times New Roman"/>
          <w:sz w:val="28"/>
          <w:szCs w:val="28"/>
        </w:rPr>
      </w:pPr>
      <w:r w:rsidRPr="00550781">
        <w:rPr>
          <w:rFonts w:ascii="Times New Roman" w:hAnsi="Times New Roman" w:cs="Times New Roman"/>
          <w:sz w:val="28"/>
          <w:szCs w:val="28"/>
        </w:rPr>
        <w:t>Причем обучение происходит в доброжелательной обстановке и при взаимной поддержке друг друга. Следова</w:t>
      </w:r>
      <w:r>
        <w:rPr>
          <w:rFonts w:ascii="Times New Roman" w:hAnsi="Times New Roman" w:cs="Times New Roman"/>
          <w:sz w:val="28"/>
          <w:szCs w:val="28"/>
        </w:rPr>
        <w:t>тельно, интерактивное обучение –</w:t>
      </w:r>
      <w:r w:rsidRPr="00550781">
        <w:rPr>
          <w:rFonts w:ascii="Times New Roman" w:hAnsi="Times New Roman" w:cs="Times New Roman"/>
          <w:sz w:val="28"/>
          <w:szCs w:val="28"/>
        </w:rPr>
        <w:t xml:space="preserve"> это освоение реальных жизненных ситуаций, посредством взаимодействия с окружающими, направленное на выработку умений, необходимых для улучшения качества самой жизни. Для целенаправленного интерактивного обучения должны быть реализованы определенные цели. </w:t>
      </w:r>
    </w:p>
    <w:p w:rsidR="008B6125" w:rsidRDefault="008B6125" w:rsidP="008B6125">
      <w:pPr>
        <w:spacing w:after="0" w:line="360" w:lineRule="auto"/>
        <w:ind w:firstLine="740"/>
        <w:jc w:val="both"/>
        <w:rPr>
          <w:rFonts w:ascii="Times New Roman" w:hAnsi="Times New Roman" w:cs="Times New Roman"/>
          <w:sz w:val="28"/>
          <w:szCs w:val="28"/>
        </w:rPr>
      </w:pPr>
      <w:r w:rsidRPr="00550781">
        <w:rPr>
          <w:rFonts w:ascii="Times New Roman" w:hAnsi="Times New Roman" w:cs="Times New Roman"/>
          <w:sz w:val="28"/>
          <w:szCs w:val="28"/>
        </w:rPr>
        <w:t xml:space="preserve">Интерактивная форма обучения позволяет найти индивидуальный подход к каждому ребенку, построить субъект – субъективные взаимоотношения не только между педагогами и их воспитанниками, но и между педагогами детского сада и родителями воспитанников. </w:t>
      </w:r>
      <w:proofErr w:type="spellStart"/>
      <w:r w:rsidRPr="00550781">
        <w:rPr>
          <w:rFonts w:ascii="Times New Roman" w:hAnsi="Times New Roman" w:cs="Times New Roman"/>
          <w:sz w:val="28"/>
          <w:szCs w:val="28"/>
        </w:rPr>
        <w:t>Кашлева</w:t>
      </w:r>
      <w:proofErr w:type="spellEnd"/>
      <w:r w:rsidRPr="00550781">
        <w:rPr>
          <w:rFonts w:ascii="Times New Roman" w:hAnsi="Times New Roman" w:cs="Times New Roman"/>
          <w:sz w:val="28"/>
          <w:szCs w:val="28"/>
        </w:rPr>
        <w:t xml:space="preserve"> С.С., Панфилова А.П., Бадмаева Б.Ц. и др. исследуют проблему интерактивных методов обучения. Интерактивные методы обучения</w:t>
      </w:r>
      <w:r>
        <w:rPr>
          <w:rFonts w:ascii="Times New Roman" w:hAnsi="Times New Roman" w:cs="Times New Roman"/>
          <w:sz w:val="28"/>
          <w:szCs w:val="28"/>
        </w:rPr>
        <w:t xml:space="preserve"> </w:t>
      </w:r>
      <w:r>
        <w:rPr>
          <w:rFonts w:ascii="Times New Roman" w:hAnsi="Times New Roman" w:cs="Times New Roman"/>
          <w:sz w:val="28"/>
          <w:szCs w:val="28"/>
          <w:lang w:val="en-US"/>
        </w:rPr>
        <w:t>[</w:t>
      </w:r>
      <w:r w:rsidR="00CA0BA4">
        <w:rPr>
          <w:rFonts w:ascii="Times New Roman" w:hAnsi="Times New Roman" w:cs="Times New Roman"/>
          <w:sz w:val="28"/>
          <w:szCs w:val="28"/>
          <w:lang w:val="en-US"/>
        </w:rPr>
        <w:t>4</w:t>
      </w:r>
      <w:r>
        <w:rPr>
          <w:rFonts w:ascii="Times New Roman" w:hAnsi="Times New Roman" w:cs="Times New Roman"/>
          <w:sz w:val="28"/>
          <w:szCs w:val="28"/>
          <w:lang w:val="en-US"/>
        </w:rPr>
        <w:t>]</w:t>
      </w:r>
      <w:r w:rsidRPr="00550781">
        <w:rPr>
          <w:rFonts w:ascii="Times New Roman" w:hAnsi="Times New Roman" w:cs="Times New Roman"/>
          <w:sz w:val="28"/>
          <w:szCs w:val="28"/>
        </w:rPr>
        <w:t xml:space="preserve">. </w:t>
      </w:r>
    </w:p>
    <w:p w:rsidR="008B6125" w:rsidRDefault="008B6125" w:rsidP="008B6125">
      <w:pPr>
        <w:spacing w:after="0"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По мнению </w:t>
      </w:r>
      <w:proofErr w:type="spellStart"/>
      <w:r>
        <w:rPr>
          <w:rFonts w:ascii="Times New Roman" w:hAnsi="Times New Roman" w:cs="Times New Roman"/>
          <w:sz w:val="28"/>
          <w:szCs w:val="28"/>
        </w:rPr>
        <w:t>С.С.Кашлева</w:t>
      </w:r>
      <w:proofErr w:type="spellEnd"/>
      <w:r>
        <w:rPr>
          <w:rFonts w:ascii="Times New Roman" w:hAnsi="Times New Roman" w:cs="Times New Roman"/>
          <w:sz w:val="28"/>
          <w:szCs w:val="28"/>
        </w:rPr>
        <w:t xml:space="preserve"> [</w:t>
      </w:r>
      <w:r w:rsidR="00CA0BA4">
        <w:rPr>
          <w:rFonts w:ascii="Times New Roman" w:hAnsi="Times New Roman" w:cs="Times New Roman"/>
          <w:sz w:val="28"/>
          <w:szCs w:val="28"/>
        </w:rPr>
        <w:t>4</w:t>
      </w:r>
      <w:r w:rsidRPr="00550781">
        <w:rPr>
          <w:rFonts w:ascii="Times New Roman" w:hAnsi="Times New Roman" w:cs="Times New Roman"/>
          <w:sz w:val="28"/>
          <w:szCs w:val="28"/>
        </w:rPr>
        <w:t xml:space="preserve">, с. 5], интерактивные методы обучения - это способы целенаправленного усиленного </w:t>
      </w:r>
      <w:proofErr w:type="spellStart"/>
      <w:r w:rsidRPr="00550781">
        <w:rPr>
          <w:rFonts w:ascii="Times New Roman" w:hAnsi="Times New Roman" w:cs="Times New Roman"/>
          <w:sz w:val="28"/>
          <w:szCs w:val="28"/>
        </w:rPr>
        <w:t>межсубъектного</w:t>
      </w:r>
      <w:proofErr w:type="spellEnd"/>
      <w:r w:rsidRPr="00550781">
        <w:rPr>
          <w:rFonts w:ascii="Times New Roman" w:hAnsi="Times New Roman" w:cs="Times New Roman"/>
          <w:sz w:val="28"/>
          <w:szCs w:val="28"/>
        </w:rPr>
        <w:t xml:space="preserve"> взаимодействия педагога и обучающихся по созданию оптимальных условий своего развития. Интерактивные методы основываются на обучении действиям, посредством действия человек лучше запоминает и усваивает то, что он делает своими руками, через усиленное педагогическое взаимодействие, взаимовлияние с учетом собственных навыков жизнедеятельности приобретается бесценный опыт.</w:t>
      </w:r>
    </w:p>
    <w:p w:rsidR="008B6125" w:rsidRPr="00907FEF" w:rsidRDefault="008B6125" w:rsidP="008B6125">
      <w:pPr>
        <w:spacing w:after="0" w:line="360" w:lineRule="auto"/>
        <w:ind w:firstLine="740"/>
        <w:jc w:val="both"/>
        <w:rPr>
          <w:rFonts w:ascii="Times New Roman" w:hAnsi="Times New Roman" w:cs="Times New Roman"/>
          <w:sz w:val="28"/>
          <w:szCs w:val="28"/>
        </w:rPr>
      </w:pPr>
      <w:r w:rsidRPr="00907FEF">
        <w:rPr>
          <w:rFonts w:ascii="Times New Roman" w:hAnsi="Times New Roman" w:cs="Times New Roman"/>
          <w:sz w:val="28"/>
          <w:szCs w:val="28"/>
        </w:rPr>
        <w:t xml:space="preserve">Главным условием развития личности ребенка в дошкольном возрасте является общение, поэтому задача педагога специально организовать деятельность, создавая атмосферу сотрудничества, взаимного доверия – детей друг с другом, детей и взрослого. Целенаправленное использование интерактивных форм, методов и средств обучения становится основой интерактивных технологий. Интерактивные технологии. </w:t>
      </w:r>
    </w:p>
    <w:p w:rsidR="008B6125" w:rsidRPr="00907FEF" w:rsidRDefault="008B6125" w:rsidP="008B6125">
      <w:pPr>
        <w:spacing w:after="0" w:line="360" w:lineRule="auto"/>
        <w:ind w:firstLine="740"/>
        <w:jc w:val="both"/>
        <w:rPr>
          <w:rFonts w:ascii="Times New Roman" w:hAnsi="Times New Roman" w:cs="Times New Roman"/>
          <w:sz w:val="28"/>
          <w:szCs w:val="28"/>
        </w:rPr>
      </w:pPr>
      <w:r w:rsidRPr="00907FEF">
        <w:rPr>
          <w:rFonts w:ascii="Times New Roman" w:hAnsi="Times New Roman" w:cs="Times New Roman"/>
          <w:sz w:val="28"/>
          <w:szCs w:val="28"/>
        </w:rPr>
        <w:t>В педагогическом словаре термин интерактивная технология определяется как набор методов, средств и мероприятий, обеспечива</w:t>
      </w:r>
      <w:r w:rsidR="00CA0BA4">
        <w:rPr>
          <w:rFonts w:ascii="Times New Roman" w:hAnsi="Times New Roman" w:cs="Times New Roman"/>
          <w:sz w:val="28"/>
          <w:szCs w:val="28"/>
        </w:rPr>
        <w:t>ющих инновационную деятельность</w:t>
      </w:r>
      <w:r w:rsidRPr="00907FEF">
        <w:rPr>
          <w:rFonts w:ascii="Times New Roman" w:hAnsi="Times New Roman" w:cs="Times New Roman"/>
          <w:sz w:val="28"/>
          <w:szCs w:val="28"/>
        </w:rPr>
        <w:t xml:space="preserve">. </w:t>
      </w:r>
    </w:p>
    <w:p w:rsidR="008B6125" w:rsidRDefault="008B6125" w:rsidP="008B6125">
      <w:pPr>
        <w:spacing w:after="0" w:line="360" w:lineRule="auto"/>
        <w:ind w:firstLine="740"/>
        <w:jc w:val="both"/>
        <w:rPr>
          <w:rFonts w:ascii="Times New Roman" w:hAnsi="Times New Roman" w:cs="Times New Roman"/>
          <w:sz w:val="28"/>
          <w:szCs w:val="28"/>
        </w:rPr>
      </w:pPr>
      <w:r w:rsidRPr="00907FEF">
        <w:rPr>
          <w:rFonts w:ascii="Times New Roman" w:hAnsi="Times New Roman" w:cs="Times New Roman"/>
          <w:sz w:val="28"/>
          <w:szCs w:val="28"/>
        </w:rPr>
        <w:t xml:space="preserve">Обучение, осуществляемое с помощью интерактивных технологий, включает в себя способы усвоения знаний, формирования умений и навыков в процессе взаимодействия педагога и учащегося как субъектов образовательного процесса. </w:t>
      </w:r>
    </w:p>
    <w:p w:rsidR="008B6125" w:rsidRDefault="008B6125" w:rsidP="008B6125">
      <w:pPr>
        <w:spacing w:after="0" w:line="360" w:lineRule="auto"/>
        <w:ind w:firstLine="740"/>
        <w:jc w:val="both"/>
        <w:rPr>
          <w:rFonts w:ascii="Times New Roman" w:hAnsi="Times New Roman" w:cs="Times New Roman"/>
          <w:sz w:val="28"/>
          <w:szCs w:val="28"/>
        </w:rPr>
      </w:pPr>
      <w:r w:rsidRPr="00907FEF">
        <w:rPr>
          <w:rFonts w:ascii="Times New Roman" w:hAnsi="Times New Roman" w:cs="Times New Roman"/>
          <w:sz w:val="28"/>
          <w:szCs w:val="28"/>
        </w:rPr>
        <w:t xml:space="preserve">Имитационные интерактивные технологии основываются на имитационном или имитационно-игровом моделировании явлений, имеющих место в реальности. В основе имитационных интерактивные технологий лежит имитационное или имитационно-игровое моделирование, т.е. воспроизведение в условиях обучения с той или иной мерой адекватности процессов, происходящих в реальной системе. </w:t>
      </w:r>
    </w:p>
    <w:p w:rsidR="008B6125" w:rsidRPr="00907FEF" w:rsidRDefault="008B6125" w:rsidP="008B6125">
      <w:pPr>
        <w:spacing w:after="0" w:line="360" w:lineRule="auto"/>
        <w:ind w:firstLine="740"/>
        <w:jc w:val="both"/>
        <w:rPr>
          <w:rFonts w:ascii="Times New Roman" w:hAnsi="Times New Roman" w:cs="Times New Roman"/>
          <w:sz w:val="28"/>
          <w:szCs w:val="28"/>
        </w:rPr>
      </w:pPr>
      <w:r w:rsidRPr="00907FEF">
        <w:rPr>
          <w:rFonts w:ascii="Times New Roman" w:hAnsi="Times New Roman" w:cs="Times New Roman"/>
          <w:sz w:val="28"/>
          <w:szCs w:val="28"/>
        </w:rPr>
        <w:t xml:space="preserve">Активизация достигается здесь за счет отбора проблемного содержания обучения использования особым образом организационной процедуры ведения занятия, применения технических средств организационной процедуры ведения занятия, а также технических средств и обеспечения диалогических взаимодействий преподавателя и слушателей. </w:t>
      </w:r>
    </w:p>
    <w:p w:rsidR="008B6125" w:rsidRPr="00907FEF" w:rsidRDefault="008B6125" w:rsidP="008B6125">
      <w:pPr>
        <w:spacing w:after="0" w:line="360" w:lineRule="auto"/>
        <w:ind w:firstLine="740"/>
        <w:jc w:val="both"/>
        <w:rPr>
          <w:rFonts w:ascii="Times New Roman" w:hAnsi="Times New Roman" w:cs="Times New Roman"/>
          <w:sz w:val="28"/>
          <w:szCs w:val="28"/>
        </w:rPr>
      </w:pPr>
      <w:r w:rsidRPr="00907FEF">
        <w:rPr>
          <w:rFonts w:ascii="Times New Roman" w:hAnsi="Times New Roman" w:cs="Times New Roman"/>
          <w:sz w:val="28"/>
          <w:szCs w:val="28"/>
        </w:rPr>
        <w:t xml:space="preserve">Интерактивные технологии обучения основываются на принципах взаимодействия, активности обучаемых, опоре на групповой опыт, обязательной рефлексии, поэтому необходимо создавать такую среду образовательной коммуникации, которая характеризуется открытостью, постоянным взаимодействием, равенством аргументов всех участников процесса, накоплением совместного знания, допустимость взаимной оценки и контроля. Совместная деятельность означает, что каждый участник вносит свой особый индивидуальный вклад, между ними в ходе обучения идет обмен знаниями, идеями, способами деятельности. </w:t>
      </w:r>
    </w:p>
    <w:p w:rsidR="008B6125" w:rsidRPr="00A26363" w:rsidRDefault="008B6125" w:rsidP="008B6125">
      <w:pPr>
        <w:spacing w:after="0" w:line="360" w:lineRule="auto"/>
        <w:ind w:firstLine="709"/>
        <w:jc w:val="both"/>
        <w:rPr>
          <w:rFonts w:ascii="Times New Roman" w:hAnsi="Times New Roman" w:cs="Times New Roman"/>
          <w:sz w:val="28"/>
          <w:szCs w:val="28"/>
        </w:rPr>
      </w:pPr>
      <w:r w:rsidRPr="00A26363">
        <w:rPr>
          <w:rFonts w:ascii="Times New Roman" w:hAnsi="Times New Roman" w:cs="Times New Roman"/>
          <w:sz w:val="28"/>
          <w:szCs w:val="28"/>
        </w:rPr>
        <w:t xml:space="preserve">Внедрение в образовательный процесс интерактивных педагогических технологий направлено на формирование интегративных качеств личности, овладение ей конструктивными способами и средствами взаимодействия с окружающими людьми в соответствии с задачами, которые ставят современные Федеральные образовательные государственные стандарты. Использование интерактивных технологий в непосредственной образовательной деятельности снимает психологическую нагрузку обучающихся, дает возможность менять формы деятельности, переключать внимание на вопросы темы занятий. </w:t>
      </w:r>
    </w:p>
    <w:p w:rsidR="008B6125" w:rsidRPr="00EA7B94" w:rsidRDefault="008B6125" w:rsidP="008B612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A7B94">
        <w:rPr>
          <w:rFonts w:ascii="Times New Roman" w:eastAsia="Times New Roman" w:hAnsi="Times New Roman" w:cs="Times New Roman"/>
          <w:color w:val="000000"/>
          <w:sz w:val="28"/>
          <w:szCs w:val="28"/>
          <w:lang w:eastAsia="ru-RU"/>
        </w:rPr>
        <w:t>Но, наиболее сложным сегодня для педагогов является внедрение информационных технологий. Это требует, </w:t>
      </w:r>
      <w:r w:rsidRPr="001F248B">
        <w:rPr>
          <w:rFonts w:ascii="Times New Roman" w:eastAsia="Times New Roman" w:hAnsi="Times New Roman" w:cs="Times New Roman"/>
          <w:color w:val="000000"/>
          <w:sz w:val="28"/>
          <w:szCs w:val="28"/>
          <w:lang w:eastAsia="ru-RU"/>
        </w:rPr>
        <w:t>во-первых, оснащенности учреждения мультимедийным оборудованием, во-вторых,</w:t>
      </w:r>
      <w:r w:rsidRPr="00EA7B94">
        <w:rPr>
          <w:rFonts w:ascii="Times New Roman" w:eastAsia="Times New Roman" w:hAnsi="Times New Roman" w:cs="Times New Roman"/>
          <w:color w:val="000000"/>
          <w:sz w:val="28"/>
          <w:szCs w:val="28"/>
          <w:lang w:eastAsia="ru-RU"/>
        </w:rPr>
        <w:t> требует от воспитателя владения компьютерной грамотностью, творческого подхода, поиска новых нетрадиционных форм и методов обучения.</w:t>
      </w:r>
    </w:p>
    <w:p w:rsidR="008B6125" w:rsidRPr="00EA7B94" w:rsidRDefault="008B6125" w:rsidP="008B6125">
      <w:pPr>
        <w:spacing w:after="0" w:line="360" w:lineRule="auto"/>
        <w:ind w:firstLine="709"/>
        <w:jc w:val="both"/>
        <w:rPr>
          <w:rFonts w:ascii="Times New Roman" w:hAnsi="Times New Roman" w:cs="Times New Roman"/>
          <w:sz w:val="28"/>
          <w:szCs w:val="28"/>
        </w:rPr>
      </w:pPr>
      <w:r w:rsidRPr="00EA7B94">
        <w:rPr>
          <w:rFonts w:ascii="Times New Roman" w:hAnsi="Times New Roman" w:cs="Times New Roman"/>
          <w:sz w:val="28"/>
          <w:szCs w:val="28"/>
        </w:rPr>
        <w:t xml:space="preserve">Постоянная связь содержания методической работы в дошкольном учреждении с результатами работы педагогов обеспечивает непрерывный процесс совершенствования профессионального мастерства каждого воспитателя. В то же время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 </w:t>
      </w:r>
    </w:p>
    <w:p w:rsidR="008B6125" w:rsidRPr="00EA7B94" w:rsidRDefault="008B6125" w:rsidP="008B6125">
      <w:pPr>
        <w:spacing w:after="0" w:line="360" w:lineRule="auto"/>
        <w:ind w:firstLine="709"/>
        <w:jc w:val="both"/>
        <w:rPr>
          <w:rFonts w:ascii="Times New Roman" w:hAnsi="Times New Roman" w:cs="Times New Roman"/>
          <w:sz w:val="28"/>
          <w:szCs w:val="28"/>
        </w:rPr>
      </w:pPr>
      <w:r w:rsidRPr="00EA7B94">
        <w:rPr>
          <w:rFonts w:ascii="Times New Roman" w:hAnsi="Times New Roman" w:cs="Times New Roman"/>
          <w:sz w:val="28"/>
          <w:szCs w:val="28"/>
        </w:rPr>
        <w:t xml:space="preserve">Поэтому невозможно согласиться с пониманием методической работы, как только службы корректирования ошибок в деятельности воспитателя, хотя в ходе ее приходится решать и эти проблемы. </w:t>
      </w:r>
    </w:p>
    <w:p w:rsidR="008B6125" w:rsidRPr="00EA7B94" w:rsidRDefault="008B6125" w:rsidP="008B6125">
      <w:pPr>
        <w:spacing w:after="0" w:line="360" w:lineRule="auto"/>
        <w:ind w:firstLine="709"/>
        <w:jc w:val="both"/>
        <w:rPr>
          <w:rFonts w:ascii="Times New Roman" w:hAnsi="Times New Roman" w:cs="Times New Roman"/>
          <w:sz w:val="28"/>
          <w:szCs w:val="28"/>
        </w:rPr>
      </w:pPr>
      <w:r w:rsidRPr="00EA7B94">
        <w:rPr>
          <w:rFonts w:ascii="Times New Roman" w:hAnsi="Times New Roman" w:cs="Times New Roman"/>
          <w:sz w:val="28"/>
          <w:szCs w:val="28"/>
        </w:rPr>
        <w:t xml:space="preserve">Главным является оказание реальной, действенной и своевременной помощи педагогам. Однако проблема повышения профессионального мастерства каждого педагога дошкольного учреждения по-прежнему остается одной из самых сложных. Сегодня надо использовать новые, активные формы работы, которым свойственно вовлечение педагогов в деятельность и диалог, предполагающий свободный обмен мнениями. </w:t>
      </w:r>
    </w:p>
    <w:p w:rsidR="008B6125" w:rsidRPr="00EA7B94" w:rsidRDefault="008B6125" w:rsidP="008B6125">
      <w:pPr>
        <w:spacing w:after="0" w:line="360" w:lineRule="auto"/>
        <w:ind w:firstLine="709"/>
        <w:jc w:val="both"/>
        <w:rPr>
          <w:rFonts w:ascii="Times New Roman" w:hAnsi="Times New Roman" w:cs="Times New Roman"/>
          <w:sz w:val="28"/>
          <w:szCs w:val="28"/>
        </w:rPr>
      </w:pPr>
      <w:r w:rsidRPr="00EA7B94">
        <w:rPr>
          <w:rFonts w:ascii="Times New Roman" w:hAnsi="Times New Roman" w:cs="Times New Roman"/>
          <w:sz w:val="28"/>
          <w:szCs w:val="28"/>
        </w:rPr>
        <w:t xml:space="preserve">Повышение мастерства педагогов, пополнение их теоретических знаний и практических умений осуществляется с помощью разнообразных форм методической работы, а именно с использованием интерактивных форм и методов. </w:t>
      </w:r>
    </w:p>
    <w:p w:rsidR="008B6125" w:rsidRPr="00EA7B94" w:rsidRDefault="008B6125" w:rsidP="008B6125">
      <w:pPr>
        <w:spacing w:after="0" w:line="360" w:lineRule="auto"/>
        <w:ind w:firstLine="709"/>
        <w:jc w:val="both"/>
        <w:rPr>
          <w:rFonts w:ascii="Times New Roman" w:hAnsi="Times New Roman" w:cs="Times New Roman"/>
          <w:sz w:val="28"/>
          <w:szCs w:val="28"/>
        </w:rPr>
      </w:pPr>
      <w:r w:rsidRPr="00EA7B94">
        <w:rPr>
          <w:rFonts w:ascii="Times New Roman" w:hAnsi="Times New Roman" w:cs="Times New Roman"/>
          <w:sz w:val="28"/>
          <w:szCs w:val="28"/>
        </w:rPr>
        <w:t xml:space="preserve">Ценность такого подхода в том, что он обеспечивает обратную связь, откровенный обмен мнениями, формирует положительные отношения между сотрудниками. Стержнем данных форм работы с кадрами являются коллективные обсуждения, рассуждения, аргументация выводов, соревнования умов и талантов. </w:t>
      </w:r>
    </w:p>
    <w:p w:rsidR="008B6125" w:rsidRDefault="008B6125" w:rsidP="008B6125">
      <w:pPr>
        <w:spacing w:after="0" w:line="360" w:lineRule="auto"/>
        <w:ind w:firstLine="709"/>
        <w:jc w:val="both"/>
        <w:rPr>
          <w:rFonts w:ascii="Times New Roman" w:hAnsi="Times New Roman" w:cs="Times New Roman"/>
          <w:sz w:val="28"/>
          <w:szCs w:val="28"/>
        </w:rPr>
      </w:pPr>
      <w:r w:rsidRPr="00EA7B94">
        <w:rPr>
          <w:rFonts w:ascii="Times New Roman" w:hAnsi="Times New Roman" w:cs="Times New Roman"/>
          <w:sz w:val="28"/>
          <w:szCs w:val="28"/>
        </w:rPr>
        <w:t>Коме того, интерактивное обучение обеспечивает создание атмосферы, снимающей у взрослых напряженность и тревожность в связи с включением в образовательную деятельность. Интерактивная деятельность обеспечивает не только прирост знаний, умений, навыков, способов деятельности и коммуникации, но и раскрывает новые возможности, является необходимым условием для становления и совершенствования компетентностей. К числу наиболее эффективных форм работы с кадрами можно отнести групповую работу, в том числе и малых группах, творческие мастерские, мастер-классы, «круглые столы», дискуссии, проектные семинары, кейс-технологии, разбор деловой документации, ролевые и деловые игры, имитирующие профессиональные ситуации, викторины и др.</w:t>
      </w:r>
    </w:p>
    <w:p w:rsidR="008B6125" w:rsidRPr="00EA7B94" w:rsidRDefault="008B6125" w:rsidP="008B6125">
      <w:pPr>
        <w:autoSpaceDE w:val="0"/>
        <w:autoSpaceDN w:val="0"/>
        <w:adjustRightInd w:val="0"/>
        <w:spacing w:after="0" w:line="360" w:lineRule="auto"/>
        <w:ind w:firstLine="709"/>
        <w:jc w:val="both"/>
        <w:rPr>
          <w:rFonts w:ascii="Times New Roman" w:hAnsi="Times New Roman" w:cs="Times New Roman"/>
          <w:sz w:val="28"/>
          <w:szCs w:val="28"/>
        </w:rPr>
      </w:pPr>
      <w:r w:rsidRPr="00EA7B94">
        <w:rPr>
          <w:rFonts w:ascii="Times New Roman" w:hAnsi="Times New Roman" w:cs="Times New Roman"/>
          <w:sz w:val="28"/>
          <w:szCs w:val="28"/>
        </w:rPr>
        <w:t>Первая эффективная интерактивная форма, вве</w:t>
      </w:r>
      <w:r>
        <w:rPr>
          <w:rFonts w:ascii="Times New Roman" w:hAnsi="Times New Roman" w:cs="Times New Roman"/>
          <w:sz w:val="28"/>
          <w:szCs w:val="28"/>
        </w:rPr>
        <w:t>денная в работу с педагогами ДОО</w:t>
      </w:r>
      <w:r w:rsidRPr="00EA7B94">
        <w:rPr>
          <w:rFonts w:ascii="Times New Roman" w:hAnsi="Times New Roman" w:cs="Times New Roman"/>
          <w:sz w:val="28"/>
          <w:szCs w:val="28"/>
        </w:rPr>
        <w:t xml:space="preserve"> </w:t>
      </w:r>
      <w:r>
        <w:rPr>
          <w:rFonts w:ascii="Times New Roman" w:hAnsi="Times New Roman" w:cs="Times New Roman"/>
          <w:sz w:val="28"/>
          <w:szCs w:val="28"/>
        </w:rPr>
        <w:t>–</w:t>
      </w:r>
      <w:r w:rsidRPr="00843DB8">
        <w:rPr>
          <w:rFonts w:ascii="Times New Roman" w:hAnsi="Times New Roman" w:cs="Times New Roman"/>
          <w:sz w:val="28"/>
          <w:szCs w:val="28"/>
        </w:rPr>
        <w:t xml:space="preserve"> </w:t>
      </w:r>
      <w:r w:rsidRPr="00843DB8">
        <w:rPr>
          <w:rFonts w:ascii="Times New Roman" w:hAnsi="Times New Roman" w:cs="Times New Roman"/>
          <w:bCs/>
          <w:sz w:val="28"/>
          <w:szCs w:val="28"/>
        </w:rPr>
        <w:t>тренинг</w:t>
      </w:r>
      <w:r w:rsidRPr="00EA7B94">
        <w:rPr>
          <w:rFonts w:ascii="Times New Roman" w:hAnsi="Times New Roman" w:cs="Times New Roman"/>
          <w:b/>
          <w:bCs/>
          <w:sz w:val="28"/>
          <w:szCs w:val="28"/>
        </w:rPr>
        <w:t xml:space="preserve"> </w:t>
      </w:r>
      <w:r w:rsidRPr="00EA7B94">
        <w:rPr>
          <w:rFonts w:ascii="Times New Roman" w:hAnsi="Times New Roman" w:cs="Times New Roman"/>
          <w:sz w:val="28"/>
          <w:szCs w:val="28"/>
        </w:rPr>
        <w:t>(быстрое реагирование, быстрое обучение). Так как современная жизнь с её многочисленными трудностями как экономического, так и психологического характера требует от человека любой профессии напряжения всех его нравственных и физических сил.</w:t>
      </w:r>
    </w:p>
    <w:p w:rsidR="008B6125" w:rsidRPr="00EA7B94" w:rsidRDefault="008B6125" w:rsidP="008B6125">
      <w:pPr>
        <w:spacing w:after="0" w:line="360" w:lineRule="auto"/>
        <w:ind w:firstLine="709"/>
        <w:jc w:val="both"/>
        <w:rPr>
          <w:rFonts w:ascii="Times New Roman" w:hAnsi="Times New Roman" w:cs="Times New Roman"/>
          <w:sz w:val="28"/>
          <w:szCs w:val="28"/>
        </w:rPr>
      </w:pPr>
      <w:r w:rsidRPr="00EA7B94">
        <w:rPr>
          <w:rFonts w:ascii="Times New Roman" w:hAnsi="Times New Roman" w:cs="Times New Roman"/>
          <w:sz w:val="28"/>
          <w:szCs w:val="28"/>
        </w:rPr>
        <w:t xml:space="preserve">Педагоги оказались в наиболее сложной ситуации, так как их труд даже в стабильные времена отличался высокой эмоциональной загруженностью и </w:t>
      </w:r>
      <w:proofErr w:type="spellStart"/>
      <w:r w:rsidRPr="00EA7B94">
        <w:rPr>
          <w:rFonts w:ascii="Times New Roman" w:hAnsi="Times New Roman" w:cs="Times New Roman"/>
          <w:sz w:val="28"/>
          <w:szCs w:val="28"/>
        </w:rPr>
        <w:t>стрессонасыщенностью</w:t>
      </w:r>
      <w:proofErr w:type="spellEnd"/>
      <w:r w:rsidRPr="00EA7B94">
        <w:rPr>
          <w:rFonts w:ascii="Times New Roman" w:hAnsi="Times New Roman" w:cs="Times New Roman"/>
          <w:sz w:val="28"/>
          <w:szCs w:val="28"/>
        </w:rPr>
        <w:t>. Отрицательно окрашенное психологическое состояние педагога снижает эффективность процесса воспитания и обучения детей, повышает конфликтность во взаимоотношениях с коллегами, администрацией, родителями.</w:t>
      </w:r>
    </w:p>
    <w:p w:rsidR="008B6125" w:rsidRDefault="008B6125" w:rsidP="008B6125">
      <w:pPr>
        <w:spacing w:line="360" w:lineRule="auto"/>
        <w:ind w:firstLine="709"/>
        <w:jc w:val="both"/>
        <w:rPr>
          <w:rFonts w:ascii="Times New Roman" w:hAnsi="Times New Roman" w:cs="Times New Roman"/>
          <w:sz w:val="28"/>
          <w:szCs w:val="28"/>
        </w:rPr>
      </w:pPr>
      <w:r w:rsidRPr="00EA7B94">
        <w:rPr>
          <w:rFonts w:ascii="Times New Roman" w:hAnsi="Times New Roman" w:cs="Times New Roman"/>
          <w:sz w:val="28"/>
          <w:szCs w:val="28"/>
        </w:rPr>
        <w:t xml:space="preserve">Подводя итоги, можно сказать, что грамотно построенная система интерактивных форм работы с педагогическими кадрами, - приведет к повышению уровня </w:t>
      </w:r>
      <w:proofErr w:type="spellStart"/>
      <w:r w:rsidRPr="00EA7B94">
        <w:rPr>
          <w:rFonts w:ascii="Times New Roman" w:hAnsi="Times New Roman" w:cs="Times New Roman"/>
          <w:sz w:val="28"/>
          <w:szCs w:val="28"/>
        </w:rPr>
        <w:t>воспитательно</w:t>
      </w:r>
      <w:proofErr w:type="spellEnd"/>
      <w:r w:rsidRPr="00EA7B94">
        <w:rPr>
          <w:rFonts w:ascii="Times New Roman" w:hAnsi="Times New Roman" w:cs="Times New Roman"/>
          <w:sz w:val="28"/>
          <w:szCs w:val="28"/>
        </w:rPr>
        <w:t>-образовательной работы ДОО и сплотит коллектив педагогов.</w:t>
      </w:r>
    </w:p>
    <w:p w:rsidR="00CA0BA4" w:rsidRDefault="00CA0BA4" w:rsidP="00CA0BA4">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rsidR="00CA0BA4" w:rsidRPr="006B3654" w:rsidRDefault="00CA0BA4" w:rsidP="00CA0BA4">
      <w:pPr>
        <w:numPr>
          <w:ilvl w:val="0"/>
          <w:numId w:val="3"/>
        </w:numPr>
        <w:tabs>
          <w:tab w:val="left" w:pos="1134"/>
        </w:tabs>
        <w:spacing w:after="0" w:line="360" w:lineRule="auto"/>
        <w:ind w:left="0" w:firstLine="709"/>
        <w:jc w:val="both"/>
        <w:rPr>
          <w:rFonts w:ascii="Times New Roman" w:hAnsi="Times New Roman" w:cs="Times New Roman"/>
          <w:sz w:val="28"/>
          <w:szCs w:val="28"/>
        </w:rPr>
      </w:pPr>
      <w:proofErr w:type="spellStart"/>
      <w:r w:rsidRPr="006B3654">
        <w:rPr>
          <w:rFonts w:ascii="Times New Roman" w:hAnsi="Times New Roman" w:cs="Times New Roman"/>
          <w:sz w:val="28"/>
          <w:szCs w:val="28"/>
        </w:rPr>
        <w:t>Асаева</w:t>
      </w:r>
      <w:proofErr w:type="spellEnd"/>
      <w:r w:rsidRPr="006B3654">
        <w:rPr>
          <w:rFonts w:ascii="Times New Roman" w:hAnsi="Times New Roman" w:cs="Times New Roman"/>
          <w:sz w:val="28"/>
          <w:szCs w:val="28"/>
        </w:rPr>
        <w:t xml:space="preserve"> И. Н. Современные подходы к развитию профессиональной компетентности воспитателя ДОУ в системе повышения квалификации / И. Н. </w:t>
      </w:r>
      <w:proofErr w:type="spellStart"/>
      <w:r w:rsidRPr="006B3654">
        <w:rPr>
          <w:rFonts w:ascii="Times New Roman" w:hAnsi="Times New Roman" w:cs="Times New Roman"/>
          <w:sz w:val="28"/>
          <w:szCs w:val="28"/>
        </w:rPr>
        <w:t>Асаева</w:t>
      </w:r>
      <w:proofErr w:type="spellEnd"/>
      <w:r w:rsidRPr="006B3654">
        <w:rPr>
          <w:rFonts w:ascii="Times New Roman" w:hAnsi="Times New Roman" w:cs="Times New Roman"/>
          <w:sz w:val="28"/>
          <w:szCs w:val="28"/>
        </w:rPr>
        <w:t xml:space="preserve"> // Образование и наука. – 2008. – №5 (53). – С. 60-67.</w:t>
      </w:r>
    </w:p>
    <w:p w:rsidR="00CA0BA4" w:rsidRPr="001B5318" w:rsidRDefault="00CA0BA4" w:rsidP="00CA0BA4">
      <w:pPr>
        <w:numPr>
          <w:ilvl w:val="0"/>
          <w:numId w:val="3"/>
        </w:numPr>
        <w:tabs>
          <w:tab w:val="left" w:pos="1134"/>
        </w:tabs>
        <w:spacing w:after="0" w:line="360" w:lineRule="auto"/>
        <w:ind w:left="0" w:firstLine="709"/>
        <w:jc w:val="both"/>
        <w:rPr>
          <w:rFonts w:ascii="Times New Roman" w:hAnsi="Times New Roman" w:cs="Times New Roman"/>
          <w:sz w:val="28"/>
          <w:szCs w:val="28"/>
        </w:rPr>
      </w:pPr>
      <w:proofErr w:type="spellStart"/>
      <w:r w:rsidRPr="001B5318">
        <w:rPr>
          <w:rFonts w:ascii="Times New Roman" w:hAnsi="Times New Roman" w:cs="Times New Roman"/>
          <w:sz w:val="28"/>
          <w:szCs w:val="28"/>
        </w:rPr>
        <w:t>Бабанский</w:t>
      </w:r>
      <w:proofErr w:type="spellEnd"/>
      <w:r w:rsidRPr="001B5318">
        <w:rPr>
          <w:rFonts w:ascii="Times New Roman" w:hAnsi="Times New Roman" w:cs="Times New Roman"/>
          <w:sz w:val="28"/>
          <w:szCs w:val="28"/>
        </w:rPr>
        <w:t xml:space="preserve"> Ю. К. Избранные педагогические труды / Ю.К. </w:t>
      </w:r>
      <w:proofErr w:type="spellStart"/>
      <w:r w:rsidRPr="001B5318">
        <w:rPr>
          <w:rFonts w:ascii="Times New Roman" w:hAnsi="Times New Roman" w:cs="Times New Roman"/>
          <w:sz w:val="28"/>
          <w:szCs w:val="28"/>
        </w:rPr>
        <w:t>Бабанский</w:t>
      </w:r>
      <w:proofErr w:type="spellEnd"/>
      <w:r w:rsidRPr="001B5318">
        <w:rPr>
          <w:rFonts w:ascii="Times New Roman" w:hAnsi="Times New Roman" w:cs="Times New Roman"/>
          <w:sz w:val="28"/>
          <w:szCs w:val="28"/>
        </w:rPr>
        <w:t>. – М.: Педагогика, 1989. –</w:t>
      </w:r>
      <w:r w:rsidRPr="001B5318">
        <w:rPr>
          <w:rFonts w:ascii="Times New Roman" w:hAnsi="Times New Roman" w:cs="Times New Roman"/>
          <w:sz w:val="28"/>
          <w:szCs w:val="28"/>
        </w:rPr>
        <w:t xml:space="preserve"> 560 с.</w:t>
      </w:r>
    </w:p>
    <w:p w:rsidR="00CA0BA4" w:rsidRPr="001B5318" w:rsidRDefault="00CA0BA4" w:rsidP="00083F4F">
      <w:pPr>
        <w:numPr>
          <w:ilvl w:val="0"/>
          <w:numId w:val="3"/>
        </w:numPr>
        <w:tabs>
          <w:tab w:val="left" w:pos="1134"/>
        </w:tabs>
        <w:spacing w:after="0" w:line="360" w:lineRule="auto"/>
        <w:ind w:left="0" w:firstLine="709"/>
        <w:jc w:val="both"/>
        <w:rPr>
          <w:rFonts w:ascii="Times New Roman" w:hAnsi="Times New Roman" w:cs="Times New Roman"/>
        </w:rPr>
      </w:pPr>
      <w:r w:rsidRPr="001B5318">
        <w:rPr>
          <w:rFonts w:ascii="Times New Roman" w:eastAsia="Times New Roman" w:hAnsi="Times New Roman" w:cs="Times New Roman"/>
          <w:sz w:val="28"/>
          <w:szCs w:val="28"/>
        </w:rPr>
        <w:t>Волкова В.А., Соколова Н.Б. Создание системы мониторинга как</w:t>
      </w:r>
      <w:r w:rsidRPr="001B5318">
        <w:rPr>
          <w:rFonts w:ascii="Times New Roman" w:hAnsi="Times New Roman" w:cs="Times New Roman"/>
          <w:sz w:val="28"/>
          <w:szCs w:val="28"/>
        </w:rPr>
        <w:t xml:space="preserve"> средства управления ДОУ </w:t>
      </w:r>
      <w:r w:rsidRPr="001B5318">
        <w:rPr>
          <w:rFonts w:ascii="Times New Roman" w:hAnsi="Times New Roman" w:cs="Times New Roman"/>
          <w:sz w:val="28"/>
          <w:szCs w:val="28"/>
          <w:lang w:val="en-US"/>
        </w:rPr>
        <w:t xml:space="preserve">/ В.А. </w:t>
      </w:r>
      <w:proofErr w:type="spellStart"/>
      <w:r w:rsidRPr="001B5318">
        <w:rPr>
          <w:rFonts w:ascii="Times New Roman" w:hAnsi="Times New Roman" w:cs="Times New Roman"/>
          <w:sz w:val="28"/>
          <w:szCs w:val="28"/>
          <w:lang w:val="en-US"/>
        </w:rPr>
        <w:t>Волкова</w:t>
      </w:r>
      <w:proofErr w:type="spellEnd"/>
      <w:r w:rsidRPr="001B5318">
        <w:rPr>
          <w:rFonts w:ascii="Times New Roman" w:hAnsi="Times New Roman" w:cs="Times New Roman"/>
          <w:sz w:val="28"/>
          <w:szCs w:val="28"/>
          <w:lang w:val="en-US"/>
        </w:rPr>
        <w:t xml:space="preserve">, Н.Б. </w:t>
      </w:r>
      <w:proofErr w:type="spellStart"/>
      <w:r w:rsidRPr="001B5318">
        <w:rPr>
          <w:rFonts w:ascii="Times New Roman" w:hAnsi="Times New Roman" w:cs="Times New Roman"/>
          <w:sz w:val="28"/>
          <w:szCs w:val="28"/>
          <w:lang w:val="en-US"/>
        </w:rPr>
        <w:t>Соколова</w:t>
      </w:r>
      <w:proofErr w:type="spellEnd"/>
      <w:r w:rsidRPr="001B5318">
        <w:rPr>
          <w:rFonts w:ascii="Times New Roman" w:hAnsi="Times New Roman" w:cs="Times New Roman"/>
          <w:sz w:val="28"/>
          <w:szCs w:val="28"/>
          <w:lang w:val="en-US"/>
        </w:rPr>
        <w:t xml:space="preserve"> </w:t>
      </w:r>
      <w:r w:rsidRPr="001B5318">
        <w:rPr>
          <w:rFonts w:ascii="Times New Roman" w:hAnsi="Times New Roman" w:cs="Times New Roman"/>
          <w:sz w:val="28"/>
          <w:szCs w:val="28"/>
        </w:rPr>
        <w:t>// Управление ДОУ. – 2006. – № 4.</w:t>
      </w:r>
      <w:r w:rsidRPr="001B5318">
        <w:rPr>
          <w:rFonts w:ascii="Times New Roman" w:hAnsi="Times New Roman" w:cs="Times New Roman"/>
          <w:sz w:val="28"/>
          <w:szCs w:val="28"/>
          <w:lang w:val="en-US"/>
        </w:rPr>
        <w:t xml:space="preserve"> </w:t>
      </w:r>
      <w:r w:rsidRPr="001B5318">
        <w:rPr>
          <w:rFonts w:ascii="Times New Roman" w:hAnsi="Times New Roman" w:cs="Times New Roman"/>
          <w:sz w:val="28"/>
          <w:szCs w:val="28"/>
        </w:rPr>
        <w:t>– С. 41-47.</w:t>
      </w:r>
      <w:r w:rsidRPr="001B5318">
        <w:rPr>
          <w:rFonts w:ascii="Times New Roman" w:hAnsi="Times New Roman" w:cs="Times New Roman"/>
          <w:sz w:val="28"/>
          <w:szCs w:val="28"/>
        </w:rPr>
        <w:t xml:space="preserve"> </w:t>
      </w:r>
    </w:p>
    <w:p w:rsidR="00CA0BA4" w:rsidRPr="001B5318" w:rsidRDefault="00CA0BA4" w:rsidP="00083F4F">
      <w:pPr>
        <w:numPr>
          <w:ilvl w:val="0"/>
          <w:numId w:val="3"/>
        </w:numPr>
        <w:tabs>
          <w:tab w:val="left" w:pos="1134"/>
        </w:tabs>
        <w:spacing w:after="0" w:line="360" w:lineRule="auto"/>
        <w:ind w:left="0" w:firstLine="709"/>
        <w:jc w:val="both"/>
        <w:rPr>
          <w:rFonts w:ascii="Times New Roman" w:hAnsi="Times New Roman" w:cs="Times New Roman"/>
        </w:rPr>
      </w:pPr>
      <w:proofErr w:type="spellStart"/>
      <w:r w:rsidRPr="001B5318">
        <w:rPr>
          <w:rFonts w:ascii="Times New Roman" w:hAnsi="Times New Roman" w:cs="Times New Roman"/>
          <w:sz w:val="28"/>
          <w:szCs w:val="28"/>
        </w:rPr>
        <w:t>Кашлев</w:t>
      </w:r>
      <w:proofErr w:type="spellEnd"/>
      <w:r w:rsidRPr="001B5318">
        <w:rPr>
          <w:rFonts w:ascii="Times New Roman" w:hAnsi="Times New Roman" w:cs="Times New Roman"/>
          <w:sz w:val="28"/>
          <w:szCs w:val="28"/>
        </w:rPr>
        <w:t xml:space="preserve"> С.С. Интерактивные методы обучения [Текст</w:t>
      </w:r>
      <w:proofErr w:type="gramStart"/>
      <w:r w:rsidRPr="001B5318">
        <w:rPr>
          <w:rFonts w:ascii="Times New Roman" w:hAnsi="Times New Roman" w:cs="Times New Roman"/>
          <w:sz w:val="28"/>
          <w:szCs w:val="28"/>
        </w:rPr>
        <w:t>] :</w:t>
      </w:r>
      <w:proofErr w:type="gramEnd"/>
      <w:r w:rsidRPr="001B5318">
        <w:rPr>
          <w:rFonts w:ascii="Times New Roman" w:hAnsi="Times New Roman" w:cs="Times New Roman"/>
          <w:sz w:val="28"/>
          <w:szCs w:val="28"/>
        </w:rPr>
        <w:t xml:space="preserve"> учеб.-метод. пособие / </w:t>
      </w:r>
      <w:proofErr w:type="spellStart"/>
      <w:r w:rsidRPr="001B5318">
        <w:rPr>
          <w:rFonts w:ascii="Times New Roman" w:hAnsi="Times New Roman" w:cs="Times New Roman"/>
          <w:sz w:val="28"/>
          <w:szCs w:val="28"/>
        </w:rPr>
        <w:t>С.С.Кашлев</w:t>
      </w:r>
      <w:proofErr w:type="spellEnd"/>
      <w:r w:rsidRPr="001B5318">
        <w:rPr>
          <w:rFonts w:ascii="Times New Roman" w:hAnsi="Times New Roman" w:cs="Times New Roman"/>
          <w:sz w:val="28"/>
          <w:szCs w:val="28"/>
        </w:rPr>
        <w:t xml:space="preserve">. -2-е изд. - Минск: </w:t>
      </w:r>
      <w:proofErr w:type="spellStart"/>
      <w:r w:rsidRPr="001B5318">
        <w:rPr>
          <w:rFonts w:ascii="Times New Roman" w:hAnsi="Times New Roman" w:cs="Times New Roman"/>
          <w:sz w:val="28"/>
          <w:szCs w:val="28"/>
        </w:rPr>
        <w:t>ТетраСистемс</w:t>
      </w:r>
      <w:proofErr w:type="spellEnd"/>
      <w:r w:rsidRPr="001B5318">
        <w:rPr>
          <w:rFonts w:ascii="Times New Roman" w:hAnsi="Times New Roman" w:cs="Times New Roman"/>
          <w:sz w:val="28"/>
          <w:szCs w:val="28"/>
        </w:rPr>
        <w:t>, - 2013. - 224 с.</w:t>
      </w:r>
    </w:p>
    <w:sectPr w:rsidR="00CA0BA4" w:rsidRPr="001B5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6C5368"/>
    <w:lvl w:ilvl="0">
      <w:numFmt w:val="bullet"/>
      <w:lvlText w:val="*"/>
      <w:lvlJc w:val="left"/>
    </w:lvl>
  </w:abstractNum>
  <w:abstractNum w:abstractNumId="1" w15:restartNumberingAfterBreak="0">
    <w:nsid w:val="31DF02F4"/>
    <w:multiLevelType w:val="hybridMultilevel"/>
    <w:tmpl w:val="D46E2F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5051FCD"/>
    <w:multiLevelType w:val="multilevel"/>
    <w:tmpl w:val="4358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06"/>
        <w:lvlJc w:val="left"/>
        <w:rPr>
          <w:rFonts w:ascii="Times New Roman" w:hAnsi="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25"/>
    <w:rsid w:val="001B5318"/>
    <w:rsid w:val="00332D22"/>
    <w:rsid w:val="00720F0C"/>
    <w:rsid w:val="008B6125"/>
    <w:rsid w:val="00A93312"/>
    <w:rsid w:val="00B82DE8"/>
    <w:rsid w:val="00C57DBE"/>
    <w:rsid w:val="00CA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707C"/>
  <w15:chartTrackingRefBased/>
  <w15:docId w15:val="{704EA584-2AD7-44BB-B59E-B9B2BAF2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25"/>
    <w:pPr>
      <w:spacing w:after="200" w:line="276" w:lineRule="auto"/>
    </w:pPr>
  </w:style>
  <w:style w:type="paragraph" w:styleId="2">
    <w:name w:val="heading 2"/>
    <w:basedOn w:val="a"/>
    <w:link w:val="20"/>
    <w:uiPriority w:val="9"/>
    <w:qFormat/>
    <w:rsid w:val="00B82D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6125"/>
    <w:rPr>
      <w:b/>
      <w:bCs/>
    </w:rPr>
  </w:style>
  <w:style w:type="paragraph" w:customStyle="1" w:styleId="Default">
    <w:name w:val="Default"/>
    <w:rsid w:val="008B61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B82DE8"/>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B82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061">
      <w:bodyDiv w:val="1"/>
      <w:marLeft w:val="0"/>
      <w:marRight w:val="0"/>
      <w:marTop w:val="0"/>
      <w:marBottom w:val="0"/>
      <w:divBdr>
        <w:top w:val="none" w:sz="0" w:space="0" w:color="auto"/>
        <w:left w:val="none" w:sz="0" w:space="0" w:color="auto"/>
        <w:bottom w:val="none" w:sz="0" w:space="0" w:color="auto"/>
        <w:right w:val="none" w:sz="0" w:space="0" w:color="auto"/>
      </w:divBdr>
      <w:divsChild>
        <w:div w:id="838541473">
          <w:marLeft w:val="0"/>
          <w:marRight w:val="0"/>
          <w:marTop w:val="0"/>
          <w:marBottom w:val="0"/>
          <w:divBdr>
            <w:top w:val="none" w:sz="0" w:space="0" w:color="auto"/>
            <w:left w:val="none" w:sz="0" w:space="0" w:color="auto"/>
            <w:bottom w:val="none" w:sz="0" w:space="0" w:color="auto"/>
            <w:right w:val="none" w:sz="0" w:space="0" w:color="auto"/>
          </w:divBdr>
          <w:divsChild>
            <w:div w:id="2077706947">
              <w:marLeft w:val="0"/>
              <w:marRight w:val="0"/>
              <w:marTop w:val="0"/>
              <w:marBottom w:val="0"/>
              <w:divBdr>
                <w:top w:val="none" w:sz="0" w:space="0" w:color="auto"/>
                <w:left w:val="none" w:sz="0" w:space="0" w:color="auto"/>
                <w:bottom w:val="none" w:sz="0" w:space="0" w:color="auto"/>
                <w:right w:val="none" w:sz="0" w:space="0" w:color="auto"/>
              </w:divBdr>
              <w:divsChild>
                <w:div w:id="891387863">
                  <w:marLeft w:val="0"/>
                  <w:marRight w:val="0"/>
                  <w:marTop w:val="150"/>
                  <w:marBottom w:val="600"/>
                  <w:divBdr>
                    <w:top w:val="none" w:sz="0" w:space="0" w:color="auto"/>
                    <w:left w:val="none" w:sz="0" w:space="0" w:color="auto"/>
                    <w:bottom w:val="none" w:sz="0" w:space="0" w:color="auto"/>
                    <w:right w:val="none" w:sz="0" w:space="0" w:color="auto"/>
                  </w:divBdr>
                  <w:divsChild>
                    <w:div w:id="1941795059">
                      <w:marLeft w:val="0"/>
                      <w:marRight w:val="0"/>
                      <w:marTop w:val="0"/>
                      <w:marBottom w:val="0"/>
                      <w:divBdr>
                        <w:top w:val="none" w:sz="0" w:space="0" w:color="auto"/>
                        <w:left w:val="none" w:sz="0" w:space="0" w:color="auto"/>
                        <w:bottom w:val="none" w:sz="0" w:space="0" w:color="auto"/>
                        <w:right w:val="none" w:sz="0" w:space="0" w:color="auto"/>
                      </w:divBdr>
                      <w:divsChild>
                        <w:div w:id="883712757">
                          <w:marLeft w:val="0"/>
                          <w:marRight w:val="465"/>
                          <w:marTop w:val="105"/>
                          <w:marBottom w:val="600"/>
                          <w:divBdr>
                            <w:top w:val="none" w:sz="0" w:space="0" w:color="auto"/>
                            <w:left w:val="none" w:sz="0" w:space="0" w:color="auto"/>
                            <w:bottom w:val="none" w:sz="0" w:space="0" w:color="auto"/>
                            <w:right w:val="none" w:sz="0" w:space="0" w:color="auto"/>
                          </w:divBdr>
                          <w:divsChild>
                            <w:div w:id="1318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57346">
          <w:marLeft w:val="0"/>
          <w:marRight w:val="0"/>
          <w:marTop w:val="0"/>
          <w:marBottom w:val="0"/>
          <w:divBdr>
            <w:top w:val="none" w:sz="0" w:space="0" w:color="auto"/>
            <w:left w:val="none" w:sz="0" w:space="0" w:color="auto"/>
            <w:bottom w:val="none" w:sz="0" w:space="0" w:color="auto"/>
            <w:right w:val="none" w:sz="0" w:space="0" w:color="auto"/>
          </w:divBdr>
          <w:divsChild>
            <w:div w:id="10982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1536</Words>
  <Characters>8758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6</cp:revision>
  <dcterms:created xsi:type="dcterms:W3CDTF">2021-10-12T07:12:00Z</dcterms:created>
  <dcterms:modified xsi:type="dcterms:W3CDTF">2021-10-12T09:15:00Z</dcterms:modified>
</cp:coreProperties>
</file>