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6AC200" w14:textId="77777777" w:rsidR="00150D67" w:rsidRPr="007D6418" w:rsidRDefault="007D6418" w:rsidP="00150D67">
      <w:pPr>
        <w:jc w:val="center"/>
        <w:rPr>
          <w:b/>
          <w:sz w:val="24"/>
          <w:szCs w:val="24"/>
        </w:rPr>
      </w:pPr>
      <w:r w:rsidRPr="007D6418">
        <w:rPr>
          <w:b/>
          <w:sz w:val="24"/>
          <w:szCs w:val="24"/>
        </w:rPr>
        <w:t>о</w:t>
      </w:r>
      <w:r w:rsidR="00150D67" w:rsidRPr="007D6418">
        <w:rPr>
          <w:b/>
          <w:sz w:val="24"/>
          <w:szCs w:val="24"/>
        </w:rPr>
        <w:t>бластное государственное казённое общеобразовательное учреждение</w:t>
      </w:r>
    </w:p>
    <w:p w14:paraId="33A168D2" w14:textId="77777777" w:rsidR="00150D67" w:rsidRPr="007D6418" w:rsidRDefault="00150D67" w:rsidP="00150D67">
      <w:pPr>
        <w:jc w:val="center"/>
        <w:rPr>
          <w:b/>
          <w:sz w:val="24"/>
          <w:szCs w:val="24"/>
        </w:rPr>
      </w:pPr>
      <w:r w:rsidRPr="007D6418">
        <w:rPr>
          <w:b/>
          <w:sz w:val="24"/>
          <w:szCs w:val="24"/>
        </w:rPr>
        <w:t>«Школа для обучающихся с ограниченными возможностями здоровья № 39»</w:t>
      </w:r>
    </w:p>
    <w:p w14:paraId="523F0CA4" w14:textId="77777777" w:rsidR="007D6418" w:rsidRPr="00F53E98" w:rsidRDefault="007D6418" w:rsidP="00150D67">
      <w:pPr>
        <w:jc w:val="center"/>
        <w:rPr>
          <w:sz w:val="24"/>
          <w:szCs w:val="24"/>
        </w:rPr>
      </w:pPr>
    </w:p>
    <w:tbl>
      <w:tblPr>
        <w:tblW w:w="1074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39"/>
        <w:gridCol w:w="3045"/>
        <w:gridCol w:w="3756"/>
      </w:tblGrid>
      <w:tr w:rsidR="000B5622" w14:paraId="73F6714B" w14:textId="77777777" w:rsidTr="000B5622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DA3FA" w14:textId="77777777" w:rsidR="000B5622" w:rsidRDefault="000B5622">
            <w:pPr>
              <w:spacing w:line="240" w:lineRule="auto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Рассмотрена и одобрена</w:t>
            </w:r>
          </w:p>
          <w:p w14:paraId="567889E8" w14:textId="77777777" w:rsidR="000B5622" w:rsidRDefault="000B5622">
            <w:pPr>
              <w:spacing w:line="240" w:lineRule="auto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на МО учителей-дефектологов  филиала ОГКОУШ  №39</w:t>
            </w:r>
          </w:p>
          <w:p w14:paraId="694F6C2F" w14:textId="77777777" w:rsidR="000B5622" w:rsidRDefault="000B5622">
            <w:pPr>
              <w:spacing w:line="240" w:lineRule="auto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Протокол №_______от_______</w:t>
            </w:r>
          </w:p>
          <w:p w14:paraId="26F63E49" w14:textId="77777777" w:rsidR="000B5622" w:rsidRDefault="000B5622">
            <w:pPr>
              <w:rPr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kern w:val="2"/>
                <w:sz w:val="24"/>
                <w:szCs w:val="24"/>
                <w:lang w:eastAsia="ar-SA"/>
              </w:rPr>
              <w:t>Руководитель____Лебединская</w:t>
            </w:r>
            <w:proofErr w:type="spellEnd"/>
            <w:r>
              <w:rPr>
                <w:kern w:val="2"/>
                <w:sz w:val="24"/>
                <w:szCs w:val="24"/>
                <w:lang w:eastAsia="ar-SA"/>
              </w:rPr>
              <w:t xml:space="preserve"> Е.Г.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04FFC" w14:textId="77777777" w:rsidR="000B5622" w:rsidRDefault="000B5622">
            <w:pPr>
              <w:spacing w:line="240" w:lineRule="auto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 xml:space="preserve">Согласовано </w:t>
            </w:r>
          </w:p>
          <w:p w14:paraId="1FC94BBE" w14:textId="492709FD" w:rsidR="000B5622" w:rsidRDefault="009D5728">
            <w:pPr>
              <w:spacing w:line="240" w:lineRule="auto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Заместитель</w:t>
            </w:r>
            <w:r w:rsidR="000B5622">
              <w:rPr>
                <w:kern w:val="2"/>
                <w:sz w:val="24"/>
                <w:szCs w:val="24"/>
                <w:lang w:eastAsia="ar-SA"/>
              </w:rPr>
              <w:t xml:space="preserve"> директора по УВР филиала</w:t>
            </w:r>
          </w:p>
          <w:p w14:paraId="086B7FA9" w14:textId="77777777" w:rsidR="000B5622" w:rsidRDefault="000B5622">
            <w:pPr>
              <w:spacing w:line="240" w:lineRule="auto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ОГКОУШ  №39</w:t>
            </w:r>
          </w:p>
          <w:p w14:paraId="1F0D1C63" w14:textId="7EC8F48E" w:rsidR="000B5622" w:rsidRDefault="009D5728">
            <w:pPr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__________</w:t>
            </w:r>
            <w:proofErr w:type="spellStart"/>
            <w:r>
              <w:rPr>
                <w:kern w:val="2"/>
                <w:sz w:val="24"/>
                <w:szCs w:val="24"/>
                <w:lang w:eastAsia="ar-SA"/>
              </w:rPr>
              <w:t>Мозгова</w:t>
            </w:r>
            <w:proofErr w:type="spellEnd"/>
            <w:r>
              <w:rPr>
                <w:kern w:val="2"/>
                <w:sz w:val="24"/>
                <w:szCs w:val="24"/>
                <w:lang w:eastAsia="ar-SA"/>
              </w:rPr>
              <w:t xml:space="preserve"> Ю.Е.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6B8F6" w14:textId="77777777" w:rsidR="000B5622" w:rsidRDefault="000B5622">
            <w:pPr>
              <w:spacing w:line="240" w:lineRule="auto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Утверждена</w:t>
            </w:r>
          </w:p>
          <w:p w14:paraId="7DF29BA4" w14:textId="77777777" w:rsidR="000B5622" w:rsidRDefault="000B5622">
            <w:pPr>
              <w:spacing w:line="240" w:lineRule="auto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Педагогическим советом филиала ОГКОУШ  №39</w:t>
            </w:r>
          </w:p>
          <w:p w14:paraId="5F49E075" w14:textId="77777777" w:rsidR="000B5622" w:rsidRDefault="000B5622">
            <w:pPr>
              <w:spacing w:line="240" w:lineRule="auto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Протокол №___от____</w:t>
            </w:r>
          </w:p>
          <w:p w14:paraId="3034C857" w14:textId="77777777" w:rsidR="000B5622" w:rsidRDefault="000B5622">
            <w:pPr>
              <w:rPr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kern w:val="2"/>
                <w:sz w:val="24"/>
                <w:szCs w:val="24"/>
                <w:lang w:eastAsia="ar-SA"/>
              </w:rPr>
              <w:t>Директор______Пономарева</w:t>
            </w:r>
            <w:proofErr w:type="spellEnd"/>
            <w:r>
              <w:rPr>
                <w:kern w:val="2"/>
                <w:sz w:val="24"/>
                <w:szCs w:val="24"/>
                <w:lang w:eastAsia="ar-SA"/>
              </w:rPr>
              <w:t xml:space="preserve"> М.Н. </w:t>
            </w:r>
          </w:p>
        </w:tc>
      </w:tr>
    </w:tbl>
    <w:p w14:paraId="05FA6B31" w14:textId="77777777" w:rsidR="000327BA" w:rsidRPr="000327BA" w:rsidRDefault="000327BA" w:rsidP="000327BA"/>
    <w:p w14:paraId="72EEE3FB" w14:textId="77777777" w:rsidR="000327BA" w:rsidRPr="000327BA" w:rsidRDefault="000327BA" w:rsidP="00137266">
      <w:pPr>
        <w:pStyle w:val="a3"/>
        <w:rPr>
          <w:rFonts w:ascii="Times New Roman" w:hAnsi="Times New Roman" w:cs="Times New Roman"/>
          <w:b/>
          <w:bCs/>
          <w:sz w:val="40"/>
          <w:szCs w:val="40"/>
        </w:rPr>
      </w:pPr>
    </w:p>
    <w:p w14:paraId="51AD0254" w14:textId="77777777" w:rsidR="000327BA" w:rsidRPr="000327BA" w:rsidRDefault="000327BA" w:rsidP="000327BA">
      <w:pPr>
        <w:pStyle w:val="a3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53F2AF3" w14:textId="77777777" w:rsidR="000327BA" w:rsidRPr="003F7B35" w:rsidRDefault="000327BA" w:rsidP="000327B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7B35">
        <w:rPr>
          <w:rFonts w:ascii="Times New Roman" w:hAnsi="Times New Roman" w:cs="Times New Roman"/>
          <w:b/>
          <w:bCs/>
          <w:sz w:val="28"/>
          <w:szCs w:val="28"/>
        </w:rPr>
        <w:t>Рабочая программа по учебному предмету</w:t>
      </w:r>
    </w:p>
    <w:p w14:paraId="135FB5B3" w14:textId="77777777" w:rsidR="000327BA" w:rsidRPr="003F7B35" w:rsidRDefault="000327BA" w:rsidP="000327B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7B35">
        <w:rPr>
          <w:rFonts w:ascii="Times New Roman" w:hAnsi="Times New Roman" w:cs="Times New Roman"/>
          <w:b/>
          <w:bCs/>
          <w:sz w:val="28"/>
          <w:szCs w:val="28"/>
        </w:rPr>
        <w:t>«Математические представления»</w:t>
      </w:r>
    </w:p>
    <w:p w14:paraId="59CA4C99" w14:textId="77777777" w:rsidR="00137266" w:rsidRPr="003F7B35" w:rsidRDefault="003F7B35" w:rsidP="000327B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7B35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137266" w:rsidRPr="003F7B35">
        <w:rPr>
          <w:rFonts w:ascii="Times New Roman" w:hAnsi="Times New Roman" w:cs="Times New Roman"/>
          <w:b/>
          <w:bCs/>
          <w:sz w:val="28"/>
          <w:szCs w:val="28"/>
        </w:rPr>
        <w:t>редметная область «Математика»</w:t>
      </w:r>
    </w:p>
    <w:p w14:paraId="55640EB9" w14:textId="2F3ECC45" w:rsidR="003F7B35" w:rsidRPr="003F7B35" w:rsidRDefault="009D5728" w:rsidP="003F7B3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1а</w:t>
      </w:r>
      <w:r w:rsidRPr="009D5728">
        <w:rPr>
          <w:rFonts w:ascii="Times New Roman" w:hAnsi="Times New Roman" w:cs="Times New Roman"/>
          <w:b/>
          <w:bCs/>
          <w:sz w:val="28"/>
          <w:szCs w:val="28"/>
        </w:rPr>
        <w:t>’</w:t>
      </w:r>
      <w:r>
        <w:rPr>
          <w:rFonts w:ascii="Times New Roman" w:hAnsi="Times New Roman" w:cs="Times New Roman"/>
          <w:b/>
          <w:bCs/>
          <w:sz w:val="28"/>
          <w:szCs w:val="28"/>
        </w:rPr>
        <w:t>/1а/2а</w:t>
      </w:r>
      <w:r w:rsidR="00077B77" w:rsidRPr="00077B77">
        <w:rPr>
          <w:rFonts w:ascii="Times New Roman" w:hAnsi="Times New Roman" w:cs="Times New Roman"/>
          <w:b/>
          <w:bCs/>
          <w:sz w:val="28"/>
          <w:szCs w:val="28"/>
        </w:rPr>
        <w:t xml:space="preserve"> класса</w:t>
      </w:r>
    </w:p>
    <w:p w14:paraId="7A95B6E8" w14:textId="77777777" w:rsidR="003F7B35" w:rsidRPr="003F7B35" w:rsidRDefault="003F7B35" w:rsidP="003F7B3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96CB1B" w14:textId="6202BB3F" w:rsidR="003F7B35" w:rsidRPr="003F7B35" w:rsidRDefault="006317E4" w:rsidP="003F7B3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9D5728">
        <w:rPr>
          <w:rFonts w:ascii="Times New Roman" w:hAnsi="Times New Roman" w:cs="Times New Roman"/>
          <w:b/>
          <w:bCs/>
          <w:sz w:val="28"/>
          <w:szCs w:val="28"/>
        </w:rPr>
        <w:t>1-2022</w:t>
      </w:r>
      <w:r w:rsidR="003F7B35" w:rsidRPr="003F7B35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14:paraId="1FFAA925" w14:textId="77777777" w:rsidR="003F7B35" w:rsidRDefault="003F7B35" w:rsidP="003F7B35"/>
    <w:p w14:paraId="6E37BE37" w14:textId="77777777" w:rsidR="003F7B35" w:rsidRDefault="003F7B35" w:rsidP="003F7B35"/>
    <w:p w14:paraId="623A0B9B" w14:textId="77777777" w:rsidR="00077B77" w:rsidRPr="00077B77" w:rsidRDefault="00077B77" w:rsidP="00077B77">
      <w:pPr>
        <w:suppressAutoHyphens/>
        <w:spacing w:line="240" w:lineRule="auto"/>
        <w:jc w:val="center"/>
      </w:pPr>
      <w:r w:rsidRPr="00077B77">
        <w:t>Разработана и реализуется в соответствии</w:t>
      </w:r>
    </w:p>
    <w:p w14:paraId="67DC1EC2" w14:textId="77777777" w:rsidR="00077B77" w:rsidRPr="00077B77" w:rsidRDefault="00077B77" w:rsidP="00077B77">
      <w:pPr>
        <w:suppressAutoHyphens/>
        <w:spacing w:line="240" w:lineRule="auto"/>
        <w:jc w:val="center"/>
      </w:pPr>
      <w:r w:rsidRPr="00077B77">
        <w:t>с ФГОС образования для обучающихся с расстройствами</w:t>
      </w:r>
    </w:p>
    <w:p w14:paraId="0294F66F" w14:textId="77777777" w:rsidR="00077B77" w:rsidRPr="00077B77" w:rsidRDefault="00077B77" w:rsidP="00077B77">
      <w:pPr>
        <w:suppressAutoHyphens/>
        <w:spacing w:line="240" w:lineRule="auto"/>
        <w:jc w:val="center"/>
      </w:pPr>
      <w:r w:rsidRPr="00077B77">
        <w:t>аутистического спектра</w:t>
      </w:r>
    </w:p>
    <w:p w14:paraId="27BEC0C4" w14:textId="3E7CE5BA" w:rsidR="00077B77" w:rsidRPr="00077B77" w:rsidRDefault="009D5728" w:rsidP="00077B77">
      <w:pPr>
        <w:suppressAutoHyphens/>
        <w:spacing w:line="240" w:lineRule="auto"/>
        <w:jc w:val="center"/>
        <w:rPr>
          <w:b/>
          <w:bCs/>
          <w:sz w:val="40"/>
          <w:szCs w:val="40"/>
          <w:lang w:eastAsia="ar-SA"/>
        </w:rPr>
      </w:pPr>
      <w:r>
        <w:t>Вариант 8.4</w:t>
      </w:r>
    </w:p>
    <w:p w14:paraId="7E6542D4" w14:textId="77777777" w:rsidR="000327BA" w:rsidRPr="000327BA" w:rsidRDefault="000327BA" w:rsidP="000327BA"/>
    <w:p w14:paraId="0DC1BFD2" w14:textId="77777777" w:rsidR="000327BA" w:rsidRDefault="000327BA" w:rsidP="000327BA"/>
    <w:p w14:paraId="5CE8980E" w14:textId="77777777" w:rsidR="003F7B35" w:rsidRDefault="003F7B35" w:rsidP="000327BA"/>
    <w:p w14:paraId="621E36D6" w14:textId="77777777" w:rsidR="003F7B35" w:rsidRPr="000327BA" w:rsidRDefault="003F7B35" w:rsidP="000327BA"/>
    <w:p w14:paraId="3C2AA335" w14:textId="77777777" w:rsidR="000327BA" w:rsidRPr="003F7B35" w:rsidRDefault="000327BA" w:rsidP="000327BA">
      <w:pPr>
        <w:pStyle w:val="a3"/>
        <w:spacing w:after="12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F7B35">
        <w:rPr>
          <w:rFonts w:ascii="Times New Roman" w:hAnsi="Times New Roman" w:cs="Times New Roman"/>
          <w:b/>
          <w:bCs/>
          <w:sz w:val="28"/>
          <w:szCs w:val="28"/>
        </w:rPr>
        <w:t>Составитель программы:</w:t>
      </w:r>
    </w:p>
    <w:p w14:paraId="4AC3FE92" w14:textId="21F4ED0C" w:rsidR="00137266" w:rsidRPr="003F7B35" w:rsidRDefault="009D5728" w:rsidP="000327BA">
      <w:pPr>
        <w:pStyle w:val="a3"/>
        <w:spacing w:after="12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Ефремова Н.С.</w:t>
      </w:r>
    </w:p>
    <w:p w14:paraId="5C0A0A78" w14:textId="77777777" w:rsidR="000327BA" w:rsidRDefault="000327BA" w:rsidP="000327BA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14:paraId="084078DC" w14:textId="77777777" w:rsidR="003F7B35" w:rsidRDefault="003F7B35" w:rsidP="000327BA">
      <w:pPr>
        <w:pStyle w:val="a3"/>
        <w:jc w:val="right"/>
        <w:rPr>
          <w:rFonts w:ascii="Times New Roman" w:hAnsi="Times New Roman" w:cs="Times New Roman"/>
          <w:sz w:val="40"/>
          <w:szCs w:val="40"/>
        </w:rPr>
      </w:pPr>
    </w:p>
    <w:p w14:paraId="2C694C8A" w14:textId="77777777" w:rsidR="00EF2AA8" w:rsidRPr="000327BA" w:rsidRDefault="00EF2AA8" w:rsidP="000327BA">
      <w:pPr>
        <w:pStyle w:val="a3"/>
        <w:jc w:val="right"/>
        <w:rPr>
          <w:rFonts w:ascii="Times New Roman" w:hAnsi="Times New Roman" w:cs="Times New Roman"/>
          <w:sz w:val="40"/>
          <w:szCs w:val="40"/>
        </w:rPr>
      </w:pPr>
    </w:p>
    <w:p w14:paraId="5EAA21F2" w14:textId="77777777" w:rsidR="003F7B35" w:rsidRDefault="003F7B35" w:rsidP="00137266">
      <w:pPr>
        <w:jc w:val="center"/>
        <w:rPr>
          <w:kern w:val="2"/>
          <w:lang w:eastAsia="ar-SA"/>
        </w:rPr>
      </w:pPr>
    </w:p>
    <w:p w14:paraId="3FE53C9F" w14:textId="77777777" w:rsidR="003F7B35" w:rsidRDefault="003F7B35" w:rsidP="00137266">
      <w:pPr>
        <w:jc w:val="center"/>
        <w:rPr>
          <w:kern w:val="2"/>
          <w:lang w:eastAsia="ar-SA"/>
        </w:rPr>
      </w:pPr>
    </w:p>
    <w:p w14:paraId="58537554" w14:textId="77777777" w:rsidR="007D6418" w:rsidRDefault="007D6418" w:rsidP="00137266">
      <w:pPr>
        <w:jc w:val="center"/>
        <w:rPr>
          <w:kern w:val="2"/>
          <w:lang w:eastAsia="ar-SA"/>
        </w:rPr>
      </w:pPr>
    </w:p>
    <w:p w14:paraId="14C901FE" w14:textId="671909D3" w:rsidR="007D6418" w:rsidRPr="008D3F0A" w:rsidRDefault="009D5728" w:rsidP="007D6418">
      <w:pPr>
        <w:jc w:val="center"/>
        <w:rPr>
          <w:b/>
          <w:kern w:val="2"/>
          <w:lang w:eastAsia="ar-SA"/>
        </w:rPr>
      </w:pPr>
      <w:r w:rsidRPr="008D3F0A">
        <w:rPr>
          <w:b/>
          <w:kern w:val="2"/>
          <w:lang w:eastAsia="ar-SA"/>
        </w:rPr>
        <w:t>Ульяновск, 2021</w:t>
      </w:r>
      <w:r w:rsidR="00EF2AA8" w:rsidRPr="008D3F0A">
        <w:rPr>
          <w:b/>
          <w:kern w:val="2"/>
          <w:lang w:eastAsia="ar-SA"/>
        </w:rPr>
        <w:t>г.</w:t>
      </w:r>
    </w:p>
    <w:p w14:paraId="7E5E2504" w14:textId="77777777" w:rsidR="000327BA" w:rsidRPr="007D6418" w:rsidRDefault="000327BA" w:rsidP="007D6418">
      <w:pPr>
        <w:jc w:val="center"/>
        <w:rPr>
          <w:kern w:val="2"/>
          <w:lang w:eastAsia="ar-SA"/>
        </w:rPr>
      </w:pPr>
      <w:r w:rsidRPr="000327BA">
        <w:lastRenderedPageBreak/>
        <w:t>Содержание</w:t>
      </w:r>
    </w:p>
    <w:p w14:paraId="7CBF100C" w14:textId="77777777" w:rsidR="000327BA" w:rsidRPr="000327BA" w:rsidRDefault="000327BA" w:rsidP="000327B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250"/>
        <w:gridCol w:w="8189"/>
        <w:gridCol w:w="707"/>
      </w:tblGrid>
      <w:tr w:rsidR="000327BA" w:rsidRPr="000327BA" w14:paraId="0D64E685" w14:textId="77777777" w:rsidTr="006C5377">
        <w:tc>
          <w:tcPr>
            <w:tcW w:w="250" w:type="dxa"/>
          </w:tcPr>
          <w:p w14:paraId="48D79777" w14:textId="77777777" w:rsidR="000327BA" w:rsidRPr="000327BA" w:rsidRDefault="000327BA" w:rsidP="006C5377">
            <w:pPr>
              <w:rPr>
                <w:lang w:eastAsia="en-US"/>
              </w:rPr>
            </w:pPr>
          </w:p>
        </w:tc>
        <w:tc>
          <w:tcPr>
            <w:tcW w:w="8189" w:type="dxa"/>
          </w:tcPr>
          <w:p w14:paraId="11DA9ADB" w14:textId="77777777" w:rsidR="000327BA" w:rsidRPr="000327BA" w:rsidRDefault="000327BA" w:rsidP="006C5377">
            <w:pPr>
              <w:rPr>
                <w:lang w:eastAsia="en-US"/>
              </w:rPr>
            </w:pPr>
            <w:r w:rsidRPr="000327BA">
              <w:t>1.Паспорт рабочей программы</w:t>
            </w:r>
          </w:p>
        </w:tc>
        <w:tc>
          <w:tcPr>
            <w:tcW w:w="707" w:type="dxa"/>
          </w:tcPr>
          <w:p w14:paraId="0A73893F" w14:textId="77777777" w:rsidR="000327BA" w:rsidRPr="000327BA" w:rsidRDefault="000327BA" w:rsidP="006C5377">
            <w:pPr>
              <w:rPr>
                <w:lang w:eastAsia="en-US"/>
              </w:rPr>
            </w:pPr>
          </w:p>
        </w:tc>
      </w:tr>
      <w:tr w:rsidR="000327BA" w:rsidRPr="000327BA" w14:paraId="3FDE2679" w14:textId="77777777" w:rsidTr="006C5377">
        <w:tc>
          <w:tcPr>
            <w:tcW w:w="250" w:type="dxa"/>
          </w:tcPr>
          <w:p w14:paraId="72EC2B5E" w14:textId="77777777" w:rsidR="000327BA" w:rsidRPr="000327BA" w:rsidRDefault="000327BA" w:rsidP="006C5377">
            <w:pPr>
              <w:rPr>
                <w:lang w:eastAsia="en-US"/>
              </w:rPr>
            </w:pPr>
          </w:p>
        </w:tc>
        <w:tc>
          <w:tcPr>
            <w:tcW w:w="8189" w:type="dxa"/>
          </w:tcPr>
          <w:p w14:paraId="6948B80C" w14:textId="77777777" w:rsidR="000327BA" w:rsidRPr="000327BA" w:rsidRDefault="000327BA" w:rsidP="006C5377">
            <w:pPr>
              <w:rPr>
                <w:lang w:eastAsia="en-US"/>
              </w:rPr>
            </w:pPr>
            <w:r w:rsidRPr="000327BA">
              <w:t>2.Введение</w:t>
            </w:r>
          </w:p>
        </w:tc>
        <w:tc>
          <w:tcPr>
            <w:tcW w:w="707" w:type="dxa"/>
          </w:tcPr>
          <w:p w14:paraId="25C98ACA" w14:textId="77777777" w:rsidR="000327BA" w:rsidRPr="000327BA" w:rsidRDefault="000327BA" w:rsidP="006C5377">
            <w:pPr>
              <w:rPr>
                <w:lang w:eastAsia="en-US"/>
              </w:rPr>
            </w:pPr>
          </w:p>
        </w:tc>
      </w:tr>
      <w:tr w:rsidR="000327BA" w:rsidRPr="000327BA" w14:paraId="58A25FFE" w14:textId="77777777" w:rsidTr="006C5377">
        <w:tc>
          <w:tcPr>
            <w:tcW w:w="250" w:type="dxa"/>
          </w:tcPr>
          <w:p w14:paraId="4876C78C" w14:textId="77777777" w:rsidR="000327BA" w:rsidRPr="000327BA" w:rsidRDefault="000327BA" w:rsidP="006C5377">
            <w:pPr>
              <w:rPr>
                <w:lang w:eastAsia="en-US"/>
              </w:rPr>
            </w:pPr>
          </w:p>
        </w:tc>
        <w:tc>
          <w:tcPr>
            <w:tcW w:w="8189" w:type="dxa"/>
          </w:tcPr>
          <w:p w14:paraId="0FD22CAA" w14:textId="77777777" w:rsidR="000327BA" w:rsidRPr="000327BA" w:rsidRDefault="000327BA" w:rsidP="006C5377">
            <w:pPr>
              <w:rPr>
                <w:lang w:eastAsia="en-US"/>
              </w:rPr>
            </w:pPr>
            <w:r w:rsidRPr="000327BA">
              <w:t>3.Пояснительная записка</w:t>
            </w:r>
          </w:p>
          <w:p w14:paraId="0D083154" w14:textId="77777777" w:rsidR="000327BA" w:rsidRPr="000327BA" w:rsidRDefault="000327BA" w:rsidP="006C5377">
            <w:r w:rsidRPr="000327BA">
              <w:t>4.Планируемые предметные и личностные результаты</w:t>
            </w:r>
          </w:p>
          <w:p w14:paraId="0E592681" w14:textId="77777777" w:rsidR="000327BA" w:rsidRPr="000327BA" w:rsidRDefault="000327BA" w:rsidP="006C5377">
            <w:r w:rsidRPr="000327BA">
              <w:t>5.Базовые учебные действия.</w:t>
            </w:r>
          </w:p>
          <w:p w14:paraId="0D26E52E" w14:textId="77777777" w:rsidR="000327BA" w:rsidRPr="000327BA" w:rsidRDefault="000327BA" w:rsidP="006C5377">
            <w:r w:rsidRPr="000327BA">
              <w:t>6.Содержание рабочей программы</w:t>
            </w:r>
          </w:p>
          <w:p w14:paraId="2832BFAC" w14:textId="77777777" w:rsidR="000327BA" w:rsidRPr="000327BA" w:rsidRDefault="000327BA" w:rsidP="006C5377">
            <w:r w:rsidRPr="000327BA">
              <w:t>7.Учебно-тематическое планирование</w:t>
            </w:r>
          </w:p>
          <w:p w14:paraId="3DEFF889" w14:textId="77777777" w:rsidR="000327BA" w:rsidRPr="000327BA" w:rsidRDefault="000327BA" w:rsidP="006C5377">
            <w:pPr>
              <w:rPr>
                <w:b/>
                <w:bCs/>
                <w:lang w:eastAsia="en-US"/>
              </w:rPr>
            </w:pPr>
            <w:r w:rsidRPr="000327BA">
              <w:t>8.Перечень материально-технического обеспечения</w:t>
            </w:r>
            <w:r w:rsidRPr="000327BA">
              <w:rPr>
                <w:b/>
                <w:bCs/>
              </w:rPr>
              <w:t xml:space="preserve"> </w:t>
            </w:r>
          </w:p>
          <w:p w14:paraId="3A1E6B73" w14:textId="77777777" w:rsidR="000327BA" w:rsidRPr="000327BA" w:rsidRDefault="000327BA" w:rsidP="006C5377">
            <w:pPr>
              <w:rPr>
                <w:color w:val="000000"/>
              </w:rPr>
            </w:pPr>
            <w:r w:rsidRPr="000327BA">
              <w:t>9.Форма оценивания, средства мониторинга и оценки результатов</w:t>
            </w:r>
          </w:p>
          <w:p w14:paraId="3C0CDFC9" w14:textId="77777777" w:rsidR="000327BA" w:rsidRPr="000327BA" w:rsidRDefault="000327BA" w:rsidP="006C5377">
            <w:r w:rsidRPr="000327BA">
              <w:t>10.Лист внесения изменений</w:t>
            </w:r>
          </w:p>
          <w:p w14:paraId="54F20706" w14:textId="77777777" w:rsidR="000327BA" w:rsidRPr="000327BA" w:rsidRDefault="000327BA" w:rsidP="006C5377"/>
          <w:p w14:paraId="64044553" w14:textId="77777777" w:rsidR="000327BA" w:rsidRPr="000327BA" w:rsidRDefault="000327BA" w:rsidP="006C5377"/>
          <w:p w14:paraId="12E45A52" w14:textId="77777777" w:rsidR="000327BA" w:rsidRPr="000327BA" w:rsidRDefault="000327BA" w:rsidP="006C5377"/>
          <w:p w14:paraId="5D69B51C" w14:textId="77777777" w:rsidR="000327BA" w:rsidRPr="000327BA" w:rsidRDefault="000327BA" w:rsidP="006C5377"/>
          <w:p w14:paraId="3B55CB4A" w14:textId="77777777" w:rsidR="000327BA" w:rsidRPr="000327BA" w:rsidRDefault="000327BA" w:rsidP="006C5377"/>
          <w:p w14:paraId="6564A0BC" w14:textId="77777777" w:rsidR="000327BA" w:rsidRPr="000327BA" w:rsidRDefault="000327BA" w:rsidP="006C5377">
            <w:pPr>
              <w:rPr>
                <w:lang w:eastAsia="en-US"/>
              </w:rPr>
            </w:pPr>
          </w:p>
        </w:tc>
        <w:tc>
          <w:tcPr>
            <w:tcW w:w="707" w:type="dxa"/>
          </w:tcPr>
          <w:p w14:paraId="607737BE" w14:textId="77777777" w:rsidR="000327BA" w:rsidRPr="000327BA" w:rsidRDefault="000327BA" w:rsidP="006C5377">
            <w:pPr>
              <w:rPr>
                <w:lang w:eastAsia="en-US"/>
              </w:rPr>
            </w:pPr>
          </w:p>
        </w:tc>
      </w:tr>
    </w:tbl>
    <w:p w14:paraId="684989A8" w14:textId="77777777" w:rsidR="000327BA" w:rsidRDefault="000327BA" w:rsidP="000327BA">
      <w:pPr>
        <w:rPr>
          <w:kern w:val="2"/>
          <w:lang w:eastAsia="ar-SA"/>
        </w:rPr>
      </w:pPr>
    </w:p>
    <w:p w14:paraId="6832F1EF" w14:textId="77777777" w:rsidR="000327BA" w:rsidRDefault="000327BA" w:rsidP="000327BA">
      <w:pPr>
        <w:rPr>
          <w:kern w:val="2"/>
          <w:lang w:eastAsia="ar-SA"/>
        </w:rPr>
      </w:pPr>
    </w:p>
    <w:p w14:paraId="057839FD" w14:textId="77777777" w:rsidR="000327BA" w:rsidRDefault="000327BA" w:rsidP="000327BA">
      <w:pPr>
        <w:rPr>
          <w:kern w:val="2"/>
          <w:lang w:eastAsia="ar-SA"/>
        </w:rPr>
      </w:pPr>
    </w:p>
    <w:p w14:paraId="7055626B" w14:textId="77777777" w:rsidR="000327BA" w:rsidRDefault="000327BA" w:rsidP="000327BA">
      <w:pPr>
        <w:rPr>
          <w:kern w:val="2"/>
          <w:lang w:eastAsia="ar-SA"/>
        </w:rPr>
      </w:pPr>
    </w:p>
    <w:p w14:paraId="16AD95F7" w14:textId="77777777" w:rsidR="000327BA" w:rsidRDefault="000327BA" w:rsidP="000327BA">
      <w:pPr>
        <w:rPr>
          <w:kern w:val="2"/>
          <w:lang w:eastAsia="ar-SA"/>
        </w:rPr>
      </w:pPr>
    </w:p>
    <w:p w14:paraId="1C5ED835" w14:textId="77777777" w:rsidR="000327BA" w:rsidRDefault="000327BA" w:rsidP="000327BA">
      <w:pPr>
        <w:rPr>
          <w:kern w:val="2"/>
          <w:lang w:eastAsia="ar-SA"/>
        </w:rPr>
      </w:pPr>
    </w:p>
    <w:p w14:paraId="7D993AEC" w14:textId="77777777" w:rsidR="000327BA" w:rsidRDefault="000327BA" w:rsidP="000327BA">
      <w:pPr>
        <w:rPr>
          <w:kern w:val="2"/>
          <w:lang w:eastAsia="ar-SA"/>
        </w:rPr>
      </w:pPr>
    </w:p>
    <w:p w14:paraId="7A766F7C" w14:textId="77777777" w:rsidR="000327BA" w:rsidRDefault="000327BA" w:rsidP="000327BA">
      <w:pPr>
        <w:rPr>
          <w:kern w:val="2"/>
          <w:lang w:eastAsia="ar-SA"/>
        </w:rPr>
      </w:pPr>
    </w:p>
    <w:p w14:paraId="2C9FDCB6" w14:textId="77777777" w:rsidR="000327BA" w:rsidRDefault="000327BA" w:rsidP="000327BA">
      <w:pPr>
        <w:rPr>
          <w:kern w:val="2"/>
          <w:lang w:eastAsia="ar-SA"/>
        </w:rPr>
      </w:pPr>
    </w:p>
    <w:p w14:paraId="0BE304EB" w14:textId="77777777" w:rsidR="000327BA" w:rsidRDefault="000327BA" w:rsidP="000327BA">
      <w:pPr>
        <w:rPr>
          <w:kern w:val="2"/>
          <w:lang w:eastAsia="ar-SA"/>
        </w:rPr>
      </w:pPr>
    </w:p>
    <w:p w14:paraId="1F4053D6" w14:textId="77777777" w:rsidR="000327BA" w:rsidRDefault="000327BA" w:rsidP="000327BA">
      <w:pPr>
        <w:rPr>
          <w:kern w:val="2"/>
          <w:lang w:eastAsia="ar-SA"/>
        </w:rPr>
      </w:pPr>
    </w:p>
    <w:p w14:paraId="01DCEF85" w14:textId="77777777" w:rsidR="00150D67" w:rsidRDefault="00150D67" w:rsidP="00445176">
      <w:pPr>
        <w:spacing w:line="276" w:lineRule="auto"/>
        <w:jc w:val="center"/>
        <w:rPr>
          <w:kern w:val="2"/>
          <w:lang w:eastAsia="ar-SA"/>
        </w:rPr>
      </w:pPr>
    </w:p>
    <w:p w14:paraId="13DD6C54" w14:textId="77777777" w:rsidR="007D6418" w:rsidRDefault="007D6418" w:rsidP="00445176">
      <w:pPr>
        <w:spacing w:line="276" w:lineRule="auto"/>
        <w:jc w:val="center"/>
        <w:rPr>
          <w:b/>
          <w:bCs/>
        </w:rPr>
      </w:pPr>
    </w:p>
    <w:p w14:paraId="2841E982" w14:textId="77777777" w:rsidR="00CB00F2" w:rsidRPr="004158B4" w:rsidRDefault="00CB00F2" w:rsidP="00CB00F2">
      <w:pPr>
        <w:jc w:val="center"/>
        <w:rPr>
          <w:b/>
          <w:bCs/>
        </w:rPr>
      </w:pPr>
      <w:r w:rsidRPr="00C91A44">
        <w:rPr>
          <w:b/>
          <w:bCs/>
        </w:rPr>
        <w:lastRenderedPageBreak/>
        <w:t>Паспорт рабочей программы</w:t>
      </w:r>
    </w:p>
    <w:p w14:paraId="03A7D73A" w14:textId="77777777" w:rsidR="00CB00F2" w:rsidRDefault="00CB00F2" w:rsidP="00CB00F2">
      <w:pPr>
        <w:spacing w:line="276" w:lineRule="auto"/>
        <w:rPr>
          <w:noProof/>
          <w:sz w:val="24"/>
          <w:szCs w:val="24"/>
          <w:lang w:eastAsia="en-US"/>
        </w:rPr>
      </w:pPr>
      <w:r w:rsidRPr="00C91A44">
        <w:rPr>
          <w:b/>
          <w:bCs/>
          <w:color w:val="000000"/>
        </w:rPr>
        <w:t>Тип программы</w:t>
      </w:r>
      <w:r>
        <w:rPr>
          <w:color w:val="000000"/>
        </w:rPr>
        <w:t xml:space="preserve">: </w:t>
      </w:r>
      <w:r w:rsidRPr="00AA7ADA">
        <w:rPr>
          <w:noProof/>
          <w:sz w:val="24"/>
          <w:szCs w:val="24"/>
          <w:lang w:eastAsia="en-US"/>
        </w:rPr>
        <w:t xml:space="preserve">Общеобразовательная программа, адаптированная для обучающихся с </w:t>
      </w:r>
      <w:r>
        <w:rPr>
          <w:noProof/>
          <w:sz w:val="24"/>
          <w:szCs w:val="24"/>
          <w:lang w:eastAsia="en-US"/>
        </w:rPr>
        <w:t xml:space="preserve">расстройством аутистического спектра (вариант 8.4) </w:t>
      </w:r>
      <w:r w:rsidRPr="00AA7ADA">
        <w:rPr>
          <w:noProof/>
          <w:sz w:val="24"/>
          <w:szCs w:val="24"/>
          <w:lang w:eastAsia="en-US"/>
        </w:rPr>
        <w:t>с учётом особенностей их психофизического развития, индивидуальных возможностей и обеспечивающая коррекцию нарушений развития и социальную адаптацию</w:t>
      </w:r>
      <w:r>
        <w:rPr>
          <w:noProof/>
          <w:sz w:val="24"/>
          <w:szCs w:val="24"/>
          <w:lang w:eastAsia="en-US"/>
        </w:rPr>
        <w:t>.</w:t>
      </w:r>
    </w:p>
    <w:p w14:paraId="58F88BFC" w14:textId="77777777" w:rsidR="00CB00F2" w:rsidRPr="00BB153D" w:rsidRDefault="00CB00F2" w:rsidP="00CB00F2">
      <w:pPr>
        <w:spacing w:after="200" w:line="240" w:lineRule="auto"/>
        <w:rPr>
          <w:sz w:val="24"/>
          <w:szCs w:val="24"/>
        </w:rPr>
      </w:pPr>
      <w:r w:rsidRPr="005F7D83">
        <w:rPr>
          <w:b/>
          <w:bCs/>
          <w:color w:val="000000"/>
        </w:rPr>
        <w:t xml:space="preserve"> </w:t>
      </w:r>
      <w:r w:rsidRPr="00C91A44">
        <w:rPr>
          <w:b/>
          <w:bCs/>
        </w:rPr>
        <w:t>Статус программы</w:t>
      </w:r>
      <w:r w:rsidRPr="00C91A44">
        <w:t xml:space="preserve">: </w:t>
      </w:r>
      <w:r w:rsidRPr="00BB153D">
        <w:rPr>
          <w:sz w:val="24"/>
          <w:szCs w:val="24"/>
        </w:rPr>
        <w:t>Рабочая программа разработана в соответствии с Федеральным законом от 29.12.2012 №273-ФЗ «Об образовании в Российской Федерации», на основе:</w:t>
      </w:r>
    </w:p>
    <w:p w14:paraId="521F1A10" w14:textId="77777777" w:rsidR="00CB00F2" w:rsidRDefault="00CB00F2" w:rsidP="00CB00F2">
      <w:pPr>
        <w:spacing w:after="200" w:line="240" w:lineRule="auto"/>
        <w:rPr>
          <w:sz w:val="24"/>
          <w:szCs w:val="24"/>
        </w:rPr>
      </w:pPr>
      <w:r w:rsidRPr="00BB153D">
        <w:rPr>
          <w:sz w:val="24"/>
          <w:szCs w:val="24"/>
        </w:rPr>
        <w:t>-</w:t>
      </w:r>
      <w:bookmarkStart w:id="0" w:name="_Hlk84965054"/>
      <w:r w:rsidRPr="00BB153D">
        <w:rPr>
          <w:sz w:val="24"/>
          <w:szCs w:val="24"/>
        </w:rPr>
        <w:t xml:space="preserve">ФГОС начального общего образования обучающихся с ограниченными возможностями здоровья </w:t>
      </w:r>
      <w:bookmarkEnd w:id="0"/>
      <w:r w:rsidRPr="00BB153D">
        <w:rPr>
          <w:sz w:val="24"/>
          <w:szCs w:val="24"/>
        </w:rPr>
        <w:t xml:space="preserve">(утв. приказом Министерства образования и науки РФ от </w:t>
      </w:r>
      <w:r w:rsidRPr="00BB153D">
        <w:rPr>
          <w:b/>
          <w:bCs/>
          <w:sz w:val="24"/>
          <w:szCs w:val="24"/>
        </w:rPr>
        <w:t>19 декабря 2014 г. №1598</w:t>
      </w:r>
      <w:r w:rsidRPr="00BB153D">
        <w:rPr>
          <w:sz w:val="24"/>
          <w:szCs w:val="24"/>
        </w:rPr>
        <w:t>);</w:t>
      </w:r>
    </w:p>
    <w:p w14:paraId="0E37B7A6" w14:textId="77777777" w:rsidR="00CB00F2" w:rsidRPr="00BB153D" w:rsidRDefault="00CB00F2" w:rsidP="00CB00F2">
      <w:pPr>
        <w:spacing w:after="200" w:line="240" w:lineRule="auto"/>
        <w:rPr>
          <w:sz w:val="24"/>
          <w:szCs w:val="24"/>
        </w:rPr>
      </w:pPr>
      <w:r w:rsidRPr="00BB153D">
        <w:rPr>
          <w:noProof/>
          <w:sz w:val="24"/>
          <w:szCs w:val="24"/>
        </w:rPr>
        <w:t>-</w:t>
      </w:r>
      <w:r w:rsidRPr="00BB153D">
        <w:rPr>
          <w:sz w:val="24"/>
          <w:szCs w:val="24"/>
        </w:rPr>
        <w:t xml:space="preserve">Приказа Министерства образования и науки РФ от </w:t>
      </w:r>
      <w:r w:rsidRPr="00BB153D">
        <w:rPr>
          <w:b/>
          <w:bCs/>
          <w:sz w:val="24"/>
          <w:szCs w:val="24"/>
        </w:rPr>
        <w:t>19 декабря 2014 г. №1598</w:t>
      </w:r>
      <w:r w:rsidRPr="00BB153D">
        <w:rPr>
          <w:sz w:val="24"/>
          <w:szCs w:val="24"/>
        </w:rPr>
        <w:t xml:space="preserve"> “Об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14:paraId="0A8D1AFF" w14:textId="77777777" w:rsidR="00CB00F2" w:rsidRPr="00BB153D" w:rsidRDefault="00CB00F2" w:rsidP="00CB00F2">
      <w:pPr>
        <w:spacing w:line="240" w:lineRule="auto"/>
        <w:rPr>
          <w:b/>
          <w:bCs/>
          <w:sz w:val="24"/>
          <w:szCs w:val="24"/>
        </w:rPr>
      </w:pPr>
      <w:r w:rsidRPr="00BB153D">
        <w:rPr>
          <w:sz w:val="24"/>
          <w:szCs w:val="24"/>
        </w:rPr>
        <w:t>-</w:t>
      </w:r>
      <w:r w:rsidRPr="00BB153D">
        <w:rPr>
          <w:sz w:val="24"/>
          <w:szCs w:val="24"/>
          <w:lang w:eastAsia="en-US"/>
        </w:rPr>
        <w:t xml:space="preserve"> </w:t>
      </w:r>
      <w:r w:rsidRPr="00BB153D">
        <w:rPr>
          <w:sz w:val="24"/>
          <w:szCs w:val="24"/>
        </w:rPr>
        <w:t xml:space="preserve">Приказа Министерства просвещения Российской Федерации от </w:t>
      </w:r>
      <w:r w:rsidRPr="00BB153D">
        <w:rPr>
          <w:b/>
          <w:bCs/>
          <w:sz w:val="24"/>
          <w:szCs w:val="24"/>
        </w:rPr>
        <w:t xml:space="preserve">22.03.2021 </w:t>
      </w:r>
    </w:p>
    <w:p w14:paraId="62516B3F" w14:textId="77777777" w:rsidR="00CB00F2" w:rsidRPr="00BB153D" w:rsidRDefault="00CB00F2" w:rsidP="00CB00F2">
      <w:pPr>
        <w:spacing w:line="240" w:lineRule="auto"/>
        <w:rPr>
          <w:sz w:val="24"/>
          <w:szCs w:val="24"/>
        </w:rPr>
      </w:pPr>
      <w:r w:rsidRPr="00BB153D">
        <w:rPr>
          <w:b/>
          <w:bCs/>
          <w:sz w:val="24"/>
          <w:szCs w:val="24"/>
        </w:rPr>
        <w:t xml:space="preserve">№115 </w:t>
      </w:r>
      <w:r w:rsidRPr="00BB153D">
        <w:rPr>
          <w:sz w:val="24"/>
          <w:szCs w:val="24"/>
        </w:rPr>
        <w:t>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14:paraId="688C3C15" w14:textId="77777777" w:rsidR="00CB00F2" w:rsidRPr="00BB153D" w:rsidRDefault="00CB00F2" w:rsidP="00CB00F2">
      <w:pPr>
        <w:spacing w:line="240" w:lineRule="auto"/>
        <w:rPr>
          <w:rFonts w:eastAsia="Arial Unicode MS"/>
          <w:kern w:val="1"/>
          <w:sz w:val="24"/>
          <w:szCs w:val="24"/>
          <w:lang w:eastAsia="en-US"/>
        </w:rPr>
      </w:pPr>
      <w:r w:rsidRPr="00BB153D">
        <w:rPr>
          <w:sz w:val="24"/>
          <w:szCs w:val="24"/>
        </w:rPr>
        <w:t>-</w:t>
      </w:r>
      <w:r w:rsidRPr="00BB153D">
        <w:rPr>
          <w:sz w:val="24"/>
          <w:szCs w:val="24"/>
          <w:lang w:eastAsia="en-US"/>
        </w:rPr>
        <w:t xml:space="preserve"> Примерной адаптированной основной общеобразовательной программы начального общего образования обучающихся с расстройствами аутистического спектра, одобренной решением федерального учебно-методического объединения по общему образованию (протокол от </w:t>
      </w:r>
      <w:r w:rsidRPr="00BB153D">
        <w:rPr>
          <w:b/>
          <w:bCs/>
          <w:sz w:val="24"/>
          <w:szCs w:val="24"/>
          <w:lang w:eastAsia="en-US"/>
        </w:rPr>
        <w:t>22 декабря 2015 г. N4/15</w:t>
      </w:r>
      <w:r w:rsidRPr="00BB153D">
        <w:rPr>
          <w:sz w:val="24"/>
          <w:szCs w:val="24"/>
          <w:lang w:eastAsia="en-US"/>
        </w:rPr>
        <w:t>);</w:t>
      </w:r>
      <w:r w:rsidRPr="00BB153D">
        <w:rPr>
          <w:rFonts w:eastAsia="Arial Unicode MS"/>
          <w:b/>
          <w:kern w:val="1"/>
          <w:sz w:val="24"/>
          <w:szCs w:val="24"/>
          <w:lang w:eastAsia="en-US"/>
        </w:rPr>
        <w:t xml:space="preserve"> </w:t>
      </w:r>
    </w:p>
    <w:p w14:paraId="66E9D68E" w14:textId="77777777" w:rsidR="00CB00F2" w:rsidRPr="00BB153D" w:rsidRDefault="00CB00F2" w:rsidP="00CB00F2">
      <w:pPr>
        <w:spacing w:line="240" w:lineRule="auto"/>
        <w:rPr>
          <w:sz w:val="24"/>
          <w:szCs w:val="24"/>
          <w:lang w:eastAsia="en-US"/>
        </w:rPr>
      </w:pPr>
      <w:r w:rsidRPr="00BB153D">
        <w:rPr>
          <w:sz w:val="24"/>
          <w:szCs w:val="24"/>
          <w:lang w:eastAsia="en-US"/>
        </w:rPr>
        <w:t>-</w:t>
      </w:r>
      <w:r w:rsidRPr="00BB153D">
        <w:rPr>
          <w:sz w:val="24"/>
          <w:szCs w:val="24"/>
        </w:rPr>
        <w:t xml:space="preserve"> </w:t>
      </w:r>
      <w:r w:rsidRPr="00BB153D">
        <w:rPr>
          <w:sz w:val="24"/>
          <w:szCs w:val="24"/>
          <w:lang w:eastAsia="en-US"/>
        </w:rPr>
        <w:t>Адаптированной основной общеобразовательной программы начального общего образования обучающихся с расстройствами аутистического спектра (вариант 8.4) 1 (дополнительный), 1-2 класс на 2021-2022 учебный год ОГКОУШ №39;</w:t>
      </w:r>
    </w:p>
    <w:p w14:paraId="33D8F920" w14:textId="77777777" w:rsidR="00CB00F2" w:rsidRDefault="00CB00F2" w:rsidP="00CB00F2">
      <w:pPr>
        <w:spacing w:line="240" w:lineRule="auto"/>
        <w:rPr>
          <w:sz w:val="24"/>
          <w:szCs w:val="24"/>
          <w:lang w:eastAsia="en-US"/>
        </w:rPr>
      </w:pPr>
      <w:r w:rsidRPr="00BB153D">
        <w:rPr>
          <w:sz w:val="24"/>
          <w:szCs w:val="24"/>
          <w:lang w:eastAsia="en-US"/>
        </w:rPr>
        <w:t xml:space="preserve">- Санитарных правил СП 2.4.3648-20 "Санитарно-эпидемиологические требования к организациям воспитания и обучения, отдыха и оздоровления детей и молодежи" (Постановление Главного государственного санитарного врача Российской Федерации от </w:t>
      </w:r>
      <w:r w:rsidRPr="00BB153D">
        <w:rPr>
          <w:b/>
          <w:bCs/>
          <w:sz w:val="24"/>
          <w:szCs w:val="24"/>
          <w:lang w:eastAsia="en-US"/>
        </w:rPr>
        <w:t>28 сентября 2020 года №28</w:t>
      </w:r>
      <w:r w:rsidRPr="00BB153D">
        <w:rPr>
          <w:sz w:val="24"/>
          <w:szCs w:val="24"/>
          <w:lang w:eastAsia="en-US"/>
        </w:rPr>
        <w:t>).</w:t>
      </w:r>
    </w:p>
    <w:p w14:paraId="25DA1DEA" w14:textId="77777777" w:rsidR="00CB00F2" w:rsidRPr="006F2E1F" w:rsidRDefault="00CB00F2" w:rsidP="00CB00F2">
      <w:pPr>
        <w:spacing w:line="240" w:lineRule="auto"/>
        <w:rPr>
          <w:b/>
          <w:sz w:val="22"/>
          <w:szCs w:val="22"/>
        </w:rPr>
      </w:pPr>
      <w:r w:rsidRPr="00CD31AF">
        <w:rPr>
          <w:b/>
          <w:sz w:val="24"/>
          <w:szCs w:val="24"/>
        </w:rPr>
        <w:t xml:space="preserve">Назначение </w:t>
      </w:r>
      <w:proofErr w:type="gramStart"/>
      <w:r w:rsidRPr="00CD31AF">
        <w:rPr>
          <w:b/>
          <w:sz w:val="24"/>
          <w:szCs w:val="24"/>
        </w:rPr>
        <w:t>программы</w:t>
      </w:r>
      <w:r w:rsidRPr="00CD31AF">
        <w:rPr>
          <w:rFonts w:eastAsiaTheme="minorHAnsi"/>
          <w:b/>
          <w:sz w:val="22"/>
          <w:szCs w:val="22"/>
          <w:lang w:eastAsia="en-US"/>
        </w:rPr>
        <w:t xml:space="preserve"> :</w:t>
      </w:r>
      <w:proofErr w:type="gramEnd"/>
      <w:r w:rsidRPr="00CD31AF">
        <w:rPr>
          <w:rFonts w:eastAsiaTheme="minorHAnsi"/>
          <w:sz w:val="22"/>
          <w:szCs w:val="22"/>
          <w:lang w:eastAsia="en-US"/>
        </w:rPr>
        <w:t xml:space="preserve"> </w:t>
      </w:r>
      <w:r w:rsidRPr="00AA7ADA">
        <w:rPr>
          <w:noProof/>
          <w:sz w:val="24"/>
          <w:szCs w:val="24"/>
          <w:lang w:eastAsia="en-US"/>
        </w:rPr>
        <w:t xml:space="preserve">Программа предназначена для обучающихся с </w:t>
      </w:r>
      <w:r w:rsidRPr="00BB153D">
        <w:rPr>
          <w:noProof/>
          <w:sz w:val="24"/>
          <w:szCs w:val="24"/>
          <w:lang w:eastAsia="en-US"/>
        </w:rPr>
        <w:t>умеренной,</w:t>
      </w:r>
      <w:r w:rsidRPr="0003274D">
        <w:rPr>
          <w:noProof/>
          <w:sz w:val="24"/>
          <w:szCs w:val="24"/>
          <w:highlight w:val="yellow"/>
          <w:lang w:eastAsia="en-US"/>
        </w:rPr>
        <w:t xml:space="preserve"> </w:t>
      </w:r>
      <w:r w:rsidRPr="00BB153D">
        <w:rPr>
          <w:noProof/>
          <w:sz w:val="24"/>
          <w:szCs w:val="24"/>
          <w:lang w:eastAsia="en-US"/>
        </w:rPr>
        <w:t>тяжёлой</w:t>
      </w:r>
      <w:r w:rsidRPr="00AA7ADA">
        <w:rPr>
          <w:noProof/>
          <w:sz w:val="24"/>
          <w:szCs w:val="24"/>
          <w:lang w:eastAsia="en-US"/>
        </w:rPr>
        <w:t xml:space="preserve"> умственной отсталостью (интеллектуальными нарушениями) и ТМНР</w:t>
      </w:r>
    </w:p>
    <w:p w14:paraId="3BBA52F4" w14:textId="77777777" w:rsidR="00CB00F2" w:rsidRDefault="00CB00F2" w:rsidP="00CB00F2">
      <w:pPr>
        <w:spacing w:line="276" w:lineRule="auto"/>
      </w:pPr>
      <w:r w:rsidRPr="00CD31AF">
        <w:rPr>
          <w:b/>
        </w:rPr>
        <w:t>Категория обучающихся</w:t>
      </w:r>
      <w:r w:rsidRPr="00BB153D">
        <w:rPr>
          <w:noProof/>
          <w:sz w:val="24"/>
          <w:szCs w:val="24"/>
          <w:lang w:eastAsia="en-US"/>
        </w:rPr>
        <w:t xml:space="preserve"> </w:t>
      </w:r>
      <w:r w:rsidRPr="00AA7ADA">
        <w:rPr>
          <w:noProof/>
          <w:sz w:val="24"/>
          <w:szCs w:val="24"/>
          <w:lang w:eastAsia="en-US"/>
        </w:rPr>
        <w:t xml:space="preserve">Учащиеся </w:t>
      </w:r>
      <w:r>
        <w:rPr>
          <w:noProof/>
          <w:sz w:val="24"/>
          <w:szCs w:val="24"/>
          <w:lang w:eastAsia="en-US"/>
        </w:rPr>
        <w:t>1 (дополнительного</w:t>
      </w:r>
      <w:proofErr w:type="gramStart"/>
      <w:r>
        <w:rPr>
          <w:noProof/>
          <w:sz w:val="24"/>
          <w:szCs w:val="24"/>
          <w:lang w:eastAsia="en-US"/>
        </w:rPr>
        <w:t xml:space="preserve">), </w:t>
      </w:r>
      <w:r w:rsidRPr="00AA7ADA">
        <w:rPr>
          <w:noProof/>
          <w:sz w:val="24"/>
          <w:szCs w:val="24"/>
          <w:lang w:eastAsia="en-US"/>
        </w:rPr>
        <w:t xml:space="preserve"> </w:t>
      </w:r>
      <w:r w:rsidRPr="005139E6">
        <w:rPr>
          <w:sz w:val="24"/>
          <w:szCs w:val="24"/>
          <w:lang w:eastAsia="en-US"/>
        </w:rPr>
        <w:t>1</w:t>
      </w:r>
      <w:proofErr w:type="gramEnd"/>
      <w:r>
        <w:rPr>
          <w:sz w:val="24"/>
          <w:szCs w:val="24"/>
          <w:lang w:eastAsia="en-US"/>
        </w:rPr>
        <w:t xml:space="preserve">, </w:t>
      </w:r>
      <w:r w:rsidRPr="005139E6">
        <w:rPr>
          <w:sz w:val="24"/>
          <w:szCs w:val="24"/>
          <w:lang w:eastAsia="en-US"/>
        </w:rPr>
        <w:t xml:space="preserve">2 </w:t>
      </w:r>
      <w:r w:rsidRPr="00AA7ADA">
        <w:rPr>
          <w:noProof/>
          <w:sz w:val="24"/>
          <w:szCs w:val="24"/>
          <w:lang w:eastAsia="en-US"/>
        </w:rPr>
        <w:t xml:space="preserve">класса с </w:t>
      </w:r>
      <w:r>
        <w:rPr>
          <w:noProof/>
          <w:sz w:val="24"/>
          <w:szCs w:val="24"/>
          <w:lang w:eastAsia="en-US"/>
        </w:rPr>
        <w:t xml:space="preserve">РАС (вариант 8.4), </w:t>
      </w:r>
      <w:r w:rsidRPr="00AA7ADA">
        <w:rPr>
          <w:noProof/>
          <w:sz w:val="24"/>
          <w:szCs w:val="24"/>
          <w:lang w:eastAsia="en-US"/>
        </w:rPr>
        <w:t>умственной отсталостью (интеллектуальными нарушениями</w:t>
      </w:r>
      <w:r>
        <w:rPr>
          <w:noProof/>
          <w:sz w:val="24"/>
          <w:szCs w:val="24"/>
          <w:lang w:eastAsia="en-US"/>
        </w:rPr>
        <w:t>)</w:t>
      </w:r>
    </w:p>
    <w:p w14:paraId="760D3646" w14:textId="77777777" w:rsidR="00CB00F2" w:rsidRPr="00C91A44" w:rsidRDefault="00CB00F2" w:rsidP="00CB00F2">
      <w:pPr>
        <w:spacing w:line="276" w:lineRule="auto"/>
      </w:pPr>
      <w:r w:rsidRPr="006F2E1F">
        <w:rPr>
          <w:b/>
        </w:rPr>
        <w:t>Сроки освоения программы:</w:t>
      </w:r>
      <w:r w:rsidRPr="00C91A44">
        <w:t xml:space="preserve"> </w:t>
      </w:r>
      <w:r>
        <w:rPr>
          <w:noProof/>
          <w:sz w:val="24"/>
          <w:szCs w:val="24"/>
        </w:rPr>
        <w:t>1 учебный год (сентябрь 2021 года – май 2022 года)</w:t>
      </w:r>
    </w:p>
    <w:p w14:paraId="73E82140" w14:textId="345ED51E" w:rsidR="00CB00F2" w:rsidRPr="00856084" w:rsidRDefault="00CB00F2" w:rsidP="00CB00F2">
      <w:pPr>
        <w:spacing w:line="240" w:lineRule="auto"/>
        <w:rPr>
          <w:noProof/>
          <w:sz w:val="24"/>
          <w:szCs w:val="24"/>
        </w:rPr>
      </w:pPr>
      <w:r w:rsidRPr="006F2E1F">
        <w:rPr>
          <w:b/>
        </w:rPr>
        <w:t>Объем учебного времени:</w:t>
      </w:r>
      <w:r>
        <w:t xml:space="preserve"> </w:t>
      </w:r>
      <w:r>
        <w:rPr>
          <w:noProof/>
          <w:sz w:val="24"/>
          <w:szCs w:val="24"/>
        </w:rPr>
        <w:t xml:space="preserve">Рабочая программа рассчитана в соответствии с учебным планом ОГКОУШ №39 на </w:t>
      </w:r>
      <w:bookmarkStart w:id="1" w:name="_Hlk83758105"/>
      <w:r w:rsidRPr="006F2E1F">
        <w:rPr>
          <w:sz w:val="24"/>
          <w:szCs w:val="24"/>
        </w:rPr>
        <w:t xml:space="preserve">1’а/1а класс - </w:t>
      </w:r>
      <w:r>
        <w:rPr>
          <w:sz w:val="24"/>
          <w:szCs w:val="24"/>
        </w:rPr>
        <w:t xml:space="preserve">64 </w:t>
      </w:r>
      <w:proofErr w:type="gramStart"/>
      <w:r>
        <w:rPr>
          <w:sz w:val="24"/>
          <w:szCs w:val="24"/>
        </w:rPr>
        <w:t>часа</w:t>
      </w:r>
      <w:r w:rsidRPr="006F2E1F">
        <w:rPr>
          <w:sz w:val="24"/>
          <w:szCs w:val="24"/>
        </w:rPr>
        <w:t xml:space="preserve">;   </w:t>
      </w:r>
      <w:proofErr w:type="gramEnd"/>
      <w:r w:rsidRPr="006F2E1F">
        <w:rPr>
          <w:sz w:val="24"/>
          <w:szCs w:val="24"/>
        </w:rPr>
        <w:t xml:space="preserve"> 2а класс – </w:t>
      </w:r>
      <w:r>
        <w:rPr>
          <w:sz w:val="24"/>
          <w:szCs w:val="24"/>
        </w:rPr>
        <w:t>68 часов</w:t>
      </w:r>
      <w:r>
        <w:t xml:space="preserve">                                                          </w:t>
      </w:r>
      <w:bookmarkEnd w:id="1"/>
    </w:p>
    <w:p w14:paraId="2B507DFA" w14:textId="77777777" w:rsidR="00CB00F2" w:rsidRPr="00C91A44" w:rsidRDefault="00CB00F2" w:rsidP="00CB00F2">
      <w:pPr>
        <w:spacing w:line="240" w:lineRule="auto"/>
      </w:pPr>
      <w:r w:rsidRPr="006F2E1F">
        <w:rPr>
          <w:b/>
        </w:rPr>
        <w:t>Форма обучения</w:t>
      </w:r>
      <w:r w:rsidRPr="00C91A44">
        <w:t>: очная.</w:t>
      </w:r>
    </w:p>
    <w:p w14:paraId="49FD9EAF" w14:textId="10E8D193" w:rsidR="00CB00F2" w:rsidRPr="006F2E1F" w:rsidRDefault="00CB00F2" w:rsidP="00CB00F2">
      <w:pPr>
        <w:spacing w:line="276" w:lineRule="auto"/>
        <w:rPr>
          <w:sz w:val="24"/>
          <w:szCs w:val="24"/>
        </w:rPr>
      </w:pPr>
      <w:r w:rsidRPr="006F2E1F">
        <w:rPr>
          <w:b/>
        </w:rPr>
        <w:t>Режим</w:t>
      </w:r>
      <w:r>
        <w:rPr>
          <w:b/>
        </w:rPr>
        <w:t xml:space="preserve"> уроков</w:t>
      </w:r>
      <w:r>
        <w:t xml:space="preserve">: </w:t>
      </w:r>
      <w:r>
        <w:rPr>
          <w:sz w:val="24"/>
          <w:szCs w:val="24"/>
        </w:rPr>
        <w:t>2</w:t>
      </w:r>
      <w:bookmarkStart w:id="2" w:name="_GoBack"/>
      <w:bookmarkEnd w:id="2"/>
      <w:r w:rsidRPr="006F2E1F">
        <w:rPr>
          <w:sz w:val="24"/>
          <w:szCs w:val="24"/>
        </w:rPr>
        <w:t xml:space="preserve"> часа в неделю.</w:t>
      </w:r>
    </w:p>
    <w:p w14:paraId="21BD88A0" w14:textId="7F2F2EEC" w:rsidR="00CB00F2" w:rsidRDefault="00CB00F2" w:rsidP="00CB00F2">
      <w:pPr>
        <w:spacing w:line="276" w:lineRule="auto"/>
        <w:rPr>
          <w:noProof/>
          <w:sz w:val="24"/>
          <w:szCs w:val="24"/>
          <w:lang w:eastAsia="en-US"/>
        </w:rPr>
      </w:pPr>
      <w:r w:rsidRPr="006F2E1F">
        <w:rPr>
          <w:b/>
        </w:rPr>
        <w:t>Формы контроля</w:t>
      </w:r>
      <w:r w:rsidRPr="00C91A44">
        <w:t xml:space="preserve">: </w:t>
      </w:r>
      <w:r w:rsidRPr="00B92859">
        <w:rPr>
          <w:rFonts w:eastAsiaTheme="minorHAnsi"/>
          <w:sz w:val="22"/>
          <w:szCs w:val="22"/>
          <w:lang w:eastAsia="en-US"/>
        </w:rPr>
        <w:t>Устный ответ, практическое выполнение заданий</w:t>
      </w:r>
      <w:r>
        <w:rPr>
          <w:rFonts w:eastAsiaTheme="minorHAnsi"/>
          <w:sz w:val="22"/>
          <w:szCs w:val="22"/>
          <w:lang w:eastAsia="en-US"/>
        </w:rPr>
        <w:t>,</w:t>
      </w:r>
      <w:r w:rsidRPr="00B276DB">
        <w:rPr>
          <w:noProof/>
          <w:sz w:val="24"/>
          <w:szCs w:val="24"/>
          <w:lang w:eastAsia="en-US"/>
        </w:rPr>
        <w:t xml:space="preserve"> </w:t>
      </w:r>
      <w:r w:rsidRPr="00AA7ADA">
        <w:rPr>
          <w:noProof/>
          <w:sz w:val="24"/>
          <w:szCs w:val="24"/>
          <w:lang w:eastAsia="en-US"/>
        </w:rPr>
        <w:t>текущий контроль, промежуточное тестирование</w:t>
      </w:r>
      <w:r>
        <w:rPr>
          <w:noProof/>
          <w:sz w:val="24"/>
          <w:szCs w:val="24"/>
          <w:lang w:eastAsia="en-US"/>
        </w:rPr>
        <w:t>.</w:t>
      </w:r>
    </w:p>
    <w:p w14:paraId="50281AE8" w14:textId="2D9D03D5" w:rsidR="00CB00F2" w:rsidRDefault="00CB00F2" w:rsidP="00CB00F2">
      <w:pPr>
        <w:spacing w:line="276" w:lineRule="auto"/>
        <w:rPr>
          <w:noProof/>
          <w:sz w:val="24"/>
          <w:szCs w:val="24"/>
          <w:lang w:eastAsia="en-US"/>
        </w:rPr>
      </w:pPr>
    </w:p>
    <w:p w14:paraId="7BA8DC24" w14:textId="18124226" w:rsidR="00CB00F2" w:rsidRDefault="00CB00F2" w:rsidP="00CB00F2">
      <w:pPr>
        <w:spacing w:line="276" w:lineRule="auto"/>
        <w:rPr>
          <w:noProof/>
          <w:sz w:val="24"/>
          <w:szCs w:val="24"/>
          <w:lang w:eastAsia="en-US"/>
        </w:rPr>
      </w:pPr>
    </w:p>
    <w:p w14:paraId="0F806308" w14:textId="4B63D85D" w:rsidR="00CB00F2" w:rsidRDefault="00CB00F2" w:rsidP="00CB00F2">
      <w:pPr>
        <w:spacing w:line="276" w:lineRule="auto"/>
        <w:rPr>
          <w:noProof/>
          <w:sz w:val="24"/>
          <w:szCs w:val="24"/>
          <w:lang w:eastAsia="en-US"/>
        </w:rPr>
      </w:pPr>
    </w:p>
    <w:p w14:paraId="507032F0" w14:textId="7B5F0224" w:rsidR="00CB00F2" w:rsidRDefault="00CB00F2" w:rsidP="00CB00F2">
      <w:pPr>
        <w:spacing w:line="276" w:lineRule="auto"/>
        <w:rPr>
          <w:noProof/>
          <w:sz w:val="24"/>
          <w:szCs w:val="24"/>
          <w:lang w:eastAsia="en-US"/>
        </w:rPr>
      </w:pPr>
    </w:p>
    <w:p w14:paraId="06E220EF" w14:textId="2C161C0F" w:rsidR="00CB00F2" w:rsidRDefault="00CB00F2" w:rsidP="00CB00F2">
      <w:pPr>
        <w:spacing w:line="276" w:lineRule="auto"/>
        <w:rPr>
          <w:noProof/>
          <w:sz w:val="24"/>
          <w:szCs w:val="24"/>
          <w:lang w:eastAsia="en-US"/>
        </w:rPr>
      </w:pPr>
    </w:p>
    <w:p w14:paraId="673F3DDE" w14:textId="77777777" w:rsidR="00CB00F2" w:rsidRPr="00C91A44" w:rsidRDefault="00CB00F2" w:rsidP="00CB00F2">
      <w:pPr>
        <w:spacing w:line="276" w:lineRule="auto"/>
      </w:pPr>
    </w:p>
    <w:p w14:paraId="7F1090AD" w14:textId="77777777" w:rsidR="000327BA" w:rsidRPr="009D56F5" w:rsidRDefault="000327BA" w:rsidP="00445176">
      <w:pPr>
        <w:pStyle w:val="1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56F5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14:paraId="77965681" w14:textId="5D819649" w:rsidR="00401A5B" w:rsidRDefault="00401A5B" w:rsidP="00401A5B">
      <w:r>
        <w:t xml:space="preserve">     </w:t>
      </w:r>
      <w:bookmarkStart w:id="3" w:name="_Hlk83754362"/>
      <w:r w:rsidRPr="003711DD">
        <w:t>Данная рабочая программа разработана на основе Адаптированной основной общеобразовательной программы начального общего образования обучающихся с расстройствами аутистического спектра (вариант 8.4) 1 (дополнительный), 1-2 класс на 2021-2022 учебный год ОГКОУШ №39.</w:t>
      </w:r>
      <w:r>
        <w:t xml:space="preserve"> </w:t>
      </w:r>
    </w:p>
    <w:bookmarkEnd w:id="3"/>
    <w:p w14:paraId="070FF811" w14:textId="2599ECEA" w:rsidR="000327BA" w:rsidRPr="009D56F5" w:rsidRDefault="00D74025" w:rsidP="00D74025">
      <w:pPr>
        <w:rPr>
          <w:lang w:eastAsia="ar-SA"/>
        </w:rPr>
      </w:pPr>
      <w:r>
        <w:rPr>
          <w:lang w:eastAsia="ar-SA"/>
        </w:rPr>
        <w:t xml:space="preserve">    </w:t>
      </w:r>
      <w:r w:rsidR="000327BA" w:rsidRPr="009D56F5">
        <w:rPr>
          <w:lang w:eastAsia="ar-SA"/>
        </w:rPr>
        <w:t>Цели образовательно-коррекционной работы с учетом специфики учебного предмета</w:t>
      </w:r>
      <w:r w:rsidR="000327BA" w:rsidRPr="009D56F5">
        <w:t>:</w:t>
      </w:r>
      <w:r w:rsidR="000327BA">
        <w:rPr>
          <w:lang w:eastAsia="ar-SA"/>
        </w:rPr>
        <w:t xml:space="preserve"> ф</w:t>
      </w:r>
      <w:r w:rsidR="000327BA" w:rsidRPr="009D56F5">
        <w:rPr>
          <w:lang w:eastAsia="ar-SA"/>
        </w:rPr>
        <w:t>ормирование элементарных математических представлений и умения применять их в повседневной жизни.</w:t>
      </w:r>
    </w:p>
    <w:p w14:paraId="0AAC67EA" w14:textId="77777777" w:rsidR="006C5377" w:rsidRDefault="006C5377" w:rsidP="00445176">
      <w:pPr>
        <w:spacing w:line="276" w:lineRule="auto"/>
        <w:jc w:val="center"/>
        <w:rPr>
          <w:b/>
          <w:bCs/>
        </w:rPr>
      </w:pPr>
    </w:p>
    <w:p w14:paraId="131B3747" w14:textId="77777777" w:rsidR="006C5377" w:rsidRDefault="006C5377" w:rsidP="00445176">
      <w:pPr>
        <w:spacing w:line="276" w:lineRule="auto"/>
        <w:jc w:val="center"/>
        <w:rPr>
          <w:b/>
          <w:bCs/>
        </w:rPr>
      </w:pPr>
    </w:p>
    <w:p w14:paraId="16246C46" w14:textId="77777777" w:rsidR="006C5377" w:rsidRDefault="006C5377" w:rsidP="00445176">
      <w:pPr>
        <w:spacing w:line="276" w:lineRule="auto"/>
        <w:jc w:val="center"/>
        <w:rPr>
          <w:b/>
          <w:bCs/>
        </w:rPr>
      </w:pPr>
    </w:p>
    <w:p w14:paraId="0E5A65DE" w14:textId="77777777" w:rsidR="006C5377" w:rsidRDefault="006C5377" w:rsidP="00445176">
      <w:pPr>
        <w:spacing w:line="276" w:lineRule="auto"/>
        <w:jc w:val="center"/>
        <w:rPr>
          <w:b/>
          <w:bCs/>
        </w:rPr>
      </w:pPr>
    </w:p>
    <w:p w14:paraId="3D029E1C" w14:textId="77777777" w:rsidR="006C5377" w:rsidRDefault="006C5377" w:rsidP="00445176">
      <w:pPr>
        <w:spacing w:line="276" w:lineRule="auto"/>
        <w:jc w:val="center"/>
        <w:rPr>
          <w:b/>
          <w:bCs/>
        </w:rPr>
      </w:pPr>
    </w:p>
    <w:p w14:paraId="2878754F" w14:textId="77777777" w:rsidR="006C5377" w:rsidRDefault="006C5377" w:rsidP="00445176">
      <w:pPr>
        <w:spacing w:line="276" w:lineRule="auto"/>
        <w:jc w:val="center"/>
        <w:rPr>
          <w:b/>
          <w:bCs/>
        </w:rPr>
      </w:pPr>
    </w:p>
    <w:p w14:paraId="30392913" w14:textId="77777777" w:rsidR="006C5377" w:rsidRDefault="006C5377" w:rsidP="00445176">
      <w:pPr>
        <w:spacing w:line="276" w:lineRule="auto"/>
        <w:jc w:val="center"/>
        <w:rPr>
          <w:b/>
          <w:bCs/>
        </w:rPr>
      </w:pPr>
    </w:p>
    <w:p w14:paraId="1BE97B6C" w14:textId="77777777" w:rsidR="006C5377" w:rsidRDefault="006C5377" w:rsidP="00445176">
      <w:pPr>
        <w:spacing w:line="276" w:lineRule="auto"/>
        <w:jc w:val="center"/>
        <w:rPr>
          <w:b/>
          <w:bCs/>
        </w:rPr>
      </w:pPr>
    </w:p>
    <w:p w14:paraId="67309694" w14:textId="77777777" w:rsidR="006C5377" w:rsidRDefault="006C5377" w:rsidP="00445176">
      <w:pPr>
        <w:spacing w:line="276" w:lineRule="auto"/>
        <w:jc w:val="center"/>
        <w:rPr>
          <w:b/>
          <w:bCs/>
        </w:rPr>
      </w:pPr>
    </w:p>
    <w:p w14:paraId="4E0D9C62" w14:textId="77777777" w:rsidR="006C5377" w:rsidRDefault="006C5377" w:rsidP="00445176">
      <w:pPr>
        <w:spacing w:line="276" w:lineRule="auto"/>
        <w:jc w:val="center"/>
        <w:rPr>
          <w:b/>
          <w:bCs/>
        </w:rPr>
      </w:pPr>
    </w:p>
    <w:p w14:paraId="7B3535A9" w14:textId="77777777" w:rsidR="006C5377" w:rsidRDefault="006C5377" w:rsidP="00445176">
      <w:pPr>
        <w:spacing w:line="276" w:lineRule="auto"/>
        <w:jc w:val="center"/>
        <w:rPr>
          <w:b/>
          <w:bCs/>
        </w:rPr>
      </w:pPr>
    </w:p>
    <w:p w14:paraId="4358A156" w14:textId="0035665D" w:rsidR="00EF2AA8" w:rsidRDefault="00EF2AA8" w:rsidP="00445176">
      <w:pPr>
        <w:spacing w:line="276" w:lineRule="auto"/>
        <w:jc w:val="center"/>
        <w:rPr>
          <w:b/>
          <w:bCs/>
        </w:rPr>
      </w:pPr>
    </w:p>
    <w:p w14:paraId="1BA4A2CD" w14:textId="160661FA" w:rsidR="00CB00F2" w:rsidRDefault="00CB00F2" w:rsidP="00445176">
      <w:pPr>
        <w:spacing w:line="276" w:lineRule="auto"/>
        <w:jc w:val="center"/>
        <w:rPr>
          <w:b/>
          <w:bCs/>
        </w:rPr>
      </w:pPr>
    </w:p>
    <w:p w14:paraId="0DE96AF9" w14:textId="4EB979F2" w:rsidR="00CB00F2" w:rsidRDefault="00CB00F2" w:rsidP="00445176">
      <w:pPr>
        <w:spacing w:line="276" w:lineRule="auto"/>
        <w:jc w:val="center"/>
        <w:rPr>
          <w:b/>
          <w:bCs/>
        </w:rPr>
      </w:pPr>
    </w:p>
    <w:p w14:paraId="3C880830" w14:textId="49AEFA05" w:rsidR="00CB00F2" w:rsidRDefault="00CB00F2" w:rsidP="00445176">
      <w:pPr>
        <w:spacing w:line="276" w:lineRule="auto"/>
        <w:jc w:val="center"/>
        <w:rPr>
          <w:b/>
          <w:bCs/>
        </w:rPr>
      </w:pPr>
    </w:p>
    <w:p w14:paraId="58BA70D3" w14:textId="038734C9" w:rsidR="00CB00F2" w:rsidRDefault="00CB00F2" w:rsidP="00445176">
      <w:pPr>
        <w:spacing w:line="276" w:lineRule="auto"/>
        <w:jc w:val="center"/>
        <w:rPr>
          <w:b/>
          <w:bCs/>
        </w:rPr>
      </w:pPr>
    </w:p>
    <w:p w14:paraId="7500A63C" w14:textId="34F633E0" w:rsidR="00CB00F2" w:rsidRDefault="00CB00F2" w:rsidP="00445176">
      <w:pPr>
        <w:spacing w:line="276" w:lineRule="auto"/>
        <w:jc w:val="center"/>
        <w:rPr>
          <w:b/>
          <w:bCs/>
        </w:rPr>
      </w:pPr>
    </w:p>
    <w:p w14:paraId="6430D763" w14:textId="40C3E7F4" w:rsidR="00CB00F2" w:rsidRDefault="00CB00F2" w:rsidP="00445176">
      <w:pPr>
        <w:spacing w:line="276" w:lineRule="auto"/>
        <w:jc w:val="center"/>
        <w:rPr>
          <w:b/>
          <w:bCs/>
        </w:rPr>
      </w:pPr>
    </w:p>
    <w:p w14:paraId="36A64033" w14:textId="22F9C616" w:rsidR="00CB00F2" w:rsidRDefault="00CB00F2" w:rsidP="00445176">
      <w:pPr>
        <w:spacing w:line="276" w:lineRule="auto"/>
        <w:jc w:val="center"/>
        <w:rPr>
          <w:b/>
          <w:bCs/>
        </w:rPr>
      </w:pPr>
    </w:p>
    <w:p w14:paraId="6331007F" w14:textId="69ED056A" w:rsidR="00CB00F2" w:rsidRDefault="00CB00F2" w:rsidP="00445176">
      <w:pPr>
        <w:spacing w:line="276" w:lineRule="auto"/>
        <w:jc w:val="center"/>
        <w:rPr>
          <w:b/>
          <w:bCs/>
        </w:rPr>
      </w:pPr>
    </w:p>
    <w:p w14:paraId="44F5A852" w14:textId="1F473273" w:rsidR="00CB00F2" w:rsidRDefault="00CB00F2" w:rsidP="00445176">
      <w:pPr>
        <w:spacing w:line="276" w:lineRule="auto"/>
        <w:jc w:val="center"/>
        <w:rPr>
          <w:b/>
          <w:bCs/>
        </w:rPr>
      </w:pPr>
    </w:p>
    <w:p w14:paraId="09672565" w14:textId="55124F55" w:rsidR="00CB00F2" w:rsidRDefault="00CB00F2" w:rsidP="00445176">
      <w:pPr>
        <w:spacing w:line="276" w:lineRule="auto"/>
        <w:jc w:val="center"/>
        <w:rPr>
          <w:b/>
          <w:bCs/>
        </w:rPr>
      </w:pPr>
    </w:p>
    <w:p w14:paraId="3A7A6032" w14:textId="03C942B9" w:rsidR="00CB00F2" w:rsidRDefault="00CB00F2" w:rsidP="00445176">
      <w:pPr>
        <w:spacing w:line="276" w:lineRule="auto"/>
        <w:jc w:val="center"/>
        <w:rPr>
          <w:b/>
          <w:bCs/>
        </w:rPr>
      </w:pPr>
    </w:p>
    <w:p w14:paraId="5B115D8A" w14:textId="443E6906" w:rsidR="00CB00F2" w:rsidRDefault="00CB00F2" w:rsidP="00445176">
      <w:pPr>
        <w:spacing w:line="276" w:lineRule="auto"/>
        <w:jc w:val="center"/>
        <w:rPr>
          <w:b/>
          <w:bCs/>
        </w:rPr>
      </w:pPr>
    </w:p>
    <w:p w14:paraId="294FE89E" w14:textId="799BBC47" w:rsidR="00CB00F2" w:rsidRDefault="00CB00F2" w:rsidP="00445176">
      <w:pPr>
        <w:spacing w:line="276" w:lineRule="auto"/>
        <w:jc w:val="center"/>
        <w:rPr>
          <w:b/>
          <w:bCs/>
        </w:rPr>
      </w:pPr>
    </w:p>
    <w:p w14:paraId="6692E98D" w14:textId="2D16A682" w:rsidR="00CB00F2" w:rsidRDefault="00CB00F2" w:rsidP="00445176">
      <w:pPr>
        <w:spacing w:line="276" w:lineRule="auto"/>
        <w:jc w:val="center"/>
        <w:rPr>
          <w:b/>
          <w:bCs/>
        </w:rPr>
      </w:pPr>
    </w:p>
    <w:p w14:paraId="58FE8C5C" w14:textId="385B9C09" w:rsidR="00CB00F2" w:rsidRDefault="00CB00F2" w:rsidP="00445176">
      <w:pPr>
        <w:spacing w:line="276" w:lineRule="auto"/>
        <w:jc w:val="center"/>
        <w:rPr>
          <w:b/>
          <w:bCs/>
        </w:rPr>
      </w:pPr>
    </w:p>
    <w:p w14:paraId="66145DC5" w14:textId="365E3718" w:rsidR="00CB00F2" w:rsidRDefault="00CB00F2" w:rsidP="00445176">
      <w:pPr>
        <w:spacing w:line="276" w:lineRule="auto"/>
        <w:jc w:val="center"/>
        <w:rPr>
          <w:b/>
          <w:bCs/>
        </w:rPr>
      </w:pPr>
    </w:p>
    <w:p w14:paraId="200E56F4" w14:textId="77777777" w:rsidR="00150D67" w:rsidRDefault="00150D67" w:rsidP="003711DD">
      <w:pPr>
        <w:spacing w:line="276" w:lineRule="auto"/>
        <w:rPr>
          <w:b/>
          <w:bCs/>
        </w:rPr>
      </w:pPr>
    </w:p>
    <w:p w14:paraId="612A838A" w14:textId="77777777" w:rsidR="000327BA" w:rsidRPr="000327BA" w:rsidRDefault="000327BA" w:rsidP="00445176">
      <w:pPr>
        <w:spacing w:line="276" w:lineRule="auto"/>
        <w:jc w:val="center"/>
        <w:rPr>
          <w:b/>
          <w:bCs/>
        </w:rPr>
      </w:pPr>
      <w:r w:rsidRPr="00221365">
        <w:rPr>
          <w:b/>
          <w:bCs/>
        </w:rPr>
        <w:lastRenderedPageBreak/>
        <w:t>Пояснительная записка</w:t>
      </w:r>
    </w:p>
    <w:p w14:paraId="3705281D" w14:textId="77777777" w:rsidR="000327BA" w:rsidRPr="009D56F5" w:rsidRDefault="000327BA" w:rsidP="00445176">
      <w:pPr>
        <w:spacing w:line="276" w:lineRule="auto"/>
        <w:rPr>
          <w:lang w:eastAsia="ar-SA"/>
        </w:rPr>
      </w:pPr>
      <w:r>
        <w:rPr>
          <w:lang w:eastAsia="ar-SA"/>
        </w:rPr>
        <w:t xml:space="preserve">     </w:t>
      </w:r>
      <w:r w:rsidRPr="009D56F5">
        <w:rPr>
          <w:lang w:eastAsia="ar-SA"/>
        </w:rPr>
        <w:t xml:space="preserve">В повседневной жизни, участвуя в разных видах деятельности, ребенок с тяжелыми и множественными нарушениями развития нередко попадает в ситуации, требующие от него использования математических знаний. Так, накрывая на стол на трёх человек, нужно поставить три тарелки, три столовых прибора и др. </w:t>
      </w:r>
    </w:p>
    <w:p w14:paraId="5BE0B85A" w14:textId="77777777" w:rsidR="000327BA" w:rsidRPr="009D56F5" w:rsidRDefault="000327BA" w:rsidP="00445176">
      <w:pPr>
        <w:spacing w:line="276" w:lineRule="auto"/>
        <w:rPr>
          <w:lang w:eastAsia="ar-SA"/>
        </w:rPr>
      </w:pPr>
      <w:r>
        <w:rPr>
          <w:lang w:eastAsia="ar-SA"/>
        </w:rPr>
        <w:t xml:space="preserve">     </w:t>
      </w:r>
      <w:r w:rsidRPr="009D56F5">
        <w:rPr>
          <w:lang w:eastAsia="ar-SA"/>
        </w:rPr>
        <w:t>У большинства обычно развивающихся детей основы математических представлений формируются в естественных ситуациях. Дети с выраженным нарушением интеллекта не могут овладеть элементарными математическими представлениями без специально организованного обучения. Создание ситуаций, в которых дети непроизвольно осваивают доступные для них элементы математики, является основным подходом в обучении. В конечном итоге важно, чтобы ребенок научился применять математические представления в повседневной жизни: определять время по часам, узнавать номер автобуса, на котором он сможет доехать домой, расплатиться в магазине за покупку, взять необходимое количество продуктов для приготовления блюда и т.п. Знания, умения, навыки, приобретаемые ребенком в ходе освоения программного материала по математике, необходимы ему для ориентировки в окружающей действительности, т.е. во временных, количественных, пространственных отношениях, решении повседневных задач.</w:t>
      </w:r>
    </w:p>
    <w:p w14:paraId="570D2A0A" w14:textId="77777777" w:rsidR="000327BA" w:rsidRDefault="000327BA" w:rsidP="00445176">
      <w:pPr>
        <w:spacing w:line="276" w:lineRule="auto"/>
      </w:pPr>
    </w:p>
    <w:p w14:paraId="73DC9104" w14:textId="77777777" w:rsidR="009D5728" w:rsidRDefault="009D5728" w:rsidP="00445176">
      <w:pPr>
        <w:spacing w:line="276" w:lineRule="auto"/>
      </w:pPr>
    </w:p>
    <w:p w14:paraId="6FB429F5" w14:textId="77777777" w:rsidR="009D5728" w:rsidRDefault="009D5728" w:rsidP="00445176">
      <w:pPr>
        <w:spacing w:line="276" w:lineRule="auto"/>
      </w:pPr>
    </w:p>
    <w:p w14:paraId="6DBA7E3C" w14:textId="77777777" w:rsidR="009D5728" w:rsidRDefault="009D5728" w:rsidP="00445176">
      <w:pPr>
        <w:spacing w:line="276" w:lineRule="auto"/>
      </w:pPr>
    </w:p>
    <w:p w14:paraId="2689A2BC" w14:textId="77777777" w:rsidR="009D5728" w:rsidRDefault="009D5728" w:rsidP="00445176">
      <w:pPr>
        <w:spacing w:line="276" w:lineRule="auto"/>
      </w:pPr>
    </w:p>
    <w:p w14:paraId="0934BF2C" w14:textId="77777777" w:rsidR="009D5728" w:rsidRDefault="009D5728" w:rsidP="00445176">
      <w:pPr>
        <w:spacing w:line="276" w:lineRule="auto"/>
      </w:pPr>
    </w:p>
    <w:p w14:paraId="4796A94A" w14:textId="77777777" w:rsidR="009D5728" w:rsidRDefault="009D5728" w:rsidP="00445176">
      <w:pPr>
        <w:spacing w:line="276" w:lineRule="auto"/>
      </w:pPr>
    </w:p>
    <w:p w14:paraId="79E95F76" w14:textId="77777777" w:rsidR="009D5728" w:rsidRDefault="009D5728" w:rsidP="00445176">
      <w:pPr>
        <w:spacing w:line="276" w:lineRule="auto"/>
      </w:pPr>
    </w:p>
    <w:p w14:paraId="09001B12" w14:textId="77777777" w:rsidR="009D5728" w:rsidRDefault="009D5728" w:rsidP="00445176">
      <w:pPr>
        <w:spacing w:line="276" w:lineRule="auto"/>
      </w:pPr>
    </w:p>
    <w:p w14:paraId="641B35E9" w14:textId="77777777" w:rsidR="009D5728" w:rsidRDefault="009D5728" w:rsidP="00445176">
      <w:pPr>
        <w:spacing w:line="276" w:lineRule="auto"/>
      </w:pPr>
    </w:p>
    <w:p w14:paraId="02F02A94" w14:textId="77777777" w:rsidR="009D5728" w:rsidRDefault="009D5728" w:rsidP="00445176">
      <w:pPr>
        <w:spacing w:line="276" w:lineRule="auto"/>
      </w:pPr>
    </w:p>
    <w:p w14:paraId="529E17B4" w14:textId="77777777" w:rsidR="009D5728" w:rsidRDefault="009D5728" w:rsidP="00445176">
      <w:pPr>
        <w:spacing w:line="276" w:lineRule="auto"/>
      </w:pPr>
    </w:p>
    <w:p w14:paraId="1600271E" w14:textId="77777777" w:rsidR="009D5728" w:rsidRDefault="009D5728" w:rsidP="00445176">
      <w:pPr>
        <w:spacing w:line="276" w:lineRule="auto"/>
      </w:pPr>
    </w:p>
    <w:p w14:paraId="1EE96266" w14:textId="77777777" w:rsidR="009D5728" w:rsidRDefault="009D5728" w:rsidP="00445176">
      <w:pPr>
        <w:spacing w:line="276" w:lineRule="auto"/>
      </w:pPr>
    </w:p>
    <w:p w14:paraId="7A7094E1" w14:textId="77777777" w:rsidR="009D5728" w:rsidRDefault="009D5728" w:rsidP="00445176">
      <w:pPr>
        <w:spacing w:line="276" w:lineRule="auto"/>
      </w:pPr>
    </w:p>
    <w:p w14:paraId="4C0C73EC" w14:textId="77777777" w:rsidR="009D5728" w:rsidRDefault="009D5728" w:rsidP="00445176">
      <w:pPr>
        <w:spacing w:line="276" w:lineRule="auto"/>
      </w:pPr>
    </w:p>
    <w:p w14:paraId="40DDD8DA" w14:textId="77777777" w:rsidR="003711DD" w:rsidRDefault="003711DD" w:rsidP="00445176">
      <w:pPr>
        <w:spacing w:line="276" w:lineRule="auto"/>
      </w:pPr>
    </w:p>
    <w:p w14:paraId="14C80C10" w14:textId="77777777" w:rsidR="009D5728" w:rsidRDefault="009D5728" w:rsidP="00445176">
      <w:pPr>
        <w:spacing w:line="276" w:lineRule="auto"/>
      </w:pPr>
    </w:p>
    <w:p w14:paraId="2F129734" w14:textId="77777777" w:rsidR="000327BA" w:rsidRDefault="000327BA" w:rsidP="00445176">
      <w:pPr>
        <w:pStyle w:val="ConsPlusNormal"/>
        <w:spacing w:line="276" w:lineRule="auto"/>
        <w:ind w:left="1211"/>
        <w:rPr>
          <w:rFonts w:ascii="Times New Roman" w:hAnsi="Times New Roman" w:cs="Times New Roman"/>
          <w:b/>
          <w:bCs/>
          <w:sz w:val="28"/>
          <w:szCs w:val="28"/>
        </w:rPr>
      </w:pPr>
      <w:r w:rsidRPr="00E42F4F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Планируемые предметные и личностные результаты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73F69FF" w14:textId="77777777" w:rsidR="000327BA" w:rsidRDefault="000327BA" w:rsidP="00445176">
      <w:pPr>
        <w:pStyle w:val="ConsPlusNormal"/>
        <w:spacing w:line="276" w:lineRule="auto"/>
        <w:ind w:left="1211"/>
        <w:rPr>
          <w:rFonts w:ascii="Times New Roman" w:hAnsi="Times New Roman" w:cs="Times New Roman"/>
          <w:b/>
          <w:bCs/>
          <w:sz w:val="28"/>
          <w:szCs w:val="28"/>
        </w:rPr>
      </w:pPr>
    </w:p>
    <w:p w14:paraId="56D2601C" w14:textId="77777777" w:rsidR="000327BA" w:rsidRPr="00E61AB2" w:rsidRDefault="000327BA" w:rsidP="00445176">
      <w:pPr>
        <w:pStyle w:val="ConsPlusNormal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61AB2">
        <w:rPr>
          <w:rFonts w:ascii="Times New Roman" w:hAnsi="Times New Roman" w:cs="Times New Roman"/>
          <w:b/>
          <w:bCs/>
          <w:sz w:val="28"/>
          <w:szCs w:val="28"/>
        </w:rPr>
        <w:t>Предметные планируемые результаты:</w:t>
      </w:r>
    </w:p>
    <w:p w14:paraId="5FBDF167" w14:textId="77777777" w:rsidR="00B245B0" w:rsidRPr="00B245B0" w:rsidRDefault="00B245B0" w:rsidP="00B245B0">
      <w:pPr>
        <w:spacing w:line="240" w:lineRule="auto"/>
        <w:jc w:val="left"/>
        <w:rPr>
          <w:color w:val="000000"/>
        </w:rPr>
      </w:pPr>
      <w:r w:rsidRPr="00B245B0">
        <w:rPr>
          <w:color w:val="000000"/>
        </w:rPr>
        <w:t> </w:t>
      </w:r>
      <w:r w:rsidRPr="00B245B0">
        <w:rPr>
          <w:iCs/>
          <w:color w:val="000000"/>
        </w:rPr>
        <w:t>Элементарные математические представления о форме, величине; количественные (</w:t>
      </w:r>
      <w:proofErr w:type="spellStart"/>
      <w:r w:rsidRPr="00B245B0">
        <w:rPr>
          <w:iCs/>
          <w:color w:val="000000"/>
        </w:rPr>
        <w:t>дочисловые</w:t>
      </w:r>
      <w:proofErr w:type="spellEnd"/>
      <w:r w:rsidRPr="00B245B0">
        <w:rPr>
          <w:iCs/>
          <w:color w:val="000000"/>
        </w:rPr>
        <w:t>), пространственные, временные представления</w:t>
      </w:r>
    </w:p>
    <w:p w14:paraId="14E2F774" w14:textId="77777777" w:rsidR="00B245B0" w:rsidRPr="00B245B0" w:rsidRDefault="00B245B0" w:rsidP="00B245B0">
      <w:pPr>
        <w:numPr>
          <w:ilvl w:val="0"/>
          <w:numId w:val="3"/>
        </w:numPr>
        <w:spacing w:line="240" w:lineRule="auto"/>
        <w:ind w:left="450"/>
        <w:jc w:val="left"/>
        <w:rPr>
          <w:color w:val="000000"/>
        </w:rPr>
      </w:pPr>
      <w:r w:rsidRPr="00B245B0">
        <w:rPr>
          <w:color w:val="000000"/>
        </w:rPr>
        <w:t>Умение различать и сравнивать предметы по форме, величине, удаленности.</w:t>
      </w:r>
    </w:p>
    <w:p w14:paraId="623BDA5B" w14:textId="77777777" w:rsidR="00B245B0" w:rsidRPr="00B245B0" w:rsidRDefault="00B245B0" w:rsidP="00B245B0">
      <w:pPr>
        <w:numPr>
          <w:ilvl w:val="0"/>
          <w:numId w:val="3"/>
        </w:numPr>
        <w:spacing w:line="240" w:lineRule="auto"/>
        <w:ind w:left="450"/>
        <w:jc w:val="left"/>
        <w:rPr>
          <w:color w:val="000000"/>
        </w:rPr>
      </w:pPr>
      <w:r w:rsidRPr="00B245B0">
        <w:rPr>
          <w:color w:val="000000"/>
        </w:rPr>
        <w:t>Умение ориентироваться в схеме тела, в пространстве, на плоскости.</w:t>
      </w:r>
    </w:p>
    <w:p w14:paraId="2D34BE42" w14:textId="77777777" w:rsidR="00B245B0" w:rsidRPr="00B245B0" w:rsidRDefault="00B245B0" w:rsidP="00B245B0">
      <w:pPr>
        <w:numPr>
          <w:ilvl w:val="0"/>
          <w:numId w:val="3"/>
        </w:numPr>
        <w:spacing w:line="240" w:lineRule="auto"/>
        <w:ind w:left="450"/>
        <w:jc w:val="left"/>
        <w:rPr>
          <w:color w:val="000000"/>
        </w:rPr>
      </w:pPr>
      <w:r w:rsidRPr="00B245B0">
        <w:rPr>
          <w:color w:val="000000"/>
        </w:rPr>
        <w:t>Умение различать, сравнивать и преобразовывать множества (один – много).</w:t>
      </w:r>
    </w:p>
    <w:p w14:paraId="5B73C4B7" w14:textId="77777777" w:rsidR="000327BA" w:rsidRPr="00B245B0" w:rsidRDefault="000327BA" w:rsidP="00445176">
      <w:pPr>
        <w:spacing w:line="276" w:lineRule="auto"/>
      </w:pPr>
    </w:p>
    <w:p w14:paraId="034E790D" w14:textId="77777777" w:rsidR="000327BA" w:rsidRPr="00E61AB2" w:rsidRDefault="003B7465" w:rsidP="00445176">
      <w:pPr>
        <w:spacing w:line="276" w:lineRule="auto"/>
        <w:rPr>
          <w:b/>
          <w:bCs/>
        </w:rPr>
      </w:pPr>
      <w:r>
        <w:rPr>
          <w:b/>
          <w:bCs/>
        </w:rPr>
        <w:t>Личностные результаты</w:t>
      </w:r>
      <w:r w:rsidR="000327BA" w:rsidRPr="00E61AB2">
        <w:rPr>
          <w:b/>
          <w:bCs/>
        </w:rPr>
        <w:t>:</w:t>
      </w:r>
    </w:p>
    <w:p w14:paraId="25FD699D" w14:textId="77777777" w:rsidR="009D5728" w:rsidRDefault="000327BA" w:rsidP="009D5728">
      <w:pPr>
        <w:spacing w:line="276" w:lineRule="auto"/>
      </w:pPr>
      <w:r w:rsidRPr="00E36209">
        <w:t>осознание себя как ученика, заинтересованного посещением школы, обучением, занятиями, как члена семьи, одноклассника, друга.</w:t>
      </w:r>
    </w:p>
    <w:p w14:paraId="6942191E" w14:textId="05C970F9" w:rsidR="000327BA" w:rsidRPr="009D5728" w:rsidRDefault="000327BA" w:rsidP="009D5728">
      <w:pPr>
        <w:spacing w:line="276" w:lineRule="auto"/>
      </w:pPr>
      <w:r>
        <w:rPr>
          <w:b/>
          <w:bCs/>
        </w:rPr>
        <w:t>Б</w:t>
      </w:r>
      <w:r w:rsidRPr="00221365">
        <w:rPr>
          <w:b/>
          <w:bCs/>
        </w:rPr>
        <w:t>азовые учебные действия</w:t>
      </w:r>
    </w:p>
    <w:p w14:paraId="27CA72D6" w14:textId="77777777" w:rsidR="000327BA" w:rsidRPr="000327BA" w:rsidRDefault="000327BA" w:rsidP="00445176">
      <w:pPr>
        <w:spacing w:line="276" w:lineRule="auto"/>
        <w:rPr>
          <w:b/>
        </w:rPr>
      </w:pPr>
      <w:r w:rsidRPr="000327BA">
        <w:rPr>
          <w:b/>
          <w:iCs/>
        </w:rPr>
        <w:t>Коммуникативные учебные действия</w:t>
      </w:r>
      <w:r w:rsidRPr="000327BA">
        <w:rPr>
          <w:b/>
        </w:rPr>
        <w:t>:</w:t>
      </w:r>
    </w:p>
    <w:p w14:paraId="1CA4348A" w14:textId="77777777" w:rsidR="000327BA" w:rsidRPr="00E36209" w:rsidRDefault="0007222E" w:rsidP="00445176">
      <w:pPr>
        <w:spacing w:line="276" w:lineRule="auto"/>
      </w:pPr>
      <w:r>
        <w:t xml:space="preserve">- </w:t>
      </w:r>
      <w:r w:rsidR="000327BA" w:rsidRPr="00E36209">
        <w:t>вступать в контакт и работать в коллективе (учитель - ученик, ученик - ученик, ученик</w:t>
      </w:r>
      <w:r w:rsidR="000327BA">
        <w:t xml:space="preserve"> - класс, учитель-класс);</w:t>
      </w:r>
    </w:p>
    <w:p w14:paraId="62805FD5" w14:textId="77777777" w:rsidR="000327BA" w:rsidRPr="00E36209" w:rsidRDefault="0007222E" w:rsidP="00445176">
      <w:pPr>
        <w:spacing w:line="276" w:lineRule="auto"/>
      </w:pPr>
      <w:r>
        <w:t>-</w:t>
      </w:r>
      <w:r w:rsidR="000327BA" w:rsidRPr="00E36209">
        <w:t>использовать принятые ритуалы социального взаимодейств</w:t>
      </w:r>
      <w:r w:rsidR="000327BA">
        <w:t>ия с одноклассниками и учителем;</w:t>
      </w:r>
    </w:p>
    <w:p w14:paraId="71E95614" w14:textId="77777777" w:rsidR="000327BA" w:rsidRPr="00E36209" w:rsidRDefault="000327BA" w:rsidP="00445176">
      <w:pPr>
        <w:spacing w:line="276" w:lineRule="auto"/>
      </w:pPr>
      <w:r w:rsidRPr="00E36209">
        <w:t>обращаться за помощью и принимать помощь.</w:t>
      </w:r>
    </w:p>
    <w:p w14:paraId="1F982618" w14:textId="77777777" w:rsidR="000327BA" w:rsidRPr="0007222E" w:rsidRDefault="000327BA" w:rsidP="00445176">
      <w:pPr>
        <w:spacing w:line="276" w:lineRule="auto"/>
        <w:rPr>
          <w:b/>
        </w:rPr>
      </w:pPr>
      <w:r w:rsidRPr="0007222E">
        <w:rPr>
          <w:b/>
          <w:iCs/>
        </w:rPr>
        <w:t>Регулятивные учебные действия</w:t>
      </w:r>
      <w:r w:rsidRPr="0007222E">
        <w:rPr>
          <w:b/>
        </w:rPr>
        <w:t>:</w:t>
      </w:r>
    </w:p>
    <w:p w14:paraId="2AFA1EB1" w14:textId="77777777" w:rsidR="000327BA" w:rsidRPr="00E36209" w:rsidRDefault="0007222E" w:rsidP="00445176">
      <w:pPr>
        <w:spacing w:line="276" w:lineRule="auto"/>
      </w:pPr>
      <w:r>
        <w:t xml:space="preserve">- </w:t>
      </w:r>
      <w:r w:rsidR="000327BA" w:rsidRPr="00E36209">
        <w:t xml:space="preserve">входить и выходить </w:t>
      </w:r>
      <w:r w:rsidR="00A018E8">
        <w:t>из учебного</w:t>
      </w:r>
      <w:r w:rsidR="000327BA">
        <w:t>;</w:t>
      </w:r>
      <w:r w:rsidR="000327BA" w:rsidRPr="00E36209">
        <w:t xml:space="preserve"> </w:t>
      </w:r>
    </w:p>
    <w:p w14:paraId="58783A13" w14:textId="77777777" w:rsidR="000327BA" w:rsidRPr="00E36209" w:rsidRDefault="0007222E" w:rsidP="00445176">
      <w:pPr>
        <w:spacing w:line="276" w:lineRule="auto"/>
      </w:pPr>
      <w:r>
        <w:t xml:space="preserve">- </w:t>
      </w:r>
      <w:r w:rsidR="000327BA" w:rsidRPr="00E36209">
        <w:t>ориентироваться в пространстве кл</w:t>
      </w:r>
      <w:r>
        <w:t>асса (зала, учебного помещения)</w:t>
      </w:r>
      <w:r w:rsidR="000327BA">
        <w:t>;</w:t>
      </w:r>
    </w:p>
    <w:p w14:paraId="1758D993" w14:textId="77777777" w:rsidR="000327BA" w:rsidRPr="00E36209" w:rsidRDefault="000327BA" w:rsidP="00445176">
      <w:pPr>
        <w:spacing w:line="276" w:lineRule="auto"/>
      </w:pPr>
      <w:r w:rsidRPr="00E36209">
        <w:t>пользоваться учебной мебелью</w:t>
      </w:r>
      <w:r>
        <w:t>;</w:t>
      </w:r>
    </w:p>
    <w:p w14:paraId="469F9ABE" w14:textId="77777777" w:rsidR="000327BA" w:rsidRPr="00E36209" w:rsidRDefault="000327BA" w:rsidP="00445176">
      <w:pPr>
        <w:spacing w:line="276" w:lineRule="auto"/>
      </w:pPr>
      <w:r w:rsidRPr="00E36209">
        <w:t xml:space="preserve"> </w:t>
      </w:r>
      <w:r w:rsidR="0007222E">
        <w:t xml:space="preserve">- </w:t>
      </w:r>
      <w:r w:rsidRPr="00E36209">
        <w:t>адекватно использовать ритуалы школьного поведения (поднимать руку, вставать и выходить из-за парты и т. д.)</w:t>
      </w:r>
      <w:r>
        <w:t>;</w:t>
      </w:r>
      <w:r w:rsidRPr="00E36209">
        <w:t xml:space="preserve"> </w:t>
      </w:r>
    </w:p>
    <w:p w14:paraId="740049A8" w14:textId="77777777" w:rsidR="000327BA" w:rsidRPr="00E36209" w:rsidRDefault="000327BA" w:rsidP="00445176">
      <w:pPr>
        <w:spacing w:line="276" w:lineRule="auto"/>
      </w:pPr>
      <w:r w:rsidRPr="00E36209">
        <w:t xml:space="preserve"> </w:t>
      </w:r>
      <w:r w:rsidR="0007222E">
        <w:t xml:space="preserve">- </w:t>
      </w:r>
      <w:r w:rsidRPr="00E36209">
        <w:t>работать с учебными принадлежностями (инструментами, спортивным инвентарем) и организовывать рабочее место</w:t>
      </w:r>
      <w:r>
        <w:t>;</w:t>
      </w:r>
    </w:p>
    <w:p w14:paraId="4A169BAE" w14:textId="77777777" w:rsidR="000327BA" w:rsidRPr="00E36209" w:rsidRDefault="000327BA" w:rsidP="00445176">
      <w:pPr>
        <w:spacing w:line="276" w:lineRule="auto"/>
      </w:pPr>
      <w:r w:rsidRPr="00E36209">
        <w:t xml:space="preserve"> </w:t>
      </w:r>
      <w:r w:rsidR="0007222E">
        <w:t xml:space="preserve">- </w:t>
      </w:r>
      <w:r w:rsidRPr="00E36209">
        <w:t>принимать цели и произвольно включаться в деятельность, следовать предложенному плану и работать в общем темпе</w:t>
      </w:r>
      <w:r>
        <w:t>;</w:t>
      </w:r>
    </w:p>
    <w:p w14:paraId="605F408B" w14:textId="77777777" w:rsidR="000327BA" w:rsidRPr="00E36209" w:rsidRDefault="0007222E" w:rsidP="00445176">
      <w:pPr>
        <w:spacing w:line="276" w:lineRule="auto"/>
      </w:pPr>
      <w:r>
        <w:t xml:space="preserve">- </w:t>
      </w:r>
      <w:r w:rsidR="000327BA" w:rsidRPr="00E36209">
        <w:t xml:space="preserve">активно участвовать в деятельности, контролировать и оценивать свои </w:t>
      </w:r>
      <w:r>
        <w:t xml:space="preserve">-  </w:t>
      </w:r>
      <w:r w:rsidR="000327BA" w:rsidRPr="00E36209">
        <w:t>действия и действия одноклассников</w:t>
      </w:r>
      <w:r w:rsidR="000327BA">
        <w:t>;</w:t>
      </w:r>
    </w:p>
    <w:p w14:paraId="413C08A3" w14:textId="77777777" w:rsidR="000327BA" w:rsidRPr="00E36209" w:rsidRDefault="000327BA" w:rsidP="00445176">
      <w:pPr>
        <w:spacing w:line="276" w:lineRule="auto"/>
      </w:pPr>
      <w:r w:rsidRPr="00E36209">
        <w:t xml:space="preserve"> </w:t>
      </w:r>
      <w:r w:rsidR="0007222E">
        <w:t xml:space="preserve">- </w:t>
      </w:r>
      <w:r w:rsidRPr="00E36209">
        <w:t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</w:t>
      </w:r>
      <w:r>
        <w:t>;</w:t>
      </w:r>
    </w:p>
    <w:p w14:paraId="37241D86" w14:textId="77777777" w:rsidR="000327BA" w:rsidRDefault="000327BA" w:rsidP="00445176">
      <w:pPr>
        <w:spacing w:line="276" w:lineRule="auto"/>
      </w:pPr>
      <w:r w:rsidRPr="00E36209">
        <w:t xml:space="preserve"> </w:t>
      </w:r>
      <w:r w:rsidR="0007222E">
        <w:t xml:space="preserve">- </w:t>
      </w:r>
      <w:r w:rsidRPr="00E36209">
        <w:t>передвигаться по школе, находить свой класс, другие необходимые помещения</w:t>
      </w:r>
      <w:r>
        <w:t>.</w:t>
      </w:r>
    </w:p>
    <w:p w14:paraId="7F8D5C04" w14:textId="77777777" w:rsidR="00A018E8" w:rsidRDefault="00A018E8" w:rsidP="00A018E8">
      <w:pPr>
        <w:spacing w:line="276" w:lineRule="auto"/>
        <w:jc w:val="center"/>
        <w:rPr>
          <w:b/>
          <w:bCs/>
        </w:rPr>
      </w:pPr>
    </w:p>
    <w:p w14:paraId="6D100A73" w14:textId="77777777" w:rsidR="00A018E8" w:rsidRDefault="000327BA" w:rsidP="00A018E8">
      <w:pPr>
        <w:spacing w:line="276" w:lineRule="auto"/>
        <w:jc w:val="center"/>
        <w:rPr>
          <w:b/>
          <w:bCs/>
        </w:rPr>
      </w:pPr>
      <w:r w:rsidRPr="0007222E">
        <w:rPr>
          <w:b/>
          <w:bCs/>
        </w:rPr>
        <w:lastRenderedPageBreak/>
        <w:t>Содержание рабочей программы.</w:t>
      </w:r>
    </w:p>
    <w:p w14:paraId="1B6DC781" w14:textId="516F7BD9" w:rsidR="00A018E8" w:rsidRDefault="00A018E8" w:rsidP="00B245B0">
      <w:pPr>
        <w:spacing w:line="276" w:lineRule="auto"/>
        <w:jc w:val="center"/>
        <w:rPr>
          <w:b/>
          <w:bCs/>
        </w:rPr>
      </w:pPr>
    </w:p>
    <w:p w14:paraId="5D8B5EBA" w14:textId="77777777" w:rsidR="00A018E8" w:rsidRPr="00A018E8" w:rsidRDefault="00A018E8" w:rsidP="00A018E8">
      <w:pPr>
        <w:pStyle w:val="aa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018E8">
        <w:rPr>
          <w:rStyle w:val="ab"/>
          <w:b/>
          <w:i w:val="0"/>
          <w:color w:val="000000"/>
          <w:sz w:val="28"/>
          <w:szCs w:val="28"/>
        </w:rPr>
        <w:t>Количественные представления.</w:t>
      </w:r>
    </w:p>
    <w:p w14:paraId="46BDEE9F" w14:textId="77777777" w:rsidR="00A018E8" w:rsidRPr="00A018E8" w:rsidRDefault="00A018E8" w:rsidP="00A018E8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 w:rsidRPr="00A018E8">
        <w:rPr>
          <w:color w:val="000000"/>
          <w:sz w:val="28"/>
          <w:szCs w:val="28"/>
        </w:rPr>
        <w:t>Нахождение одинаковых предметов. Различение множеств («много», «мало»). Сравнение множеств без пересчета</w:t>
      </w:r>
    </w:p>
    <w:p w14:paraId="7F78168F" w14:textId="77777777" w:rsidR="00A018E8" w:rsidRPr="00A018E8" w:rsidRDefault="00A018E8" w:rsidP="00A018E8">
      <w:pPr>
        <w:spacing w:line="276" w:lineRule="auto"/>
        <w:rPr>
          <w:b/>
          <w:bCs/>
        </w:rPr>
      </w:pPr>
    </w:p>
    <w:p w14:paraId="3D06731F" w14:textId="77777777" w:rsidR="00A018E8" w:rsidRPr="00A018E8" w:rsidRDefault="00A018E8" w:rsidP="00A018E8">
      <w:pPr>
        <w:pStyle w:val="aa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018E8">
        <w:rPr>
          <w:rStyle w:val="ab"/>
          <w:b/>
          <w:i w:val="0"/>
          <w:color w:val="000000"/>
          <w:sz w:val="28"/>
          <w:szCs w:val="28"/>
        </w:rPr>
        <w:t>Представления о величине.</w:t>
      </w:r>
    </w:p>
    <w:p w14:paraId="3B7B39D0" w14:textId="77777777" w:rsidR="00A018E8" w:rsidRPr="00A018E8" w:rsidRDefault="00A018E8" w:rsidP="00A018E8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 w:rsidRPr="00A018E8">
        <w:rPr>
          <w:color w:val="000000"/>
          <w:sz w:val="28"/>
          <w:szCs w:val="28"/>
        </w:rPr>
        <w:t>Сравнение предметов по величине.</w:t>
      </w:r>
    </w:p>
    <w:p w14:paraId="0165BA55" w14:textId="77777777" w:rsidR="00A018E8" w:rsidRPr="00A018E8" w:rsidRDefault="00A018E8" w:rsidP="00A018E8">
      <w:pPr>
        <w:pStyle w:val="aa"/>
        <w:spacing w:before="0" w:beforeAutospacing="0" w:after="0" w:afterAutospacing="0"/>
        <w:rPr>
          <w:rStyle w:val="ab"/>
          <w:i w:val="0"/>
          <w:color w:val="000000"/>
          <w:sz w:val="28"/>
          <w:szCs w:val="28"/>
        </w:rPr>
      </w:pPr>
    </w:p>
    <w:p w14:paraId="36A9F338" w14:textId="77777777" w:rsidR="00A018E8" w:rsidRPr="00A018E8" w:rsidRDefault="00A018E8" w:rsidP="00A018E8">
      <w:pPr>
        <w:pStyle w:val="aa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018E8">
        <w:rPr>
          <w:rStyle w:val="ab"/>
          <w:b/>
          <w:i w:val="0"/>
          <w:color w:val="000000"/>
          <w:sz w:val="28"/>
          <w:szCs w:val="28"/>
        </w:rPr>
        <w:t>Представление о форме.</w:t>
      </w:r>
    </w:p>
    <w:p w14:paraId="30E488DB" w14:textId="77777777" w:rsidR="00A018E8" w:rsidRPr="00A018E8" w:rsidRDefault="00A018E8" w:rsidP="00A018E8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 w:rsidRPr="00A018E8">
        <w:rPr>
          <w:color w:val="000000"/>
          <w:sz w:val="28"/>
          <w:szCs w:val="28"/>
        </w:rPr>
        <w:t>Различение круглых геометрических тел. Соотнесение геометрических тел с названием «шар». Рисование геометрической фигуры «круг»</w:t>
      </w:r>
    </w:p>
    <w:p w14:paraId="4A6312DF" w14:textId="77777777" w:rsidR="00A018E8" w:rsidRPr="00A018E8" w:rsidRDefault="00A018E8" w:rsidP="00A018E8">
      <w:pPr>
        <w:pStyle w:val="aa"/>
        <w:spacing w:before="0" w:beforeAutospacing="0" w:after="0" w:afterAutospacing="0"/>
        <w:rPr>
          <w:rStyle w:val="ab"/>
          <w:i w:val="0"/>
          <w:color w:val="000000"/>
          <w:sz w:val="28"/>
          <w:szCs w:val="28"/>
        </w:rPr>
      </w:pPr>
    </w:p>
    <w:p w14:paraId="55D7E2A1" w14:textId="77777777" w:rsidR="00A018E8" w:rsidRPr="00A018E8" w:rsidRDefault="00A018E8" w:rsidP="00A018E8">
      <w:pPr>
        <w:pStyle w:val="aa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018E8">
        <w:rPr>
          <w:rStyle w:val="ab"/>
          <w:b/>
          <w:i w:val="0"/>
          <w:color w:val="000000"/>
          <w:sz w:val="28"/>
          <w:szCs w:val="28"/>
        </w:rPr>
        <w:t>Пространственные представления.</w:t>
      </w:r>
    </w:p>
    <w:p w14:paraId="561E30B9" w14:textId="77777777" w:rsidR="00B245B0" w:rsidRDefault="00A018E8" w:rsidP="00B245B0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 w:rsidRPr="00A018E8">
        <w:rPr>
          <w:color w:val="000000"/>
          <w:sz w:val="28"/>
          <w:szCs w:val="28"/>
        </w:rPr>
        <w:t xml:space="preserve">Пространственные представления (верх, низ).  </w:t>
      </w:r>
    </w:p>
    <w:p w14:paraId="5F401B2C" w14:textId="77777777" w:rsidR="000327BA" w:rsidRDefault="00A018E8" w:rsidP="00B245B0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 w:rsidRPr="00A018E8">
        <w:rPr>
          <w:color w:val="000000"/>
          <w:sz w:val="28"/>
          <w:szCs w:val="28"/>
        </w:rPr>
        <w:t>Перемещение в пространстве в заданном направлении («вперёд», «назад»). Ориентация на плоскости («верх», «низ»). Конструирование предмета из двух частей. Составление разрезных картинок из 2-х  частей.</w:t>
      </w:r>
    </w:p>
    <w:p w14:paraId="395F4B64" w14:textId="77777777" w:rsidR="00B245B0" w:rsidRDefault="00B245B0" w:rsidP="00B245B0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</w:p>
    <w:p w14:paraId="370C3C0E" w14:textId="77777777" w:rsidR="00B245B0" w:rsidRDefault="00B245B0" w:rsidP="00B245B0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</w:p>
    <w:p w14:paraId="6B68C764" w14:textId="77777777" w:rsidR="00B245B0" w:rsidRPr="00B245B0" w:rsidRDefault="00B245B0" w:rsidP="00B245B0">
      <w:pPr>
        <w:pStyle w:val="aa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14:paraId="2DB62D28" w14:textId="77777777" w:rsidR="00445176" w:rsidRDefault="00445176" w:rsidP="00445176">
      <w:pPr>
        <w:spacing w:line="276" w:lineRule="auto"/>
        <w:jc w:val="center"/>
        <w:rPr>
          <w:b/>
          <w:bCs/>
        </w:rPr>
      </w:pPr>
    </w:p>
    <w:p w14:paraId="40EF2BAD" w14:textId="77777777" w:rsidR="00445176" w:rsidRPr="00445176" w:rsidRDefault="00445176" w:rsidP="00445176">
      <w:pPr>
        <w:spacing w:line="276" w:lineRule="auto"/>
        <w:jc w:val="center"/>
        <w:rPr>
          <w:b/>
          <w:bCs/>
        </w:rPr>
      </w:pPr>
      <w:r w:rsidRPr="00445176">
        <w:rPr>
          <w:b/>
          <w:bCs/>
        </w:rPr>
        <w:t>Учебно-тематический план</w:t>
      </w:r>
    </w:p>
    <w:p w14:paraId="4E2B9D36" w14:textId="0EB06EC4" w:rsidR="00B3324A" w:rsidRPr="00445176" w:rsidRDefault="00B3324A" w:rsidP="009D5728">
      <w:pPr>
        <w:spacing w:line="276" w:lineRule="auto"/>
        <w:jc w:val="center"/>
        <w:rPr>
          <w:b/>
          <w:bCs/>
        </w:rPr>
      </w:pPr>
    </w:p>
    <w:tbl>
      <w:tblPr>
        <w:tblpPr w:leftFromText="180" w:rightFromText="180" w:vertAnchor="text" w:horzAnchor="margin" w:tblpY="445"/>
        <w:tblW w:w="9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6237"/>
        <w:gridCol w:w="992"/>
        <w:gridCol w:w="1106"/>
      </w:tblGrid>
      <w:tr w:rsidR="003711DD" w:rsidRPr="00E35637" w14:paraId="62F4922B" w14:textId="1FFECFC4" w:rsidTr="003711DD">
        <w:trPr>
          <w:trHeight w:val="98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AFE59" w14:textId="77777777" w:rsidR="003711DD" w:rsidRPr="00E35637" w:rsidRDefault="003711DD" w:rsidP="00B13A54">
            <w:pPr>
              <w:suppressAutoHyphens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E35637">
              <w:rPr>
                <w:b/>
                <w:color w:val="000000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CA573" w14:textId="77777777" w:rsidR="003711DD" w:rsidRPr="00E35637" w:rsidRDefault="003711DD" w:rsidP="00B13A54">
            <w:pPr>
              <w:suppressAutoHyphens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E35637">
              <w:rPr>
                <w:b/>
                <w:color w:val="000000"/>
                <w:sz w:val="24"/>
                <w:szCs w:val="24"/>
                <w:lang w:eastAsia="ar-SA"/>
              </w:rPr>
              <w:t>Наименование разделов, тем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5C09A" w14:textId="0E499038" w:rsidR="003711DD" w:rsidRDefault="003711DD" w:rsidP="003711DD">
            <w:pPr>
              <w:suppressAutoHyphens/>
              <w:spacing w:line="240" w:lineRule="auto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E35637">
              <w:rPr>
                <w:b/>
                <w:color w:val="000000"/>
                <w:sz w:val="24"/>
                <w:szCs w:val="24"/>
                <w:lang w:eastAsia="ar-SA"/>
              </w:rPr>
              <w:t xml:space="preserve">Кол-во часов </w:t>
            </w:r>
            <w:r>
              <w:rPr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14:paraId="65A41633" w14:textId="7F088B8F" w:rsidR="003711DD" w:rsidRPr="003711DD" w:rsidRDefault="003711DD" w:rsidP="003711DD">
            <w:pPr>
              <w:suppressAutoHyphens/>
              <w:spacing w:line="240" w:lineRule="auto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1</w:t>
            </w:r>
            <w:r w:rsidRPr="003711DD">
              <w:rPr>
                <w:b/>
                <w:color w:val="000000"/>
                <w:sz w:val="24"/>
                <w:szCs w:val="24"/>
                <w:lang w:eastAsia="ar-SA"/>
              </w:rPr>
              <w:t>’</w:t>
            </w:r>
            <w:r>
              <w:rPr>
                <w:b/>
                <w:color w:val="000000"/>
                <w:sz w:val="24"/>
                <w:szCs w:val="24"/>
                <w:lang w:eastAsia="ar-SA"/>
              </w:rPr>
              <w:t xml:space="preserve">а/1а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E7BD4" w14:textId="77777777" w:rsidR="003711DD" w:rsidRDefault="003711DD" w:rsidP="009D5728">
            <w:pPr>
              <w:suppressAutoHyphens/>
              <w:spacing w:line="240" w:lineRule="auto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 xml:space="preserve">Кол-во часов  </w:t>
            </w:r>
          </w:p>
          <w:p w14:paraId="0D754BAD" w14:textId="0D51326F" w:rsidR="003711DD" w:rsidRPr="00E35637" w:rsidRDefault="003711DD" w:rsidP="009D5728">
            <w:pPr>
              <w:suppressAutoHyphens/>
              <w:spacing w:line="240" w:lineRule="auto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 xml:space="preserve">2а </w:t>
            </w:r>
            <w:proofErr w:type="spellStart"/>
            <w:r>
              <w:rPr>
                <w:b/>
                <w:color w:val="000000"/>
                <w:sz w:val="24"/>
                <w:szCs w:val="24"/>
                <w:lang w:eastAsia="ar-SA"/>
              </w:rPr>
              <w:t>кл</w:t>
            </w:r>
            <w:proofErr w:type="spellEnd"/>
            <w:r>
              <w:rPr>
                <w:b/>
                <w:color w:val="000000"/>
                <w:sz w:val="24"/>
                <w:szCs w:val="24"/>
                <w:lang w:eastAsia="ar-SA"/>
              </w:rPr>
              <w:t>.</w:t>
            </w:r>
          </w:p>
        </w:tc>
      </w:tr>
      <w:tr w:rsidR="003711DD" w:rsidRPr="00E35637" w14:paraId="372A44E2" w14:textId="67E4EB89" w:rsidTr="003711D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86E2F" w14:textId="77777777" w:rsidR="003711DD" w:rsidRPr="00E35637" w:rsidRDefault="003711DD" w:rsidP="00B13A54">
            <w:pPr>
              <w:suppressAutoHyphens/>
              <w:rPr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7F6DE" w14:textId="77777777" w:rsidR="003711DD" w:rsidRDefault="003711DD" w:rsidP="00B13A54">
            <w:pPr>
              <w:suppressAutoHyphens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E35637">
              <w:rPr>
                <w:b/>
                <w:color w:val="000000"/>
                <w:sz w:val="24"/>
                <w:szCs w:val="24"/>
                <w:lang w:eastAsia="ar-SA"/>
              </w:rPr>
              <w:t>1 модуль</w:t>
            </w:r>
          </w:p>
          <w:p w14:paraId="6F564470" w14:textId="77777777" w:rsidR="003711DD" w:rsidRPr="00E35637" w:rsidRDefault="003711DD" w:rsidP="00B13A54">
            <w:pPr>
              <w:suppressAutoHyphens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«Формирование представлений о форме»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C79D2" w14:textId="77777777" w:rsidR="003711DD" w:rsidRPr="00E35637" w:rsidRDefault="003711DD" w:rsidP="00B13A54">
            <w:pPr>
              <w:suppressAutoHyphens/>
              <w:rPr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CCFBE" w14:textId="77777777" w:rsidR="003711DD" w:rsidRPr="00E35637" w:rsidRDefault="003711DD" w:rsidP="00B13A54">
            <w:pPr>
              <w:suppressAutoHyphens/>
              <w:rPr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3711DD" w:rsidRPr="00E35637" w14:paraId="72404A70" w14:textId="562A9838" w:rsidTr="003711D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1528A" w14:textId="77777777" w:rsidR="003711DD" w:rsidRPr="00E35637" w:rsidRDefault="003711DD" w:rsidP="00B3324A">
            <w:pPr>
              <w:pStyle w:val="ac"/>
              <w:numPr>
                <w:ilvl w:val="0"/>
                <w:numId w:val="4"/>
              </w:numPr>
              <w:suppressAutoHyphens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hideMark/>
          </w:tcPr>
          <w:p w14:paraId="26E85A11" w14:textId="77777777" w:rsidR="003711DD" w:rsidRPr="00A018E8" w:rsidRDefault="003711DD" w:rsidP="00B13A54">
            <w:pPr>
              <w:spacing w:line="240" w:lineRule="auto"/>
              <w:jc w:val="left"/>
              <w:rPr>
                <w:bCs/>
              </w:rPr>
            </w:pPr>
            <w:r w:rsidRPr="000F43BF">
              <w:rPr>
                <w:bCs/>
              </w:rPr>
              <w:t>Знакомство с геометрическими фигурами: точка.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4013D" w14:textId="77777777" w:rsidR="003711DD" w:rsidRPr="00E35637" w:rsidRDefault="003711DD" w:rsidP="00B13A54">
            <w:pPr>
              <w:suppressAutoHyphens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E35637">
              <w:rPr>
                <w:b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E8146" w14:textId="1FC468FE" w:rsidR="003711DD" w:rsidRPr="00E35637" w:rsidRDefault="003711DD" w:rsidP="00B13A54">
            <w:pPr>
              <w:suppressAutoHyphens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2</w:t>
            </w:r>
          </w:p>
        </w:tc>
      </w:tr>
      <w:tr w:rsidR="003711DD" w:rsidRPr="00E35637" w14:paraId="60E8170A" w14:textId="1C52279C" w:rsidTr="003711D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49D41" w14:textId="77777777" w:rsidR="003711DD" w:rsidRPr="00E35637" w:rsidRDefault="003711DD" w:rsidP="00B3324A">
            <w:pPr>
              <w:pStyle w:val="ac"/>
              <w:numPr>
                <w:ilvl w:val="0"/>
                <w:numId w:val="4"/>
              </w:numPr>
              <w:suppressAutoHyphens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hideMark/>
          </w:tcPr>
          <w:p w14:paraId="3FC1961D" w14:textId="77777777" w:rsidR="003711DD" w:rsidRPr="00A018E8" w:rsidRDefault="003711DD" w:rsidP="00B13A54">
            <w:pPr>
              <w:spacing w:line="240" w:lineRule="auto"/>
              <w:jc w:val="left"/>
              <w:rPr>
                <w:bCs/>
              </w:rPr>
            </w:pPr>
            <w:r w:rsidRPr="00A018E8">
              <w:rPr>
                <w:color w:val="000000"/>
              </w:rPr>
              <w:t>Знакомство с понятиями «много», «мало».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8A5AA" w14:textId="77777777" w:rsidR="003711DD" w:rsidRPr="00E35637" w:rsidRDefault="003711DD" w:rsidP="00B13A54">
            <w:pPr>
              <w:suppressAutoHyphens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E35637">
              <w:rPr>
                <w:b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64299" w14:textId="4CFC97E3" w:rsidR="003711DD" w:rsidRPr="00E35637" w:rsidRDefault="003711DD" w:rsidP="00B13A54">
            <w:pPr>
              <w:suppressAutoHyphens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2</w:t>
            </w:r>
          </w:p>
        </w:tc>
      </w:tr>
      <w:tr w:rsidR="003711DD" w:rsidRPr="00E35637" w14:paraId="1343A788" w14:textId="4EF5A087" w:rsidTr="003711D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8C1E3" w14:textId="77777777" w:rsidR="003711DD" w:rsidRPr="00E35637" w:rsidRDefault="003711DD" w:rsidP="00B3324A">
            <w:pPr>
              <w:pStyle w:val="ac"/>
              <w:numPr>
                <w:ilvl w:val="0"/>
                <w:numId w:val="4"/>
              </w:numPr>
              <w:suppressAutoHyphens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hideMark/>
          </w:tcPr>
          <w:p w14:paraId="2AC2EBF2" w14:textId="77777777" w:rsidR="003711DD" w:rsidRPr="00A018E8" w:rsidRDefault="003711DD" w:rsidP="00B13A54">
            <w:pPr>
              <w:spacing w:line="240" w:lineRule="auto"/>
              <w:jc w:val="left"/>
              <w:rPr>
                <w:bCs/>
              </w:rPr>
            </w:pPr>
            <w:r w:rsidRPr="000F43BF">
              <w:rPr>
                <w:bCs/>
              </w:rPr>
              <w:t>Знакомство с геометрическими фигурами: круг.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26B86" w14:textId="77777777" w:rsidR="003711DD" w:rsidRPr="00E35637" w:rsidRDefault="003711DD" w:rsidP="00B13A54">
            <w:pPr>
              <w:suppressAutoHyphens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E35637">
              <w:rPr>
                <w:b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C36AE" w14:textId="115BC179" w:rsidR="003711DD" w:rsidRPr="00E35637" w:rsidRDefault="003711DD" w:rsidP="00B13A54">
            <w:pPr>
              <w:suppressAutoHyphens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2</w:t>
            </w:r>
          </w:p>
        </w:tc>
      </w:tr>
      <w:tr w:rsidR="003711DD" w:rsidRPr="00E35637" w14:paraId="6CF51332" w14:textId="156A90AC" w:rsidTr="003711D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EDA8F" w14:textId="77777777" w:rsidR="003711DD" w:rsidRPr="00E35637" w:rsidRDefault="003711DD" w:rsidP="00B3324A">
            <w:pPr>
              <w:pStyle w:val="ac"/>
              <w:numPr>
                <w:ilvl w:val="0"/>
                <w:numId w:val="4"/>
              </w:numPr>
              <w:suppressAutoHyphens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hideMark/>
          </w:tcPr>
          <w:p w14:paraId="0E9364BD" w14:textId="77777777" w:rsidR="003711DD" w:rsidRPr="00A018E8" w:rsidRDefault="003711DD" w:rsidP="00B13A54">
            <w:pPr>
              <w:spacing w:line="240" w:lineRule="auto"/>
              <w:jc w:val="left"/>
              <w:rPr>
                <w:bCs/>
              </w:rPr>
            </w:pPr>
            <w:r w:rsidRPr="000F43BF">
              <w:rPr>
                <w:bCs/>
              </w:rPr>
              <w:t>Обведение геометрических фигур (квадрат) по контуру.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C5065" w14:textId="77777777" w:rsidR="003711DD" w:rsidRPr="00E35637" w:rsidRDefault="003711DD" w:rsidP="00B13A54">
            <w:pPr>
              <w:suppressAutoHyphens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E35637">
              <w:rPr>
                <w:b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CD9B2" w14:textId="081A08EA" w:rsidR="003711DD" w:rsidRPr="00E35637" w:rsidRDefault="003711DD" w:rsidP="00B13A54">
            <w:pPr>
              <w:suppressAutoHyphens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2</w:t>
            </w:r>
          </w:p>
        </w:tc>
      </w:tr>
      <w:tr w:rsidR="003711DD" w:rsidRPr="00E35637" w14:paraId="7D9F8B75" w14:textId="1D7858E2" w:rsidTr="003711D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E6392" w14:textId="77777777" w:rsidR="003711DD" w:rsidRPr="00E35637" w:rsidRDefault="003711DD" w:rsidP="00B3324A">
            <w:pPr>
              <w:pStyle w:val="ac"/>
              <w:numPr>
                <w:ilvl w:val="0"/>
                <w:numId w:val="4"/>
              </w:numPr>
              <w:suppressAutoHyphens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hideMark/>
          </w:tcPr>
          <w:p w14:paraId="246E9C00" w14:textId="77777777" w:rsidR="003711DD" w:rsidRPr="00A018E8" w:rsidRDefault="003711DD" w:rsidP="00B13A54">
            <w:pPr>
              <w:spacing w:line="240" w:lineRule="auto"/>
              <w:jc w:val="left"/>
              <w:rPr>
                <w:bCs/>
              </w:rPr>
            </w:pPr>
            <w:r w:rsidRPr="000F43BF">
              <w:rPr>
                <w:bCs/>
              </w:rPr>
              <w:t>Предметы похожие на квадрат (кубик).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37C2C" w14:textId="77777777" w:rsidR="003711DD" w:rsidRPr="00E35637" w:rsidRDefault="003711DD" w:rsidP="00B13A54">
            <w:pPr>
              <w:suppressAutoHyphens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E35637">
              <w:rPr>
                <w:b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69A10" w14:textId="69D4B732" w:rsidR="003711DD" w:rsidRPr="00E35637" w:rsidRDefault="003711DD" w:rsidP="00B13A54">
            <w:pPr>
              <w:suppressAutoHyphens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2</w:t>
            </w:r>
          </w:p>
        </w:tc>
      </w:tr>
      <w:tr w:rsidR="003711DD" w:rsidRPr="00E35637" w14:paraId="7D65E9FC" w14:textId="0B8127FD" w:rsidTr="003711D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601C9" w14:textId="77777777" w:rsidR="003711DD" w:rsidRPr="00E35637" w:rsidRDefault="003711DD" w:rsidP="00B3324A">
            <w:pPr>
              <w:pStyle w:val="ac"/>
              <w:numPr>
                <w:ilvl w:val="0"/>
                <w:numId w:val="4"/>
              </w:numPr>
              <w:suppressAutoHyphens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hideMark/>
          </w:tcPr>
          <w:p w14:paraId="1D6F66A5" w14:textId="77777777" w:rsidR="003711DD" w:rsidRPr="00A018E8" w:rsidRDefault="003711DD" w:rsidP="00B13A54">
            <w:pPr>
              <w:spacing w:line="240" w:lineRule="auto"/>
              <w:jc w:val="left"/>
              <w:rPr>
                <w:bCs/>
              </w:rPr>
            </w:pPr>
            <w:r w:rsidRPr="000F43BF">
              <w:rPr>
                <w:bCs/>
              </w:rPr>
              <w:t>Знакомство с величиной предметов: большой, маленький.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18DB3" w14:textId="77777777" w:rsidR="003711DD" w:rsidRPr="00E35637" w:rsidRDefault="003711DD" w:rsidP="00B13A54">
            <w:pPr>
              <w:suppressAutoHyphens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E35637">
              <w:rPr>
                <w:b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7D605" w14:textId="2084F03A" w:rsidR="003711DD" w:rsidRPr="00E35637" w:rsidRDefault="003711DD" w:rsidP="00B13A54">
            <w:pPr>
              <w:suppressAutoHyphens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3</w:t>
            </w:r>
          </w:p>
        </w:tc>
      </w:tr>
      <w:tr w:rsidR="003711DD" w:rsidRPr="00E35637" w14:paraId="00DBBF4D" w14:textId="591B8283" w:rsidTr="003711D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97BA8" w14:textId="77777777" w:rsidR="003711DD" w:rsidRPr="00E35637" w:rsidRDefault="003711DD" w:rsidP="00B13A54">
            <w:pPr>
              <w:suppressAutoHyphens/>
              <w:rPr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9DAAA" w14:textId="77777777" w:rsidR="003711DD" w:rsidRDefault="003711DD" w:rsidP="00B13A54">
            <w:pPr>
              <w:suppressAutoHyphens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E35637">
              <w:rPr>
                <w:b/>
                <w:color w:val="000000"/>
                <w:sz w:val="24"/>
                <w:szCs w:val="24"/>
                <w:lang w:eastAsia="ar-SA"/>
              </w:rPr>
              <w:t>2 модуль</w:t>
            </w:r>
          </w:p>
          <w:p w14:paraId="69465E55" w14:textId="77777777" w:rsidR="003711DD" w:rsidRPr="00E35637" w:rsidRDefault="003711DD" w:rsidP="00B13A54">
            <w:pPr>
              <w:suppressAutoHyphens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Формирование представлений по величине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DD406" w14:textId="77777777" w:rsidR="003711DD" w:rsidRPr="00E35637" w:rsidRDefault="003711DD" w:rsidP="00B13A54">
            <w:pPr>
              <w:suppressAutoHyphens/>
              <w:rPr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AB98E" w14:textId="77777777" w:rsidR="003711DD" w:rsidRPr="00E35637" w:rsidRDefault="003711DD" w:rsidP="00B13A54">
            <w:pPr>
              <w:suppressAutoHyphens/>
              <w:rPr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3711DD" w:rsidRPr="00E35637" w14:paraId="1AE195CC" w14:textId="0C5D2786" w:rsidTr="003711D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6ADA4" w14:textId="77777777" w:rsidR="003711DD" w:rsidRPr="00E35637" w:rsidRDefault="003711DD" w:rsidP="00B3324A">
            <w:pPr>
              <w:pStyle w:val="ac"/>
              <w:numPr>
                <w:ilvl w:val="0"/>
                <w:numId w:val="4"/>
              </w:numPr>
              <w:suppressAutoHyphens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</w:tcPr>
          <w:p w14:paraId="778016B0" w14:textId="77777777" w:rsidR="003711DD" w:rsidRPr="0013010B" w:rsidRDefault="003711DD" w:rsidP="00B13A54">
            <w:pPr>
              <w:spacing w:line="240" w:lineRule="auto"/>
              <w:jc w:val="left"/>
              <w:rPr>
                <w:bCs/>
              </w:rPr>
            </w:pPr>
            <w:r w:rsidRPr="000F43BF">
              <w:rPr>
                <w:bCs/>
              </w:rPr>
              <w:t>Игровое упражнение «Нанизывание на стержень двух колечек резко контрастного размера (большое, маленькое)».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3466E" w14:textId="77777777" w:rsidR="003711DD" w:rsidRPr="00E35637" w:rsidRDefault="003711DD" w:rsidP="00B13A54">
            <w:pPr>
              <w:suppressAutoHyphens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E35637">
              <w:rPr>
                <w:b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1F63A" w14:textId="2700AC9A" w:rsidR="003711DD" w:rsidRPr="00E35637" w:rsidRDefault="003711DD" w:rsidP="00B13A54">
            <w:pPr>
              <w:suppressAutoHyphens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2</w:t>
            </w:r>
          </w:p>
        </w:tc>
      </w:tr>
      <w:tr w:rsidR="003711DD" w:rsidRPr="00E35637" w14:paraId="1AC81780" w14:textId="680FF1E6" w:rsidTr="003711D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C708D" w14:textId="77777777" w:rsidR="003711DD" w:rsidRPr="00E35637" w:rsidRDefault="003711DD" w:rsidP="00B3324A">
            <w:pPr>
              <w:pStyle w:val="ac"/>
              <w:numPr>
                <w:ilvl w:val="0"/>
                <w:numId w:val="4"/>
              </w:numPr>
              <w:suppressAutoHyphens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</w:tcPr>
          <w:p w14:paraId="38B6A8F7" w14:textId="77777777" w:rsidR="003711DD" w:rsidRPr="0013010B" w:rsidRDefault="003711DD" w:rsidP="00B13A54">
            <w:pPr>
              <w:spacing w:line="240" w:lineRule="auto"/>
              <w:jc w:val="left"/>
              <w:rPr>
                <w:bCs/>
              </w:rPr>
            </w:pPr>
            <w:r w:rsidRPr="000F43BF">
              <w:rPr>
                <w:bCs/>
              </w:rPr>
              <w:t>Игровое упражнение «Нанизывание на стержни двух грибочков резко контрастного размера (большой, маленький)».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CDA1B" w14:textId="77777777" w:rsidR="003711DD" w:rsidRPr="00E35637" w:rsidRDefault="003711DD" w:rsidP="00B13A54">
            <w:pPr>
              <w:suppressAutoHyphens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E35637">
              <w:rPr>
                <w:b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FF4DF" w14:textId="5FEA4704" w:rsidR="003711DD" w:rsidRPr="00E35637" w:rsidRDefault="003711DD" w:rsidP="00B13A54">
            <w:pPr>
              <w:suppressAutoHyphens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2</w:t>
            </w:r>
          </w:p>
        </w:tc>
      </w:tr>
      <w:tr w:rsidR="003711DD" w:rsidRPr="00E35637" w14:paraId="49B1B87C" w14:textId="4D21F391" w:rsidTr="003711D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A4D3D" w14:textId="77777777" w:rsidR="003711DD" w:rsidRPr="00E35637" w:rsidRDefault="003711DD" w:rsidP="00B3324A">
            <w:pPr>
              <w:pStyle w:val="ac"/>
              <w:numPr>
                <w:ilvl w:val="0"/>
                <w:numId w:val="4"/>
              </w:numPr>
              <w:suppressAutoHyphens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CB1D86E" w14:textId="77777777" w:rsidR="003711DD" w:rsidRPr="0013010B" w:rsidRDefault="003711DD" w:rsidP="00B13A54">
            <w:pPr>
              <w:shd w:val="clear" w:color="auto" w:fill="FFFFFF"/>
              <w:spacing w:line="240" w:lineRule="auto"/>
              <w:ind w:right="43"/>
            </w:pPr>
            <w:r w:rsidRPr="007518CF">
              <w:t>Игровое упражнение «Собирание двух матрешек резко контрастного размера (большая, маленькая)».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8C16F" w14:textId="77777777" w:rsidR="003711DD" w:rsidRPr="00E35637" w:rsidRDefault="003711DD" w:rsidP="00B13A54">
            <w:pPr>
              <w:suppressAutoHyphens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E35637">
              <w:rPr>
                <w:b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9D260" w14:textId="39B351B3" w:rsidR="003711DD" w:rsidRPr="00E35637" w:rsidRDefault="003711DD" w:rsidP="00B13A54">
            <w:pPr>
              <w:suppressAutoHyphens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2</w:t>
            </w:r>
          </w:p>
        </w:tc>
      </w:tr>
      <w:tr w:rsidR="003711DD" w:rsidRPr="00E35637" w14:paraId="3F1E3881" w14:textId="04587868" w:rsidTr="003711D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F3BF2" w14:textId="77777777" w:rsidR="003711DD" w:rsidRPr="00E35637" w:rsidRDefault="003711DD" w:rsidP="00B3324A">
            <w:pPr>
              <w:pStyle w:val="ac"/>
              <w:numPr>
                <w:ilvl w:val="0"/>
                <w:numId w:val="4"/>
              </w:numPr>
              <w:suppressAutoHyphens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7AB9704" w14:textId="77777777" w:rsidR="003711DD" w:rsidRPr="0013010B" w:rsidRDefault="003711DD" w:rsidP="00B13A54">
            <w:pPr>
              <w:shd w:val="clear" w:color="auto" w:fill="FFFFFF"/>
              <w:spacing w:line="240" w:lineRule="auto"/>
              <w:ind w:right="43"/>
            </w:pPr>
            <w:r w:rsidRPr="007518CF">
              <w:t>Игровое упражнение «Создание групп предметов, объединенных по величине (большие и маленькие круги одного цвета)».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D6812" w14:textId="77777777" w:rsidR="003711DD" w:rsidRPr="00E35637" w:rsidRDefault="003711DD" w:rsidP="00B13A54">
            <w:pPr>
              <w:suppressAutoHyphens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E35637">
              <w:rPr>
                <w:b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FE4DA" w14:textId="2F52136D" w:rsidR="003711DD" w:rsidRPr="00E35637" w:rsidRDefault="003711DD" w:rsidP="00B13A54">
            <w:pPr>
              <w:suppressAutoHyphens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2</w:t>
            </w:r>
          </w:p>
        </w:tc>
      </w:tr>
      <w:tr w:rsidR="003711DD" w:rsidRPr="00E35637" w14:paraId="0EF143A0" w14:textId="69CB6C70" w:rsidTr="003711D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A8F06" w14:textId="77777777" w:rsidR="003711DD" w:rsidRPr="00E35637" w:rsidRDefault="003711DD" w:rsidP="00B3324A">
            <w:pPr>
              <w:pStyle w:val="ac"/>
              <w:numPr>
                <w:ilvl w:val="0"/>
                <w:numId w:val="4"/>
              </w:numPr>
              <w:suppressAutoHyphens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3FD8AB5" w14:textId="77777777" w:rsidR="003711DD" w:rsidRPr="0013010B" w:rsidRDefault="003711DD" w:rsidP="00B13A54">
            <w:pPr>
              <w:shd w:val="clear" w:color="auto" w:fill="FFFFFF"/>
              <w:spacing w:line="240" w:lineRule="auto"/>
            </w:pPr>
            <w:r w:rsidRPr="007518CF">
              <w:t>Игровое упражнение «Создание групп предметов, объединенных по величине (большие и маленькие шарики одного цвета)».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F1E12" w14:textId="77777777" w:rsidR="003711DD" w:rsidRPr="00E35637" w:rsidRDefault="003711DD" w:rsidP="00B13A54">
            <w:pPr>
              <w:suppressAutoHyphens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BFE72" w14:textId="7ABFF670" w:rsidR="003711DD" w:rsidRDefault="003711DD" w:rsidP="00B13A54">
            <w:pPr>
              <w:suppressAutoHyphens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2</w:t>
            </w:r>
          </w:p>
        </w:tc>
      </w:tr>
      <w:tr w:rsidR="003711DD" w:rsidRPr="00E35637" w14:paraId="650AC0A2" w14:textId="332D3BA0" w:rsidTr="003711D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C159C" w14:textId="77777777" w:rsidR="003711DD" w:rsidRPr="00E35637" w:rsidRDefault="003711DD" w:rsidP="00B13A54">
            <w:pPr>
              <w:suppressAutoHyphens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 xml:space="preserve">      12.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295DC43" w14:textId="77777777" w:rsidR="003711DD" w:rsidRPr="0013010B" w:rsidRDefault="003711DD" w:rsidP="00B13A54">
            <w:pPr>
              <w:shd w:val="clear" w:color="auto" w:fill="FFFFFF"/>
              <w:spacing w:line="240" w:lineRule="auto"/>
              <w:ind w:right="293"/>
            </w:pPr>
            <w:r w:rsidRPr="007518CF">
              <w:t>Игровое упражнение «Создание групп предметов, объединенных по величине (большие и маленькие квадраты одного цвета)».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FC0F9" w14:textId="77777777" w:rsidR="003711DD" w:rsidRPr="00E35637" w:rsidRDefault="003711DD" w:rsidP="00B13A54">
            <w:pPr>
              <w:suppressAutoHyphens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5254A" w14:textId="560BDA59" w:rsidR="003711DD" w:rsidRDefault="003711DD" w:rsidP="00B13A54">
            <w:pPr>
              <w:suppressAutoHyphens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2</w:t>
            </w:r>
          </w:p>
        </w:tc>
      </w:tr>
      <w:tr w:rsidR="003711DD" w:rsidRPr="00E35637" w14:paraId="2CAE6996" w14:textId="0284829F" w:rsidTr="003711D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CFF2F" w14:textId="77777777" w:rsidR="003711DD" w:rsidRDefault="003711DD" w:rsidP="00B13A54">
            <w:pPr>
              <w:suppressAutoHyphens/>
              <w:rPr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426A357" w14:textId="77777777" w:rsidR="003711DD" w:rsidRPr="007518CF" w:rsidRDefault="003711DD" w:rsidP="00B13A54">
            <w:pPr>
              <w:shd w:val="clear" w:color="auto" w:fill="FFFFFF"/>
              <w:spacing w:line="240" w:lineRule="auto"/>
              <w:ind w:right="293"/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Всего 11</w:t>
            </w:r>
            <w:r w:rsidRPr="00E35637">
              <w:rPr>
                <w:b/>
                <w:color w:val="000000"/>
                <w:sz w:val="24"/>
                <w:szCs w:val="24"/>
                <w:lang w:eastAsia="ar-SA"/>
              </w:rPr>
              <w:t xml:space="preserve"> часов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4FE58" w14:textId="77777777" w:rsidR="003711DD" w:rsidRDefault="003711DD" w:rsidP="00B13A54">
            <w:pPr>
              <w:suppressAutoHyphens/>
              <w:rPr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3AF1B" w14:textId="77777777" w:rsidR="003711DD" w:rsidRDefault="003711DD" w:rsidP="00B13A54">
            <w:pPr>
              <w:suppressAutoHyphens/>
              <w:rPr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3711DD" w:rsidRPr="00E35637" w14:paraId="5473C375" w14:textId="2CB17222" w:rsidTr="003711D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55D62" w14:textId="77777777" w:rsidR="003711DD" w:rsidRPr="00E35637" w:rsidRDefault="003711DD" w:rsidP="00B13A54">
            <w:pPr>
              <w:suppressAutoHyphens/>
              <w:rPr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C53CA" w14:textId="13B45F0E" w:rsidR="003711DD" w:rsidRPr="009D5728" w:rsidRDefault="003711DD" w:rsidP="009D5728">
            <w:pPr>
              <w:pStyle w:val="ac"/>
              <w:numPr>
                <w:ilvl w:val="0"/>
                <w:numId w:val="6"/>
              </w:numPr>
              <w:suppressAutoHyphens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м</w:t>
            </w:r>
            <w:r w:rsidRPr="009D5728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одуль</w:t>
            </w:r>
          </w:p>
          <w:p w14:paraId="4E174865" w14:textId="77777777" w:rsidR="003711DD" w:rsidRPr="00A6290A" w:rsidRDefault="003711DD" w:rsidP="00B13A54">
            <w:pPr>
              <w:suppressAutoHyphens/>
              <w:ind w:left="360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A6290A">
              <w:rPr>
                <w:b/>
                <w:color w:val="000000"/>
                <w:sz w:val="24"/>
                <w:szCs w:val="24"/>
                <w:lang w:eastAsia="ar-SA"/>
              </w:rPr>
              <w:t>Формирование пространственных представлений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126A0" w14:textId="77777777" w:rsidR="003711DD" w:rsidRPr="00E35637" w:rsidRDefault="003711DD" w:rsidP="00B13A54">
            <w:pPr>
              <w:suppressAutoHyphens/>
              <w:rPr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44C3B" w14:textId="77777777" w:rsidR="003711DD" w:rsidRPr="00E35637" w:rsidRDefault="003711DD" w:rsidP="00B13A54">
            <w:pPr>
              <w:suppressAutoHyphens/>
              <w:rPr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3711DD" w:rsidRPr="00E35637" w14:paraId="14BC5871" w14:textId="3E9D5105" w:rsidTr="003711D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E38BE" w14:textId="77777777" w:rsidR="003711DD" w:rsidRPr="00616999" w:rsidRDefault="003711DD" w:rsidP="00B13A54">
            <w:pPr>
              <w:suppressAutoHyphens/>
              <w:ind w:left="360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6237" w:type="dxa"/>
          </w:tcPr>
          <w:p w14:paraId="3A73B7AD" w14:textId="77777777" w:rsidR="003711DD" w:rsidRPr="0013010B" w:rsidRDefault="003711DD" w:rsidP="00B13A54">
            <w:pPr>
              <w:spacing w:line="240" w:lineRule="auto"/>
            </w:pPr>
            <w:r w:rsidRPr="0013010B">
              <w:rPr>
                <w:color w:val="000000"/>
              </w:rPr>
              <w:t>Изм</w:t>
            </w:r>
            <w:r>
              <w:rPr>
                <w:color w:val="000000"/>
              </w:rPr>
              <w:t>енение положения рук «вперёд», </w:t>
            </w:r>
            <w:r w:rsidRPr="0013010B">
              <w:rPr>
                <w:color w:val="000000"/>
              </w:rPr>
              <w:t>«назад»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A3BFF" w14:textId="77777777" w:rsidR="003711DD" w:rsidRPr="00E35637" w:rsidRDefault="003711DD" w:rsidP="00B13A54">
            <w:pPr>
              <w:suppressAutoHyphens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E35637">
              <w:rPr>
                <w:b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A01A3" w14:textId="315E2F95" w:rsidR="003711DD" w:rsidRPr="00E35637" w:rsidRDefault="003711DD" w:rsidP="00B13A54">
            <w:pPr>
              <w:suppressAutoHyphens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2</w:t>
            </w:r>
          </w:p>
        </w:tc>
      </w:tr>
      <w:tr w:rsidR="003711DD" w:rsidRPr="00E35637" w14:paraId="046C280E" w14:textId="305D955F" w:rsidTr="003711D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9A060" w14:textId="77777777" w:rsidR="003711DD" w:rsidRPr="00A6290A" w:rsidRDefault="003711DD" w:rsidP="00B13A54">
            <w:pPr>
              <w:suppressAutoHyphens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 xml:space="preserve">      </w:t>
            </w:r>
            <w:r w:rsidRPr="00A6290A">
              <w:rPr>
                <w:b/>
                <w:color w:val="000000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6237" w:type="dxa"/>
          </w:tcPr>
          <w:p w14:paraId="58AA34A0" w14:textId="77777777" w:rsidR="003711DD" w:rsidRPr="0013010B" w:rsidRDefault="003711DD" w:rsidP="00B13A54">
            <w:pPr>
              <w:spacing w:line="240" w:lineRule="auto"/>
            </w:pPr>
            <w:r>
              <w:rPr>
                <w:color w:val="000000"/>
              </w:rPr>
              <w:t>Перемещение машины «вперёд», </w:t>
            </w:r>
            <w:r w:rsidRPr="0013010B">
              <w:rPr>
                <w:color w:val="000000"/>
              </w:rPr>
              <w:t>«назад»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1CF58" w14:textId="77777777" w:rsidR="003711DD" w:rsidRPr="00E35637" w:rsidRDefault="003711DD" w:rsidP="00B13A54">
            <w:pPr>
              <w:suppressAutoHyphens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E35637">
              <w:rPr>
                <w:b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8181C" w14:textId="05543B94" w:rsidR="003711DD" w:rsidRPr="00E35637" w:rsidRDefault="003711DD" w:rsidP="00B13A54">
            <w:pPr>
              <w:suppressAutoHyphens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2</w:t>
            </w:r>
          </w:p>
        </w:tc>
      </w:tr>
      <w:tr w:rsidR="003711DD" w:rsidRPr="00E35637" w14:paraId="0680337C" w14:textId="30019F4C" w:rsidTr="003711D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966B2" w14:textId="77777777" w:rsidR="003711DD" w:rsidRPr="00A6290A" w:rsidRDefault="003711DD" w:rsidP="00B13A54">
            <w:pPr>
              <w:suppressAutoHyphens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 xml:space="preserve">      </w:t>
            </w:r>
            <w:r w:rsidRPr="00A6290A">
              <w:rPr>
                <w:b/>
                <w:color w:val="000000"/>
                <w:sz w:val="24"/>
                <w:szCs w:val="24"/>
                <w:lang w:eastAsia="ar-SA"/>
              </w:rPr>
              <w:t>15</w:t>
            </w:r>
            <w:r>
              <w:rPr>
                <w:b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237" w:type="dxa"/>
          </w:tcPr>
          <w:p w14:paraId="4EF58AB0" w14:textId="77777777" w:rsidR="003711DD" w:rsidRPr="00A018E8" w:rsidRDefault="003711DD" w:rsidP="00B13A54">
            <w:pPr>
              <w:spacing w:line="240" w:lineRule="auto"/>
            </w:pPr>
            <w:r w:rsidRPr="00A018E8">
              <w:rPr>
                <w:color w:val="000000"/>
              </w:rPr>
              <w:t>Сравнение двух предметов: большой - маленький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65B7A" w14:textId="77777777" w:rsidR="003711DD" w:rsidRPr="00E35637" w:rsidRDefault="003711DD" w:rsidP="00B13A54">
            <w:pPr>
              <w:suppressAutoHyphens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E35637">
              <w:rPr>
                <w:b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8F822" w14:textId="0B7E4515" w:rsidR="003711DD" w:rsidRPr="00E35637" w:rsidRDefault="003711DD" w:rsidP="00B13A54">
            <w:pPr>
              <w:suppressAutoHyphens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2</w:t>
            </w:r>
          </w:p>
        </w:tc>
      </w:tr>
      <w:tr w:rsidR="003711DD" w:rsidRPr="00E35637" w14:paraId="61DE049C" w14:textId="0F63FBCF" w:rsidTr="003711D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3DF8E" w14:textId="77777777" w:rsidR="003711DD" w:rsidRPr="00A6290A" w:rsidRDefault="003711DD" w:rsidP="00B13A54">
            <w:pPr>
              <w:suppressAutoHyphens/>
              <w:ind w:left="360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16.</w:t>
            </w:r>
          </w:p>
        </w:tc>
        <w:tc>
          <w:tcPr>
            <w:tcW w:w="6237" w:type="dxa"/>
          </w:tcPr>
          <w:p w14:paraId="69E43DAC" w14:textId="77777777" w:rsidR="003711DD" w:rsidRPr="00A018E8" w:rsidRDefault="003711DD" w:rsidP="00B13A54">
            <w:pPr>
              <w:spacing w:line="240" w:lineRule="auto"/>
            </w:pPr>
            <w:r w:rsidRPr="00A018E8">
              <w:rPr>
                <w:color w:val="000000"/>
              </w:rPr>
              <w:t>Показ размера руками: большой - развести руки в стороны, маленький - имитация захвата маленького предмета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EEFAF" w14:textId="77777777" w:rsidR="003711DD" w:rsidRPr="00E35637" w:rsidRDefault="003711DD" w:rsidP="00B13A54">
            <w:pPr>
              <w:suppressAutoHyphens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FE44F" w14:textId="062CDF78" w:rsidR="003711DD" w:rsidRDefault="003711DD" w:rsidP="00B13A54">
            <w:pPr>
              <w:suppressAutoHyphens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2</w:t>
            </w:r>
          </w:p>
        </w:tc>
      </w:tr>
      <w:tr w:rsidR="003711DD" w:rsidRPr="00E35637" w14:paraId="363DBB59" w14:textId="21A64F57" w:rsidTr="003711D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3AE37" w14:textId="77777777" w:rsidR="003711DD" w:rsidRPr="00A6290A" w:rsidRDefault="003711DD" w:rsidP="00B13A54">
            <w:pPr>
              <w:suppressAutoHyphens/>
              <w:ind w:left="360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17.</w:t>
            </w:r>
          </w:p>
        </w:tc>
        <w:tc>
          <w:tcPr>
            <w:tcW w:w="6237" w:type="dxa"/>
          </w:tcPr>
          <w:p w14:paraId="141F29C8" w14:textId="77777777" w:rsidR="003711DD" w:rsidRPr="00A018E8" w:rsidRDefault="003711DD" w:rsidP="00B13A54">
            <w:pPr>
              <w:spacing w:line="240" w:lineRule="auto"/>
              <w:rPr>
                <w:color w:val="000000"/>
              </w:rPr>
            </w:pPr>
            <w:r w:rsidRPr="00EF2AA8">
              <w:rPr>
                <w:color w:val="000000"/>
              </w:rPr>
              <w:t>Знакомство с понятиями «около», «рядом».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2A12C" w14:textId="2A81F11E" w:rsidR="003711DD" w:rsidRPr="00E35637" w:rsidRDefault="003711DD" w:rsidP="00B13A54">
            <w:pPr>
              <w:suppressAutoHyphens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8FA1" w14:textId="0285B1D9" w:rsidR="003711DD" w:rsidRDefault="003711DD" w:rsidP="00B13A54">
            <w:pPr>
              <w:suppressAutoHyphens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2</w:t>
            </w:r>
          </w:p>
        </w:tc>
      </w:tr>
      <w:tr w:rsidR="003711DD" w:rsidRPr="00E35637" w14:paraId="07C9FF69" w14:textId="7CC4B985" w:rsidTr="003711D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E4968" w14:textId="77777777" w:rsidR="003711DD" w:rsidRPr="00A6290A" w:rsidRDefault="003711DD" w:rsidP="00B13A54">
            <w:pPr>
              <w:suppressAutoHyphens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 xml:space="preserve">      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2C125" w14:textId="77777777" w:rsidR="003711DD" w:rsidRDefault="003711DD" w:rsidP="00B13A54">
            <w:pPr>
              <w:suppressAutoHyphens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4 модуль</w:t>
            </w:r>
          </w:p>
          <w:p w14:paraId="3C688248" w14:textId="77777777" w:rsidR="003711DD" w:rsidRPr="00E35637" w:rsidRDefault="003711DD" w:rsidP="00B13A54">
            <w:pPr>
              <w:suppressAutoHyphens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E35637">
              <w:rPr>
                <w:b/>
                <w:color w:val="000000"/>
                <w:sz w:val="24"/>
                <w:szCs w:val="24"/>
                <w:lang w:eastAsia="ar-SA"/>
              </w:rPr>
              <w:t>Формирование временных представлений</w:t>
            </w:r>
            <w:r w:rsidRPr="00E35637">
              <w:rPr>
                <w:color w:val="000000"/>
                <w:sz w:val="24"/>
                <w:szCs w:val="24"/>
                <w:lang w:eastAsia="ar-SA"/>
              </w:rPr>
              <w:t xml:space="preserve"> «День-вечер-ночь»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AD5D5" w14:textId="77777777" w:rsidR="003711DD" w:rsidRPr="00E35637" w:rsidRDefault="003711DD" w:rsidP="00B13A54">
            <w:pPr>
              <w:suppressAutoHyphens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E35637">
              <w:rPr>
                <w:b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E30EF" w14:textId="5E048E99" w:rsidR="003711DD" w:rsidRPr="00E35637" w:rsidRDefault="003711DD" w:rsidP="00B13A54">
            <w:pPr>
              <w:suppressAutoHyphens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2</w:t>
            </w:r>
          </w:p>
        </w:tc>
      </w:tr>
      <w:tr w:rsidR="003711DD" w:rsidRPr="00E35637" w14:paraId="28FD7F34" w14:textId="1577FFFE" w:rsidTr="003711D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80701" w14:textId="77777777" w:rsidR="003711DD" w:rsidRPr="00A6290A" w:rsidRDefault="003711DD" w:rsidP="00B13A54">
            <w:pPr>
              <w:suppressAutoHyphens/>
              <w:ind w:left="360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 xml:space="preserve"> 18.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1A37B" w14:textId="77777777" w:rsidR="003711DD" w:rsidRPr="00E35637" w:rsidRDefault="003711DD" w:rsidP="00B13A54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E35637">
              <w:rPr>
                <w:color w:val="000000"/>
                <w:sz w:val="24"/>
                <w:szCs w:val="24"/>
                <w:lang w:eastAsia="ar-SA"/>
              </w:rPr>
              <w:t>«Части суток»</w:t>
            </w:r>
          </w:p>
          <w:p w14:paraId="5EB971BC" w14:textId="77777777" w:rsidR="003711DD" w:rsidRPr="00E35637" w:rsidRDefault="003711DD" w:rsidP="00B13A54">
            <w:pPr>
              <w:suppressAutoHyphens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E35637">
              <w:rPr>
                <w:color w:val="000000"/>
                <w:sz w:val="24"/>
                <w:szCs w:val="24"/>
                <w:lang w:eastAsia="ar-SA"/>
              </w:rPr>
              <w:t>«День-вечер-ночь»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D2127" w14:textId="77777777" w:rsidR="003711DD" w:rsidRPr="00E35637" w:rsidRDefault="003711DD" w:rsidP="00B13A54">
            <w:pPr>
              <w:suppressAutoHyphens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E35637">
              <w:rPr>
                <w:b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46B78" w14:textId="6FDF6956" w:rsidR="003711DD" w:rsidRPr="00E35637" w:rsidRDefault="003711DD" w:rsidP="00B13A54">
            <w:pPr>
              <w:suppressAutoHyphens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2</w:t>
            </w:r>
          </w:p>
        </w:tc>
      </w:tr>
      <w:tr w:rsidR="003711DD" w:rsidRPr="00E35637" w14:paraId="35413FEA" w14:textId="39BBBD46" w:rsidTr="003711D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5C3E9" w14:textId="77777777" w:rsidR="003711DD" w:rsidRPr="00A6290A" w:rsidRDefault="003711DD" w:rsidP="00B13A54">
            <w:pPr>
              <w:suppressAutoHyphens/>
              <w:ind w:left="360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 xml:space="preserve"> 19.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98934" w14:textId="77777777" w:rsidR="003711DD" w:rsidRPr="00E35637" w:rsidRDefault="003711DD" w:rsidP="00B13A54">
            <w:pPr>
              <w:suppressAutoHyphens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E35637">
              <w:rPr>
                <w:color w:val="000000"/>
                <w:sz w:val="24"/>
                <w:szCs w:val="24"/>
                <w:lang w:eastAsia="ar-SA"/>
              </w:rPr>
              <w:t>«Режим дня»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15545" w14:textId="07D431B1" w:rsidR="003711DD" w:rsidRPr="00E35637" w:rsidRDefault="003711DD" w:rsidP="00B13A54">
            <w:pPr>
              <w:suppressAutoHyphens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908BC" w14:textId="68D8EC58" w:rsidR="003711DD" w:rsidRPr="00E35637" w:rsidRDefault="003711DD" w:rsidP="00B13A54">
            <w:pPr>
              <w:suppressAutoHyphens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2</w:t>
            </w:r>
          </w:p>
        </w:tc>
      </w:tr>
      <w:tr w:rsidR="003711DD" w:rsidRPr="00E35637" w14:paraId="22B921DF" w14:textId="5CB0FA1F" w:rsidTr="003711D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DB3A0" w14:textId="77777777" w:rsidR="003711DD" w:rsidRPr="00A6290A" w:rsidRDefault="003711DD" w:rsidP="00B13A54">
            <w:pPr>
              <w:suppressAutoHyphens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 xml:space="preserve">       20.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0BCC5" w14:textId="77777777" w:rsidR="003711DD" w:rsidRPr="00E35637" w:rsidRDefault="003711DD" w:rsidP="00B13A54">
            <w:pPr>
              <w:suppressAutoHyphens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E35637">
              <w:rPr>
                <w:color w:val="000000"/>
                <w:sz w:val="24"/>
                <w:szCs w:val="24"/>
                <w:lang w:eastAsia="ar-SA"/>
              </w:rPr>
              <w:t>«Ночной режим»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69B86" w14:textId="77777777" w:rsidR="003711DD" w:rsidRPr="00E35637" w:rsidRDefault="003711DD" w:rsidP="00B13A54">
            <w:pPr>
              <w:suppressAutoHyphens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E35637">
              <w:rPr>
                <w:b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871C6" w14:textId="64EFDF95" w:rsidR="003711DD" w:rsidRPr="00E35637" w:rsidRDefault="003711DD" w:rsidP="00B13A54">
            <w:pPr>
              <w:suppressAutoHyphens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2</w:t>
            </w:r>
          </w:p>
        </w:tc>
      </w:tr>
      <w:tr w:rsidR="003711DD" w:rsidRPr="00E35637" w14:paraId="1B1BE0FC" w14:textId="03B16BBC" w:rsidTr="003711D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538B6" w14:textId="77777777" w:rsidR="003711DD" w:rsidRPr="00A6290A" w:rsidRDefault="003711DD" w:rsidP="00B13A54">
            <w:pPr>
              <w:suppressAutoHyphens/>
              <w:ind w:left="360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21.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D69A5" w14:textId="77777777" w:rsidR="003711DD" w:rsidRPr="00E35637" w:rsidRDefault="003711DD" w:rsidP="00B13A54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E35637">
              <w:rPr>
                <w:color w:val="000000"/>
                <w:sz w:val="24"/>
                <w:szCs w:val="24"/>
                <w:lang w:eastAsia="ar-SA"/>
              </w:rPr>
              <w:t>Закрепление по теме:</w:t>
            </w:r>
          </w:p>
          <w:p w14:paraId="6B7ABC60" w14:textId="77777777" w:rsidR="003711DD" w:rsidRPr="00E35637" w:rsidRDefault="003711DD" w:rsidP="00B13A54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E35637">
              <w:rPr>
                <w:color w:val="000000"/>
                <w:sz w:val="24"/>
                <w:szCs w:val="24"/>
                <w:lang w:eastAsia="ar-SA"/>
              </w:rPr>
              <w:t>«Покажи, что ты делал днем, вечером»</w:t>
            </w:r>
          </w:p>
          <w:p w14:paraId="5E999C1E" w14:textId="77777777" w:rsidR="003711DD" w:rsidRPr="00E35637" w:rsidRDefault="003711DD" w:rsidP="00B13A54">
            <w:pPr>
              <w:suppressAutoHyphens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E35637">
              <w:rPr>
                <w:color w:val="000000"/>
                <w:sz w:val="24"/>
                <w:szCs w:val="24"/>
                <w:lang w:eastAsia="ar-SA"/>
              </w:rPr>
              <w:t>«Покажи, что ты делал ночью»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724CF" w14:textId="77777777" w:rsidR="003711DD" w:rsidRPr="00E35637" w:rsidRDefault="003711DD" w:rsidP="00B13A54">
            <w:pPr>
              <w:suppressAutoHyphens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E35637">
              <w:rPr>
                <w:b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EC49E" w14:textId="61613B62" w:rsidR="003711DD" w:rsidRPr="00E35637" w:rsidRDefault="003711DD" w:rsidP="00B13A54">
            <w:pPr>
              <w:suppressAutoHyphens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2</w:t>
            </w:r>
          </w:p>
        </w:tc>
      </w:tr>
      <w:tr w:rsidR="003711DD" w:rsidRPr="00E35637" w14:paraId="5B558FCE" w14:textId="4C241548" w:rsidTr="003711D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130AF" w14:textId="77777777" w:rsidR="003711DD" w:rsidRPr="00E35637" w:rsidRDefault="003711DD" w:rsidP="00B13A54">
            <w:pPr>
              <w:suppressAutoHyphens/>
              <w:rPr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568E3" w14:textId="77777777" w:rsidR="003711DD" w:rsidRPr="00E35637" w:rsidRDefault="003711DD" w:rsidP="00B13A54">
            <w:pPr>
              <w:suppressAutoHyphens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E35637">
              <w:rPr>
                <w:b/>
                <w:color w:val="000000"/>
                <w:sz w:val="24"/>
                <w:szCs w:val="24"/>
                <w:lang w:eastAsia="ar-SA"/>
              </w:rPr>
              <w:t>5  модуль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5B8F6" w14:textId="77777777" w:rsidR="003711DD" w:rsidRPr="00E35637" w:rsidRDefault="003711DD" w:rsidP="00B13A54">
            <w:pPr>
              <w:suppressAutoHyphens/>
              <w:rPr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15721" w14:textId="77777777" w:rsidR="003711DD" w:rsidRPr="00E35637" w:rsidRDefault="003711DD" w:rsidP="00B13A54">
            <w:pPr>
              <w:suppressAutoHyphens/>
              <w:rPr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3711DD" w:rsidRPr="00E35637" w14:paraId="1A0465DD" w14:textId="0E885D04" w:rsidTr="003711D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AB4E3" w14:textId="77777777" w:rsidR="003711DD" w:rsidRPr="00E35637" w:rsidRDefault="003711DD" w:rsidP="00B3324A">
            <w:pPr>
              <w:pStyle w:val="ac"/>
              <w:numPr>
                <w:ilvl w:val="0"/>
                <w:numId w:val="4"/>
              </w:numPr>
              <w:suppressAutoHyphens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A6D9E" w14:textId="77777777" w:rsidR="003711DD" w:rsidRPr="00E35637" w:rsidRDefault="003711DD" w:rsidP="00B13A54">
            <w:pPr>
              <w:suppressAutoHyphens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E35637">
              <w:rPr>
                <w:b/>
                <w:color w:val="000000"/>
                <w:sz w:val="24"/>
                <w:szCs w:val="24"/>
                <w:lang w:eastAsia="ar-SA"/>
              </w:rPr>
              <w:t xml:space="preserve">«Формирование количественных представлений» </w:t>
            </w:r>
          </w:p>
          <w:p w14:paraId="15CBF156" w14:textId="77777777" w:rsidR="003711DD" w:rsidRPr="00E35637" w:rsidRDefault="003711DD" w:rsidP="00B13A54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E35637">
              <w:rPr>
                <w:color w:val="000000"/>
                <w:sz w:val="24"/>
                <w:szCs w:val="24"/>
                <w:lang w:eastAsia="ar-SA"/>
              </w:rPr>
              <w:t>«Знакомство с понятием «один» и «много»</w:t>
            </w:r>
          </w:p>
          <w:p w14:paraId="4BF626CA" w14:textId="77777777" w:rsidR="003711DD" w:rsidRPr="00E35637" w:rsidRDefault="003711DD" w:rsidP="00B13A54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E35637">
              <w:rPr>
                <w:color w:val="000000"/>
                <w:sz w:val="24"/>
                <w:szCs w:val="24"/>
                <w:lang w:eastAsia="ar-SA"/>
              </w:rPr>
              <w:t>«Знакомство с цифрой 1»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AF637" w14:textId="77777777" w:rsidR="003711DD" w:rsidRPr="00E35637" w:rsidRDefault="003711DD" w:rsidP="00B13A54">
            <w:pPr>
              <w:suppressAutoHyphens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E35637">
              <w:rPr>
                <w:b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515A2" w14:textId="6A2FF9C9" w:rsidR="003711DD" w:rsidRPr="00E35637" w:rsidRDefault="003711DD" w:rsidP="00B13A54">
            <w:pPr>
              <w:suppressAutoHyphens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2</w:t>
            </w:r>
          </w:p>
        </w:tc>
      </w:tr>
      <w:tr w:rsidR="003711DD" w:rsidRPr="00E35637" w14:paraId="63A99558" w14:textId="60FB9DA6" w:rsidTr="003711D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48682" w14:textId="77777777" w:rsidR="003711DD" w:rsidRPr="00E35637" w:rsidRDefault="003711DD" w:rsidP="00B3324A">
            <w:pPr>
              <w:pStyle w:val="ac"/>
              <w:numPr>
                <w:ilvl w:val="0"/>
                <w:numId w:val="4"/>
              </w:numPr>
              <w:suppressAutoHyphens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8FE0B" w14:textId="77777777" w:rsidR="003711DD" w:rsidRPr="00E35637" w:rsidRDefault="003711DD" w:rsidP="00B13A54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E35637">
              <w:rPr>
                <w:color w:val="000000"/>
                <w:sz w:val="24"/>
                <w:szCs w:val="24"/>
                <w:lang w:eastAsia="ar-SA"/>
              </w:rPr>
              <w:t>«Один-много»</w:t>
            </w:r>
          </w:p>
          <w:p w14:paraId="09E6DD84" w14:textId="77777777" w:rsidR="003711DD" w:rsidRPr="00E35637" w:rsidRDefault="003711DD" w:rsidP="00B13A54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E35637">
              <w:rPr>
                <w:color w:val="000000"/>
                <w:sz w:val="24"/>
                <w:szCs w:val="24"/>
                <w:lang w:eastAsia="ar-SA"/>
              </w:rPr>
              <w:t>«Цифра 1»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CCB8B" w14:textId="77777777" w:rsidR="003711DD" w:rsidRPr="00E35637" w:rsidRDefault="003711DD" w:rsidP="00B13A54">
            <w:pPr>
              <w:suppressAutoHyphens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E35637">
              <w:rPr>
                <w:b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BD32E" w14:textId="4D8E9665" w:rsidR="003711DD" w:rsidRPr="00E35637" w:rsidRDefault="003711DD" w:rsidP="00B13A54">
            <w:pPr>
              <w:suppressAutoHyphens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2</w:t>
            </w:r>
          </w:p>
        </w:tc>
      </w:tr>
      <w:tr w:rsidR="003711DD" w:rsidRPr="00E35637" w14:paraId="3FE89CE7" w14:textId="1F415871" w:rsidTr="003711D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348ED" w14:textId="77777777" w:rsidR="003711DD" w:rsidRPr="00E35637" w:rsidRDefault="003711DD" w:rsidP="00B3324A">
            <w:pPr>
              <w:pStyle w:val="ac"/>
              <w:numPr>
                <w:ilvl w:val="0"/>
                <w:numId w:val="4"/>
              </w:numPr>
              <w:suppressAutoHyphens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1A4E1" w14:textId="77777777" w:rsidR="003711DD" w:rsidRPr="00E35637" w:rsidRDefault="003711DD" w:rsidP="00B13A54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E35637">
              <w:rPr>
                <w:color w:val="000000"/>
                <w:sz w:val="24"/>
                <w:szCs w:val="24"/>
                <w:lang w:eastAsia="ar-SA"/>
              </w:rPr>
              <w:t>«Много»</w:t>
            </w:r>
          </w:p>
          <w:p w14:paraId="1B3F4473" w14:textId="77777777" w:rsidR="003711DD" w:rsidRPr="00E35637" w:rsidRDefault="003711DD" w:rsidP="00B13A54">
            <w:pPr>
              <w:suppressAutoHyphens/>
              <w:rPr>
                <w:color w:val="000000"/>
                <w:sz w:val="24"/>
                <w:szCs w:val="24"/>
              </w:rPr>
            </w:pPr>
            <w:r w:rsidRPr="00E35637">
              <w:rPr>
                <w:color w:val="000000"/>
                <w:sz w:val="24"/>
                <w:szCs w:val="24"/>
              </w:rPr>
              <w:t>«Выполнение различных действий: один — много хлопков».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1BB3A" w14:textId="77777777" w:rsidR="003711DD" w:rsidRPr="00E35637" w:rsidRDefault="003711DD" w:rsidP="00B13A54">
            <w:pPr>
              <w:suppressAutoHyphens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E35637">
              <w:rPr>
                <w:b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A9A87" w14:textId="722C7CA0" w:rsidR="003711DD" w:rsidRPr="00E35637" w:rsidRDefault="003711DD" w:rsidP="00B13A54">
            <w:pPr>
              <w:suppressAutoHyphens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2</w:t>
            </w:r>
          </w:p>
        </w:tc>
      </w:tr>
      <w:tr w:rsidR="003711DD" w:rsidRPr="00E35637" w14:paraId="7735763D" w14:textId="4B36FEB7" w:rsidTr="003711DD">
        <w:trPr>
          <w:trHeight w:val="55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814EC" w14:textId="77777777" w:rsidR="003711DD" w:rsidRPr="00E35637" w:rsidRDefault="003711DD" w:rsidP="00B3324A">
            <w:pPr>
              <w:pStyle w:val="ac"/>
              <w:numPr>
                <w:ilvl w:val="0"/>
                <w:numId w:val="4"/>
              </w:numPr>
              <w:suppressAutoHyphens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774C1" w14:textId="77777777" w:rsidR="003711DD" w:rsidRPr="00E35637" w:rsidRDefault="003711DD" w:rsidP="00B13A54">
            <w:pPr>
              <w:suppressAutoHyphens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E35637">
              <w:rPr>
                <w:color w:val="000000"/>
                <w:sz w:val="24"/>
                <w:szCs w:val="24"/>
                <w:lang w:eastAsia="ar-SA"/>
              </w:rPr>
              <w:t>«Мои игрушки»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6F3D8" w14:textId="77777777" w:rsidR="003711DD" w:rsidRPr="00E35637" w:rsidRDefault="003711DD" w:rsidP="00B13A54">
            <w:pPr>
              <w:suppressAutoHyphens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E35637">
              <w:rPr>
                <w:b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68BDF" w14:textId="7462BEBE" w:rsidR="003711DD" w:rsidRPr="00E35637" w:rsidRDefault="003711DD" w:rsidP="00B13A54">
            <w:pPr>
              <w:suppressAutoHyphens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2</w:t>
            </w:r>
          </w:p>
        </w:tc>
      </w:tr>
      <w:tr w:rsidR="003711DD" w:rsidRPr="00E35637" w14:paraId="650985AA" w14:textId="1CC0B83D" w:rsidTr="003711D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5FB05" w14:textId="77777777" w:rsidR="003711DD" w:rsidRPr="00E35637" w:rsidRDefault="003711DD" w:rsidP="00B3324A">
            <w:pPr>
              <w:pStyle w:val="ac"/>
              <w:numPr>
                <w:ilvl w:val="0"/>
                <w:numId w:val="4"/>
              </w:numPr>
              <w:suppressAutoHyphens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BC834" w14:textId="77777777" w:rsidR="003711DD" w:rsidRPr="00E35637" w:rsidRDefault="003711DD" w:rsidP="00B13A54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E35637">
              <w:rPr>
                <w:color w:val="000000"/>
                <w:sz w:val="24"/>
                <w:szCs w:val="24"/>
                <w:lang w:eastAsia="ar-SA"/>
              </w:rPr>
              <w:t xml:space="preserve">«В гостях  у </w:t>
            </w:r>
            <w:proofErr w:type="spellStart"/>
            <w:r w:rsidRPr="00E35637">
              <w:rPr>
                <w:color w:val="000000"/>
                <w:sz w:val="24"/>
                <w:szCs w:val="24"/>
                <w:lang w:eastAsia="ar-SA"/>
              </w:rPr>
              <w:t>лесовичка</w:t>
            </w:r>
            <w:proofErr w:type="spellEnd"/>
            <w:r w:rsidRPr="00E35637">
              <w:rPr>
                <w:color w:val="000000"/>
                <w:sz w:val="24"/>
                <w:szCs w:val="24"/>
                <w:lang w:eastAsia="ar-SA"/>
              </w:rPr>
              <w:t xml:space="preserve"> в лесу»</w:t>
            </w:r>
          </w:p>
          <w:p w14:paraId="08BC677C" w14:textId="77777777" w:rsidR="003711DD" w:rsidRPr="00E35637" w:rsidRDefault="003711DD" w:rsidP="00B13A54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E35637">
              <w:rPr>
                <w:color w:val="000000"/>
                <w:sz w:val="24"/>
                <w:szCs w:val="24"/>
                <w:lang w:eastAsia="ar-SA"/>
              </w:rPr>
              <w:t>Посчитай сколько шишек, найди цифру 1»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AA570" w14:textId="77777777" w:rsidR="003711DD" w:rsidRPr="00E35637" w:rsidRDefault="003711DD" w:rsidP="00B13A54">
            <w:pPr>
              <w:suppressAutoHyphens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E35637">
              <w:rPr>
                <w:b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8C7EA" w14:textId="55BDFCE6" w:rsidR="003711DD" w:rsidRPr="00E35637" w:rsidRDefault="003711DD" w:rsidP="00B13A54">
            <w:pPr>
              <w:suppressAutoHyphens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3</w:t>
            </w:r>
          </w:p>
        </w:tc>
      </w:tr>
    </w:tbl>
    <w:p w14:paraId="2A6C534C" w14:textId="77777777" w:rsidR="00B3324A" w:rsidRPr="00E35637" w:rsidRDefault="00B3324A" w:rsidP="00B3324A">
      <w:pPr>
        <w:rPr>
          <w:vanish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6237"/>
        <w:gridCol w:w="1134"/>
        <w:gridCol w:w="992"/>
      </w:tblGrid>
      <w:tr w:rsidR="003711DD" w:rsidRPr="00E35637" w14:paraId="5499C1A4" w14:textId="786E4602" w:rsidTr="003711DD">
        <w:trPr>
          <w:trHeight w:val="34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443DB" w14:textId="77777777" w:rsidR="003711DD" w:rsidRPr="00E35637" w:rsidRDefault="003711DD" w:rsidP="00B13A54">
            <w:pPr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BF9B5" w14:textId="77777777" w:rsidR="003711DD" w:rsidRPr="00E35637" w:rsidRDefault="003711DD" w:rsidP="00B13A54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E35637">
              <w:rPr>
                <w:b/>
                <w:color w:val="000000"/>
                <w:sz w:val="24"/>
                <w:szCs w:val="24"/>
                <w:lang w:eastAsia="ar-SA"/>
              </w:rPr>
              <w:t>6 модуль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763BB" w14:textId="77777777" w:rsidR="003711DD" w:rsidRPr="00E35637" w:rsidRDefault="003711DD" w:rsidP="00B13A54">
            <w:pPr>
              <w:suppressAutoHyphens/>
              <w:rPr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0A8CC" w14:textId="77777777" w:rsidR="003711DD" w:rsidRPr="00E35637" w:rsidRDefault="003711DD" w:rsidP="00B13A54">
            <w:pPr>
              <w:suppressAutoHyphens/>
              <w:rPr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3711DD" w:rsidRPr="00E35637" w14:paraId="29753E70" w14:textId="17D86D82" w:rsidTr="003711D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6A013" w14:textId="77777777" w:rsidR="003711DD" w:rsidRPr="00E35637" w:rsidRDefault="003711DD" w:rsidP="00B3324A">
            <w:pPr>
              <w:pStyle w:val="ac"/>
              <w:numPr>
                <w:ilvl w:val="0"/>
                <w:numId w:val="4"/>
              </w:numPr>
              <w:suppressAutoHyphens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7B72A" w14:textId="77777777" w:rsidR="003711DD" w:rsidRPr="00E35637" w:rsidRDefault="003711DD" w:rsidP="00B13A54">
            <w:pPr>
              <w:suppressAutoHyphens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E35637">
              <w:rPr>
                <w:b/>
                <w:color w:val="000000"/>
                <w:sz w:val="24"/>
                <w:szCs w:val="24"/>
                <w:lang w:eastAsia="ar-SA"/>
              </w:rPr>
              <w:t>«Формирование пространственных представлений»</w:t>
            </w:r>
          </w:p>
          <w:p w14:paraId="581AC449" w14:textId="77777777" w:rsidR="003711DD" w:rsidRPr="00E35637" w:rsidRDefault="003711DD" w:rsidP="00B13A54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E35637">
              <w:rPr>
                <w:color w:val="000000"/>
                <w:sz w:val="24"/>
                <w:szCs w:val="24"/>
                <w:lang w:eastAsia="ar-SA"/>
              </w:rPr>
              <w:t>«Поровну-больше»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91271" w14:textId="77777777" w:rsidR="003711DD" w:rsidRPr="00E35637" w:rsidRDefault="003711DD" w:rsidP="00B13A54">
            <w:pPr>
              <w:suppressAutoHyphens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E35637">
              <w:rPr>
                <w:b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DCE12" w14:textId="271571FE" w:rsidR="003711DD" w:rsidRPr="00E35637" w:rsidRDefault="003711DD" w:rsidP="00B13A54">
            <w:pPr>
              <w:suppressAutoHyphens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2</w:t>
            </w:r>
          </w:p>
        </w:tc>
      </w:tr>
      <w:tr w:rsidR="003711DD" w:rsidRPr="00E35637" w14:paraId="4A710B1A" w14:textId="12076B13" w:rsidTr="003711D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909CF" w14:textId="77777777" w:rsidR="003711DD" w:rsidRPr="00E35637" w:rsidRDefault="003711DD" w:rsidP="00B3324A">
            <w:pPr>
              <w:pStyle w:val="ac"/>
              <w:numPr>
                <w:ilvl w:val="0"/>
                <w:numId w:val="4"/>
              </w:numPr>
              <w:suppressAutoHyphens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A09BD" w14:textId="77777777" w:rsidR="003711DD" w:rsidRPr="00E35637" w:rsidRDefault="003711DD" w:rsidP="00B13A54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E35637">
              <w:rPr>
                <w:color w:val="000000"/>
                <w:sz w:val="24"/>
                <w:szCs w:val="24"/>
                <w:lang w:eastAsia="ar-SA"/>
              </w:rPr>
              <w:t>«Разложи игрушки»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472B3" w14:textId="391022F2" w:rsidR="003711DD" w:rsidRPr="00E35637" w:rsidRDefault="003711DD" w:rsidP="00B13A54">
            <w:pPr>
              <w:suppressAutoHyphens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365E9" w14:textId="2FB60175" w:rsidR="003711DD" w:rsidRDefault="003711DD" w:rsidP="00B13A54">
            <w:pPr>
              <w:suppressAutoHyphens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2</w:t>
            </w:r>
          </w:p>
        </w:tc>
      </w:tr>
      <w:tr w:rsidR="003711DD" w:rsidRPr="00E35637" w14:paraId="70F73701" w14:textId="3489635A" w:rsidTr="003711D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3C89F" w14:textId="77777777" w:rsidR="003711DD" w:rsidRPr="00E35637" w:rsidRDefault="003711DD" w:rsidP="00B3324A">
            <w:pPr>
              <w:pStyle w:val="ac"/>
              <w:numPr>
                <w:ilvl w:val="0"/>
                <w:numId w:val="4"/>
              </w:numPr>
              <w:suppressAutoHyphens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47659" w14:textId="77777777" w:rsidR="003711DD" w:rsidRPr="00E35637" w:rsidRDefault="003711DD" w:rsidP="00B13A54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E35637">
              <w:rPr>
                <w:color w:val="000000"/>
                <w:sz w:val="24"/>
                <w:szCs w:val="24"/>
                <w:lang w:eastAsia="ar-SA"/>
              </w:rPr>
              <w:t>«Пространственные понятия: поровну - больше, к, от.»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CEE1A" w14:textId="77777777" w:rsidR="003711DD" w:rsidRPr="00E35637" w:rsidRDefault="003711DD" w:rsidP="00B13A54">
            <w:pPr>
              <w:suppressAutoHyphens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E35637">
              <w:rPr>
                <w:b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54705" w14:textId="7CC2F66F" w:rsidR="003711DD" w:rsidRPr="00E35637" w:rsidRDefault="003711DD" w:rsidP="00B13A54">
            <w:pPr>
              <w:suppressAutoHyphens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2</w:t>
            </w:r>
          </w:p>
        </w:tc>
      </w:tr>
      <w:tr w:rsidR="003711DD" w:rsidRPr="00E35637" w14:paraId="7CF0F1AB" w14:textId="66723DB1" w:rsidTr="003711D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62037" w14:textId="77777777" w:rsidR="003711DD" w:rsidRPr="00E35637" w:rsidRDefault="003711DD" w:rsidP="00B3324A">
            <w:pPr>
              <w:pStyle w:val="ac"/>
              <w:numPr>
                <w:ilvl w:val="0"/>
                <w:numId w:val="4"/>
              </w:numPr>
              <w:suppressAutoHyphens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ECBC1" w14:textId="77777777" w:rsidR="003711DD" w:rsidRPr="00E35637" w:rsidRDefault="003711DD" w:rsidP="00B13A54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E35637">
              <w:rPr>
                <w:color w:val="000000"/>
                <w:sz w:val="24"/>
                <w:szCs w:val="24"/>
              </w:rPr>
              <w:t>«Игровые упражнения на перемещение в пространстве, на изменение положений частей тела».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B628F" w14:textId="4CCDF016" w:rsidR="003711DD" w:rsidRPr="00E35637" w:rsidRDefault="003711DD" w:rsidP="00B13A54">
            <w:pPr>
              <w:suppressAutoHyphens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595F4" w14:textId="5E75065F" w:rsidR="003711DD" w:rsidRDefault="003711DD" w:rsidP="00B13A54">
            <w:pPr>
              <w:suppressAutoHyphens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2</w:t>
            </w:r>
          </w:p>
        </w:tc>
      </w:tr>
      <w:tr w:rsidR="003711DD" w:rsidRPr="00E35637" w14:paraId="73D418C4" w14:textId="1C4685A3" w:rsidTr="003711D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438A3" w14:textId="77777777" w:rsidR="003711DD" w:rsidRPr="00E35637" w:rsidRDefault="003711DD" w:rsidP="00B3324A">
            <w:pPr>
              <w:pStyle w:val="ac"/>
              <w:numPr>
                <w:ilvl w:val="0"/>
                <w:numId w:val="4"/>
              </w:numPr>
              <w:suppressAutoHyphens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DA771" w14:textId="77777777" w:rsidR="003711DD" w:rsidRPr="00E35637" w:rsidRDefault="003711DD" w:rsidP="00B13A54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E35637">
              <w:rPr>
                <w:color w:val="000000"/>
                <w:sz w:val="24"/>
                <w:szCs w:val="24"/>
              </w:rPr>
              <w:t>«Игровые упражнения на перемещение в пространстве»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D9F46" w14:textId="77777777" w:rsidR="003711DD" w:rsidRPr="00E35637" w:rsidRDefault="003711DD" w:rsidP="00B13A54">
            <w:pPr>
              <w:suppressAutoHyphens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E35637">
              <w:rPr>
                <w:b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18971" w14:textId="4A8242B4" w:rsidR="003711DD" w:rsidRPr="00E35637" w:rsidRDefault="003711DD" w:rsidP="00B13A54">
            <w:pPr>
              <w:suppressAutoHyphens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2</w:t>
            </w:r>
          </w:p>
        </w:tc>
      </w:tr>
      <w:tr w:rsidR="003711DD" w:rsidRPr="00E35637" w14:paraId="1FCB0D4F" w14:textId="7C829BF9" w:rsidTr="003711D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71D54" w14:textId="77777777" w:rsidR="003711DD" w:rsidRPr="00E35637" w:rsidRDefault="003711DD" w:rsidP="00B3324A">
            <w:pPr>
              <w:pStyle w:val="ac"/>
              <w:numPr>
                <w:ilvl w:val="0"/>
                <w:numId w:val="4"/>
              </w:numPr>
              <w:suppressAutoHyphens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CD863" w14:textId="77777777" w:rsidR="003711DD" w:rsidRPr="00E35637" w:rsidRDefault="003711DD" w:rsidP="00B13A54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E35637">
              <w:rPr>
                <w:color w:val="000000"/>
                <w:sz w:val="24"/>
                <w:szCs w:val="24"/>
                <w:lang w:eastAsia="ar-SA"/>
              </w:rPr>
              <w:t>Закрепление тем:</w:t>
            </w:r>
          </w:p>
          <w:p w14:paraId="6EC622A2" w14:textId="77777777" w:rsidR="003711DD" w:rsidRPr="00E35637" w:rsidRDefault="003711DD" w:rsidP="00B13A54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E35637">
              <w:rPr>
                <w:color w:val="000000"/>
                <w:sz w:val="24"/>
                <w:szCs w:val="24"/>
                <w:lang w:eastAsia="ar-SA"/>
              </w:rPr>
              <w:t>«Короткий длинный»</w:t>
            </w:r>
          </w:p>
          <w:p w14:paraId="422B846E" w14:textId="77777777" w:rsidR="003711DD" w:rsidRPr="00E35637" w:rsidRDefault="003711DD" w:rsidP="00B13A54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E35637">
              <w:rPr>
                <w:color w:val="000000"/>
                <w:sz w:val="24"/>
                <w:szCs w:val="24"/>
                <w:lang w:eastAsia="ar-SA"/>
              </w:rPr>
              <w:t>«вверху - середина-внизу»</w:t>
            </w:r>
          </w:p>
          <w:p w14:paraId="1A84593D" w14:textId="77777777" w:rsidR="003711DD" w:rsidRPr="00E35637" w:rsidRDefault="003711DD" w:rsidP="00B13A54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E35637">
              <w:rPr>
                <w:color w:val="000000"/>
                <w:sz w:val="24"/>
                <w:szCs w:val="24"/>
                <w:lang w:eastAsia="ar-SA"/>
              </w:rPr>
              <w:t>«поровну - больше»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03480" w14:textId="77777777" w:rsidR="003711DD" w:rsidRPr="00E35637" w:rsidRDefault="003711DD" w:rsidP="00B13A54">
            <w:pPr>
              <w:suppressAutoHyphens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E35637">
              <w:rPr>
                <w:b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69D30" w14:textId="0245C537" w:rsidR="003711DD" w:rsidRPr="00E35637" w:rsidRDefault="003711DD" w:rsidP="00B13A54">
            <w:pPr>
              <w:suppressAutoHyphens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2</w:t>
            </w:r>
          </w:p>
        </w:tc>
      </w:tr>
      <w:tr w:rsidR="003711DD" w:rsidRPr="00E35637" w14:paraId="138C79D7" w14:textId="172BDEFE" w:rsidTr="003711D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DA461" w14:textId="77777777" w:rsidR="003711DD" w:rsidRPr="00E35637" w:rsidRDefault="003711DD" w:rsidP="00B13A54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810DA" w14:textId="2FB87887" w:rsidR="003711DD" w:rsidRPr="00E35637" w:rsidRDefault="003711DD" w:rsidP="003711DD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 xml:space="preserve">Всего за год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B5F87" w14:textId="650E35D3" w:rsidR="003711DD" w:rsidRPr="003711DD" w:rsidRDefault="003711DD" w:rsidP="00B13A54">
            <w:pPr>
              <w:suppressAutoHyphens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3711DD">
              <w:rPr>
                <w:b/>
                <w:color w:val="000000"/>
                <w:sz w:val="24"/>
                <w:szCs w:val="24"/>
                <w:lang w:eastAsia="ar-SA"/>
              </w:rPr>
              <w:t>64 час.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683E7" w14:textId="0D2F2795" w:rsidR="003711DD" w:rsidRPr="003711DD" w:rsidRDefault="003711DD" w:rsidP="00B13A54">
            <w:pPr>
              <w:suppressAutoHyphens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3711DD">
              <w:rPr>
                <w:b/>
                <w:color w:val="000000"/>
                <w:sz w:val="24"/>
                <w:szCs w:val="24"/>
                <w:lang w:eastAsia="ar-SA"/>
              </w:rPr>
              <w:t>68 час.</w:t>
            </w:r>
          </w:p>
        </w:tc>
      </w:tr>
    </w:tbl>
    <w:p w14:paraId="0F2ADEA3" w14:textId="77777777" w:rsidR="00B3324A" w:rsidRPr="00884EAF" w:rsidRDefault="00B3324A" w:rsidP="00B3324A">
      <w:pPr>
        <w:suppressAutoHyphens/>
        <w:jc w:val="center"/>
        <w:rPr>
          <w:b/>
          <w:color w:val="000000"/>
          <w:sz w:val="24"/>
          <w:szCs w:val="24"/>
        </w:rPr>
      </w:pPr>
    </w:p>
    <w:p w14:paraId="293C1132" w14:textId="77777777" w:rsidR="00EF2AA8" w:rsidRDefault="00EF2AA8" w:rsidP="006C5377">
      <w:pPr>
        <w:spacing w:line="276" w:lineRule="auto"/>
        <w:jc w:val="center"/>
        <w:rPr>
          <w:b/>
          <w:bCs/>
        </w:rPr>
      </w:pPr>
    </w:p>
    <w:p w14:paraId="006C653D" w14:textId="77777777" w:rsidR="00EF2AA8" w:rsidRDefault="00EF2AA8" w:rsidP="006C5377">
      <w:pPr>
        <w:spacing w:line="276" w:lineRule="auto"/>
        <w:jc w:val="center"/>
        <w:rPr>
          <w:b/>
          <w:bCs/>
        </w:rPr>
      </w:pPr>
    </w:p>
    <w:p w14:paraId="59747FDE" w14:textId="77777777" w:rsidR="00EF2AA8" w:rsidRDefault="00EF2AA8" w:rsidP="006C5377">
      <w:pPr>
        <w:spacing w:line="276" w:lineRule="auto"/>
        <w:jc w:val="center"/>
        <w:rPr>
          <w:b/>
          <w:bCs/>
        </w:rPr>
      </w:pPr>
    </w:p>
    <w:p w14:paraId="655A5604" w14:textId="77777777" w:rsidR="00EF2AA8" w:rsidRDefault="00EF2AA8" w:rsidP="006C5377">
      <w:pPr>
        <w:spacing w:line="276" w:lineRule="auto"/>
        <w:jc w:val="center"/>
        <w:rPr>
          <w:b/>
          <w:bCs/>
        </w:rPr>
      </w:pPr>
    </w:p>
    <w:p w14:paraId="663F82E0" w14:textId="77777777" w:rsidR="009241E0" w:rsidRPr="00445176" w:rsidRDefault="009241E0" w:rsidP="009241E0">
      <w:pPr>
        <w:spacing w:line="276" w:lineRule="auto"/>
        <w:jc w:val="center"/>
        <w:rPr>
          <w:b/>
          <w:bCs/>
          <w:sz w:val="24"/>
          <w:szCs w:val="24"/>
        </w:rPr>
      </w:pPr>
    </w:p>
    <w:p w14:paraId="452B06C0" w14:textId="77777777" w:rsidR="009241E0" w:rsidRPr="00445176" w:rsidRDefault="009241E0" w:rsidP="009241E0">
      <w:pPr>
        <w:spacing w:line="240" w:lineRule="auto"/>
        <w:jc w:val="center"/>
        <w:rPr>
          <w:b/>
          <w:bCs/>
        </w:rPr>
      </w:pPr>
    </w:p>
    <w:p w14:paraId="1EAED3F6" w14:textId="77777777" w:rsidR="009241E0" w:rsidRDefault="009241E0" w:rsidP="009241E0">
      <w:pPr>
        <w:spacing w:line="276" w:lineRule="auto"/>
        <w:jc w:val="center"/>
        <w:rPr>
          <w:b/>
          <w:bCs/>
        </w:rPr>
      </w:pPr>
    </w:p>
    <w:p w14:paraId="05DEF8D8" w14:textId="77777777" w:rsidR="003711DD" w:rsidRDefault="003711DD" w:rsidP="009241E0">
      <w:pPr>
        <w:spacing w:line="276" w:lineRule="auto"/>
        <w:jc w:val="center"/>
        <w:rPr>
          <w:b/>
          <w:bCs/>
        </w:rPr>
      </w:pPr>
    </w:p>
    <w:p w14:paraId="55FD2EBD" w14:textId="77777777" w:rsidR="003711DD" w:rsidRDefault="003711DD" w:rsidP="009241E0">
      <w:pPr>
        <w:spacing w:line="276" w:lineRule="auto"/>
        <w:jc w:val="center"/>
        <w:rPr>
          <w:b/>
          <w:bCs/>
        </w:rPr>
      </w:pPr>
    </w:p>
    <w:p w14:paraId="6CF6F24E" w14:textId="77777777" w:rsidR="003711DD" w:rsidRDefault="003711DD" w:rsidP="009241E0">
      <w:pPr>
        <w:spacing w:line="276" w:lineRule="auto"/>
        <w:jc w:val="center"/>
        <w:rPr>
          <w:b/>
          <w:bCs/>
        </w:rPr>
      </w:pPr>
    </w:p>
    <w:p w14:paraId="5B896A6A" w14:textId="77777777" w:rsidR="00445176" w:rsidRDefault="00445176" w:rsidP="009D5728">
      <w:pPr>
        <w:spacing w:line="240" w:lineRule="auto"/>
        <w:rPr>
          <w:b/>
          <w:bCs/>
        </w:rPr>
      </w:pPr>
    </w:p>
    <w:p w14:paraId="41C444B7" w14:textId="77777777" w:rsidR="000327BA" w:rsidRPr="000278C4" w:rsidRDefault="000327BA" w:rsidP="000278C4">
      <w:pPr>
        <w:jc w:val="center"/>
        <w:rPr>
          <w:b/>
          <w:bCs/>
        </w:rPr>
      </w:pPr>
      <w:r w:rsidRPr="00A431CE">
        <w:rPr>
          <w:b/>
          <w:bCs/>
        </w:rPr>
        <w:lastRenderedPageBreak/>
        <w:t>Перечень матер</w:t>
      </w:r>
      <w:r w:rsidR="000278C4">
        <w:rPr>
          <w:b/>
          <w:bCs/>
        </w:rPr>
        <w:t>иально-технического обеспечения</w:t>
      </w:r>
    </w:p>
    <w:p w14:paraId="218D0303" w14:textId="77777777" w:rsidR="000327BA" w:rsidRPr="009D56F5" w:rsidRDefault="000278C4" w:rsidP="000278C4">
      <w:pPr>
        <w:spacing w:line="276" w:lineRule="auto"/>
      </w:pPr>
      <w:r>
        <w:t xml:space="preserve">     Одним из условий </w:t>
      </w:r>
      <w:r w:rsidR="000327BA" w:rsidRPr="009D56F5">
        <w:t>реализации программы по формированию математических представлений является организация развивающей среды. Основная задача учителя - вызвать и поддержать познавательную активность детей, заинтересовать необычным предметом, обеспечить новыми впечатлениями и побудить к самостоятельному экспериментированию.</w:t>
      </w:r>
    </w:p>
    <w:p w14:paraId="39B95E76" w14:textId="77777777" w:rsidR="000327BA" w:rsidRDefault="000327BA" w:rsidP="000278C4">
      <w:pPr>
        <w:spacing w:line="276" w:lineRule="auto"/>
      </w:pPr>
      <w:r w:rsidRPr="009D56F5">
        <w:t xml:space="preserve">     Материально-техническое обеспечение предмета включает:</w:t>
      </w:r>
    </w:p>
    <w:p w14:paraId="17699C94" w14:textId="77777777" w:rsidR="000327BA" w:rsidRPr="009D56F5" w:rsidRDefault="000327BA" w:rsidP="000278C4">
      <w:pPr>
        <w:spacing w:line="276" w:lineRule="auto"/>
      </w:pPr>
      <w:r>
        <w:t xml:space="preserve">     - набор геометрических форм;</w:t>
      </w:r>
    </w:p>
    <w:p w14:paraId="49A886B9" w14:textId="77777777" w:rsidR="000327BA" w:rsidRPr="009D56F5" w:rsidRDefault="000327BA" w:rsidP="000278C4">
      <w:pPr>
        <w:spacing w:line="276" w:lineRule="auto"/>
      </w:pPr>
      <w:r w:rsidRPr="009D56F5">
        <w:t xml:space="preserve">     - шарики разного размера и цвета;</w:t>
      </w:r>
    </w:p>
    <w:p w14:paraId="61454072" w14:textId="77777777" w:rsidR="000327BA" w:rsidRPr="009D56F5" w:rsidRDefault="000327BA" w:rsidP="000278C4">
      <w:pPr>
        <w:spacing w:line="276" w:lineRule="auto"/>
      </w:pPr>
      <w:r w:rsidRPr="009D56F5">
        <w:t xml:space="preserve">     - мячи разного размера и цвета;</w:t>
      </w:r>
    </w:p>
    <w:p w14:paraId="38C63C11" w14:textId="77777777" w:rsidR="000327BA" w:rsidRPr="009D56F5" w:rsidRDefault="000327BA" w:rsidP="000278C4">
      <w:pPr>
        <w:spacing w:line="276" w:lineRule="auto"/>
      </w:pPr>
      <w:r w:rsidRPr="009D56F5">
        <w:t xml:space="preserve">     - кубики разного размера и цвета;</w:t>
      </w:r>
    </w:p>
    <w:p w14:paraId="27FB2C2C" w14:textId="77777777" w:rsidR="000327BA" w:rsidRPr="009D56F5" w:rsidRDefault="000327BA" w:rsidP="000278C4">
      <w:pPr>
        <w:spacing w:line="276" w:lineRule="auto"/>
      </w:pPr>
      <w:r w:rsidRPr="009D56F5">
        <w:t xml:space="preserve">     - ко</w:t>
      </w:r>
      <w:r>
        <w:t xml:space="preserve">робка с отверстиями </w:t>
      </w:r>
      <w:r w:rsidR="000278C4">
        <w:t>круглой,</w:t>
      </w:r>
      <w:r w:rsidRPr="009D56F5">
        <w:t xml:space="preserve"> квадратной</w:t>
      </w:r>
      <w:r>
        <w:t xml:space="preserve">, </w:t>
      </w:r>
      <w:r w:rsidR="000278C4">
        <w:t>треугольной форм</w:t>
      </w:r>
      <w:r w:rsidRPr="009D56F5">
        <w:t>;</w:t>
      </w:r>
    </w:p>
    <w:p w14:paraId="69DA5F36" w14:textId="77777777" w:rsidR="000327BA" w:rsidRPr="009D56F5" w:rsidRDefault="000327BA" w:rsidP="000278C4">
      <w:pPr>
        <w:spacing w:line="276" w:lineRule="auto"/>
      </w:pPr>
      <w:r w:rsidRPr="009D56F5">
        <w:t xml:space="preserve">     - шарики разного размера и цвета на стержне; </w:t>
      </w:r>
    </w:p>
    <w:p w14:paraId="7983828A" w14:textId="77777777" w:rsidR="000327BA" w:rsidRPr="009D56F5" w:rsidRDefault="000327BA" w:rsidP="000278C4">
      <w:pPr>
        <w:spacing w:line="276" w:lineRule="auto"/>
      </w:pPr>
      <w:r w:rsidRPr="009D56F5">
        <w:t xml:space="preserve">     - набор шариков разного размера и цвета для нанизывания;</w:t>
      </w:r>
    </w:p>
    <w:p w14:paraId="4533E5DD" w14:textId="77777777" w:rsidR="000327BA" w:rsidRPr="009D56F5" w:rsidRDefault="000327BA" w:rsidP="000278C4">
      <w:pPr>
        <w:spacing w:line="276" w:lineRule="auto"/>
      </w:pPr>
      <w:r w:rsidRPr="009D56F5">
        <w:t xml:space="preserve">     - пирамидки;</w:t>
      </w:r>
    </w:p>
    <w:p w14:paraId="73062154" w14:textId="77777777" w:rsidR="000327BA" w:rsidRPr="009D56F5" w:rsidRDefault="000327BA" w:rsidP="000278C4">
      <w:pPr>
        <w:spacing w:line="276" w:lineRule="auto"/>
      </w:pPr>
      <w:r w:rsidRPr="009D56F5">
        <w:t xml:space="preserve">     - матрешки;</w:t>
      </w:r>
    </w:p>
    <w:p w14:paraId="4D398FBF" w14:textId="77777777" w:rsidR="000327BA" w:rsidRPr="009D56F5" w:rsidRDefault="000327BA" w:rsidP="000278C4">
      <w:pPr>
        <w:spacing w:line="276" w:lineRule="auto"/>
      </w:pPr>
      <w:r w:rsidRPr="009D56F5">
        <w:t xml:space="preserve">     - доски-вкладыши с рядом предметов, отличающихся по величине. </w:t>
      </w:r>
    </w:p>
    <w:p w14:paraId="344C7285" w14:textId="77777777" w:rsidR="000327BA" w:rsidRDefault="000327BA" w:rsidP="000278C4">
      <w:pPr>
        <w:spacing w:line="276" w:lineRule="auto"/>
        <w:jc w:val="center"/>
      </w:pPr>
    </w:p>
    <w:p w14:paraId="09AF4A3F" w14:textId="77777777" w:rsidR="009D5728" w:rsidRDefault="009D5728" w:rsidP="000278C4">
      <w:pPr>
        <w:spacing w:line="276" w:lineRule="auto"/>
        <w:jc w:val="center"/>
      </w:pPr>
    </w:p>
    <w:p w14:paraId="24C0022B" w14:textId="77777777" w:rsidR="009D5728" w:rsidRDefault="009D5728" w:rsidP="000278C4">
      <w:pPr>
        <w:spacing w:line="276" w:lineRule="auto"/>
        <w:jc w:val="center"/>
      </w:pPr>
    </w:p>
    <w:p w14:paraId="751FF6B2" w14:textId="77777777" w:rsidR="009D5728" w:rsidRDefault="009D5728" w:rsidP="000278C4">
      <w:pPr>
        <w:spacing w:line="276" w:lineRule="auto"/>
        <w:jc w:val="center"/>
      </w:pPr>
    </w:p>
    <w:p w14:paraId="66480B04" w14:textId="77777777" w:rsidR="009D5728" w:rsidRDefault="009D5728" w:rsidP="000278C4">
      <w:pPr>
        <w:spacing w:line="276" w:lineRule="auto"/>
        <w:jc w:val="center"/>
      </w:pPr>
    </w:p>
    <w:p w14:paraId="74DB7822" w14:textId="77777777" w:rsidR="009D5728" w:rsidRDefault="009D5728" w:rsidP="000278C4">
      <w:pPr>
        <w:spacing w:line="276" w:lineRule="auto"/>
        <w:jc w:val="center"/>
      </w:pPr>
    </w:p>
    <w:p w14:paraId="229CAED5" w14:textId="77777777" w:rsidR="009D5728" w:rsidRDefault="009D5728" w:rsidP="000278C4">
      <w:pPr>
        <w:spacing w:line="276" w:lineRule="auto"/>
        <w:jc w:val="center"/>
      </w:pPr>
    </w:p>
    <w:p w14:paraId="6FEBEC3B" w14:textId="77777777" w:rsidR="009D5728" w:rsidRDefault="009D5728" w:rsidP="000278C4">
      <w:pPr>
        <w:spacing w:line="276" w:lineRule="auto"/>
        <w:jc w:val="center"/>
      </w:pPr>
    </w:p>
    <w:p w14:paraId="48D27EE1" w14:textId="77777777" w:rsidR="009D5728" w:rsidRDefault="009D5728" w:rsidP="000278C4">
      <w:pPr>
        <w:spacing w:line="276" w:lineRule="auto"/>
        <w:jc w:val="center"/>
      </w:pPr>
    </w:p>
    <w:p w14:paraId="4E5A69DC" w14:textId="77777777" w:rsidR="009D5728" w:rsidRDefault="009D5728" w:rsidP="000278C4">
      <w:pPr>
        <w:spacing w:line="276" w:lineRule="auto"/>
        <w:jc w:val="center"/>
      </w:pPr>
    </w:p>
    <w:p w14:paraId="7D9BFAE1" w14:textId="77777777" w:rsidR="009D5728" w:rsidRDefault="009D5728" w:rsidP="000278C4">
      <w:pPr>
        <w:spacing w:line="276" w:lineRule="auto"/>
        <w:jc w:val="center"/>
      </w:pPr>
    </w:p>
    <w:p w14:paraId="63F48166" w14:textId="77777777" w:rsidR="009D5728" w:rsidRDefault="009D5728" w:rsidP="000278C4">
      <w:pPr>
        <w:spacing w:line="276" w:lineRule="auto"/>
        <w:jc w:val="center"/>
      </w:pPr>
    </w:p>
    <w:p w14:paraId="3615030B" w14:textId="77777777" w:rsidR="009D5728" w:rsidRDefault="009D5728" w:rsidP="000278C4">
      <w:pPr>
        <w:spacing w:line="276" w:lineRule="auto"/>
        <w:jc w:val="center"/>
      </w:pPr>
    </w:p>
    <w:p w14:paraId="5F22806E" w14:textId="77777777" w:rsidR="009D5728" w:rsidRDefault="009D5728" w:rsidP="000278C4">
      <w:pPr>
        <w:spacing w:line="276" w:lineRule="auto"/>
        <w:jc w:val="center"/>
      </w:pPr>
    </w:p>
    <w:p w14:paraId="49A5E815" w14:textId="77777777" w:rsidR="009D5728" w:rsidRDefault="009D5728" w:rsidP="000278C4">
      <w:pPr>
        <w:spacing w:line="276" w:lineRule="auto"/>
        <w:jc w:val="center"/>
      </w:pPr>
    </w:p>
    <w:p w14:paraId="7CC54B96" w14:textId="77777777" w:rsidR="009D5728" w:rsidRDefault="009D5728" w:rsidP="000278C4">
      <w:pPr>
        <w:spacing w:line="276" w:lineRule="auto"/>
        <w:jc w:val="center"/>
      </w:pPr>
    </w:p>
    <w:p w14:paraId="37F1B127" w14:textId="77777777" w:rsidR="009D5728" w:rsidRDefault="009D5728" w:rsidP="000278C4">
      <w:pPr>
        <w:spacing w:line="276" w:lineRule="auto"/>
        <w:jc w:val="center"/>
      </w:pPr>
    </w:p>
    <w:p w14:paraId="4E260227" w14:textId="77777777" w:rsidR="009D5728" w:rsidRDefault="009D5728" w:rsidP="000278C4">
      <w:pPr>
        <w:spacing w:line="276" w:lineRule="auto"/>
        <w:jc w:val="center"/>
      </w:pPr>
    </w:p>
    <w:p w14:paraId="232D7BF8" w14:textId="77777777" w:rsidR="009D5728" w:rsidRDefault="009D5728" w:rsidP="000278C4">
      <w:pPr>
        <w:spacing w:line="276" w:lineRule="auto"/>
        <w:jc w:val="center"/>
      </w:pPr>
    </w:p>
    <w:p w14:paraId="22F99EDB" w14:textId="77777777" w:rsidR="009D5728" w:rsidRPr="009D56F5" w:rsidRDefault="009D5728" w:rsidP="000278C4">
      <w:pPr>
        <w:spacing w:line="276" w:lineRule="auto"/>
        <w:jc w:val="center"/>
      </w:pPr>
    </w:p>
    <w:p w14:paraId="73D233E0" w14:textId="77777777" w:rsidR="00B245B0" w:rsidRDefault="00B245B0" w:rsidP="003B7465">
      <w:pPr>
        <w:spacing w:line="240" w:lineRule="auto"/>
        <w:rPr>
          <w:b/>
          <w:bCs/>
        </w:rPr>
      </w:pPr>
    </w:p>
    <w:p w14:paraId="621D173A" w14:textId="77777777" w:rsidR="003B7465" w:rsidRDefault="003B7465" w:rsidP="003B7465">
      <w:pPr>
        <w:spacing w:line="240" w:lineRule="auto"/>
        <w:rPr>
          <w:b/>
          <w:bCs/>
        </w:rPr>
      </w:pPr>
    </w:p>
    <w:p w14:paraId="1110F9D8" w14:textId="77777777" w:rsidR="000278C4" w:rsidRDefault="000278C4" w:rsidP="000278C4">
      <w:pPr>
        <w:spacing w:line="240" w:lineRule="auto"/>
        <w:jc w:val="center"/>
        <w:rPr>
          <w:b/>
          <w:bCs/>
        </w:rPr>
      </w:pPr>
      <w:r w:rsidRPr="000278C4">
        <w:rPr>
          <w:b/>
          <w:bCs/>
        </w:rPr>
        <w:lastRenderedPageBreak/>
        <w:t>Формы оценивания, средства мониторинга и оценка результатов.</w:t>
      </w:r>
    </w:p>
    <w:p w14:paraId="534D8AEA" w14:textId="77777777" w:rsidR="000278C4" w:rsidRPr="000278C4" w:rsidRDefault="000278C4" w:rsidP="000278C4">
      <w:pPr>
        <w:spacing w:line="240" w:lineRule="auto"/>
        <w:jc w:val="center"/>
        <w:rPr>
          <w:b/>
          <w:bCs/>
        </w:rPr>
      </w:pPr>
    </w:p>
    <w:p w14:paraId="5518E055" w14:textId="77777777" w:rsidR="00401A5B" w:rsidRPr="00A900CF" w:rsidRDefault="00401A5B" w:rsidP="00401A5B">
      <w:pPr>
        <w:spacing w:line="276" w:lineRule="auto"/>
        <w:rPr>
          <w:color w:val="000000"/>
        </w:rPr>
      </w:pPr>
      <w:bookmarkStart w:id="4" w:name="_Hlk83754449"/>
      <w:r w:rsidRPr="003711DD">
        <w:t>Система оценки достижения планируемых результатов освоения адаптированной основной общеобразовательной программы начального общего образования обучающихся с расстройствами аутистического спектра (вариант 8.4),  осложненных  умственной отсталостью (умеренной, тяжелой, тяжелыми и множественными нарушениями развития).</w:t>
      </w:r>
    </w:p>
    <w:bookmarkEnd w:id="4"/>
    <w:p w14:paraId="37761716" w14:textId="77777777" w:rsidR="000278C4" w:rsidRPr="000278C4" w:rsidRDefault="000278C4" w:rsidP="000278C4">
      <w:pPr>
        <w:tabs>
          <w:tab w:val="left" w:pos="1620"/>
          <w:tab w:val="left" w:pos="2429"/>
        </w:tabs>
        <w:spacing w:line="276" w:lineRule="auto"/>
        <w:jc w:val="left"/>
        <w:rPr>
          <w:i/>
          <w:iCs/>
        </w:rPr>
      </w:pPr>
      <w:r w:rsidRPr="000278C4">
        <w:rPr>
          <w:b/>
          <w:i/>
          <w:iCs/>
        </w:rPr>
        <w:t>Цель</w:t>
      </w:r>
      <w:r w:rsidRPr="000278C4">
        <w:rPr>
          <w:i/>
          <w:iCs/>
        </w:rPr>
        <w:t>:</w:t>
      </w:r>
      <w:r w:rsidRPr="000278C4">
        <w:rPr>
          <w:i/>
          <w:iCs/>
        </w:rPr>
        <w:tab/>
      </w:r>
    </w:p>
    <w:p w14:paraId="48608913" w14:textId="77777777" w:rsidR="000278C4" w:rsidRPr="000278C4" w:rsidRDefault="000278C4" w:rsidP="000278C4">
      <w:pPr>
        <w:tabs>
          <w:tab w:val="left" w:pos="1620"/>
          <w:tab w:val="left" w:pos="2429"/>
        </w:tabs>
        <w:spacing w:line="276" w:lineRule="auto"/>
        <w:jc w:val="left"/>
        <w:rPr>
          <w:lang w:eastAsia="ar-SA"/>
        </w:rPr>
      </w:pPr>
      <w:r w:rsidRPr="000278C4">
        <w:rPr>
          <w:i/>
          <w:iCs/>
        </w:rPr>
        <w:t>1.</w:t>
      </w:r>
      <w:r w:rsidRPr="000278C4">
        <w:rPr>
          <w:lang w:eastAsia="ar-SA"/>
        </w:rPr>
        <w:t>Определить уровень знаний, учащихся за учебный год.</w:t>
      </w:r>
    </w:p>
    <w:p w14:paraId="3A776ED3" w14:textId="77777777" w:rsidR="000278C4" w:rsidRPr="000278C4" w:rsidRDefault="000278C4" w:rsidP="000278C4">
      <w:pPr>
        <w:tabs>
          <w:tab w:val="left" w:pos="1620"/>
          <w:tab w:val="left" w:pos="2429"/>
        </w:tabs>
        <w:spacing w:line="276" w:lineRule="auto"/>
        <w:jc w:val="left"/>
        <w:rPr>
          <w:lang w:eastAsia="ar-SA"/>
        </w:rPr>
      </w:pPr>
      <w:r w:rsidRPr="000278C4">
        <w:rPr>
          <w:lang w:eastAsia="ar-SA"/>
        </w:rPr>
        <w:t xml:space="preserve"> 2.Проводить контроль работ, учащихся за усвоением программного материала.</w:t>
      </w:r>
    </w:p>
    <w:p w14:paraId="12E37517" w14:textId="77777777" w:rsidR="000278C4" w:rsidRPr="000278C4" w:rsidRDefault="000278C4" w:rsidP="000278C4">
      <w:pPr>
        <w:tabs>
          <w:tab w:val="left" w:pos="2429"/>
        </w:tabs>
        <w:spacing w:line="276" w:lineRule="auto"/>
        <w:jc w:val="left"/>
      </w:pPr>
      <w:r w:rsidRPr="000278C4">
        <w:tab/>
      </w:r>
    </w:p>
    <w:p w14:paraId="3B0F9E11" w14:textId="77777777" w:rsidR="000278C4" w:rsidRPr="000278C4" w:rsidRDefault="000278C4" w:rsidP="000278C4">
      <w:pPr>
        <w:spacing w:line="276" w:lineRule="auto"/>
        <w:jc w:val="left"/>
        <w:rPr>
          <w:b/>
          <w:bCs/>
        </w:rPr>
      </w:pPr>
      <w:r w:rsidRPr="000278C4">
        <w:rPr>
          <w:b/>
          <w:bCs/>
        </w:rPr>
        <w:t>Личностные результаты:</w:t>
      </w:r>
    </w:p>
    <w:p w14:paraId="612FBA2E" w14:textId="77777777" w:rsidR="000278C4" w:rsidRPr="000278C4" w:rsidRDefault="000278C4" w:rsidP="000278C4">
      <w:pPr>
        <w:spacing w:line="276" w:lineRule="auto"/>
        <w:jc w:val="left"/>
        <w:rPr>
          <w:b/>
          <w:bCs/>
        </w:rPr>
      </w:pPr>
      <w:r w:rsidRPr="000278C4">
        <w:t>Овладение социальными (жизненными) компетенциями, необходимыми для решения практико-ориентированных задач и обеспечивающими формирование и развитие социальных отношений, обучающихся в различных средах.</w:t>
      </w:r>
    </w:p>
    <w:p w14:paraId="7F0665E7" w14:textId="77777777" w:rsidR="000278C4" w:rsidRPr="000278C4" w:rsidRDefault="000278C4" w:rsidP="000278C4">
      <w:pPr>
        <w:spacing w:line="276" w:lineRule="auto"/>
        <w:ind w:left="720"/>
        <w:jc w:val="left"/>
      </w:pPr>
      <w:r w:rsidRPr="000278C4">
        <w:t>Результаты:</w:t>
      </w:r>
    </w:p>
    <w:p w14:paraId="33803E0A" w14:textId="77777777" w:rsidR="000278C4" w:rsidRPr="000278C4" w:rsidRDefault="000278C4" w:rsidP="000278C4">
      <w:pPr>
        <w:numPr>
          <w:ilvl w:val="0"/>
          <w:numId w:val="1"/>
        </w:numPr>
        <w:spacing w:after="200" w:line="276" w:lineRule="auto"/>
        <w:jc w:val="left"/>
      </w:pPr>
      <w:r w:rsidRPr="000278C4">
        <w:t>0 баллов - нет продвижения;</w:t>
      </w:r>
    </w:p>
    <w:p w14:paraId="59D8C77E" w14:textId="77777777" w:rsidR="000278C4" w:rsidRPr="000278C4" w:rsidRDefault="000278C4" w:rsidP="000278C4">
      <w:pPr>
        <w:numPr>
          <w:ilvl w:val="0"/>
          <w:numId w:val="1"/>
        </w:numPr>
        <w:spacing w:after="200" w:line="276" w:lineRule="auto"/>
        <w:jc w:val="left"/>
      </w:pPr>
      <w:r w:rsidRPr="000278C4">
        <w:t>1 балл – минимальное продвижение;</w:t>
      </w:r>
    </w:p>
    <w:p w14:paraId="6C6A2003" w14:textId="77777777" w:rsidR="000278C4" w:rsidRPr="000278C4" w:rsidRDefault="000278C4" w:rsidP="000278C4">
      <w:pPr>
        <w:numPr>
          <w:ilvl w:val="0"/>
          <w:numId w:val="1"/>
        </w:numPr>
        <w:spacing w:after="200" w:line="276" w:lineRule="auto"/>
        <w:jc w:val="left"/>
      </w:pPr>
      <w:r w:rsidRPr="000278C4">
        <w:t>2 балла – среднее продвижение;</w:t>
      </w:r>
    </w:p>
    <w:p w14:paraId="3E5AFADE" w14:textId="77777777" w:rsidR="000278C4" w:rsidRPr="000278C4" w:rsidRDefault="000278C4" w:rsidP="003B7465">
      <w:pPr>
        <w:numPr>
          <w:ilvl w:val="0"/>
          <w:numId w:val="1"/>
        </w:numPr>
        <w:spacing w:after="200" w:line="276" w:lineRule="auto"/>
        <w:jc w:val="left"/>
      </w:pPr>
      <w:r w:rsidRPr="000278C4">
        <w:t xml:space="preserve">3 балла – значительное продвижение. </w:t>
      </w:r>
    </w:p>
    <w:p w14:paraId="4356E027" w14:textId="77777777" w:rsidR="000278C4" w:rsidRPr="000278C4" w:rsidRDefault="000278C4" w:rsidP="000278C4">
      <w:pPr>
        <w:spacing w:line="276" w:lineRule="auto"/>
        <w:jc w:val="left"/>
        <w:rPr>
          <w:b/>
          <w:bCs/>
        </w:rPr>
      </w:pPr>
      <w:r w:rsidRPr="000278C4">
        <w:rPr>
          <w:b/>
          <w:bCs/>
        </w:rPr>
        <w:t>Предметные результаты</w:t>
      </w:r>
    </w:p>
    <w:p w14:paraId="76E21946" w14:textId="77777777" w:rsidR="000278C4" w:rsidRPr="000278C4" w:rsidRDefault="000278C4" w:rsidP="000278C4">
      <w:pPr>
        <w:spacing w:line="240" w:lineRule="auto"/>
        <w:jc w:val="left"/>
      </w:pPr>
      <w:r w:rsidRPr="000278C4">
        <w:t>Бальная система оценки:</w:t>
      </w:r>
    </w:p>
    <w:p w14:paraId="5AF07BDA" w14:textId="77777777" w:rsidR="000278C4" w:rsidRPr="000278C4" w:rsidRDefault="000278C4" w:rsidP="000278C4">
      <w:pPr>
        <w:numPr>
          <w:ilvl w:val="0"/>
          <w:numId w:val="2"/>
        </w:numPr>
        <w:spacing w:after="200" w:line="240" w:lineRule="auto"/>
        <w:jc w:val="left"/>
      </w:pPr>
      <w:r w:rsidRPr="000278C4">
        <w:t>0 балл</w:t>
      </w:r>
      <w:r w:rsidR="003B7465">
        <w:t>ов</w:t>
      </w:r>
      <w:r w:rsidRPr="000278C4">
        <w:t xml:space="preserve"> - действие отсутствует, обучающийся не понимает его смысла;</w:t>
      </w:r>
    </w:p>
    <w:p w14:paraId="56CC49EA" w14:textId="77777777" w:rsidR="000278C4" w:rsidRPr="000278C4" w:rsidRDefault="003B7465" w:rsidP="000278C4">
      <w:pPr>
        <w:numPr>
          <w:ilvl w:val="0"/>
          <w:numId w:val="2"/>
        </w:numPr>
        <w:spacing w:after="200" w:line="240" w:lineRule="auto"/>
        <w:jc w:val="left"/>
      </w:pPr>
      <w:r>
        <w:t xml:space="preserve">1 балл </w:t>
      </w:r>
      <w:r w:rsidR="000278C4" w:rsidRPr="000278C4">
        <w:t>- смысл действия понимает, выполняет только по прямому указанию учителя;</w:t>
      </w:r>
    </w:p>
    <w:p w14:paraId="763C692D" w14:textId="77777777" w:rsidR="000278C4" w:rsidRPr="000278C4" w:rsidRDefault="000278C4" w:rsidP="000278C4">
      <w:pPr>
        <w:numPr>
          <w:ilvl w:val="0"/>
          <w:numId w:val="2"/>
        </w:numPr>
        <w:spacing w:after="200" w:line="240" w:lineRule="auto"/>
        <w:jc w:val="left"/>
      </w:pPr>
      <w:r w:rsidRPr="000278C4">
        <w:t xml:space="preserve"> 2 балла - преимущественно выполняет действия по указанию учителя, в отдельных ситуациях способен выполнить его самостоятельно;</w:t>
      </w:r>
    </w:p>
    <w:p w14:paraId="069BD505" w14:textId="77777777" w:rsidR="000278C4" w:rsidRPr="000278C4" w:rsidRDefault="000278C4" w:rsidP="000278C4">
      <w:pPr>
        <w:numPr>
          <w:ilvl w:val="0"/>
          <w:numId w:val="2"/>
        </w:numPr>
        <w:spacing w:after="200" w:line="240" w:lineRule="auto"/>
        <w:jc w:val="left"/>
      </w:pPr>
      <w:r w:rsidRPr="000278C4">
        <w:t>3 балла – способен самостоятельно выполнять действия в определённых ситуациях, нередко допускает ошибки, которые исправляет по прямому указанию учителя;</w:t>
      </w:r>
    </w:p>
    <w:p w14:paraId="2347C310" w14:textId="77777777" w:rsidR="000278C4" w:rsidRPr="000278C4" w:rsidRDefault="003B7465" w:rsidP="000278C4">
      <w:pPr>
        <w:numPr>
          <w:ilvl w:val="0"/>
          <w:numId w:val="2"/>
        </w:numPr>
        <w:spacing w:after="200" w:line="240" w:lineRule="auto"/>
        <w:jc w:val="left"/>
      </w:pPr>
      <w:r>
        <w:t>4 балла</w:t>
      </w:r>
      <w:r w:rsidR="000278C4" w:rsidRPr="000278C4">
        <w:t xml:space="preserve"> – способен самостоятельно выполнять действия, но иногда допускает ошибки;</w:t>
      </w:r>
    </w:p>
    <w:p w14:paraId="1312F0AA" w14:textId="77777777" w:rsidR="000278C4" w:rsidRPr="000278C4" w:rsidRDefault="000278C4" w:rsidP="000278C4">
      <w:pPr>
        <w:numPr>
          <w:ilvl w:val="0"/>
          <w:numId w:val="2"/>
        </w:numPr>
        <w:spacing w:after="200" w:line="276" w:lineRule="auto"/>
        <w:jc w:val="left"/>
      </w:pPr>
      <w:r w:rsidRPr="000278C4">
        <w:t xml:space="preserve">5 баллов - самостоятельно применяет действия в любой ситуации. </w:t>
      </w:r>
    </w:p>
    <w:p w14:paraId="58A777E8" w14:textId="77777777" w:rsidR="000278C4" w:rsidRPr="000278C4" w:rsidRDefault="000278C4" w:rsidP="000278C4">
      <w:pPr>
        <w:autoSpaceDE w:val="0"/>
        <w:autoSpaceDN w:val="0"/>
        <w:adjustRightInd w:val="0"/>
        <w:spacing w:line="276" w:lineRule="auto"/>
        <w:jc w:val="left"/>
        <w:rPr>
          <w:b/>
          <w:bCs/>
          <w:iCs/>
          <w:color w:val="000000"/>
          <w:u w:val="single"/>
        </w:rPr>
      </w:pPr>
      <w:r w:rsidRPr="000278C4">
        <w:rPr>
          <w:b/>
          <w:bCs/>
          <w:iCs/>
          <w:color w:val="000000"/>
          <w:u w:val="single"/>
        </w:rPr>
        <w:lastRenderedPageBreak/>
        <w:t xml:space="preserve">Средства мониторинга и оценки динамики обучения. </w:t>
      </w:r>
    </w:p>
    <w:p w14:paraId="2BAFEA6E" w14:textId="77777777" w:rsidR="000278C4" w:rsidRPr="000278C4" w:rsidRDefault="000278C4" w:rsidP="000278C4">
      <w:pPr>
        <w:autoSpaceDE w:val="0"/>
        <w:autoSpaceDN w:val="0"/>
        <w:adjustRightInd w:val="0"/>
        <w:spacing w:line="276" w:lineRule="auto"/>
        <w:jc w:val="left"/>
        <w:rPr>
          <w:color w:val="000000"/>
        </w:rPr>
      </w:pPr>
      <w:r w:rsidRPr="000278C4">
        <w:rPr>
          <w:color w:val="000000"/>
        </w:rPr>
        <w:t>Мониторинг результатов обучения проводится не реже одного раза в полугодие.</w:t>
      </w:r>
    </w:p>
    <w:p w14:paraId="16C14E10" w14:textId="77777777" w:rsidR="000278C4" w:rsidRPr="000278C4" w:rsidRDefault="000278C4" w:rsidP="000278C4">
      <w:pPr>
        <w:autoSpaceDE w:val="0"/>
        <w:autoSpaceDN w:val="0"/>
        <w:adjustRightInd w:val="0"/>
        <w:spacing w:line="276" w:lineRule="auto"/>
        <w:jc w:val="left"/>
        <w:rPr>
          <w:color w:val="000000"/>
        </w:rPr>
      </w:pPr>
      <w:r w:rsidRPr="000278C4">
        <w:rPr>
          <w:color w:val="000000"/>
        </w:rPr>
        <w:t>В ходе мониторинга специалисты образовательной организации оценивают уровень сформированной представлений, действий/операций, внесенных в СИПР.</w:t>
      </w:r>
    </w:p>
    <w:p w14:paraId="10DC75F6" w14:textId="77777777" w:rsidR="000278C4" w:rsidRDefault="000278C4" w:rsidP="000278C4">
      <w:pPr>
        <w:autoSpaceDE w:val="0"/>
        <w:autoSpaceDN w:val="0"/>
        <w:adjustRightInd w:val="0"/>
        <w:spacing w:line="276" w:lineRule="auto"/>
        <w:jc w:val="left"/>
        <w:rPr>
          <w:b/>
          <w:iCs/>
          <w:color w:val="000000"/>
          <w:u w:val="single"/>
        </w:rPr>
      </w:pPr>
    </w:p>
    <w:p w14:paraId="74A6100B" w14:textId="77777777" w:rsidR="000278C4" w:rsidRPr="000278C4" w:rsidRDefault="000278C4" w:rsidP="000278C4">
      <w:pPr>
        <w:autoSpaceDE w:val="0"/>
        <w:autoSpaceDN w:val="0"/>
        <w:adjustRightInd w:val="0"/>
        <w:spacing w:line="276" w:lineRule="auto"/>
        <w:jc w:val="left"/>
        <w:rPr>
          <w:b/>
          <w:iCs/>
          <w:color w:val="000000"/>
          <w:u w:val="single"/>
        </w:rPr>
      </w:pPr>
      <w:r>
        <w:rPr>
          <w:b/>
          <w:iCs/>
          <w:color w:val="000000"/>
          <w:u w:val="single"/>
        </w:rPr>
        <w:t>Например:</w:t>
      </w:r>
    </w:p>
    <w:p w14:paraId="21C2603F" w14:textId="77777777" w:rsidR="000278C4" w:rsidRPr="000278C4" w:rsidRDefault="000278C4" w:rsidP="000278C4">
      <w:pPr>
        <w:autoSpaceDE w:val="0"/>
        <w:autoSpaceDN w:val="0"/>
        <w:adjustRightInd w:val="0"/>
        <w:spacing w:line="276" w:lineRule="auto"/>
        <w:jc w:val="left"/>
        <w:rPr>
          <w:iCs/>
          <w:color w:val="000000"/>
        </w:rPr>
      </w:pPr>
      <w:r w:rsidRPr="000278C4">
        <w:rPr>
          <w:iCs/>
          <w:color w:val="000000"/>
        </w:rPr>
        <w:t xml:space="preserve">«выполняет действие самостоятельно», </w:t>
      </w:r>
    </w:p>
    <w:p w14:paraId="38F31A3E" w14:textId="77777777" w:rsidR="000278C4" w:rsidRPr="000278C4" w:rsidRDefault="000278C4" w:rsidP="000278C4">
      <w:pPr>
        <w:autoSpaceDE w:val="0"/>
        <w:autoSpaceDN w:val="0"/>
        <w:adjustRightInd w:val="0"/>
        <w:spacing w:line="276" w:lineRule="auto"/>
        <w:jc w:val="left"/>
        <w:rPr>
          <w:iCs/>
          <w:color w:val="000000"/>
        </w:rPr>
      </w:pPr>
      <w:r w:rsidRPr="000278C4">
        <w:rPr>
          <w:iCs/>
          <w:color w:val="000000"/>
        </w:rPr>
        <w:t xml:space="preserve">«выполняет действие по инструкции» (вербальной или невербальной), </w:t>
      </w:r>
    </w:p>
    <w:p w14:paraId="61428FB1" w14:textId="77777777" w:rsidR="000278C4" w:rsidRPr="000278C4" w:rsidRDefault="000278C4" w:rsidP="000278C4">
      <w:pPr>
        <w:autoSpaceDE w:val="0"/>
        <w:autoSpaceDN w:val="0"/>
        <w:adjustRightInd w:val="0"/>
        <w:spacing w:line="276" w:lineRule="auto"/>
        <w:jc w:val="left"/>
        <w:rPr>
          <w:iCs/>
          <w:color w:val="000000"/>
        </w:rPr>
      </w:pPr>
      <w:r w:rsidRPr="000278C4">
        <w:rPr>
          <w:iCs/>
          <w:color w:val="000000"/>
        </w:rPr>
        <w:t xml:space="preserve">«выполняет действие по образцу», </w:t>
      </w:r>
    </w:p>
    <w:p w14:paraId="518F6AF7" w14:textId="77777777" w:rsidR="000278C4" w:rsidRPr="000278C4" w:rsidRDefault="000278C4" w:rsidP="000278C4">
      <w:pPr>
        <w:autoSpaceDE w:val="0"/>
        <w:autoSpaceDN w:val="0"/>
        <w:adjustRightInd w:val="0"/>
        <w:spacing w:line="276" w:lineRule="auto"/>
        <w:jc w:val="left"/>
        <w:rPr>
          <w:iCs/>
          <w:color w:val="000000"/>
        </w:rPr>
      </w:pPr>
      <w:r w:rsidRPr="000278C4">
        <w:rPr>
          <w:iCs/>
          <w:color w:val="000000"/>
        </w:rPr>
        <w:t xml:space="preserve">«выполняет действие с частичной физической помощью», </w:t>
      </w:r>
    </w:p>
    <w:p w14:paraId="060774A1" w14:textId="77777777" w:rsidR="000278C4" w:rsidRPr="000278C4" w:rsidRDefault="000278C4" w:rsidP="000278C4">
      <w:pPr>
        <w:autoSpaceDE w:val="0"/>
        <w:autoSpaceDN w:val="0"/>
        <w:adjustRightInd w:val="0"/>
        <w:spacing w:line="276" w:lineRule="auto"/>
        <w:jc w:val="left"/>
        <w:rPr>
          <w:iCs/>
          <w:color w:val="000000"/>
        </w:rPr>
      </w:pPr>
      <w:r w:rsidRPr="000278C4">
        <w:rPr>
          <w:iCs/>
          <w:color w:val="000000"/>
        </w:rPr>
        <w:t xml:space="preserve">«выполняет действие со значительной физической помощью», </w:t>
      </w:r>
    </w:p>
    <w:p w14:paraId="6711F15E" w14:textId="77777777" w:rsidR="000278C4" w:rsidRPr="000278C4" w:rsidRDefault="000278C4" w:rsidP="000278C4">
      <w:pPr>
        <w:autoSpaceDE w:val="0"/>
        <w:autoSpaceDN w:val="0"/>
        <w:adjustRightInd w:val="0"/>
        <w:spacing w:line="276" w:lineRule="auto"/>
        <w:jc w:val="left"/>
        <w:rPr>
          <w:iCs/>
          <w:color w:val="000000"/>
        </w:rPr>
      </w:pPr>
      <w:r w:rsidRPr="000278C4">
        <w:rPr>
          <w:iCs/>
          <w:color w:val="000000"/>
        </w:rPr>
        <w:t>«действие не выполняет»;</w:t>
      </w:r>
    </w:p>
    <w:p w14:paraId="36659BC9" w14:textId="77777777" w:rsidR="000278C4" w:rsidRPr="000278C4" w:rsidRDefault="000278C4" w:rsidP="000278C4">
      <w:pPr>
        <w:autoSpaceDE w:val="0"/>
        <w:autoSpaceDN w:val="0"/>
        <w:adjustRightInd w:val="0"/>
        <w:spacing w:line="276" w:lineRule="auto"/>
        <w:jc w:val="left"/>
        <w:rPr>
          <w:iCs/>
          <w:color w:val="000000"/>
        </w:rPr>
      </w:pPr>
    </w:p>
    <w:p w14:paraId="7316326D" w14:textId="77777777" w:rsidR="000278C4" w:rsidRPr="000278C4" w:rsidRDefault="000278C4" w:rsidP="000278C4">
      <w:pPr>
        <w:autoSpaceDE w:val="0"/>
        <w:autoSpaceDN w:val="0"/>
        <w:adjustRightInd w:val="0"/>
        <w:spacing w:line="276" w:lineRule="auto"/>
        <w:jc w:val="left"/>
        <w:rPr>
          <w:iCs/>
          <w:color w:val="000000"/>
        </w:rPr>
      </w:pPr>
      <w:r w:rsidRPr="000278C4">
        <w:rPr>
          <w:iCs/>
          <w:color w:val="000000"/>
        </w:rPr>
        <w:t xml:space="preserve"> представление: </w:t>
      </w:r>
    </w:p>
    <w:p w14:paraId="35997995" w14:textId="77777777" w:rsidR="000278C4" w:rsidRPr="000278C4" w:rsidRDefault="000278C4" w:rsidP="000278C4">
      <w:pPr>
        <w:autoSpaceDE w:val="0"/>
        <w:autoSpaceDN w:val="0"/>
        <w:adjustRightInd w:val="0"/>
        <w:spacing w:line="276" w:lineRule="auto"/>
        <w:jc w:val="left"/>
        <w:rPr>
          <w:iCs/>
          <w:color w:val="000000"/>
        </w:rPr>
      </w:pPr>
      <w:r w:rsidRPr="000278C4">
        <w:rPr>
          <w:iCs/>
          <w:color w:val="000000"/>
        </w:rPr>
        <w:t xml:space="preserve">«узнает объект», </w:t>
      </w:r>
    </w:p>
    <w:p w14:paraId="5BDA17E1" w14:textId="77777777" w:rsidR="000278C4" w:rsidRPr="000278C4" w:rsidRDefault="000278C4" w:rsidP="000278C4">
      <w:pPr>
        <w:autoSpaceDE w:val="0"/>
        <w:autoSpaceDN w:val="0"/>
        <w:adjustRightInd w:val="0"/>
        <w:spacing w:line="276" w:lineRule="auto"/>
        <w:jc w:val="left"/>
        <w:rPr>
          <w:iCs/>
          <w:color w:val="000000"/>
        </w:rPr>
      </w:pPr>
      <w:r w:rsidRPr="000278C4">
        <w:rPr>
          <w:iCs/>
          <w:color w:val="000000"/>
        </w:rPr>
        <w:t xml:space="preserve">«не всегда узнает объект» (ситуативно), </w:t>
      </w:r>
    </w:p>
    <w:p w14:paraId="58D2E8E8" w14:textId="77777777" w:rsidR="000278C4" w:rsidRPr="000278C4" w:rsidRDefault="000278C4" w:rsidP="000278C4">
      <w:pPr>
        <w:autoSpaceDE w:val="0"/>
        <w:autoSpaceDN w:val="0"/>
        <w:adjustRightInd w:val="0"/>
        <w:spacing w:line="276" w:lineRule="auto"/>
        <w:jc w:val="left"/>
        <w:rPr>
          <w:color w:val="000000"/>
        </w:rPr>
      </w:pPr>
      <w:r w:rsidRPr="000278C4">
        <w:rPr>
          <w:iCs/>
          <w:color w:val="000000"/>
        </w:rPr>
        <w:t>«не узнает объект».</w:t>
      </w:r>
      <w:r w:rsidRPr="000278C4">
        <w:rPr>
          <w:color w:val="000000"/>
        </w:rPr>
        <w:t xml:space="preserve"> </w:t>
      </w:r>
    </w:p>
    <w:p w14:paraId="2E3DE1C7" w14:textId="77777777" w:rsidR="000278C4" w:rsidRPr="000278C4" w:rsidRDefault="000278C4" w:rsidP="000278C4">
      <w:pPr>
        <w:autoSpaceDE w:val="0"/>
        <w:autoSpaceDN w:val="0"/>
        <w:adjustRightInd w:val="0"/>
        <w:spacing w:line="276" w:lineRule="auto"/>
        <w:jc w:val="left"/>
        <w:rPr>
          <w:color w:val="000000"/>
        </w:rPr>
      </w:pPr>
    </w:p>
    <w:p w14:paraId="170B4C70" w14:textId="77777777" w:rsidR="000327BA" w:rsidRDefault="000327BA" w:rsidP="000278C4">
      <w:pPr>
        <w:spacing w:line="276" w:lineRule="auto"/>
      </w:pPr>
    </w:p>
    <w:p w14:paraId="1622B6FF" w14:textId="77777777" w:rsidR="00D833FE" w:rsidRDefault="00D833FE" w:rsidP="000278C4">
      <w:pPr>
        <w:spacing w:line="276" w:lineRule="auto"/>
      </w:pPr>
    </w:p>
    <w:p w14:paraId="4CD30650" w14:textId="77777777" w:rsidR="00D833FE" w:rsidRDefault="00D833FE" w:rsidP="000278C4">
      <w:pPr>
        <w:spacing w:line="276" w:lineRule="auto"/>
      </w:pPr>
    </w:p>
    <w:p w14:paraId="56A6154F" w14:textId="77777777" w:rsidR="00D833FE" w:rsidRDefault="00D833FE" w:rsidP="000278C4">
      <w:pPr>
        <w:spacing w:line="276" w:lineRule="auto"/>
      </w:pPr>
    </w:p>
    <w:p w14:paraId="3C8C6745" w14:textId="77777777" w:rsidR="00D833FE" w:rsidRDefault="00D833FE" w:rsidP="000278C4">
      <w:pPr>
        <w:spacing w:line="276" w:lineRule="auto"/>
      </w:pPr>
    </w:p>
    <w:p w14:paraId="7162874C" w14:textId="77777777" w:rsidR="00D833FE" w:rsidRDefault="00D833FE" w:rsidP="000278C4">
      <w:pPr>
        <w:spacing w:line="276" w:lineRule="auto"/>
      </w:pPr>
    </w:p>
    <w:p w14:paraId="6BED6884" w14:textId="77777777" w:rsidR="00D833FE" w:rsidRDefault="00D833FE" w:rsidP="000278C4">
      <w:pPr>
        <w:spacing w:line="276" w:lineRule="auto"/>
      </w:pPr>
    </w:p>
    <w:p w14:paraId="0DCF7E2D" w14:textId="77777777" w:rsidR="00D833FE" w:rsidRDefault="00D833FE" w:rsidP="000278C4">
      <w:pPr>
        <w:spacing w:line="276" w:lineRule="auto"/>
      </w:pPr>
    </w:p>
    <w:p w14:paraId="6C283F50" w14:textId="77777777" w:rsidR="00D833FE" w:rsidRDefault="00D833FE" w:rsidP="000278C4">
      <w:pPr>
        <w:spacing w:line="276" w:lineRule="auto"/>
      </w:pPr>
    </w:p>
    <w:p w14:paraId="5F11DE64" w14:textId="77777777" w:rsidR="00D833FE" w:rsidRDefault="00D833FE" w:rsidP="000278C4">
      <w:pPr>
        <w:spacing w:line="276" w:lineRule="auto"/>
      </w:pPr>
    </w:p>
    <w:p w14:paraId="4B8D85C2" w14:textId="77777777" w:rsidR="00D833FE" w:rsidRDefault="00D833FE" w:rsidP="000278C4">
      <w:pPr>
        <w:spacing w:line="276" w:lineRule="auto"/>
      </w:pPr>
    </w:p>
    <w:p w14:paraId="0F513EBE" w14:textId="77777777" w:rsidR="00D833FE" w:rsidRDefault="00D833FE" w:rsidP="000278C4">
      <w:pPr>
        <w:spacing w:line="276" w:lineRule="auto"/>
      </w:pPr>
    </w:p>
    <w:p w14:paraId="3AE0BBA4" w14:textId="77777777" w:rsidR="00D833FE" w:rsidRDefault="00D833FE" w:rsidP="000278C4">
      <w:pPr>
        <w:spacing w:line="276" w:lineRule="auto"/>
      </w:pPr>
    </w:p>
    <w:p w14:paraId="5A8B5A65" w14:textId="77777777" w:rsidR="00D833FE" w:rsidRDefault="00D833FE" w:rsidP="000278C4">
      <w:pPr>
        <w:spacing w:line="276" w:lineRule="auto"/>
      </w:pPr>
    </w:p>
    <w:p w14:paraId="2F17AA09" w14:textId="77777777" w:rsidR="00D833FE" w:rsidRDefault="00D833FE" w:rsidP="000278C4">
      <w:pPr>
        <w:spacing w:line="276" w:lineRule="auto"/>
      </w:pPr>
    </w:p>
    <w:p w14:paraId="39E2F0D7" w14:textId="77777777" w:rsidR="00D833FE" w:rsidRDefault="00D833FE" w:rsidP="000278C4">
      <w:pPr>
        <w:spacing w:line="276" w:lineRule="auto"/>
      </w:pPr>
    </w:p>
    <w:p w14:paraId="523E2C37" w14:textId="77777777" w:rsidR="00D833FE" w:rsidRDefault="00D833FE" w:rsidP="000278C4">
      <w:pPr>
        <w:spacing w:line="276" w:lineRule="auto"/>
      </w:pPr>
    </w:p>
    <w:p w14:paraId="36331817" w14:textId="77777777" w:rsidR="00D833FE" w:rsidRPr="009D56F5" w:rsidRDefault="00D833FE" w:rsidP="000278C4">
      <w:pPr>
        <w:spacing w:line="276" w:lineRule="auto"/>
      </w:pPr>
    </w:p>
    <w:p w14:paraId="2780208F" w14:textId="77777777" w:rsidR="000327BA" w:rsidRPr="009D56F5" w:rsidRDefault="000327BA" w:rsidP="000278C4">
      <w:pPr>
        <w:spacing w:line="276" w:lineRule="auto"/>
      </w:pPr>
    </w:p>
    <w:p w14:paraId="423E6994" w14:textId="77777777" w:rsidR="00D833FE" w:rsidRPr="00D833FE" w:rsidRDefault="00D833FE" w:rsidP="00D833FE">
      <w:pPr>
        <w:spacing w:line="240" w:lineRule="auto"/>
        <w:jc w:val="center"/>
        <w:rPr>
          <w:bCs/>
          <w:sz w:val="32"/>
          <w:szCs w:val="32"/>
        </w:rPr>
      </w:pPr>
      <w:r w:rsidRPr="00D833FE">
        <w:rPr>
          <w:bCs/>
          <w:sz w:val="32"/>
          <w:szCs w:val="32"/>
        </w:rPr>
        <w:lastRenderedPageBreak/>
        <w:t>Лист внесения изменений в рабочую программу учебной дисциплины</w:t>
      </w:r>
    </w:p>
    <w:p w14:paraId="6F651932" w14:textId="77777777" w:rsidR="00D833FE" w:rsidRPr="00D833FE" w:rsidRDefault="00D833FE" w:rsidP="00D833FE">
      <w:pPr>
        <w:spacing w:line="240" w:lineRule="auto"/>
        <w:jc w:val="center"/>
        <w:rPr>
          <w:bCs/>
          <w:sz w:val="32"/>
          <w:szCs w:val="32"/>
        </w:rPr>
      </w:pPr>
    </w:p>
    <w:p w14:paraId="1484897B" w14:textId="77777777" w:rsidR="00D833FE" w:rsidRPr="00D833FE" w:rsidRDefault="00D833FE" w:rsidP="00D833FE">
      <w:pPr>
        <w:spacing w:line="240" w:lineRule="auto"/>
        <w:jc w:val="center"/>
        <w:rPr>
          <w:bCs/>
          <w:sz w:val="32"/>
          <w:szCs w:val="32"/>
        </w:rPr>
      </w:pPr>
    </w:p>
    <w:p w14:paraId="3B9ADFF8" w14:textId="77777777" w:rsidR="00D833FE" w:rsidRDefault="00D833FE" w:rsidP="00D833FE">
      <w:pPr>
        <w:spacing w:line="240" w:lineRule="auto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9"/>
        <w:gridCol w:w="1880"/>
        <w:gridCol w:w="1845"/>
        <w:gridCol w:w="1890"/>
        <w:gridCol w:w="1891"/>
      </w:tblGrid>
      <w:tr w:rsidR="00D833FE" w14:paraId="0A9FB1E5" w14:textId="77777777" w:rsidTr="00D833FE">
        <w:trPr>
          <w:trHeight w:val="1412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EEDFB" w14:textId="77777777" w:rsidR="00D833FE" w:rsidRDefault="00D833FE">
            <w:pPr>
              <w:spacing w:line="24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Дата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C9B8F" w14:textId="77777777" w:rsidR="00D833FE" w:rsidRDefault="00D833FE">
            <w:pPr>
              <w:spacing w:line="24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Основание для внесения изменений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8B3F0" w14:textId="77777777" w:rsidR="00D833FE" w:rsidRDefault="00D833FE">
            <w:pPr>
              <w:spacing w:line="24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№</w:t>
            </w:r>
          </w:p>
          <w:p w14:paraId="721BC2BF" w14:textId="77777777" w:rsidR="00D833FE" w:rsidRDefault="00D833FE">
            <w:pPr>
              <w:spacing w:line="24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листа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AFAF2" w14:textId="77777777" w:rsidR="00D833FE" w:rsidRDefault="00D833FE">
            <w:pPr>
              <w:spacing w:line="24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Содержание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9DC92" w14:textId="77777777" w:rsidR="00D833FE" w:rsidRDefault="00D833FE">
            <w:pPr>
              <w:spacing w:line="24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Утверждено</w:t>
            </w:r>
          </w:p>
        </w:tc>
      </w:tr>
      <w:tr w:rsidR="00D833FE" w14:paraId="073218DF" w14:textId="77777777" w:rsidTr="00D833FE">
        <w:trPr>
          <w:trHeight w:val="948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648D" w14:textId="77777777" w:rsidR="00D833FE" w:rsidRDefault="00D833FE">
            <w:pPr>
              <w:spacing w:line="240" w:lineRule="auto"/>
              <w:rPr>
                <w:b/>
                <w:bCs/>
                <w:lang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3E34" w14:textId="77777777" w:rsidR="00D833FE" w:rsidRDefault="00D833FE">
            <w:pPr>
              <w:spacing w:line="240" w:lineRule="auto"/>
              <w:rPr>
                <w:b/>
                <w:bCs/>
                <w:lang w:eastAsia="en-US"/>
              </w:rPr>
            </w:pPr>
          </w:p>
          <w:p w14:paraId="1E7D2796" w14:textId="77777777" w:rsidR="00D833FE" w:rsidRDefault="00D833FE">
            <w:pPr>
              <w:spacing w:line="240" w:lineRule="auto"/>
              <w:rPr>
                <w:b/>
                <w:bCs/>
                <w:lang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5F0A" w14:textId="77777777" w:rsidR="00D833FE" w:rsidRDefault="00D833FE">
            <w:pPr>
              <w:spacing w:line="240" w:lineRule="auto"/>
              <w:rPr>
                <w:b/>
                <w:bCs/>
                <w:lang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C94B" w14:textId="77777777" w:rsidR="00D833FE" w:rsidRDefault="00D833FE">
            <w:pPr>
              <w:spacing w:line="240" w:lineRule="auto"/>
              <w:rPr>
                <w:b/>
                <w:bCs/>
                <w:lang w:eastAsia="en-US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00BD" w14:textId="77777777" w:rsidR="00D833FE" w:rsidRDefault="00D833FE">
            <w:pPr>
              <w:spacing w:line="240" w:lineRule="auto"/>
              <w:rPr>
                <w:b/>
                <w:bCs/>
                <w:lang w:eastAsia="en-US"/>
              </w:rPr>
            </w:pPr>
          </w:p>
        </w:tc>
      </w:tr>
      <w:tr w:rsidR="00D833FE" w14:paraId="4904C3F1" w14:textId="77777777" w:rsidTr="00D833FE">
        <w:trPr>
          <w:trHeight w:val="926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DE0F" w14:textId="77777777" w:rsidR="00D833FE" w:rsidRDefault="00D833FE">
            <w:pPr>
              <w:spacing w:line="240" w:lineRule="auto"/>
              <w:rPr>
                <w:b/>
                <w:bCs/>
                <w:lang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9E05" w14:textId="77777777" w:rsidR="00D833FE" w:rsidRDefault="00D833FE">
            <w:pPr>
              <w:spacing w:line="240" w:lineRule="auto"/>
              <w:rPr>
                <w:b/>
                <w:bCs/>
                <w:lang w:eastAsia="en-US"/>
              </w:rPr>
            </w:pPr>
          </w:p>
          <w:p w14:paraId="7A5204F9" w14:textId="77777777" w:rsidR="00D833FE" w:rsidRDefault="00D833FE">
            <w:pPr>
              <w:spacing w:line="240" w:lineRule="auto"/>
              <w:rPr>
                <w:b/>
                <w:bCs/>
                <w:lang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B886" w14:textId="77777777" w:rsidR="00D833FE" w:rsidRDefault="00D833FE">
            <w:pPr>
              <w:spacing w:line="240" w:lineRule="auto"/>
              <w:rPr>
                <w:b/>
                <w:bCs/>
                <w:lang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AE19" w14:textId="77777777" w:rsidR="00D833FE" w:rsidRDefault="00D833FE">
            <w:pPr>
              <w:spacing w:line="240" w:lineRule="auto"/>
              <w:rPr>
                <w:b/>
                <w:bCs/>
                <w:lang w:eastAsia="en-US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9826" w14:textId="77777777" w:rsidR="00D833FE" w:rsidRDefault="00D833FE">
            <w:pPr>
              <w:spacing w:line="240" w:lineRule="auto"/>
              <w:rPr>
                <w:b/>
                <w:bCs/>
                <w:lang w:eastAsia="en-US"/>
              </w:rPr>
            </w:pPr>
          </w:p>
        </w:tc>
      </w:tr>
      <w:tr w:rsidR="00D833FE" w14:paraId="3B72E43F" w14:textId="77777777" w:rsidTr="00D833FE">
        <w:trPr>
          <w:trHeight w:val="948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E218" w14:textId="77777777" w:rsidR="00D833FE" w:rsidRDefault="00D833FE">
            <w:pPr>
              <w:spacing w:line="240" w:lineRule="auto"/>
              <w:rPr>
                <w:b/>
                <w:bCs/>
                <w:lang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A1FD" w14:textId="77777777" w:rsidR="00D833FE" w:rsidRDefault="00D833FE">
            <w:pPr>
              <w:spacing w:line="240" w:lineRule="auto"/>
              <w:rPr>
                <w:b/>
                <w:bCs/>
                <w:lang w:eastAsia="en-US"/>
              </w:rPr>
            </w:pPr>
          </w:p>
          <w:p w14:paraId="064E36A3" w14:textId="77777777" w:rsidR="00D833FE" w:rsidRDefault="00D833FE">
            <w:pPr>
              <w:spacing w:line="240" w:lineRule="auto"/>
              <w:rPr>
                <w:b/>
                <w:bCs/>
                <w:lang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C8E3" w14:textId="77777777" w:rsidR="00D833FE" w:rsidRDefault="00D833FE">
            <w:pPr>
              <w:spacing w:line="240" w:lineRule="auto"/>
              <w:rPr>
                <w:b/>
                <w:bCs/>
                <w:lang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4C62" w14:textId="77777777" w:rsidR="00D833FE" w:rsidRDefault="00D833FE">
            <w:pPr>
              <w:spacing w:line="240" w:lineRule="auto"/>
              <w:rPr>
                <w:b/>
                <w:bCs/>
                <w:lang w:eastAsia="en-US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33FB" w14:textId="77777777" w:rsidR="00D833FE" w:rsidRDefault="00D833FE">
            <w:pPr>
              <w:spacing w:line="240" w:lineRule="auto"/>
              <w:rPr>
                <w:b/>
                <w:bCs/>
                <w:lang w:eastAsia="en-US"/>
              </w:rPr>
            </w:pPr>
          </w:p>
        </w:tc>
      </w:tr>
      <w:tr w:rsidR="00D833FE" w14:paraId="52B2805A" w14:textId="77777777" w:rsidTr="00D833FE">
        <w:trPr>
          <w:trHeight w:val="926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2A57" w14:textId="77777777" w:rsidR="00D833FE" w:rsidRDefault="00D833FE">
            <w:pPr>
              <w:spacing w:line="240" w:lineRule="auto"/>
              <w:rPr>
                <w:b/>
                <w:bCs/>
                <w:lang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2332" w14:textId="77777777" w:rsidR="00D833FE" w:rsidRDefault="00D833FE">
            <w:pPr>
              <w:spacing w:line="240" w:lineRule="auto"/>
              <w:rPr>
                <w:b/>
                <w:bCs/>
                <w:lang w:eastAsia="en-US"/>
              </w:rPr>
            </w:pPr>
          </w:p>
          <w:p w14:paraId="0E471BF8" w14:textId="77777777" w:rsidR="00D833FE" w:rsidRDefault="00D833FE">
            <w:pPr>
              <w:spacing w:line="240" w:lineRule="auto"/>
              <w:rPr>
                <w:b/>
                <w:bCs/>
                <w:lang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B4A9" w14:textId="77777777" w:rsidR="00D833FE" w:rsidRDefault="00D833FE">
            <w:pPr>
              <w:spacing w:line="240" w:lineRule="auto"/>
              <w:rPr>
                <w:b/>
                <w:bCs/>
                <w:lang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A0BF" w14:textId="77777777" w:rsidR="00D833FE" w:rsidRDefault="00D833FE">
            <w:pPr>
              <w:spacing w:line="240" w:lineRule="auto"/>
              <w:rPr>
                <w:b/>
                <w:bCs/>
                <w:lang w:eastAsia="en-US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81B3" w14:textId="77777777" w:rsidR="00D833FE" w:rsidRDefault="00D833FE">
            <w:pPr>
              <w:spacing w:line="240" w:lineRule="auto"/>
              <w:rPr>
                <w:b/>
                <w:bCs/>
                <w:lang w:eastAsia="en-US"/>
              </w:rPr>
            </w:pPr>
          </w:p>
        </w:tc>
      </w:tr>
      <w:tr w:rsidR="00D833FE" w14:paraId="7B5A3561" w14:textId="77777777" w:rsidTr="00D833FE">
        <w:trPr>
          <w:trHeight w:val="948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CBBF" w14:textId="77777777" w:rsidR="00D833FE" w:rsidRDefault="00D833FE">
            <w:pPr>
              <w:spacing w:line="240" w:lineRule="auto"/>
              <w:rPr>
                <w:b/>
                <w:bCs/>
                <w:lang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2A11" w14:textId="77777777" w:rsidR="00D833FE" w:rsidRDefault="00D833FE">
            <w:pPr>
              <w:spacing w:line="240" w:lineRule="auto"/>
              <w:rPr>
                <w:b/>
                <w:bCs/>
                <w:lang w:eastAsia="en-US"/>
              </w:rPr>
            </w:pPr>
          </w:p>
          <w:p w14:paraId="567D932F" w14:textId="77777777" w:rsidR="00D833FE" w:rsidRDefault="00D833FE">
            <w:pPr>
              <w:spacing w:line="240" w:lineRule="auto"/>
              <w:rPr>
                <w:b/>
                <w:bCs/>
                <w:lang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5714" w14:textId="77777777" w:rsidR="00D833FE" w:rsidRDefault="00D833FE">
            <w:pPr>
              <w:spacing w:line="240" w:lineRule="auto"/>
              <w:rPr>
                <w:b/>
                <w:bCs/>
                <w:lang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6E69" w14:textId="77777777" w:rsidR="00D833FE" w:rsidRDefault="00D833FE">
            <w:pPr>
              <w:spacing w:line="240" w:lineRule="auto"/>
              <w:rPr>
                <w:b/>
                <w:bCs/>
                <w:lang w:eastAsia="en-US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8B4F" w14:textId="77777777" w:rsidR="00D833FE" w:rsidRDefault="00D833FE">
            <w:pPr>
              <w:spacing w:line="240" w:lineRule="auto"/>
              <w:rPr>
                <w:b/>
                <w:bCs/>
                <w:lang w:eastAsia="en-US"/>
              </w:rPr>
            </w:pPr>
          </w:p>
        </w:tc>
      </w:tr>
      <w:tr w:rsidR="00D833FE" w14:paraId="0AC859BB" w14:textId="77777777" w:rsidTr="00D833FE">
        <w:trPr>
          <w:trHeight w:val="948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C8B7" w14:textId="77777777" w:rsidR="00D833FE" w:rsidRDefault="00D833FE">
            <w:pPr>
              <w:spacing w:line="240" w:lineRule="auto"/>
              <w:rPr>
                <w:b/>
                <w:bCs/>
                <w:lang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05B3" w14:textId="77777777" w:rsidR="00D833FE" w:rsidRDefault="00D833FE">
            <w:pPr>
              <w:spacing w:line="240" w:lineRule="auto"/>
              <w:rPr>
                <w:b/>
                <w:bCs/>
                <w:lang w:eastAsia="en-US"/>
              </w:rPr>
            </w:pPr>
          </w:p>
          <w:p w14:paraId="5C12691C" w14:textId="77777777" w:rsidR="00D833FE" w:rsidRDefault="00D833FE">
            <w:pPr>
              <w:spacing w:line="240" w:lineRule="auto"/>
              <w:rPr>
                <w:b/>
                <w:bCs/>
                <w:lang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4325" w14:textId="77777777" w:rsidR="00D833FE" w:rsidRDefault="00D833FE">
            <w:pPr>
              <w:spacing w:line="240" w:lineRule="auto"/>
              <w:rPr>
                <w:b/>
                <w:bCs/>
                <w:lang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B277" w14:textId="77777777" w:rsidR="00D833FE" w:rsidRDefault="00D833FE">
            <w:pPr>
              <w:spacing w:line="240" w:lineRule="auto"/>
              <w:rPr>
                <w:b/>
                <w:bCs/>
                <w:lang w:eastAsia="en-US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58C6" w14:textId="77777777" w:rsidR="00D833FE" w:rsidRDefault="00D833FE">
            <w:pPr>
              <w:spacing w:line="240" w:lineRule="auto"/>
              <w:rPr>
                <w:b/>
                <w:bCs/>
                <w:lang w:eastAsia="en-US"/>
              </w:rPr>
            </w:pPr>
          </w:p>
        </w:tc>
      </w:tr>
      <w:tr w:rsidR="00D833FE" w14:paraId="023E618F" w14:textId="77777777" w:rsidTr="00D833FE">
        <w:trPr>
          <w:trHeight w:val="926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1E72" w14:textId="77777777" w:rsidR="00D833FE" w:rsidRDefault="00D833FE">
            <w:pPr>
              <w:spacing w:line="240" w:lineRule="auto"/>
              <w:rPr>
                <w:b/>
                <w:bCs/>
                <w:lang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C824" w14:textId="77777777" w:rsidR="00D833FE" w:rsidRDefault="00D833FE">
            <w:pPr>
              <w:spacing w:line="240" w:lineRule="auto"/>
              <w:rPr>
                <w:b/>
                <w:bCs/>
                <w:lang w:eastAsia="en-US"/>
              </w:rPr>
            </w:pPr>
          </w:p>
          <w:p w14:paraId="6155E6EA" w14:textId="77777777" w:rsidR="00D833FE" w:rsidRDefault="00D833FE">
            <w:pPr>
              <w:spacing w:line="240" w:lineRule="auto"/>
              <w:rPr>
                <w:b/>
                <w:bCs/>
                <w:lang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970B" w14:textId="77777777" w:rsidR="00D833FE" w:rsidRDefault="00D833FE">
            <w:pPr>
              <w:spacing w:line="240" w:lineRule="auto"/>
              <w:rPr>
                <w:b/>
                <w:bCs/>
                <w:lang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5A64" w14:textId="77777777" w:rsidR="00D833FE" w:rsidRDefault="00D833FE">
            <w:pPr>
              <w:spacing w:line="240" w:lineRule="auto"/>
              <w:rPr>
                <w:b/>
                <w:bCs/>
                <w:lang w:eastAsia="en-US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5631" w14:textId="77777777" w:rsidR="00D833FE" w:rsidRDefault="00D833FE">
            <w:pPr>
              <w:spacing w:line="240" w:lineRule="auto"/>
              <w:rPr>
                <w:b/>
                <w:bCs/>
                <w:lang w:eastAsia="en-US"/>
              </w:rPr>
            </w:pPr>
          </w:p>
        </w:tc>
      </w:tr>
      <w:tr w:rsidR="00D833FE" w14:paraId="136F0E62" w14:textId="77777777" w:rsidTr="00D833FE">
        <w:trPr>
          <w:trHeight w:val="948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5091" w14:textId="77777777" w:rsidR="00D833FE" w:rsidRDefault="00D833FE">
            <w:pPr>
              <w:spacing w:line="240" w:lineRule="auto"/>
              <w:rPr>
                <w:b/>
                <w:bCs/>
                <w:lang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8533" w14:textId="77777777" w:rsidR="00D833FE" w:rsidRDefault="00D833FE">
            <w:pPr>
              <w:spacing w:line="240" w:lineRule="auto"/>
              <w:rPr>
                <w:b/>
                <w:bCs/>
                <w:lang w:eastAsia="en-US"/>
              </w:rPr>
            </w:pPr>
          </w:p>
          <w:p w14:paraId="70BEBAAF" w14:textId="77777777" w:rsidR="00D833FE" w:rsidRDefault="00D833FE">
            <w:pPr>
              <w:spacing w:line="240" w:lineRule="auto"/>
              <w:rPr>
                <w:b/>
                <w:bCs/>
                <w:lang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BE83" w14:textId="77777777" w:rsidR="00D833FE" w:rsidRDefault="00D833FE">
            <w:pPr>
              <w:spacing w:line="240" w:lineRule="auto"/>
              <w:rPr>
                <w:b/>
                <w:bCs/>
                <w:lang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9A01" w14:textId="77777777" w:rsidR="00D833FE" w:rsidRDefault="00D833FE">
            <w:pPr>
              <w:spacing w:line="240" w:lineRule="auto"/>
              <w:rPr>
                <w:b/>
                <w:bCs/>
                <w:lang w:eastAsia="en-US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0036" w14:textId="77777777" w:rsidR="00D833FE" w:rsidRDefault="00D833FE">
            <w:pPr>
              <w:spacing w:line="240" w:lineRule="auto"/>
              <w:rPr>
                <w:b/>
                <w:bCs/>
                <w:lang w:eastAsia="en-US"/>
              </w:rPr>
            </w:pPr>
          </w:p>
        </w:tc>
      </w:tr>
      <w:tr w:rsidR="00D833FE" w14:paraId="53AFDEC9" w14:textId="77777777" w:rsidTr="00D833FE">
        <w:trPr>
          <w:trHeight w:val="948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7542" w14:textId="77777777" w:rsidR="00D833FE" w:rsidRDefault="00D833FE">
            <w:pPr>
              <w:spacing w:line="240" w:lineRule="auto"/>
              <w:rPr>
                <w:b/>
                <w:bCs/>
                <w:lang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2C89" w14:textId="77777777" w:rsidR="00D833FE" w:rsidRDefault="00D833FE">
            <w:pPr>
              <w:spacing w:line="240" w:lineRule="auto"/>
              <w:rPr>
                <w:b/>
                <w:bCs/>
                <w:lang w:eastAsia="en-US"/>
              </w:rPr>
            </w:pPr>
          </w:p>
          <w:p w14:paraId="5C7B4927" w14:textId="77777777" w:rsidR="00D833FE" w:rsidRDefault="00D833FE">
            <w:pPr>
              <w:spacing w:line="240" w:lineRule="auto"/>
              <w:rPr>
                <w:b/>
                <w:bCs/>
                <w:lang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3EA7" w14:textId="77777777" w:rsidR="00D833FE" w:rsidRDefault="00D833FE">
            <w:pPr>
              <w:spacing w:line="240" w:lineRule="auto"/>
              <w:rPr>
                <w:b/>
                <w:bCs/>
                <w:lang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4C35" w14:textId="77777777" w:rsidR="00D833FE" w:rsidRDefault="00D833FE">
            <w:pPr>
              <w:spacing w:line="240" w:lineRule="auto"/>
              <w:rPr>
                <w:b/>
                <w:bCs/>
                <w:lang w:eastAsia="en-US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684A" w14:textId="77777777" w:rsidR="00D833FE" w:rsidRDefault="00D833FE">
            <w:pPr>
              <w:spacing w:line="240" w:lineRule="auto"/>
              <w:rPr>
                <w:b/>
                <w:bCs/>
                <w:lang w:eastAsia="en-US"/>
              </w:rPr>
            </w:pPr>
          </w:p>
        </w:tc>
      </w:tr>
    </w:tbl>
    <w:p w14:paraId="1D02A142" w14:textId="77777777" w:rsidR="00D833FE" w:rsidRDefault="00D833FE" w:rsidP="00D833FE">
      <w:pPr>
        <w:spacing w:line="240" w:lineRule="auto"/>
        <w:rPr>
          <w:b/>
          <w:bCs/>
        </w:rPr>
      </w:pPr>
    </w:p>
    <w:p w14:paraId="796DC671" w14:textId="77777777" w:rsidR="002E605E" w:rsidRDefault="002E605E" w:rsidP="000278C4">
      <w:pPr>
        <w:spacing w:line="276" w:lineRule="auto"/>
      </w:pPr>
    </w:p>
    <w:sectPr w:rsidR="002E605E" w:rsidSect="003A0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E0641"/>
    <w:multiLevelType w:val="multilevel"/>
    <w:tmpl w:val="117AC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4B7A47"/>
    <w:multiLevelType w:val="hybridMultilevel"/>
    <w:tmpl w:val="DBA6F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A134D"/>
    <w:multiLevelType w:val="hybridMultilevel"/>
    <w:tmpl w:val="44F8749C"/>
    <w:lvl w:ilvl="0" w:tplc="0ED8CE1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B163B0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D5A86C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29C67D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7B4808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C4A393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7B2783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9020A9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8AC833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637A045F"/>
    <w:multiLevelType w:val="hybridMultilevel"/>
    <w:tmpl w:val="9FA024B4"/>
    <w:lvl w:ilvl="0" w:tplc="85FEF84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8C2C71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55844F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1BA33A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C781F7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B1E7CC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0FCB4B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B66440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3B024D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7AB96089"/>
    <w:multiLevelType w:val="hybridMultilevel"/>
    <w:tmpl w:val="34D42042"/>
    <w:lvl w:ilvl="0" w:tplc="D6AE8E5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4B0D9D"/>
    <w:multiLevelType w:val="hybridMultilevel"/>
    <w:tmpl w:val="CE0EA610"/>
    <w:lvl w:ilvl="0" w:tplc="7F90225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A"/>
    <w:rsid w:val="000278C4"/>
    <w:rsid w:val="000327BA"/>
    <w:rsid w:val="000656E3"/>
    <w:rsid w:val="0007222E"/>
    <w:rsid w:val="00077B77"/>
    <w:rsid w:val="000B5622"/>
    <w:rsid w:val="000F43BF"/>
    <w:rsid w:val="001067A4"/>
    <w:rsid w:val="0011725A"/>
    <w:rsid w:val="0013010B"/>
    <w:rsid w:val="00137266"/>
    <w:rsid w:val="0014060E"/>
    <w:rsid w:val="00150D67"/>
    <w:rsid w:val="00251111"/>
    <w:rsid w:val="002E605E"/>
    <w:rsid w:val="003711DD"/>
    <w:rsid w:val="003A0AF3"/>
    <w:rsid w:val="003B7465"/>
    <w:rsid w:val="003C4816"/>
    <w:rsid w:val="003E1BB5"/>
    <w:rsid w:val="003F7B35"/>
    <w:rsid w:val="00401A5B"/>
    <w:rsid w:val="00445176"/>
    <w:rsid w:val="00447F22"/>
    <w:rsid w:val="004E1A0D"/>
    <w:rsid w:val="00520FF2"/>
    <w:rsid w:val="00616159"/>
    <w:rsid w:val="006317E4"/>
    <w:rsid w:val="00670FC8"/>
    <w:rsid w:val="00683B2F"/>
    <w:rsid w:val="006C5377"/>
    <w:rsid w:val="0071284E"/>
    <w:rsid w:val="00742A52"/>
    <w:rsid w:val="007518CF"/>
    <w:rsid w:val="00756361"/>
    <w:rsid w:val="007A2A27"/>
    <w:rsid w:val="007D6418"/>
    <w:rsid w:val="008702B6"/>
    <w:rsid w:val="008D3F0A"/>
    <w:rsid w:val="00906874"/>
    <w:rsid w:val="009241E0"/>
    <w:rsid w:val="0095310C"/>
    <w:rsid w:val="00986768"/>
    <w:rsid w:val="009C2580"/>
    <w:rsid w:val="009D5728"/>
    <w:rsid w:val="00A018E8"/>
    <w:rsid w:val="00B245B0"/>
    <w:rsid w:val="00B3324A"/>
    <w:rsid w:val="00BE024D"/>
    <w:rsid w:val="00CB00F2"/>
    <w:rsid w:val="00D74025"/>
    <w:rsid w:val="00D833FE"/>
    <w:rsid w:val="00E44F52"/>
    <w:rsid w:val="00EA1C02"/>
    <w:rsid w:val="00EF2AA8"/>
    <w:rsid w:val="00FD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F9B36"/>
  <w15:docId w15:val="{E59B84D8-6342-49DD-A860-315F1B2E9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1E0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0327BA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a4">
    <w:name w:val="Без интервала Знак"/>
    <w:link w:val="a3"/>
    <w:uiPriority w:val="99"/>
    <w:locked/>
    <w:rsid w:val="000327BA"/>
    <w:rPr>
      <w:rFonts w:ascii="Calibri" w:eastAsia="Times New Roman" w:hAnsi="Calibri" w:cs="Calibri"/>
      <w:lang w:eastAsia="ar-SA"/>
    </w:rPr>
  </w:style>
  <w:style w:type="paragraph" w:customStyle="1" w:styleId="1">
    <w:name w:val="Без интервала1"/>
    <w:link w:val="NoSpacingChar"/>
    <w:uiPriority w:val="99"/>
    <w:rsid w:val="000327BA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NoSpacingChar">
    <w:name w:val="No Spacing Char"/>
    <w:link w:val="1"/>
    <w:uiPriority w:val="99"/>
    <w:locked/>
    <w:rsid w:val="000327BA"/>
    <w:rPr>
      <w:rFonts w:ascii="Calibri" w:eastAsia="Times New Roman" w:hAnsi="Calibri" w:cs="Calibri"/>
      <w:lang w:eastAsia="ar-SA"/>
    </w:rPr>
  </w:style>
  <w:style w:type="paragraph" w:styleId="a5">
    <w:name w:val="Body Text"/>
    <w:basedOn w:val="a"/>
    <w:link w:val="a6"/>
    <w:uiPriority w:val="99"/>
    <w:rsid w:val="000327BA"/>
    <w:pPr>
      <w:spacing w:line="240" w:lineRule="auto"/>
      <w:ind w:right="-142"/>
    </w:pPr>
  </w:style>
  <w:style w:type="character" w:customStyle="1" w:styleId="a6">
    <w:name w:val="Основной текст Знак"/>
    <w:basedOn w:val="a0"/>
    <w:link w:val="a5"/>
    <w:uiPriority w:val="99"/>
    <w:rsid w:val="000327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0327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39"/>
    <w:rsid w:val="00445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656E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656E3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unhideWhenUsed/>
    <w:rsid w:val="00A018E8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styleId="ab">
    <w:name w:val="Emphasis"/>
    <w:basedOn w:val="a0"/>
    <w:uiPriority w:val="20"/>
    <w:qFormat/>
    <w:rsid w:val="00A018E8"/>
    <w:rPr>
      <w:i/>
      <w:iCs/>
    </w:rPr>
  </w:style>
  <w:style w:type="paragraph" w:styleId="ac">
    <w:name w:val="List Paragraph"/>
    <w:basedOn w:val="a"/>
    <w:uiPriority w:val="34"/>
    <w:qFormat/>
    <w:rsid w:val="00B3324A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0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49FCD-E219-411B-BA1E-E482FCB02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2091</Words>
  <Characters>11922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 Windows</cp:lastModifiedBy>
  <cp:revision>7</cp:revision>
  <cp:lastPrinted>2021-10-10T06:23:00Z</cp:lastPrinted>
  <dcterms:created xsi:type="dcterms:W3CDTF">2021-09-30T14:09:00Z</dcterms:created>
  <dcterms:modified xsi:type="dcterms:W3CDTF">2021-10-13T15:12:00Z</dcterms:modified>
</cp:coreProperties>
</file>