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2B" w:rsidRDefault="00D0722B" w:rsidP="00D0722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Федеральное государственное казенное общеобразовательное учреждение </w:t>
      </w:r>
    </w:p>
    <w:p w:rsidR="00D0722B" w:rsidRDefault="00D0722B" w:rsidP="00D0722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«Екатеринбургское суворовское военное училище»</w:t>
      </w:r>
    </w:p>
    <w:p w:rsidR="00D0722B" w:rsidRDefault="00D0722B" w:rsidP="00D0722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Министерства обороны Российской Федерации</w:t>
      </w:r>
    </w:p>
    <w:p w:rsidR="00D0722B" w:rsidRDefault="00D0722B" w:rsidP="00D072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22B" w:rsidRDefault="00D0722B" w:rsidP="00D072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22B" w:rsidRDefault="00D0722B" w:rsidP="00D072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722B" w:rsidRDefault="00D0722B" w:rsidP="00D0722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46318" w:rsidRDefault="00B46318" w:rsidP="00D0722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46318" w:rsidRDefault="00B46318" w:rsidP="00D0722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46318" w:rsidRDefault="00B46318" w:rsidP="00D0722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46318" w:rsidRDefault="00B46318" w:rsidP="00D0722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46318" w:rsidRDefault="00B46318" w:rsidP="00D0722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46318" w:rsidRDefault="00B46318" w:rsidP="00D072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722B" w:rsidRDefault="00D0722B" w:rsidP="00D072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722B" w:rsidRDefault="00D0722B" w:rsidP="00D072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722B" w:rsidRDefault="00D0722B" w:rsidP="00D072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722B" w:rsidRDefault="00D0722B" w:rsidP="00D072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722B" w:rsidRDefault="00D0722B" w:rsidP="00D07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D0722B" w:rsidRDefault="00D0722B" w:rsidP="00D07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22B" w:rsidRDefault="00D0722B" w:rsidP="00D07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22B" w:rsidRPr="009A39D7" w:rsidRDefault="00D0722B" w:rsidP="00D0722B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Сплоченность суворовского коллектива как показатель сформированности уровня коммуникативной компетентности воспитанников</w:t>
      </w:r>
    </w:p>
    <w:p w:rsidR="00D0722B" w:rsidRDefault="00D0722B" w:rsidP="00D07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22B" w:rsidRDefault="00D0722B" w:rsidP="00D07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22B" w:rsidRDefault="00D0722B" w:rsidP="00D07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22B" w:rsidRDefault="00D0722B" w:rsidP="00D07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22B" w:rsidRDefault="00D0722B" w:rsidP="00D07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22B" w:rsidRDefault="00D0722B" w:rsidP="00D0722B">
      <w:pPr>
        <w:spacing w:after="0" w:line="240" w:lineRule="auto"/>
        <w:ind w:left="4962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</w:t>
      </w:r>
    </w:p>
    <w:p w:rsidR="00D0722B" w:rsidRDefault="00D0722B" w:rsidP="00D0722B">
      <w:pPr>
        <w:spacing w:after="0" w:line="240" w:lineRule="auto"/>
        <w:ind w:left="4962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педагог-психолог </w:t>
      </w:r>
    </w:p>
    <w:p w:rsidR="00D0722B" w:rsidRDefault="00D0722B" w:rsidP="00D0722B">
      <w:pPr>
        <w:spacing w:after="0" w:line="240" w:lineRule="auto"/>
        <w:ind w:left="4962" w:hanging="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Н.В. Снигирева</w:t>
      </w:r>
    </w:p>
    <w:p w:rsidR="00D0722B" w:rsidRDefault="00D0722B" w:rsidP="00D07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22B" w:rsidRDefault="00D0722B" w:rsidP="00D07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22B" w:rsidRDefault="00D0722B" w:rsidP="00D07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22B" w:rsidRDefault="00D0722B" w:rsidP="00D0722B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B46318" w:rsidRDefault="00B46318" w:rsidP="00D0722B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B46318" w:rsidRDefault="00B46318" w:rsidP="00D0722B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B46318" w:rsidRDefault="00B46318" w:rsidP="00D0722B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B46318" w:rsidRDefault="00B46318" w:rsidP="00D0722B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D0722B" w:rsidRDefault="00D0722B" w:rsidP="00D0722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D0722B" w:rsidRDefault="00D0722B" w:rsidP="00D072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</w:t>
      </w:r>
    </w:p>
    <w:p w:rsidR="00D0722B" w:rsidRPr="00B809A4" w:rsidRDefault="00D0722B" w:rsidP="00D072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</w:t>
      </w:r>
    </w:p>
    <w:p w:rsidR="00D0722B" w:rsidRDefault="00D0722B" w:rsidP="00D0722B">
      <w:pPr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D903FA">
        <w:rPr>
          <w:rFonts w:ascii="Times New Roman" w:hAnsi="Times New Roman"/>
          <w:b/>
          <w:sz w:val="28"/>
          <w:szCs w:val="28"/>
        </w:rPr>
        <w:lastRenderedPageBreak/>
        <w:t>Содер</w:t>
      </w:r>
      <w:bookmarkStart w:id="0" w:name="_GoBack"/>
      <w:bookmarkEnd w:id="0"/>
      <w:r w:rsidRPr="00D903FA">
        <w:rPr>
          <w:rFonts w:ascii="Times New Roman" w:hAnsi="Times New Roman"/>
          <w:b/>
          <w:sz w:val="28"/>
          <w:szCs w:val="28"/>
        </w:rPr>
        <w:t>жание</w:t>
      </w:r>
    </w:p>
    <w:p w:rsidR="00D0722B" w:rsidRPr="00D903FA" w:rsidRDefault="00D0722B" w:rsidP="00D0722B">
      <w:pPr>
        <w:spacing w:after="0"/>
        <w:ind w:left="567" w:hanging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0722B" w:rsidRPr="00B94CA3" w:rsidRDefault="00D0722B" w:rsidP="00D0722B">
      <w:pPr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B94CA3">
        <w:rPr>
          <w:rFonts w:ascii="Times New Roman" w:hAnsi="Times New Roman" w:cs="Times New Roman"/>
          <w:b/>
          <w:sz w:val="28"/>
          <w:szCs w:val="28"/>
        </w:rPr>
        <w:t xml:space="preserve">Введение                                                                                  </w:t>
      </w:r>
      <w:r w:rsidR="00B94CA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B94CA3">
        <w:rPr>
          <w:rFonts w:ascii="Times New Roman" w:hAnsi="Times New Roman" w:cs="Times New Roman"/>
          <w:b/>
          <w:sz w:val="28"/>
          <w:szCs w:val="28"/>
        </w:rPr>
        <w:t>3</w:t>
      </w:r>
    </w:p>
    <w:p w:rsidR="00D0722B" w:rsidRPr="00B94CA3" w:rsidRDefault="00D0722B" w:rsidP="00212159">
      <w:pPr>
        <w:spacing w:after="0" w:line="276" w:lineRule="auto"/>
        <w:rPr>
          <w:rFonts w:ascii="Times New Roman" w:hAnsi="Times New Roman" w:cs="Times New Roman"/>
          <w:b/>
          <w:bCs/>
          <w:sz w:val="28"/>
        </w:rPr>
      </w:pPr>
      <w:r w:rsidRPr="00B94CA3">
        <w:rPr>
          <w:rFonts w:ascii="Times New Roman" w:hAnsi="Times New Roman" w:cs="Times New Roman"/>
          <w:b/>
          <w:sz w:val="28"/>
          <w:szCs w:val="28"/>
        </w:rPr>
        <w:t>Глава 1.</w:t>
      </w:r>
      <w:r w:rsidRPr="00B94CA3">
        <w:rPr>
          <w:rFonts w:ascii="Times New Roman" w:hAnsi="Times New Roman" w:cs="Times New Roman"/>
          <w:b/>
          <w:bCs/>
          <w:sz w:val="28"/>
        </w:rPr>
        <w:t xml:space="preserve"> </w:t>
      </w:r>
      <w:r w:rsidR="00212159" w:rsidRPr="00B94CA3">
        <w:rPr>
          <w:rFonts w:ascii="Times New Roman" w:hAnsi="Times New Roman" w:cs="Times New Roman"/>
          <w:b/>
          <w:bCs/>
          <w:sz w:val="28"/>
        </w:rPr>
        <w:t xml:space="preserve">Теоретико-методологические основы влияния уровня </w:t>
      </w:r>
      <w:r w:rsidR="00212159" w:rsidRPr="00B94CA3">
        <w:rPr>
          <w:rFonts w:ascii="Times New Roman" w:hAnsi="Times New Roman" w:cs="Times New Roman"/>
          <w:b/>
          <w:sz w:val="28"/>
          <w:szCs w:val="28"/>
        </w:rPr>
        <w:t>коммуникативной компетентности</w:t>
      </w:r>
      <w:r w:rsidR="00212159" w:rsidRPr="00B94CA3">
        <w:rPr>
          <w:rFonts w:ascii="Times New Roman" w:hAnsi="Times New Roman" w:cs="Times New Roman"/>
          <w:b/>
          <w:bCs/>
          <w:sz w:val="28"/>
        </w:rPr>
        <w:t xml:space="preserve"> воспитанников на сплоченность суворовского коллектива                                                        </w:t>
      </w:r>
      <w:r w:rsidR="00B94CA3">
        <w:rPr>
          <w:rFonts w:ascii="Times New Roman" w:hAnsi="Times New Roman" w:cs="Times New Roman"/>
          <w:b/>
          <w:bCs/>
          <w:sz w:val="28"/>
        </w:rPr>
        <w:t xml:space="preserve">                               </w:t>
      </w:r>
      <w:r w:rsidR="00212159" w:rsidRPr="00B94CA3">
        <w:rPr>
          <w:rFonts w:ascii="Times New Roman" w:hAnsi="Times New Roman" w:cs="Times New Roman"/>
          <w:b/>
          <w:bCs/>
          <w:sz w:val="28"/>
        </w:rPr>
        <w:t xml:space="preserve"> </w:t>
      </w:r>
      <w:r w:rsidRPr="00B94CA3">
        <w:rPr>
          <w:rFonts w:ascii="Times New Roman" w:hAnsi="Times New Roman" w:cs="Times New Roman"/>
          <w:b/>
          <w:sz w:val="28"/>
          <w:szCs w:val="28"/>
        </w:rPr>
        <w:t>5</w:t>
      </w:r>
    </w:p>
    <w:p w:rsidR="00D0722B" w:rsidRPr="00B94CA3" w:rsidRDefault="00D0722B" w:rsidP="00D0722B">
      <w:pPr>
        <w:pStyle w:val="a4"/>
        <w:numPr>
          <w:ilvl w:val="1"/>
          <w:numId w:val="1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94CA3">
        <w:rPr>
          <w:rFonts w:ascii="Times New Roman" w:hAnsi="Times New Roman" w:cs="Times New Roman"/>
          <w:b/>
          <w:sz w:val="28"/>
          <w:szCs w:val="28"/>
        </w:rPr>
        <w:t xml:space="preserve">Понятие коммуникативной компетентности                                        </w:t>
      </w:r>
      <w:r w:rsidR="00B94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CA3">
        <w:rPr>
          <w:rFonts w:ascii="Times New Roman" w:hAnsi="Times New Roman" w:cs="Times New Roman"/>
          <w:b/>
          <w:sz w:val="28"/>
          <w:szCs w:val="28"/>
        </w:rPr>
        <w:t>5</w:t>
      </w:r>
    </w:p>
    <w:p w:rsidR="00212159" w:rsidRPr="00B94CA3" w:rsidRDefault="00212159" w:rsidP="00212159">
      <w:pPr>
        <w:pStyle w:val="a4"/>
        <w:numPr>
          <w:ilvl w:val="1"/>
          <w:numId w:val="19"/>
        </w:numPr>
        <w:spacing w:after="0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B94CA3">
        <w:rPr>
          <w:rFonts w:ascii="Times New Roman" w:hAnsi="Times New Roman" w:cs="Times New Roman"/>
          <w:b/>
          <w:sz w:val="28"/>
          <w:szCs w:val="28"/>
        </w:rPr>
        <w:t>Суворовский коллектив как малая социальная группа, фазы ее развития</w:t>
      </w:r>
      <w:r w:rsidR="00B94C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7</w:t>
      </w:r>
    </w:p>
    <w:p w:rsidR="00D0722B" w:rsidRPr="00B94CA3" w:rsidRDefault="00D0722B" w:rsidP="00212159">
      <w:pPr>
        <w:pStyle w:val="a4"/>
        <w:numPr>
          <w:ilvl w:val="1"/>
          <w:numId w:val="1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4CA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12159" w:rsidRPr="00B94CA3">
        <w:rPr>
          <w:rFonts w:ascii="Times New Roman" w:hAnsi="Times New Roman" w:cs="Times New Roman"/>
          <w:b/>
          <w:bCs/>
          <w:sz w:val="28"/>
          <w:szCs w:val="28"/>
        </w:rPr>
        <w:t>Сплоченность в малых социальных группах</w:t>
      </w:r>
      <w:r w:rsidRPr="00B94CA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B94CA3">
        <w:rPr>
          <w:rFonts w:ascii="Times New Roman" w:hAnsi="Times New Roman" w:cs="Times New Roman"/>
          <w:b/>
          <w:bCs/>
          <w:sz w:val="28"/>
          <w:szCs w:val="28"/>
        </w:rPr>
        <w:t xml:space="preserve">    10</w:t>
      </w:r>
      <w:r w:rsidRPr="00B94CA3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212159" w:rsidRPr="00B94CA3" w:rsidRDefault="00212159" w:rsidP="0021215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4CA3">
        <w:rPr>
          <w:rFonts w:ascii="Times New Roman" w:hAnsi="Times New Roman" w:cs="Times New Roman"/>
          <w:b/>
          <w:sz w:val="28"/>
          <w:szCs w:val="28"/>
        </w:rPr>
        <w:t>Глава 2. Взаимосвязь уровня сплоченности в коллективе и уровня коммуникативной компетентности воспитанников</w:t>
      </w:r>
    </w:p>
    <w:p w:rsidR="00D0722B" w:rsidRPr="00B94CA3" w:rsidRDefault="00D0722B" w:rsidP="00D0722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                                                                                                         </w:t>
      </w:r>
      <w:r w:rsidR="00B94CA3" w:rsidRPr="00B9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13</w:t>
      </w:r>
      <w:r w:rsidRPr="00B9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D0722B" w:rsidRPr="00B94CA3" w:rsidRDefault="00D0722B" w:rsidP="00D0722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CA3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Библиографический список                                                                              1</w:t>
      </w:r>
      <w:r w:rsidR="00B94CA3" w:rsidRPr="00B94CA3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D0722B" w:rsidRPr="00B94CA3" w:rsidRDefault="00D0722B" w:rsidP="00D0722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Приложения:                                                                                                        20                     </w:t>
      </w:r>
    </w:p>
    <w:p w:rsidR="00212159" w:rsidRPr="00B94CA3" w:rsidRDefault="00212159" w:rsidP="00212159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B94CA3">
        <w:rPr>
          <w:b/>
          <w:sz w:val="28"/>
          <w:szCs w:val="28"/>
        </w:rPr>
        <w:t>Методы формирования коммуникативной компетентности, которые могут быть использованы в организации учебного процесса</w:t>
      </w:r>
      <w:r w:rsidR="00B94CA3">
        <w:rPr>
          <w:b/>
          <w:sz w:val="28"/>
          <w:szCs w:val="28"/>
        </w:rPr>
        <w:t xml:space="preserve">                                   15</w:t>
      </w:r>
    </w:p>
    <w:p w:rsidR="00212159" w:rsidRPr="00B94CA3" w:rsidRDefault="00212159" w:rsidP="0021215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94CA3">
        <w:rPr>
          <w:b/>
          <w:sz w:val="28"/>
          <w:szCs w:val="28"/>
        </w:rPr>
        <w:t xml:space="preserve">Технологии </w:t>
      </w:r>
      <w:r w:rsidRPr="00B94CA3">
        <w:rPr>
          <w:b/>
          <w:bCs/>
          <w:sz w:val="28"/>
          <w:szCs w:val="28"/>
        </w:rPr>
        <w:t>формирования коммуникативной компетентности суворовцев в процессе организации самоподготовки воспитанников</w:t>
      </w:r>
      <w:r w:rsidR="00B94CA3">
        <w:rPr>
          <w:b/>
          <w:bCs/>
          <w:sz w:val="28"/>
          <w:szCs w:val="28"/>
        </w:rPr>
        <w:t xml:space="preserve">                               18</w:t>
      </w:r>
    </w:p>
    <w:p w:rsidR="00212159" w:rsidRPr="00B94CA3" w:rsidRDefault="00212159" w:rsidP="0021215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212159" w:rsidRDefault="00212159" w:rsidP="00212159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212159" w:rsidRPr="0068184D" w:rsidRDefault="00212159" w:rsidP="00212159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0722B" w:rsidRPr="00212159" w:rsidRDefault="00D0722B" w:rsidP="00D0722B">
      <w:pPr>
        <w:shd w:val="clear" w:color="auto" w:fill="FFFFFF"/>
        <w:spacing w:after="0"/>
        <w:jc w:val="both"/>
        <w:outlineLvl w:val="2"/>
        <w:rPr>
          <w:rStyle w:val="c4"/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D0722B" w:rsidRPr="00212159" w:rsidRDefault="00D0722B" w:rsidP="00D0722B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D0722B" w:rsidRPr="00EA3ED0" w:rsidRDefault="00D0722B" w:rsidP="00D0722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0722B" w:rsidRDefault="00D0722B">
      <w:pPr>
        <w:rPr>
          <w:rFonts w:ascii="Times New Roman" w:hAnsi="Times New Roman" w:cs="Times New Roman"/>
          <w:b/>
          <w:sz w:val="28"/>
          <w:szCs w:val="28"/>
        </w:rPr>
      </w:pPr>
    </w:p>
    <w:p w:rsidR="00D0722B" w:rsidRDefault="00D072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D09E8" w:rsidRPr="00642E69" w:rsidRDefault="008D09E8" w:rsidP="007517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E6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E19C9" w:rsidRDefault="008D09E8" w:rsidP="00EE19C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42E69">
        <w:rPr>
          <w:sz w:val="28"/>
          <w:szCs w:val="28"/>
        </w:rPr>
        <w:t>Социально-психологические исследования последних лет показывают усиление конфликтности во взаимоотношениях людей</w:t>
      </w:r>
      <w:r w:rsidR="00A17D8F" w:rsidRPr="00642E69">
        <w:rPr>
          <w:sz w:val="28"/>
          <w:szCs w:val="28"/>
        </w:rPr>
        <w:t xml:space="preserve"> на фоне </w:t>
      </w:r>
      <w:r w:rsidRPr="00642E69">
        <w:rPr>
          <w:sz w:val="28"/>
          <w:szCs w:val="28"/>
        </w:rPr>
        <w:t>обострени</w:t>
      </w:r>
      <w:r w:rsidR="00A17D8F" w:rsidRPr="00642E69">
        <w:rPr>
          <w:sz w:val="28"/>
          <w:szCs w:val="28"/>
        </w:rPr>
        <w:t xml:space="preserve">я </w:t>
      </w:r>
      <w:r w:rsidRPr="00642E69">
        <w:rPr>
          <w:sz w:val="28"/>
          <w:szCs w:val="28"/>
        </w:rPr>
        <w:t>негативны</w:t>
      </w:r>
      <w:r w:rsidR="00A17D8F" w:rsidRPr="00642E69">
        <w:rPr>
          <w:sz w:val="28"/>
          <w:szCs w:val="28"/>
        </w:rPr>
        <w:t>х</w:t>
      </w:r>
      <w:r w:rsidRPr="00642E69">
        <w:rPr>
          <w:sz w:val="28"/>
          <w:szCs w:val="28"/>
        </w:rPr>
        <w:t xml:space="preserve"> социальных процессов</w:t>
      </w:r>
      <w:r w:rsidR="0068184D">
        <w:rPr>
          <w:sz w:val="28"/>
          <w:szCs w:val="28"/>
        </w:rPr>
        <w:t>, явлений пандемии</w:t>
      </w:r>
      <w:r w:rsidR="00A17D8F" w:rsidRPr="00642E69">
        <w:rPr>
          <w:sz w:val="28"/>
          <w:szCs w:val="28"/>
        </w:rPr>
        <w:t xml:space="preserve"> и</w:t>
      </w:r>
      <w:r w:rsidRPr="00642E69">
        <w:rPr>
          <w:sz w:val="28"/>
          <w:szCs w:val="28"/>
        </w:rPr>
        <w:t xml:space="preserve"> усилени</w:t>
      </w:r>
      <w:r w:rsidR="00A17D8F" w:rsidRPr="00642E69">
        <w:rPr>
          <w:sz w:val="28"/>
          <w:szCs w:val="28"/>
        </w:rPr>
        <w:t>я</w:t>
      </w:r>
      <w:r w:rsidRPr="00642E69">
        <w:rPr>
          <w:sz w:val="28"/>
          <w:szCs w:val="28"/>
        </w:rPr>
        <w:t xml:space="preserve"> межгосударственной напряжённости. </w:t>
      </w:r>
      <w:r w:rsidR="00EE19C9">
        <w:rPr>
          <w:sz w:val="28"/>
          <w:szCs w:val="28"/>
        </w:rPr>
        <w:t xml:space="preserve">В этих условиях одной из важнейших задач выступает повышение </w:t>
      </w:r>
      <w:r w:rsidR="00EE19C9" w:rsidRPr="00EE19C9">
        <w:rPr>
          <w:sz w:val="28"/>
          <w:szCs w:val="28"/>
        </w:rPr>
        <w:t>компетентности в сфере межличностного общения и взаимодействия. Период обучения в суворовском училище может стать одним из этапов формирования данного качества личности.</w:t>
      </w:r>
    </w:p>
    <w:p w:rsidR="00EE19C9" w:rsidRDefault="00EE19C9" w:rsidP="00EE19C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E19C9">
        <w:rPr>
          <w:sz w:val="28"/>
          <w:szCs w:val="28"/>
        </w:rPr>
        <w:t xml:space="preserve">По мнению </w:t>
      </w:r>
      <w:r>
        <w:rPr>
          <w:sz w:val="28"/>
          <w:szCs w:val="28"/>
        </w:rPr>
        <w:t xml:space="preserve">ряда </w:t>
      </w:r>
      <w:r w:rsidRPr="00EE19C9">
        <w:rPr>
          <w:sz w:val="28"/>
          <w:szCs w:val="28"/>
        </w:rPr>
        <w:t xml:space="preserve">психологов (Г.М. </w:t>
      </w:r>
      <w:proofErr w:type="spellStart"/>
      <w:r w:rsidRPr="00EE19C9">
        <w:rPr>
          <w:sz w:val="28"/>
          <w:szCs w:val="28"/>
        </w:rPr>
        <w:t>Бреслав</w:t>
      </w:r>
      <w:proofErr w:type="spellEnd"/>
      <w:r w:rsidRPr="00EE19C9">
        <w:rPr>
          <w:sz w:val="28"/>
          <w:szCs w:val="28"/>
        </w:rPr>
        <w:t xml:space="preserve">, Л.В. Выготский, Г.С. Никифоров, А. В. Петровский, Л.И. </w:t>
      </w:r>
      <w:proofErr w:type="spellStart"/>
      <w:r w:rsidRPr="00EE19C9">
        <w:rPr>
          <w:sz w:val="28"/>
          <w:szCs w:val="28"/>
        </w:rPr>
        <w:t>Рувинский</w:t>
      </w:r>
      <w:proofErr w:type="spellEnd"/>
      <w:r w:rsidRPr="00EE19C9">
        <w:rPr>
          <w:sz w:val="28"/>
          <w:szCs w:val="28"/>
        </w:rPr>
        <w:t xml:space="preserve"> и др.), общение подростков превращается в самостоятельный вид деятельности, в процессе которого они усваивают жизненные цели и ценности, нравственные идеалы, н</w:t>
      </w:r>
      <w:r>
        <w:rPr>
          <w:sz w:val="28"/>
          <w:szCs w:val="28"/>
        </w:rPr>
        <w:t>ормы и формы поведения, повышая тем самым</w:t>
      </w:r>
      <w:r w:rsidRPr="00EE19C9">
        <w:rPr>
          <w:sz w:val="28"/>
          <w:szCs w:val="28"/>
        </w:rPr>
        <w:t xml:space="preserve"> свой уровень коммуникативной компетентности. Неблагополучные взаимоотношения с товарищами, складывающиеся в силу недостаточной сформированной коммуникативной компетентности, негативно отражаются на эмоциональном состоянии подростков (К. Н. Волков, Я. Л. </w:t>
      </w:r>
      <w:proofErr w:type="spellStart"/>
      <w:r w:rsidRPr="00EE19C9">
        <w:rPr>
          <w:sz w:val="28"/>
          <w:szCs w:val="28"/>
        </w:rPr>
        <w:t>Коломинский</w:t>
      </w:r>
      <w:proofErr w:type="spellEnd"/>
      <w:r w:rsidRPr="00EE19C9">
        <w:rPr>
          <w:sz w:val="28"/>
          <w:szCs w:val="28"/>
        </w:rPr>
        <w:t xml:space="preserve">, А. Е. </w:t>
      </w:r>
      <w:proofErr w:type="spellStart"/>
      <w:r w:rsidRPr="00EE19C9">
        <w:rPr>
          <w:sz w:val="28"/>
          <w:szCs w:val="28"/>
        </w:rPr>
        <w:t>Личко</w:t>
      </w:r>
      <w:proofErr w:type="spellEnd"/>
      <w:r w:rsidRPr="00EE19C9">
        <w:rPr>
          <w:sz w:val="28"/>
          <w:szCs w:val="28"/>
        </w:rPr>
        <w:t xml:space="preserve">). </w:t>
      </w:r>
      <w:r w:rsidR="0068184D">
        <w:rPr>
          <w:sz w:val="28"/>
          <w:szCs w:val="28"/>
        </w:rPr>
        <w:t>Рассматривая с</w:t>
      </w:r>
      <w:r w:rsidRPr="00642E69">
        <w:rPr>
          <w:sz w:val="28"/>
          <w:szCs w:val="28"/>
        </w:rPr>
        <w:t>уворовский взводный коллектив как мал</w:t>
      </w:r>
      <w:r w:rsidR="0068184D">
        <w:rPr>
          <w:sz w:val="28"/>
          <w:szCs w:val="28"/>
        </w:rPr>
        <w:t>ую социальную группу и</w:t>
      </w:r>
      <w:r w:rsidRPr="00642E69">
        <w:rPr>
          <w:sz w:val="28"/>
          <w:szCs w:val="28"/>
        </w:rPr>
        <w:t xml:space="preserve"> </w:t>
      </w:r>
      <w:r w:rsidR="0068184D">
        <w:rPr>
          <w:sz w:val="28"/>
          <w:szCs w:val="28"/>
        </w:rPr>
        <w:t>один из видов военного коллектива, необходимо отметить, что  у</w:t>
      </w:r>
      <w:r w:rsidRPr="00642E69">
        <w:rPr>
          <w:sz w:val="28"/>
          <w:szCs w:val="28"/>
        </w:rPr>
        <w:t xml:space="preserve">спешность </w:t>
      </w:r>
      <w:r w:rsidR="001A5640">
        <w:rPr>
          <w:sz w:val="28"/>
          <w:szCs w:val="28"/>
        </w:rPr>
        <w:t>освоения учебных программ суворовцами в училище в течени</w:t>
      </w:r>
      <w:proofErr w:type="gramStart"/>
      <w:r w:rsidR="001A5640">
        <w:rPr>
          <w:sz w:val="28"/>
          <w:szCs w:val="28"/>
        </w:rPr>
        <w:t>и</w:t>
      </w:r>
      <w:proofErr w:type="gramEnd"/>
      <w:r w:rsidRPr="00642E69">
        <w:rPr>
          <w:sz w:val="28"/>
          <w:szCs w:val="28"/>
        </w:rPr>
        <w:t xml:space="preserve"> всего </w:t>
      </w:r>
      <w:r>
        <w:rPr>
          <w:sz w:val="28"/>
          <w:szCs w:val="28"/>
        </w:rPr>
        <w:t xml:space="preserve">периода </w:t>
      </w:r>
      <w:r w:rsidRPr="00642E69">
        <w:rPr>
          <w:sz w:val="28"/>
          <w:szCs w:val="28"/>
        </w:rPr>
        <w:t xml:space="preserve">обучения (7 лет) в значительной степени </w:t>
      </w:r>
      <w:r w:rsidR="001A5640">
        <w:rPr>
          <w:sz w:val="28"/>
          <w:szCs w:val="28"/>
        </w:rPr>
        <w:t xml:space="preserve">зависит </w:t>
      </w:r>
      <w:r w:rsidR="0068184D">
        <w:rPr>
          <w:sz w:val="28"/>
          <w:szCs w:val="28"/>
        </w:rPr>
        <w:t xml:space="preserve">в том числе и </w:t>
      </w:r>
      <w:r w:rsidR="001A5640">
        <w:rPr>
          <w:sz w:val="28"/>
          <w:szCs w:val="28"/>
        </w:rPr>
        <w:t>от благополучия</w:t>
      </w:r>
      <w:r w:rsidRPr="00642E69">
        <w:rPr>
          <w:sz w:val="28"/>
          <w:szCs w:val="28"/>
        </w:rPr>
        <w:t xml:space="preserve"> в сфере межличностных отношений</w:t>
      </w:r>
      <w:r w:rsidR="001A5640">
        <w:rPr>
          <w:sz w:val="28"/>
          <w:szCs w:val="28"/>
        </w:rPr>
        <w:t xml:space="preserve"> воспитанников</w:t>
      </w:r>
      <w:r w:rsidR="0068184D">
        <w:rPr>
          <w:sz w:val="28"/>
          <w:szCs w:val="28"/>
        </w:rPr>
        <w:t>, уровня развития коммуникативной компетентности</w:t>
      </w:r>
      <w:r w:rsidRPr="00642E69">
        <w:rPr>
          <w:sz w:val="28"/>
          <w:szCs w:val="28"/>
        </w:rPr>
        <w:t xml:space="preserve">. </w:t>
      </w:r>
    </w:p>
    <w:p w:rsidR="00A17D8F" w:rsidRPr="00642E69" w:rsidRDefault="008D09E8" w:rsidP="00EE19C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42E69">
        <w:rPr>
          <w:sz w:val="28"/>
          <w:szCs w:val="28"/>
        </w:rPr>
        <w:t xml:space="preserve">В этих условиях проблема </w:t>
      </w:r>
      <w:r w:rsidR="00EE19C9">
        <w:rPr>
          <w:sz w:val="28"/>
          <w:szCs w:val="28"/>
        </w:rPr>
        <w:t>формирования необходимого уровня</w:t>
      </w:r>
      <w:r w:rsidR="00EE19C9" w:rsidRPr="00EE19C9">
        <w:rPr>
          <w:sz w:val="28"/>
          <w:szCs w:val="28"/>
        </w:rPr>
        <w:t xml:space="preserve"> коммуникати</w:t>
      </w:r>
      <w:r w:rsidR="00EE19C9">
        <w:rPr>
          <w:sz w:val="28"/>
          <w:szCs w:val="28"/>
        </w:rPr>
        <w:t xml:space="preserve">вной компетентности у суворовцев </w:t>
      </w:r>
      <w:r w:rsidRPr="00642E69">
        <w:rPr>
          <w:sz w:val="28"/>
          <w:szCs w:val="28"/>
        </w:rPr>
        <w:t>является исключительно важной не только в теоретическом аспекте, но и актуальной на практике.</w:t>
      </w:r>
    </w:p>
    <w:p w:rsidR="0068184D" w:rsidRDefault="00EE1347" w:rsidP="00642E6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42E69">
        <w:rPr>
          <w:sz w:val="28"/>
          <w:szCs w:val="28"/>
        </w:rPr>
        <w:t>Проблема</w:t>
      </w:r>
      <w:r w:rsidR="00EE19C9" w:rsidRPr="00EE19C9">
        <w:rPr>
          <w:sz w:val="28"/>
          <w:szCs w:val="28"/>
        </w:rPr>
        <w:t xml:space="preserve"> </w:t>
      </w:r>
      <w:r w:rsidR="00EE19C9">
        <w:rPr>
          <w:sz w:val="28"/>
          <w:szCs w:val="28"/>
        </w:rPr>
        <w:t>формирования необходимого уровня</w:t>
      </w:r>
      <w:r w:rsidR="00EE19C9" w:rsidRPr="00EE19C9">
        <w:rPr>
          <w:sz w:val="28"/>
          <w:szCs w:val="28"/>
        </w:rPr>
        <w:t xml:space="preserve"> коммуникати</w:t>
      </w:r>
      <w:r w:rsidR="00EE19C9">
        <w:rPr>
          <w:sz w:val="28"/>
          <w:szCs w:val="28"/>
        </w:rPr>
        <w:t>вной компетентности у суворовцев</w:t>
      </w:r>
      <w:r w:rsidRPr="00642E69">
        <w:rPr>
          <w:sz w:val="28"/>
          <w:szCs w:val="28"/>
        </w:rPr>
        <w:t>, рассматриваемая в выбранном ракурсе, может быть предметом междисциплинарного изучения: с точки зрения социологии образования, педагогики, психологии. В данной работе делается акцент на аспектах возрастной и социальной психологии, отчасти, психологии личности.</w:t>
      </w:r>
    </w:p>
    <w:p w:rsidR="008D09E8" w:rsidRDefault="00EE19C9" w:rsidP="00642E6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формирования коммуникативной компетентности воспитанников могут быть ограничены сферой деятельности отдельных участников образовательных отношений (например, использование социально-психологического тренинга в процессе психологической работ</w:t>
      </w:r>
      <w:r w:rsidR="00B94CA3">
        <w:rPr>
          <w:sz w:val="28"/>
          <w:szCs w:val="28"/>
        </w:rPr>
        <w:t xml:space="preserve">ы) или быть более вариативными и </w:t>
      </w:r>
      <w:r>
        <w:rPr>
          <w:sz w:val="28"/>
          <w:szCs w:val="28"/>
        </w:rPr>
        <w:t>использоваться несколькими участниками образовательных отношений «психолог - воспитатель», «воспитатель - педагог», «пси</w:t>
      </w:r>
      <w:r w:rsidR="00B94CA3">
        <w:rPr>
          <w:sz w:val="28"/>
          <w:szCs w:val="28"/>
        </w:rPr>
        <w:t>холог – родитель - воспитатель»</w:t>
      </w:r>
      <w:r>
        <w:rPr>
          <w:sz w:val="28"/>
          <w:szCs w:val="28"/>
        </w:rPr>
        <w:t xml:space="preserve">. </w:t>
      </w:r>
    </w:p>
    <w:p w:rsidR="000221A5" w:rsidRPr="000221A5" w:rsidRDefault="000221A5" w:rsidP="00A569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21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Цель работы</w:t>
      </w:r>
      <w:r w:rsidRPr="00022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221A5">
        <w:rPr>
          <w:rFonts w:ascii="Times New Roman" w:hAnsi="Times New Roman" w:cs="Times New Roman"/>
          <w:sz w:val="28"/>
          <w:szCs w:val="28"/>
        </w:rPr>
        <w:t xml:space="preserve">разработка методических рекомендаций для воспитателей и педагогов с целью формирования </w:t>
      </w:r>
      <w:r w:rsidRPr="00022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коммуникативной компетентности суворовцев. </w:t>
      </w:r>
    </w:p>
    <w:p w:rsidR="000221A5" w:rsidRPr="000221A5" w:rsidRDefault="000221A5" w:rsidP="000221A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221A5">
        <w:rPr>
          <w:rFonts w:ascii="Times New Roman" w:hAnsi="Times New Roman"/>
          <w:b/>
          <w:sz w:val="28"/>
          <w:szCs w:val="28"/>
        </w:rPr>
        <w:t>Задачи:</w:t>
      </w:r>
    </w:p>
    <w:p w:rsidR="000221A5" w:rsidRDefault="000221A5" w:rsidP="000221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7A1D">
        <w:rPr>
          <w:rFonts w:ascii="Times New Roman" w:hAnsi="Times New Roman"/>
          <w:sz w:val="28"/>
          <w:szCs w:val="28"/>
        </w:rPr>
        <w:t>– информировать воспитателей и педагогов о понятии «коммуникативная компетентность»</w:t>
      </w:r>
      <w:r w:rsidR="001A5640">
        <w:rPr>
          <w:rFonts w:ascii="Times New Roman" w:hAnsi="Times New Roman"/>
          <w:sz w:val="28"/>
          <w:szCs w:val="28"/>
        </w:rPr>
        <w:t>, «сплоченность суворовского коллектива»</w:t>
      </w:r>
      <w:r w:rsidRPr="00A97A1D">
        <w:rPr>
          <w:rFonts w:ascii="Times New Roman" w:hAnsi="Times New Roman"/>
          <w:sz w:val="28"/>
          <w:szCs w:val="28"/>
        </w:rPr>
        <w:t>;</w:t>
      </w:r>
    </w:p>
    <w:p w:rsidR="000221A5" w:rsidRPr="001A5640" w:rsidRDefault="000221A5" w:rsidP="000221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7A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640">
        <w:rPr>
          <w:rFonts w:ascii="Times New Roman" w:hAnsi="Times New Roman"/>
          <w:sz w:val="28"/>
          <w:szCs w:val="28"/>
        </w:rPr>
        <w:t>рассмотреть</w:t>
      </w:r>
      <w:r w:rsidR="001A5640" w:rsidRPr="001A5640">
        <w:rPr>
          <w:rFonts w:ascii="Times New Roman" w:hAnsi="Times New Roman"/>
          <w:sz w:val="28"/>
          <w:szCs w:val="28"/>
        </w:rPr>
        <w:t xml:space="preserve"> взаимосвязь показателей сплоченности коллектива с уровнем коммуникативной компетентности воспитанников</w:t>
      </w:r>
      <w:r w:rsidRPr="001A5640">
        <w:rPr>
          <w:rFonts w:ascii="Times New Roman" w:hAnsi="Times New Roman"/>
          <w:sz w:val="28"/>
          <w:szCs w:val="28"/>
        </w:rPr>
        <w:t>;</w:t>
      </w:r>
    </w:p>
    <w:p w:rsidR="000221A5" w:rsidRPr="00A97A1D" w:rsidRDefault="000221A5" w:rsidP="000221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5640">
        <w:rPr>
          <w:rFonts w:ascii="Times New Roman" w:hAnsi="Times New Roman"/>
          <w:sz w:val="28"/>
          <w:szCs w:val="28"/>
        </w:rPr>
        <w:t>– довести до воспитателей и педагогов вопрос необходимости</w:t>
      </w:r>
      <w:r w:rsidR="001A5640" w:rsidRPr="001A5640">
        <w:rPr>
          <w:rFonts w:ascii="Times New Roman" w:hAnsi="Times New Roman"/>
          <w:sz w:val="28"/>
          <w:szCs w:val="28"/>
        </w:rPr>
        <w:t xml:space="preserve"> использования разнообразных методов, повышающих уровень коммуникативной компетентности воспитанников</w:t>
      </w:r>
      <w:r w:rsidR="001A5640">
        <w:rPr>
          <w:rFonts w:ascii="Times New Roman" w:hAnsi="Times New Roman"/>
          <w:sz w:val="28"/>
          <w:szCs w:val="28"/>
        </w:rPr>
        <w:t>.</w:t>
      </w:r>
    </w:p>
    <w:p w:rsidR="000221A5" w:rsidRPr="00A97A1D" w:rsidRDefault="000221A5" w:rsidP="000221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1D">
        <w:rPr>
          <w:rFonts w:ascii="Times New Roman" w:hAnsi="Times New Roman" w:cs="Times New Roman"/>
          <w:b/>
          <w:sz w:val="28"/>
          <w:szCs w:val="28"/>
        </w:rPr>
        <w:t>Формы доведения материалов методической разработки:</w:t>
      </w:r>
      <w:r w:rsidRPr="00A97A1D">
        <w:rPr>
          <w:rFonts w:ascii="Times New Roman" w:hAnsi="Times New Roman" w:cs="Times New Roman"/>
          <w:sz w:val="28"/>
          <w:szCs w:val="28"/>
        </w:rPr>
        <w:t xml:space="preserve"> интерактивная беседа, занятия по ознакомлению с психодиагностическими методиками, тренинг, индивидуальные беседы и консультации. </w:t>
      </w:r>
    </w:p>
    <w:p w:rsidR="000221A5" w:rsidRPr="00A97A1D" w:rsidRDefault="000221A5" w:rsidP="000221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5"/>
          <w:sz w:val="28"/>
          <w:szCs w:val="28"/>
        </w:rPr>
      </w:pPr>
      <w:r w:rsidRPr="00A97A1D">
        <w:rPr>
          <w:rStyle w:val="a5"/>
          <w:sz w:val="28"/>
          <w:szCs w:val="28"/>
        </w:rPr>
        <w:t>Основные теоретические понятия, используемые в работе:</w:t>
      </w:r>
    </w:p>
    <w:p w:rsidR="000221A5" w:rsidRDefault="000221A5" w:rsidP="000221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22B">
        <w:rPr>
          <w:rFonts w:ascii="Times New Roman" w:eastAsia="Times New Roman" w:hAnsi="Times New Roman" w:cs="Times New Roman"/>
          <w:bCs/>
          <w:sz w:val="28"/>
          <w:szCs w:val="28"/>
        </w:rPr>
        <w:t>Коммуникативная компетентность</w:t>
      </w:r>
      <w:r w:rsidR="00710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A1D">
        <w:rPr>
          <w:rFonts w:ascii="Times New Roman" w:eastAsia="Times New Roman" w:hAnsi="Times New Roman" w:cs="Times New Roman"/>
          <w:sz w:val="28"/>
          <w:szCs w:val="28"/>
        </w:rPr>
        <w:t>— это владение сложными коммуникативными навыками и умениями, формирование адекватных умений в новых социальных структурах, знание культурных норм и ограничений в общении, знание обычаев, традиций, этикета в сфере общения, соблюдение приличий, воспитанность, ориентация в коммуникативных средствах, присущих национальному, сословному менталитету и выражающихся в рамках данной профессии</w:t>
      </w:r>
      <w:r w:rsidRPr="00A97A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. </w:t>
      </w:r>
      <w:r w:rsidRPr="00A97A1D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Коммуникативная компетентность — это обобщающее коммуникативное свойство </w:t>
      </w:r>
      <w:hyperlink r:id="rId9" w:tooltip="Личность" w:history="1">
        <w:r w:rsidRPr="00A97A1D">
          <w:rPr>
            <w:rFonts w:ascii="Times New Roman" w:eastAsia="Times New Roman" w:hAnsi="Times New Roman" w:cs="Times New Roman"/>
            <w:sz w:val="28"/>
            <w:szCs w:val="28"/>
          </w:rPr>
          <w:t>личности</w:t>
        </w:r>
      </w:hyperlink>
      <w:r w:rsidRPr="00A97A1D">
        <w:rPr>
          <w:rFonts w:ascii="Times New Roman" w:eastAsia="Times New Roman" w:hAnsi="Times New Roman" w:cs="Times New Roman"/>
          <w:sz w:val="28"/>
          <w:szCs w:val="28"/>
        </w:rPr>
        <w:t xml:space="preserve">, включающее в себя коммуникативные способности, знания, умения и навыки, чувственный и социальный опыт в сфере делового общения. </w:t>
      </w:r>
    </w:p>
    <w:p w:rsidR="00710A3A" w:rsidRPr="00642E69" w:rsidRDefault="00710A3A" w:rsidP="00710A3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коллектива суворовцев</w:t>
      </w:r>
      <w:r w:rsidRPr="0064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(взвод, класс) – это постоянный, управляемый и контролируемый процесс морального воздействия на обучающихся, в целях достижения в коллективе здорового морально-психологического климата, атмосферы доверия, поддержки, братства, дружбы, товарищества. </w:t>
      </w:r>
      <w:proofErr w:type="gramEnd"/>
    </w:p>
    <w:p w:rsidR="00710A3A" w:rsidRDefault="00710A3A" w:rsidP="000221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9D7" w:rsidRDefault="009A39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221A5" w:rsidRPr="000221A5" w:rsidRDefault="000221A5" w:rsidP="000221A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</w:p>
    <w:p w:rsidR="000221A5" w:rsidRPr="00833E57" w:rsidRDefault="000221A5" w:rsidP="00D0722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33E57">
        <w:rPr>
          <w:rFonts w:ascii="Times New Roman" w:hAnsi="Times New Roman" w:cs="Times New Roman"/>
          <w:b/>
          <w:bCs/>
          <w:sz w:val="28"/>
        </w:rPr>
        <w:t xml:space="preserve">Теоретико-методологические основы </w:t>
      </w:r>
      <w:r w:rsidR="00CB13B3">
        <w:rPr>
          <w:rFonts w:ascii="Times New Roman" w:hAnsi="Times New Roman" w:cs="Times New Roman"/>
          <w:b/>
          <w:bCs/>
          <w:sz w:val="28"/>
        </w:rPr>
        <w:t xml:space="preserve">влияния уровня </w:t>
      </w:r>
      <w:r w:rsidR="00CB13B3" w:rsidRPr="00532DE1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коммуникативной компетентности</w:t>
      </w:r>
      <w:r w:rsidR="00CB13B3" w:rsidRPr="00833E57">
        <w:rPr>
          <w:rFonts w:ascii="Times New Roman" w:hAnsi="Times New Roman" w:cs="Times New Roman"/>
          <w:b/>
          <w:bCs/>
          <w:sz w:val="28"/>
        </w:rPr>
        <w:t xml:space="preserve"> </w:t>
      </w:r>
      <w:r w:rsidR="00CB13B3">
        <w:rPr>
          <w:rFonts w:ascii="Times New Roman" w:hAnsi="Times New Roman" w:cs="Times New Roman"/>
          <w:b/>
          <w:bCs/>
          <w:sz w:val="28"/>
        </w:rPr>
        <w:t>воспитанников на сплоченность суворовского коллектива</w:t>
      </w:r>
    </w:p>
    <w:p w:rsidR="000221A5" w:rsidRPr="00532DE1" w:rsidRDefault="000221A5" w:rsidP="00D0722B">
      <w:pPr>
        <w:pStyle w:val="a4"/>
        <w:numPr>
          <w:ilvl w:val="1"/>
          <w:numId w:val="1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32DE1">
        <w:rPr>
          <w:rFonts w:ascii="Times New Roman" w:hAnsi="Times New Roman" w:cs="Times New Roman"/>
          <w:b/>
          <w:color w:val="000000"/>
          <w:sz w:val="28"/>
          <w:szCs w:val="28"/>
        </w:rPr>
        <w:t>Понятие коммуникативной компетентности</w:t>
      </w:r>
    </w:p>
    <w:p w:rsidR="009A39D7" w:rsidRPr="009A39D7" w:rsidRDefault="009A39D7" w:rsidP="00D0722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39D7">
        <w:rPr>
          <w:color w:val="000000"/>
          <w:sz w:val="28"/>
          <w:szCs w:val="28"/>
        </w:rPr>
        <w:t xml:space="preserve">Проблема коммуникативной компетентности является актуальной, поскольку от уровня развития коммуникативной компетентности зависит не только социальная сфера старшеклассника, но и его учебные успехи. Общение, является главной составляющей жизни человека, а коммуникативная компетентность - составляющий фактор успешности в общении. </w:t>
      </w:r>
      <w:proofErr w:type="gramStart"/>
      <w:r w:rsidRPr="009A39D7">
        <w:rPr>
          <w:color w:val="000000"/>
          <w:sz w:val="28"/>
          <w:szCs w:val="28"/>
        </w:rPr>
        <w:t xml:space="preserve">Коммуникативная компетентность в практическом плане, есть фактор эффективного общения, который складывается из личностной и </w:t>
      </w:r>
      <w:proofErr w:type="spellStart"/>
      <w:r w:rsidRPr="009A39D7">
        <w:rPr>
          <w:color w:val="000000"/>
          <w:sz w:val="28"/>
          <w:szCs w:val="28"/>
        </w:rPr>
        <w:t>операциональной</w:t>
      </w:r>
      <w:proofErr w:type="spellEnd"/>
      <w:r w:rsidRPr="009A39D7">
        <w:rPr>
          <w:color w:val="000000"/>
          <w:sz w:val="28"/>
          <w:szCs w:val="28"/>
        </w:rPr>
        <w:t xml:space="preserve"> составляющих.</w:t>
      </w:r>
      <w:proofErr w:type="gramEnd"/>
      <w:r w:rsidRPr="009A39D7">
        <w:rPr>
          <w:color w:val="000000"/>
          <w:sz w:val="28"/>
          <w:szCs w:val="28"/>
        </w:rPr>
        <w:t xml:space="preserve"> К сожалению, в данный момент эта проблема мало изучена. Существует масса противоречий и несовпадение взглядов, на данную проблему.</w:t>
      </w:r>
    </w:p>
    <w:p w:rsidR="009A39D7" w:rsidRPr="009A39D7" w:rsidRDefault="009A39D7" w:rsidP="001A564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A39D7">
        <w:rPr>
          <w:color w:val="000000"/>
          <w:sz w:val="28"/>
          <w:szCs w:val="28"/>
        </w:rPr>
        <w:t xml:space="preserve">Одни авторы рассматривают коммуникативную компетентность как отдельную характеристику личности (Л.А. Петровская, Е.В. Сидоренко, Л.А. Цветкова, О.И. Муравьева, И.В. </w:t>
      </w:r>
      <w:proofErr w:type="spellStart"/>
      <w:r w:rsidRPr="009A39D7">
        <w:rPr>
          <w:color w:val="000000"/>
          <w:sz w:val="28"/>
          <w:szCs w:val="28"/>
        </w:rPr>
        <w:t>Макаровская</w:t>
      </w:r>
      <w:proofErr w:type="spellEnd"/>
      <w:r w:rsidRPr="009A39D7">
        <w:rPr>
          <w:color w:val="000000"/>
          <w:sz w:val="28"/>
          <w:szCs w:val="28"/>
        </w:rPr>
        <w:t xml:space="preserve">), другие – как часть более широкого понятия (В.Н. </w:t>
      </w:r>
      <w:proofErr w:type="spellStart"/>
      <w:r w:rsidRPr="009A39D7">
        <w:rPr>
          <w:color w:val="000000"/>
          <w:sz w:val="28"/>
          <w:szCs w:val="28"/>
        </w:rPr>
        <w:t>Куницина</w:t>
      </w:r>
      <w:proofErr w:type="spellEnd"/>
      <w:r w:rsidRPr="009A39D7">
        <w:rPr>
          <w:color w:val="000000"/>
          <w:sz w:val="28"/>
          <w:szCs w:val="28"/>
        </w:rPr>
        <w:t xml:space="preserve">, В.А. </w:t>
      </w:r>
      <w:proofErr w:type="spellStart"/>
      <w:r w:rsidRPr="009A39D7">
        <w:rPr>
          <w:color w:val="000000"/>
          <w:sz w:val="28"/>
          <w:szCs w:val="28"/>
        </w:rPr>
        <w:t>Спивак</w:t>
      </w:r>
      <w:proofErr w:type="spellEnd"/>
      <w:r w:rsidRPr="009A39D7">
        <w:rPr>
          <w:color w:val="000000"/>
          <w:sz w:val="28"/>
          <w:szCs w:val="28"/>
        </w:rPr>
        <w:t>), третьи – как часть других видов компетенций, и как отдельную характеристику личности одновременно (Ю.М. Жуков), четвертые – как индивидуальное качество и определенное состояние сознания группы</w:t>
      </w:r>
      <w:proofErr w:type="gramEnd"/>
      <w:r w:rsidRPr="009A39D7">
        <w:rPr>
          <w:color w:val="000000"/>
          <w:sz w:val="28"/>
          <w:szCs w:val="28"/>
        </w:rPr>
        <w:t xml:space="preserve"> людей (Ю.Н. Емельянов).</w:t>
      </w:r>
    </w:p>
    <w:p w:rsidR="000221A5" w:rsidRPr="00532DE1" w:rsidRDefault="009A39D7" w:rsidP="009A39D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39D7">
        <w:rPr>
          <w:color w:val="000000"/>
          <w:sz w:val="28"/>
          <w:szCs w:val="28"/>
        </w:rPr>
        <w:t xml:space="preserve">Сущность и значение общения рассматривалась различными учеными, как зарубежными, так и отечественными. Так, А.Н. Леонтьев считал, что общение – это определенная сторона деятельности, так как оно присутствует в любой деятельности в качестве ее элемента. Например, Б.Г. Ананьев считал, что важной характеристикой общения является то, что общение, как деятельность, является важным элементом строительства отношений с другими людьми. К. Левин рассматривал общение в старшем школьном возрасте с точки зрения социально-психологического явления. Он считал, что именно в этом возрасте происходят процессы расширения мировоззрения юношей и девушек, выбирается будущий круг общения и т.д. Д.Б. </w:t>
      </w:r>
      <w:proofErr w:type="spellStart"/>
      <w:r w:rsidRPr="009A39D7">
        <w:rPr>
          <w:color w:val="000000"/>
          <w:sz w:val="28"/>
          <w:szCs w:val="28"/>
        </w:rPr>
        <w:t>Эльконин</w:t>
      </w:r>
      <w:proofErr w:type="spellEnd"/>
      <w:r w:rsidRPr="009A39D7">
        <w:rPr>
          <w:color w:val="000000"/>
          <w:sz w:val="28"/>
          <w:szCs w:val="28"/>
        </w:rPr>
        <w:t xml:space="preserve"> раскрывал роль общения в старшем школьном возрасте с позиции культурно-исторической теории. Ученый отмечал, что в подростковом возрасте общение является ведущим видом деятельности, но и в юношеском возрасте оно не теряет своего значения. Благодаря общению, старшие школьники строят отношения, включаются в различные виды деятельности. Все исследователи (Л.С. Выготский, Л.И. </w:t>
      </w:r>
      <w:proofErr w:type="spellStart"/>
      <w:r w:rsidRPr="009A39D7">
        <w:rPr>
          <w:color w:val="000000"/>
          <w:sz w:val="28"/>
          <w:szCs w:val="28"/>
        </w:rPr>
        <w:t>Божович</w:t>
      </w:r>
      <w:proofErr w:type="spellEnd"/>
      <w:r w:rsidRPr="009A39D7">
        <w:rPr>
          <w:color w:val="000000"/>
          <w:sz w:val="28"/>
          <w:szCs w:val="28"/>
        </w:rPr>
        <w:t xml:space="preserve">, И.С. Кон) и психологи юности, так или иначе, сходятся в признании того огромного значения, которое имеет для старших школьников общение со сверстниками. Отношения с товарищами находится в </w:t>
      </w:r>
      <w:r w:rsidRPr="009A39D7">
        <w:rPr>
          <w:color w:val="000000"/>
          <w:sz w:val="28"/>
          <w:szCs w:val="28"/>
        </w:rPr>
        <w:lastRenderedPageBreak/>
        <w:t xml:space="preserve">центре жизни подростка и старшеклассника, во многом определяя все остальные стороны их поведения и деятельности. И в отечественных и зарубежных исследованиях в процессе обсуждения проблем общения, выявляются многие общие черты. Одной из них является признание того, что общение играет важную роль в формировании </w:t>
      </w:r>
      <w:proofErr w:type="spellStart"/>
      <w:r w:rsidRPr="009A39D7">
        <w:rPr>
          <w:color w:val="000000"/>
          <w:sz w:val="28"/>
          <w:szCs w:val="28"/>
        </w:rPr>
        <w:t>личности</w:t>
      </w:r>
      <w:proofErr w:type="gramStart"/>
      <w:r w:rsidRPr="009A39D7">
        <w:rPr>
          <w:color w:val="000000"/>
          <w:sz w:val="28"/>
          <w:szCs w:val="28"/>
        </w:rPr>
        <w:t>.</w:t>
      </w:r>
      <w:r w:rsidR="000221A5" w:rsidRPr="00532DE1">
        <w:rPr>
          <w:color w:val="000000"/>
          <w:sz w:val="28"/>
          <w:szCs w:val="28"/>
        </w:rPr>
        <w:t>П</w:t>
      </w:r>
      <w:proofErr w:type="gramEnd"/>
      <w:r w:rsidR="000221A5" w:rsidRPr="00532DE1">
        <w:rPr>
          <w:color w:val="000000"/>
          <w:sz w:val="28"/>
          <w:szCs w:val="28"/>
        </w:rPr>
        <w:t>онятие</w:t>
      </w:r>
      <w:proofErr w:type="spellEnd"/>
      <w:r w:rsidR="000221A5" w:rsidRPr="00532DE1">
        <w:rPr>
          <w:color w:val="000000"/>
          <w:sz w:val="28"/>
          <w:szCs w:val="28"/>
        </w:rPr>
        <w:t xml:space="preserve"> «коммуникативная компетентность» впервые было использовано </w:t>
      </w:r>
      <w:proofErr w:type="spellStart"/>
      <w:r w:rsidR="000221A5" w:rsidRPr="00532DE1">
        <w:rPr>
          <w:color w:val="000000"/>
          <w:sz w:val="28"/>
          <w:szCs w:val="28"/>
        </w:rPr>
        <w:t>Бодалевым</w:t>
      </w:r>
      <w:proofErr w:type="spellEnd"/>
      <w:r w:rsidR="000221A5" w:rsidRPr="00532DE1">
        <w:rPr>
          <w:color w:val="000000"/>
          <w:sz w:val="28"/>
          <w:szCs w:val="28"/>
        </w:rPr>
        <w:t xml:space="preserve"> А.А. и </w:t>
      </w:r>
      <w:r w:rsidR="000221A5">
        <w:rPr>
          <w:color w:val="000000"/>
          <w:sz w:val="28"/>
          <w:szCs w:val="28"/>
        </w:rPr>
        <w:t xml:space="preserve">интерпретировалось </w:t>
      </w:r>
      <w:r w:rsidR="000221A5" w:rsidRPr="00532DE1">
        <w:rPr>
          <w:color w:val="000000"/>
          <w:sz w:val="28"/>
          <w:szCs w:val="28"/>
        </w:rPr>
        <w:t xml:space="preserve">как </w:t>
      </w:r>
      <w:r w:rsidR="000221A5">
        <w:rPr>
          <w:color w:val="000000"/>
          <w:sz w:val="28"/>
          <w:szCs w:val="28"/>
        </w:rPr>
        <w:t xml:space="preserve">умение индивида </w:t>
      </w:r>
      <w:r w:rsidR="000221A5" w:rsidRPr="00532DE1">
        <w:rPr>
          <w:color w:val="000000"/>
          <w:sz w:val="28"/>
          <w:szCs w:val="28"/>
        </w:rPr>
        <w:t>устанавливать и поддерживать эффективные контакты с другими людьми при наличии внутренних ресурсов.</w:t>
      </w:r>
    </w:p>
    <w:p w:rsidR="000221A5" w:rsidRPr="00532DE1" w:rsidRDefault="000221A5" w:rsidP="000221A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32DE1">
        <w:rPr>
          <w:color w:val="000000"/>
          <w:sz w:val="28"/>
          <w:szCs w:val="28"/>
        </w:rPr>
        <w:t xml:space="preserve">Коммуникативная компетентность — это психологическая характеристика человека, как личности, которая </w:t>
      </w:r>
      <w:r>
        <w:rPr>
          <w:color w:val="000000"/>
          <w:sz w:val="28"/>
          <w:szCs w:val="28"/>
        </w:rPr>
        <w:t xml:space="preserve">демонстрируется им </w:t>
      </w:r>
      <w:r w:rsidRPr="00532DE1">
        <w:rPr>
          <w:color w:val="000000"/>
          <w:sz w:val="28"/>
          <w:szCs w:val="28"/>
        </w:rPr>
        <w:t>в его общении с людьми или способности устанавливать и поддерживать необходимые контакты с людьми. В состав к</w:t>
      </w:r>
      <w:r>
        <w:rPr>
          <w:color w:val="000000"/>
          <w:sz w:val="28"/>
          <w:szCs w:val="28"/>
        </w:rPr>
        <w:t>оммуникативной компетентности входит</w:t>
      </w:r>
      <w:r w:rsidRPr="00532DE1">
        <w:rPr>
          <w:color w:val="000000"/>
          <w:sz w:val="28"/>
          <w:szCs w:val="28"/>
        </w:rPr>
        <w:t xml:space="preserve"> совокупность знаний, умений и навыков, обеспечивающих успешное протекание коммуникативных процессов у человека.</w:t>
      </w:r>
    </w:p>
    <w:p w:rsidR="000221A5" w:rsidRPr="00532DE1" w:rsidRDefault="000221A5" w:rsidP="000221A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32DE1">
        <w:rPr>
          <w:color w:val="000000"/>
          <w:sz w:val="28"/>
          <w:szCs w:val="28"/>
        </w:rPr>
        <w:t>Коммуникативная компетентность человека преимущественно складывается на основе опыта общения между людьми, формируется непосредственно в условиях взаимодействия. Кроме того умения вести себя в коммуникации человек приобретает и на основе примеров из литературы, театра, кино, средств массовой информации.</w:t>
      </w:r>
    </w:p>
    <w:p w:rsidR="000221A5" w:rsidRPr="00532DE1" w:rsidRDefault="000221A5" w:rsidP="000221A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32DE1">
        <w:rPr>
          <w:color w:val="000000"/>
          <w:sz w:val="28"/>
          <w:szCs w:val="28"/>
        </w:rPr>
        <w:t xml:space="preserve">Коммуникативная компетентность </w:t>
      </w:r>
      <w:r>
        <w:rPr>
          <w:color w:val="000000"/>
          <w:sz w:val="28"/>
          <w:szCs w:val="28"/>
        </w:rPr>
        <w:t xml:space="preserve">включает в </w:t>
      </w:r>
      <w:r w:rsidRPr="00532DE1">
        <w:rPr>
          <w:color w:val="000000"/>
          <w:sz w:val="28"/>
          <w:szCs w:val="28"/>
        </w:rPr>
        <w:t>себя следующие умения и навыки:</w:t>
      </w:r>
    </w:p>
    <w:p w:rsidR="000221A5" w:rsidRPr="00532DE1" w:rsidRDefault="000221A5" w:rsidP="000221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2DE1">
        <w:rPr>
          <w:color w:val="000000"/>
          <w:sz w:val="28"/>
          <w:szCs w:val="28"/>
        </w:rPr>
        <w:t xml:space="preserve">- </w:t>
      </w:r>
      <w:r w:rsidR="00190DB7">
        <w:rPr>
          <w:color w:val="000000"/>
          <w:sz w:val="28"/>
          <w:szCs w:val="28"/>
        </w:rPr>
        <w:t xml:space="preserve">способность </w:t>
      </w:r>
      <w:r w:rsidRPr="00532DE1">
        <w:rPr>
          <w:color w:val="000000"/>
          <w:sz w:val="28"/>
          <w:szCs w:val="28"/>
        </w:rPr>
        <w:t>инициировать и вступать в контакт;</w:t>
      </w:r>
    </w:p>
    <w:p w:rsidR="000221A5" w:rsidRPr="00532DE1" w:rsidRDefault="000221A5" w:rsidP="000221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2DE1">
        <w:rPr>
          <w:color w:val="000000"/>
          <w:sz w:val="28"/>
          <w:szCs w:val="28"/>
        </w:rPr>
        <w:t xml:space="preserve">- </w:t>
      </w:r>
      <w:r w:rsidR="00190DB7">
        <w:rPr>
          <w:color w:val="000000"/>
          <w:sz w:val="28"/>
          <w:szCs w:val="28"/>
        </w:rPr>
        <w:t xml:space="preserve">умение </w:t>
      </w:r>
      <w:r w:rsidRPr="00532DE1">
        <w:rPr>
          <w:color w:val="000000"/>
          <w:sz w:val="28"/>
          <w:szCs w:val="28"/>
        </w:rPr>
        <w:t>формировать благоприятное первое впечатление;</w:t>
      </w:r>
    </w:p>
    <w:p w:rsidR="000221A5" w:rsidRPr="00532DE1" w:rsidRDefault="000221A5" w:rsidP="000221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2DE1">
        <w:rPr>
          <w:color w:val="000000"/>
          <w:sz w:val="28"/>
          <w:szCs w:val="28"/>
        </w:rPr>
        <w:t>- задавать вопросы и отвечать на них;</w:t>
      </w:r>
    </w:p>
    <w:p w:rsidR="000221A5" w:rsidRPr="00532DE1" w:rsidRDefault="000221A5" w:rsidP="000221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2DE1">
        <w:rPr>
          <w:color w:val="000000"/>
          <w:sz w:val="28"/>
          <w:szCs w:val="28"/>
        </w:rPr>
        <w:t xml:space="preserve">- </w:t>
      </w:r>
      <w:r w:rsidR="00190DB7">
        <w:rPr>
          <w:color w:val="000000"/>
          <w:sz w:val="28"/>
          <w:szCs w:val="28"/>
        </w:rPr>
        <w:t xml:space="preserve">умение </w:t>
      </w:r>
      <w:r w:rsidRPr="00532DE1">
        <w:rPr>
          <w:color w:val="000000"/>
          <w:sz w:val="28"/>
          <w:szCs w:val="28"/>
        </w:rPr>
        <w:t>вести беседу, кратко и точно выражать свои мысли;</w:t>
      </w:r>
    </w:p>
    <w:p w:rsidR="000221A5" w:rsidRPr="00532DE1" w:rsidRDefault="000221A5" w:rsidP="000221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2DE1">
        <w:rPr>
          <w:color w:val="000000"/>
          <w:sz w:val="28"/>
          <w:szCs w:val="28"/>
        </w:rPr>
        <w:t>-</w:t>
      </w:r>
      <w:r w:rsidR="001A5640">
        <w:rPr>
          <w:color w:val="000000"/>
          <w:sz w:val="28"/>
          <w:szCs w:val="28"/>
        </w:rPr>
        <w:t xml:space="preserve"> </w:t>
      </w:r>
      <w:r w:rsidR="00190DB7">
        <w:rPr>
          <w:color w:val="000000"/>
          <w:sz w:val="28"/>
          <w:szCs w:val="28"/>
        </w:rPr>
        <w:t xml:space="preserve">в процессе беседы </w:t>
      </w:r>
      <w:r w:rsidRPr="00532DE1">
        <w:rPr>
          <w:color w:val="000000"/>
          <w:sz w:val="28"/>
          <w:szCs w:val="28"/>
        </w:rPr>
        <w:t>стимулировать собеседника к прояснению его позиции, высказываний;</w:t>
      </w:r>
    </w:p>
    <w:p w:rsidR="000221A5" w:rsidRPr="00532DE1" w:rsidRDefault="000221A5" w:rsidP="000221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2DE1">
        <w:rPr>
          <w:color w:val="000000"/>
          <w:sz w:val="28"/>
          <w:szCs w:val="28"/>
        </w:rPr>
        <w:t xml:space="preserve">- </w:t>
      </w:r>
      <w:r w:rsidR="00190DB7">
        <w:rPr>
          <w:color w:val="000000"/>
          <w:sz w:val="28"/>
          <w:szCs w:val="28"/>
        </w:rPr>
        <w:t xml:space="preserve">способность </w:t>
      </w:r>
      <w:r w:rsidRPr="00532DE1">
        <w:rPr>
          <w:color w:val="000000"/>
          <w:sz w:val="28"/>
          <w:szCs w:val="28"/>
        </w:rPr>
        <w:t>слушать, услышать и понять то, что имел в виду собеседник;</w:t>
      </w:r>
    </w:p>
    <w:p w:rsidR="000221A5" w:rsidRPr="00532DE1" w:rsidRDefault="000221A5" w:rsidP="000221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2DE1">
        <w:rPr>
          <w:color w:val="000000"/>
          <w:sz w:val="28"/>
          <w:szCs w:val="28"/>
        </w:rPr>
        <w:t>- осуществлять обратную связь, т. е. передать партнеру, что его услышали и поняли;</w:t>
      </w:r>
    </w:p>
    <w:p w:rsidR="000221A5" w:rsidRPr="00532DE1" w:rsidRDefault="000221A5" w:rsidP="000221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2DE1">
        <w:rPr>
          <w:color w:val="000000"/>
          <w:sz w:val="28"/>
          <w:szCs w:val="28"/>
        </w:rPr>
        <w:t xml:space="preserve">- </w:t>
      </w:r>
      <w:r w:rsidR="00190DB7">
        <w:rPr>
          <w:color w:val="000000"/>
          <w:sz w:val="28"/>
          <w:szCs w:val="28"/>
        </w:rPr>
        <w:t xml:space="preserve">умение </w:t>
      </w:r>
      <w:r w:rsidRPr="00532DE1">
        <w:rPr>
          <w:color w:val="000000"/>
          <w:sz w:val="28"/>
          <w:szCs w:val="28"/>
        </w:rPr>
        <w:t>выравнивать эмоциональное напряжение в беседе, в дискуссии;</w:t>
      </w:r>
    </w:p>
    <w:p w:rsidR="000221A5" w:rsidRPr="00532DE1" w:rsidRDefault="000221A5" w:rsidP="000221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2DE1">
        <w:rPr>
          <w:color w:val="000000"/>
          <w:sz w:val="28"/>
          <w:szCs w:val="28"/>
        </w:rPr>
        <w:t xml:space="preserve">- </w:t>
      </w:r>
      <w:r w:rsidR="00190DB7">
        <w:rPr>
          <w:color w:val="000000"/>
          <w:sz w:val="28"/>
          <w:szCs w:val="28"/>
        </w:rPr>
        <w:t xml:space="preserve">умение </w:t>
      </w:r>
      <w:r w:rsidRPr="00532DE1">
        <w:rPr>
          <w:color w:val="000000"/>
          <w:sz w:val="28"/>
          <w:szCs w:val="28"/>
        </w:rPr>
        <w:t>считывать и грамотно интерпретировать невербальные сигналы собеседника (взгляд, мимику, жесты, позы);</w:t>
      </w:r>
    </w:p>
    <w:p w:rsidR="000221A5" w:rsidRPr="00532DE1" w:rsidRDefault="000221A5" w:rsidP="000221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2DE1">
        <w:rPr>
          <w:color w:val="000000"/>
          <w:sz w:val="28"/>
          <w:szCs w:val="28"/>
        </w:rPr>
        <w:t>- управлять собственными экспрессивными сигналами в процессе общения;</w:t>
      </w:r>
    </w:p>
    <w:p w:rsidR="000221A5" w:rsidRPr="00532DE1" w:rsidRDefault="000221A5" w:rsidP="000221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2DE1">
        <w:rPr>
          <w:color w:val="000000"/>
          <w:sz w:val="28"/>
          <w:szCs w:val="28"/>
        </w:rPr>
        <w:t>- эффективно взаимодействовать с другими, осуществляя сотрудничество:</w:t>
      </w:r>
    </w:p>
    <w:p w:rsidR="000221A5" w:rsidRPr="00C84E80" w:rsidRDefault="000221A5" w:rsidP="000221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E80">
        <w:rPr>
          <w:color w:val="000000"/>
          <w:sz w:val="28"/>
          <w:szCs w:val="28"/>
        </w:rPr>
        <w:t>- владеть моделями общения;</w:t>
      </w:r>
    </w:p>
    <w:p w:rsidR="000221A5" w:rsidRPr="00C84E80" w:rsidRDefault="000221A5" w:rsidP="000221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E80">
        <w:rPr>
          <w:color w:val="000000"/>
          <w:sz w:val="28"/>
          <w:szCs w:val="28"/>
        </w:rPr>
        <w:t>- использовать в процессе взаимодействия разнообразные стили общения;</w:t>
      </w:r>
    </w:p>
    <w:p w:rsidR="000221A5" w:rsidRDefault="000221A5" w:rsidP="000221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E80">
        <w:rPr>
          <w:color w:val="000000"/>
          <w:sz w:val="28"/>
          <w:szCs w:val="28"/>
        </w:rPr>
        <w:lastRenderedPageBreak/>
        <w:t>- понимать специфику речевых жанров и коммуникативных средств достижения цели при взаимодействии.</w:t>
      </w:r>
    </w:p>
    <w:p w:rsidR="000221A5" w:rsidRPr="00C84E80" w:rsidRDefault="000221A5" w:rsidP="000221A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84E80">
        <w:rPr>
          <w:color w:val="000000"/>
          <w:sz w:val="28"/>
          <w:szCs w:val="28"/>
        </w:rPr>
        <w:t xml:space="preserve">Овладение коммуникативной компетентностью создает человеку условия для успеха и карьеры, позволяет стать конкурентоспособной личностью. Как отмечает Н.А. </w:t>
      </w:r>
      <w:proofErr w:type="spellStart"/>
      <w:r w:rsidRPr="00C84E80">
        <w:rPr>
          <w:color w:val="000000"/>
          <w:sz w:val="28"/>
          <w:szCs w:val="28"/>
        </w:rPr>
        <w:t>Морева</w:t>
      </w:r>
      <w:proofErr w:type="spellEnd"/>
      <w:r w:rsidR="00663460">
        <w:rPr>
          <w:color w:val="000000"/>
          <w:sz w:val="28"/>
          <w:szCs w:val="28"/>
        </w:rPr>
        <w:t>,</w:t>
      </w:r>
      <w:r w:rsidRPr="00C84E80">
        <w:rPr>
          <w:color w:val="000000"/>
          <w:sz w:val="28"/>
          <w:szCs w:val="28"/>
        </w:rPr>
        <w:t xml:space="preserve"> для людей с высокой коммуникативной компетентностью характерны следующие признаки:</w:t>
      </w:r>
    </w:p>
    <w:p w:rsidR="000221A5" w:rsidRPr="00C84E80" w:rsidRDefault="000221A5" w:rsidP="000221A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84E80">
        <w:rPr>
          <w:color w:val="000000"/>
          <w:sz w:val="28"/>
          <w:szCs w:val="28"/>
        </w:rPr>
        <w:t>- быстрая, своевременная и точная ориентировка в ситуации взаимодействия и в партнерах;</w:t>
      </w:r>
    </w:p>
    <w:p w:rsidR="000221A5" w:rsidRPr="00C84E80" w:rsidRDefault="000221A5" w:rsidP="000221A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84E80">
        <w:rPr>
          <w:color w:val="000000"/>
          <w:sz w:val="28"/>
          <w:szCs w:val="28"/>
        </w:rPr>
        <w:t>- стремление понять другого человека в контексте требований конкретной ситуации;</w:t>
      </w:r>
    </w:p>
    <w:p w:rsidR="000221A5" w:rsidRPr="00C84E80" w:rsidRDefault="000221A5" w:rsidP="000221A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84E80">
        <w:rPr>
          <w:color w:val="000000"/>
          <w:sz w:val="28"/>
          <w:szCs w:val="28"/>
        </w:rPr>
        <w:t>- установка в контакте не только на дело, но и на партнера, доброжелательное отношение к нему, учет его состояния и возможностей;</w:t>
      </w:r>
    </w:p>
    <w:p w:rsidR="000221A5" w:rsidRPr="00C84E80" w:rsidRDefault="000221A5" w:rsidP="000221A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84E80">
        <w:rPr>
          <w:color w:val="000000"/>
          <w:sz w:val="28"/>
          <w:szCs w:val="28"/>
        </w:rPr>
        <w:t>- уверенность в себе, адекватная включенность в ситуацию;</w:t>
      </w:r>
    </w:p>
    <w:p w:rsidR="000221A5" w:rsidRPr="00C84E80" w:rsidRDefault="000221A5" w:rsidP="000221A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84E80">
        <w:rPr>
          <w:color w:val="000000"/>
          <w:sz w:val="28"/>
          <w:szCs w:val="28"/>
        </w:rPr>
        <w:t>- владение ситуацией, гибкость, готовность проявить инициативу в общении или передать ее партнеру;</w:t>
      </w:r>
    </w:p>
    <w:p w:rsidR="000221A5" w:rsidRPr="00C84E80" w:rsidRDefault="000221A5" w:rsidP="001A564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84E80">
        <w:rPr>
          <w:color w:val="000000"/>
          <w:sz w:val="28"/>
          <w:szCs w:val="28"/>
        </w:rPr>
        <w:t xml:space="preserve">- умение эффективно общаться в разных </w:t>
      </w:r>
      <w:proofErr w:type="spellStart"/>
      <w:r w:rsidRPr="00C84E80">
        <w:rPr>
          <w:color w:val="000000"/>
          <w:sz w:val="28"/>
          <w:szCs w:val="28"/>
        </w:rPr>
        <w:t>статусно</w:t>
      </w:r>
      <w:proofErr w:type="spellEnd"/>
      <w:r w:rsidRPr="00C84E80">
        <w:rPr>
          <w:color w:val="000000"/>
          <w:sz w:val="28"/>
          <w:szCs w:val="28"/>
        </w:rPr>
        <w:t>-ролевых позициях, устанавливая и поддерживая требуемые рабочие контакты независимо, а иногда и вопреки сложившимся отношениям;</w:t>
      </w:r>
    </w:p>
    <w:p w:rsidR="000221A5" w:rsidRPr="00C84E80" w:rsidRDefault="000221A5" w:rsidP="001A564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84E80">
        <w:rPr>
          <w:color w:val="000000"/>
          <w:sz w:val="28"/>
          <w:szCs w:val="28"/>
        </w:rPr>
        <w:t>- высокий статус и популярность в том или ином коллективе;</w:t>
      </w:r>
    </w:p>
    <w:p w:rsidR="000221A5" w:rsidRPr="00C84E80" w:rsidRDefault="000221A5" w:rsidP="001A564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84E80">
        <w:rPr>
          <w:color w:val="000000"/>
          <w:sz w:val="28"/>
          <w:szCs w:val="28"/>
        </w:rPr>
        <w:t>- умение взаимодействовать в групповой работе</w:t>
      </w:r>
    </w:p>
    <w:p w:rsidR="000221A5" w:rsidRDefault="000221A5" w:rsidP="001A564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84E80">
        <w:rPr>
          <w:color w:val="000000"/>
          <w:sz w:val="28"/>
          <w:szCs w:val="28"/>
        </w:rPr>
        <w:t>- способность создавать благоприятный климат в коллективе.</w:t>
      </w:r>
    </w:p>
    <w:p w:rsidR="008D09E8" w:rsidRPr="00642E69" w:rsidRDefault="001A5640" w:rsidP="001A564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8D09E8" w:rsidRPr="00642E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Суворовский коллектив как м</w:t>
      </w:r>
      <w:r w:rsidR="008D09E8" w:rsidRPr="00642E69">
        <w:rPr>
          <w:rFonts w:ascii="Times New Roman" w:hAnsi="Times New Roman" w:cs="Times New Roman"/>
          <w:b/>
          <w:sz w:val="28"/>
          <w:szCs w:val="28"/>
        </w:rPr>
        <w:t>алая социальная группа, фазы ее развития</w:t>
      </w:r>
    </w:p>
    <w:p w:rsidR="00A96ED6" w:rsidRPr="00642E69" w:rsidRDefault="006E4900" w:rsidP="001A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69">
        <w:rPr>
          <w:rFonts w:ascii="Times New Roman" w:hAnsi="Times New Roman" w:cs="Times New Roman"/>
          <w:sz w:val="28"/>
          <w:szCs w:val="28"/>
        </w:rPr>
        <w:t>Понятие группы —</w:t>
      </w:r>
      <w:r w:rsidR="00A96ED6" w:rsidRPr="00642E69">
        <w:rPr>
          <w:rFonts w:ascii="Times New Roman" w:hAnsi="Times New Roman" w:cs="Times New Roman"/>
          <w:sz w:val="28"/>
          <w:szCs w:val="28"/>
        </w:rPr>
        <w:t xml:space="preserve"> </w:t>
      </w:r>
      <w:r w:rsidRPr="00642E69">
        <w:rPr>
          <w:rFonts w:ascii="Times New Roman" w:hAnsi="Times New Roman" w:cs="Times New Roman"/>
          <w:sz w:val="28"/>
          <w:szCs w:val="28"/>
        </w:rPr>
        <w:t xml:space="preserve">одно из основных </w:t>
      </w:r>
      <w:r w:rsidR="00A96ED6" w:rsidRPr="00642E69">
        <w:rPr>
          <w:rFonts w:ascii="Times New Roman" w:hAnsi="Times New Roman" w:cs="Times New Roman"/>
          <w:sz w:val="28"/>
          <w:szCs w:val="28"/>
        </w:rPr>
        <w:t xml:space="preserve">в </w:t>
      </w:r>
      <w:r w:rsidRPr="00642E69">
        <w:rPr>
          <w:rFonts w:ascii="Times New Roman" w:hAnsi="Times New Roman" w:cs="Times New Roman"/>
          <w:sz w:val="28"/>
          <w:szCs w:val="28"/>
        </w:rPr>
        <w:t>психологии. Изучая вопрос о</w:t>
      </w:r>
      <w:r w:rsidR="00A96ED6" w:rsidRPr="00642E69">
        <w:rPr>
          <w:rFonts w:ascii="Times New Roman" w:hAnsi="Times New Roman" w:cs="Times New Roman"/>
          <w:sz w:val="28"/>
          <w:szCs w:val="28"/>
        </w:rPr>
        <w:t xml:space="preserve"> </w:t>
      </w:r>
      <w:r w:rsidRPr="00642E69">
        <w:rPr>
          <w:rFonts w:ascii="Times New Roman" w:hAnsi="Times New Roman" w:cs="Times New Roman"/>
          <w:sz w:val="28"/>
          <w:szCs w:val="28"/>
        </w:rPr>
        <w:t>роли группы в</w:t>
      </w:r>
      <w:r w:rsidR="00A96ED6" w:rsidRPr="00642E69">
        <w:rPr>
          <w:rFonts w:ascii="Times New Roman" w:hAnsi="Times New Roman" w:cs="Times New Roman"/>
          <w:sz w:val="28"/>
          <w:szCs w:val="28"/>
        </w:rPr>
        <w:t xml:space="preserve"> </w:t>
      </w:r>
      <w:r w:rsidRPr="00642E69">
        <w:rPr>
          <w:rFonts w:ascii="Times New Roman" w:hAnsi="Times New Roman" w:cs="Times New Roman"/>
          <w:sz w:val="28"/>
          <w:szCs w:val="28"/>
        </w:rPr>
        <w:t>развитии личности, важно</w:t>
      </w:r>
      <w:r w:rsidR="00A96ED6" w:rsidRPr="00642E69">
        <w:rPr>
          <w:rFonts w:ascii="Times New Roman" w:hAnsi="Times New Roman" w:cs="Times New Roman"/>
          <w:sz w:val="28"/>
          <w:szCs w:val="28"/>
        </w:rPr>
        <w:t xml:space="preserve"> </w:t>
      </w:r>
      <w:r w:rsidRPr="00642E69">
        <w:rPr>
          <w:rFonts w:ascii="Times New Roman" w:hAnsi="Times New Roman" w:cs="Times New Roman"/>
          <w:sz w:val="28"/>
          <w:szCs w:val="28"/>
        </w:rPr>
        <w:t>подчеркнуть, что</w:t>
      </w:r>
      <w:r w:rsidR="00A96ED6" w:rsidRPr="00642E69">
        <w:rPr>
          <w:rFonts w:ascii="Times New Roman" w:hAnsi="Times New Roman" w:cs="Times New Roman"/>
          <w:sz w:val="28"/>
          <w:szCs w:val="28"/>
        </w:rPr>
        <w:t xml:space="preserve"> </w:t>
      </w:r>
      <w:r w:rsidRPr="00642E69">
        <w:rPr>
          <w:rFonts w:ascii="Times New Roman" w:hAnsi="Times New Roman" w:cs="Times New Roman"/>
          <w:sz w:val="28"/>
          <w:szCs w:val="28"/>
        </w:rPr>
        <w:t>на определенных этапах группа является необходимым</w:t>
      </w:r>
      <w:r w:rsidR="00A96ED6" w:rsidRPr="00642E69">
        <w:rPr>
          <w:rFonts w:ascii="Times New Roman" w:hAnsi="Times New Roman" w:cs="Times New Roman"/>
          <w:sz w:val="28"/>
          <w:szCs w:val="28"/>
        </w:rPr>
        <w:t xml:space="preserve"> </w:t>
      </w:r>
      <w:r w:rsidRPr="00642E69">
        <w:rPr>
          <w:rFonts w:ascii="Times New Roman" w:hAnsi="Times New Roman" w:cs="Times New Roman"/>
          <w:sz w:val="28"/>
          <w:szCs w:val="28"/>
        </w:rPr>
        <w:t xml:space="preserve">условием развития личности. </w:t>
      </w:r>
      <w:r w:rsidR="00A96ED6" w:rsidRPr="00642E69">
        <w:rPr>
          <w:rFonts w:ascii="Times New Roman" w:hAnsi="Times New Roman" w:cs="Times New Roman"/>
          <w:sz w:val="28"/>
          <w:szCs w:val="28"/>
        </w:rPr>
        <w:t>Р</w:t>
      </w:r>
      <w:r w:rsidRPr="00642E69">
        <w:rPr>
          <w:rFonts w:ascii="Times New Roman" w:hAnsi="Times New Roman" w:cs="Times New Roman"/>
          <w:sz w:val="28"/>
          <w:szCs w:val="28"/>
        </w:rPr>
        <w:t>яд авторов подчеркивают, что в подростковом и юношеском возрасте потребность в</w:t>
      </w:r>
      <w:r w:rsidR="00A96ED6" w:rsidRPr="00642E69">
        <w:rPr>
          <w:rFonts w:ascii="Times New Roman" w:hAnsi="Times New Roman" w:cs="Times New Roman"/>
          <w:sz w:val="28"/>
          <w:szCs w:val="28"/>
        </w:rPr>
        <w:t xml:space="preserve"> </w:t>
      </w:r>
      <w:r w:rsidRPr="00642E69">
        <w:rPr>
          <w:rFonts w:ascii="Times New Roman" w:hAnsi="Times New Roman" w:cs="Times New Roman"/>
          <w:sz w:val="28"/>
          <w:szCs w:val="28"/>
        </w:rPr>
        <w:t>принадлежности к группе — одна из ведущих в развитии личности</w:t>
      </w:r>
      <w:r w:rsidRPr="00642E6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96ED6" w:rsidRPr="00642E69" w:rsidRDefault="006E4900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69">
        <w:rPr>
          <w:rFonts w:ascii="Times New Roman" w:hAnsi="Times New Roman" w:cs="Times New Roman"/>
          <w:sz w:val="28"/>
          <w:szCs w:val="28"/>
        </w:rPr>
        <w:t>Люди, как</w:t>
      </w:r>
      <w:r w:rsidR="00A96ED6" w:rsidRPr="00642E69">
        <w:rPr>
          <w:rFonts w:ascii="Times New Roman" w:hAnsi="Times New Roman" w:cs="Times New Roman"/>
          <w:sz w:val="28"/>
          <w:szCs w:val="28"/>
        </w:rPr>
        <w:t xml:space="preserve"> </w:t>
      </w:r>
      <w:r w:rsidRPr="00642E69">
        <w:rPr>
          <w:rFonts w:ascii="Times New Roman" w:hAnsi="Times New Roman" w:cs="Times New Roman"/>
          <w:sz w:val="28"/>
          <w:szCs w:val="28"/>
        </w:rPr>
        <w:t>правило, входят в</w:t>
      </w:r>
      <w:r w:rsidR="00A96ED6" w:rsidRPr="00642E69">
        <w:rPr>
          <w:rFonts w:ascii="Times New Roman" w:hAnsi="Times New Roman" w:cs="Times New Roman"/>
          <w:sz w:val="28"/>
          <w:szCs w:val="28"/>
        </w:rPr>
        <w:t xml:space="preserve"> </w:t>
      </w:r>
      <w:r w:rsidRPr="00642E69">
        <w:rPr>
          <w:rFonts w:ascii="Times New Roman" w:hAnsi="Times New Roman" w:cs="Times New Roman"/>
          <w:sz w:val="28"/>
          <w:szCs w:val="28"/>
        </w:rPr>
        <w:t>состав разных социальных групп, человек, скажем, одновременно может</w:t>
      </w:r>
      <w:r w:rsidR="00A96ED6" w:rsidRPr="00642E69">
        <w:rPr>
          <w:rFonts w:ascii="Times New Roman" w:hAnsi="Times New Roman" w:cs="Times New Roman"/>
          <w:sz w:val="28"/>
          <w:szCs w:val="28"/>
        </w:rPr>
        <w:t xml:space="preserve"> </w:t>
      </w:r>
      <w:r w:rsidRPr="00642E69">
        <w:rPr>
          <w:rFonts w:ascii="Times New Roman" w:hAnsi="Times New Roman" w:cs="Times New Roman"/>
          <w:sz w:val="28"/>
          <w:szCs w:val="28"/>
        </w:rPr>
        <w:t>заниматься туристской деятельностью, состоять членом спортивного</w:t>
      </w:r>
      <w:r w:rsidR="00A96ED6" w:rsidRPr="00642E69">
        <w:rPr>
          <w:rFonts w:ascii="Times New Roman" w:hAnsi="Times New Roman" w:cs="Times New Roman"/>
          <w:sz w:val="28"/>
          <w:szCs w:val="28"/>
        </w:rPr>
        <w:t xml:space="preserve"> </w:t>
      </w:r>
      <w:r w:rsidRPr="00642E69">
        <w:rPr>
          <w:rFonts w:ascii="Times New Roman" w:hAnsi="Times New Roman" w:cs="Times New Roman"/>
          <w:sz w:val="28"/>
          <w:szCs w:val="28"/>
        </w:rPr>
        <w:t>клуба, выполнять</w:t>
      </w:r>
      <w:r w:rsidR="00A96ED6" w:rsidRPr="00642E69">
        <w:rPr>
          <w:rFonts w:ascii="Times New Roman" w:hAnsi="Times New Roman" w:cs="Times New Roman"/>
          <w:sz w:val="28"/>
          <w:szCs w:val="28"/>
        </w:rPr>
        <w:t xml:space="preserve"> </w:t>
      </w:r>
      <w:r w:rsidRPr="00642E69">
        <w:rPr>
          <w:rFonts w:ascii="Times New Roman" w:hAnsi="Times New Roman" w:cs="Times New Roman"/>
          <w:sz w:val="28"/>
          <w:szCs w:val="28"/>
        </w:rPr>
        <w:t>общественные функции, участвовать в</w:t>
      </w:r>
      <w:r w:rsidR="00A96ED6" w:rsidRPr="00642E69">
        <w:rPr>
          <w:rFonts w:ascii="Times New Roman" w:hAnsi="Times New Roman" w:cs="Times New Roman"/>
          <w:sz w:val="28"/>
          <w:szCs w:val="28"/>
        </w:rPr>
        <w:t xml:space="preserve"> </w:t>
      </w:r>
      <w:r w:rsidRPr="00642E69">
        <w:rPr>
          <w:rFonts w:ascii="Times New Roman" w:hAnsi="Times New Roman" w:cs="Times New Roman"/>
          <w:sz w:val="28"/>
          <w:szCs w:val="28"/>
        </w:rPr>
        <w:t>политической жизни</w:t>
      </w:r>
      <w:r w:rsidR="00A96ED6" w:rsidRPr="00642E69">
        <w:rPr>
          <w:rFonts w:ascii="Times New Roman" w:hAnsi="Times New Roman" w:cs="Times New Roman"/>
          <w:sz w:val="28"/>
          <w:szCs w:val="28"/>
        </w:rPr>
        <w:t xml:space="preserve"> </w:t>
      </w:r>
      <w:r w:rsidRPr="00642E69">
        <w:rPr>
          <w:rFonts w:ascii="Times New Roman" w:hAnsi="Times New Roman" w:cs="Times New Roman"/>
          <w:sz w:val="28"/>
          <w:szCs w:val="28"/>
        </w:rPr>
        <w:t>и</w:t>
      </w:r>
      <w:r w:rsidR="00A96ED6" w:rsidRPr="00642E69">
        <w:rPr>
          <w:rFonts w:ascii="Times New Roman" w:hAnsi="Times New Roman" w:cs="Times New Roman"/>
          <w:sz w:val="28"/>
          <w:szCs w:val="28"/>
        </w:rPr>
        <w:t xml:space="preserve"> </w:t>
      </w:r>
      <w:r w:rsidRPr="00642E69">
        <w:rPr>
          <w:rFonts w:ascii="Times New Roman" w:hAnsi="Times New Roman" w:cs="Times New Roman"/>
          <w:sz w:val="28"/>
          <w:szCs w:val="28"/>
        </w:rPr>
        <w:t>еще выполнять</w:t>
      </w:r>
      <w:r w:rsidR="00A96ED6" w:rsidRPr="00642E69">
        <w:rPr>
          <w:rFonts w:ascii="Times New Roman" w:hAnsi="Times New Roman" w:cs="Times New Roman"/>
          <w:sz w:val="28"/>
          <w:szCs w:val="28"/>
        </w:rPr>
        <w:t xml:space="preserve"> </w:t>
      </w:r>
      <w:r w:rsidRPr="00642E69">
        <w:rPr>
          <w:rFonts w:ascii="Times New Roman" w:hAnsi="Times New Roman" w:cs="Times New Roman"/>
          <w:sz w:val="28"/>
          <w:szCs w:val="28"/>
        </w:rPr>
        <w:t>при</w:t>
      </w:r>
      <w:r w:rsidR="00A96ED6" w:rsidRPr="00642E69">
        <w:rPr>
          <w:rFonts w:ascii="Times New Roman" w:hAnsi="Times New Roman" w:cs="Times New Roman"/>
          <w:sz w:val="28"/>
          <w:szCs w:val="28"/>
        </w:rPr>
        <w:t xml:space="preserve"> </w:t>
      </w:r>
      <w:r w:rsidRPr="00642E69">
        <w:rPr>
          <w:rFonts w:ascii="Times New Roman" w:hAnsi="Times New Roman" w:cs="Times New Roman"/>
          <w:sz w:val="28"/>
          <w:szCs w:val="28"/>
        </w:rPr>
        <w:t>этом функции</w:t>
      </w:r>
      <w:r w:rsidR="00A96ED6" w:rsidRPr="00642E69">
        <w:rPr>
          <w:rFonts w:ascii="Times New Roman" w:hAnsi="Times New Roman" w:cs="Times New Roman"/>
          <w:sz w:val="28"/>
          <w:szCs w:val="28"/>
        </w:rPr>
        <w:t xml:space="preserve"> </w:t>
      </w:r>
      <w:r w:rsidRPr="00642E69">
        <w:rPr>
          <w:rFonts w:ascii="Times New Roman" w:hAnsi="Times New Roman" w:cs="Times New Roman"/>
          <w:sz w:val="28"/>
          <w:szCs w:val="28"/>
        </w:rPr>
        <w:t>матери или</w:t>
      </w:r>
      <w:r w:rsidR="00A96ED6" w:rsidRPr="00642E69">
        <w:rPr>
          <w:rFonts w:ascii="Times New Roman" w:hAnsi="Times New Roman" w:cs="Times New Roman"/>
          <w:sz w:val="28"/>
          <w:szCs w:val="28"/>
        </w:rPr>
        <w:t xml:space="preserve"> </w:t>
      </w:r>
      <w:r w:rsidRPr="00642E69">
        <w:rPr>
          <w:rFonts w:ascii="Times New Roman" w:hAnsi="Times New Roman" w:cs="Times New Roman"/>
          <w:sz w:val="28"/>
          <w:szCs w:val="28"/>
        </w:rPr>
        <w:t>отца семейства</w:t>
      </w:r>
      <w:r w:rsidR="00A96ED6" w:rsidRPr="00642E69">
        <w:rPr>
          <w:rFonts w:ascii="Times New Roman" w:hAnsi="Times New Roman" w:cs="Times New Roman"/>
          <w:sz w:val="28"/>
          <w:szCs w:val="28"/>
        </w:rPr>
        <w:t xml:space="preserve"> </w:t>
      </w:r>
      <w:r w:rsidRPr="00642E69">
        <w:rPr>
          <w:rFonts w:ascii="Times New Roman" w:hAnsi="Times New Roman" w:cs="Times New Roman"/>
          <w:sz w:val="28"/>
          <w:szCs w:val="28"/>
        </w:rPr>
        <w:t>[2].</w:t>
      </w:r>
    </w:p>
    <w:p w:rsidR="00A96ED6" w:rsidRPr="00642E69" w:rsidRDefault="00C05BCC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69">
        <w:rPr>
          <w:rFonts w:ascii="Times New Roman" w:hAnsi="Times New Roman" w:cs="Times New Roman"/>
          <w:sz w:val="28"/>
          <w:szCs w:val="28"/>
        </w:rPr>
        <w:t>В изученной нами литературе встречаются разные опр</w:t>
      </w:r>
      <w:r w:rsidR="006E4900" w:rsidRPr="00642E69">
        <w:rPr>
          <w:rFonts w:ascii="Times New Roman" w:hAnsi="Times New Roman" w:cs="Times New Roman"/>
          <w:sz w:val="28"/>
          <w:szCs w:val="28"/>
        </w:rPr>
        <w:t>е</w:t>
      </w:r>
      <w:r w:rsidRPr="00642E69">
        <w:rPr>
          <w:rFonts w:ascii="Times New Roman" w:hAnsi="Times New Roman" w:cs="Times New Roman"/>
          <w:sz w:val="28"/>
          <w:szCs w:val="28"/>
        </w:rPr>
        <w:t>деления понятия «малой групп</w:t>
      </w:r>
      <w:r w:rsidR="006E4900" w:rsidRPr="00642E69">
        <w:rPr>
          <w:rFonts w:ascii="Times New Roman" w:hAnsi="Times New Roman" w:cs="Times New Roman"/>
          <w:sz w:val="28"/>
          <w:szCs w:val="28"/>
        </w:rPr>
        <w:t>ы</w:t>
      </w:r>
      <w:r w:rsidRPr="00642E69">
        <w:rPr>
          <w:rFonts w:ascii="Times New Roman" w:hAnsi="Times New Roman" w:cs="Times New Roman"/>
          <w:sz w:val="28"/>
          <w:szCs w:val="28"/>
        </w:rPr>
        <w:t xml:space="preserve">». </w:t>
      </w:r>
      <w:r w:rsidR="006E4900" w:rsidRPr="00642E69">
        <w:rPr>
          <w:rFonts w:ascii="Times New Roman" w:hAnsi="Times New Roman" w:cs="Times New Roman"/>
          <w:sz w:val="28"/>
          <w:szCs w:val="28"/>
        </w:rPr>
        <w:t xml:space="preserve">В данном исследовании под </w:t>
      </w:r>
      <w:r w:rsidR="006E4900" w:rsidRPr="001A5640">
        <w:rPr>
          <w:rFonts w:ascii="Times New Roman" w:hAnsi="Times New Roman" w:cs="Times New Roman"/>
          <w:sz w:val="28"/>
          <w:szCs w:val="28"/>
        </w:rPr>
        <w:t>м</w:t>
      </w:r>
      <w:r w:rsidRPr="001A5640">
        <w:rPr>
          <w:rFonts w:ascii="Times New Roman" w:hAnsi="Times New Roman" w:cs="Times New Roman"/>
          <w:sz w:val="28"/>
          <w:szCs w:val="28"/>
        </w:rPr>
        <w:t>ал</w:t>
      </w:r>
      <w:r w:rsidR="006E4900" w:rsidRPr="001A5640">
        <w:rPr>
          <w:rFonts w:ascii="Times New Roman" w:hAnsi="Times New Roman" w:cs="Times New Roman"/>
          <w:sz w:val="28"/>
          <w:szCs w:val="28"/>
        </w:rPr>
        <w:t>ой</w:t>
      </w:r>
      <w:r w:rsidRPr="001A564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E4900" w:rsidRPr="001A5640">
        <w:rPr>
          <w:rFonts w:ascii="Times New Roman" w:hAnsi="Times New Roman" w:cs="Times New Roman"/>
          <w:sz w:val="28"/>
          <w:szCs w:val="28"/>
        </w:rPr>
        <w:t>ой</w:t>
      </w:r>
      <w:r w:rsidR="006E4900" w:rsidRPr="00642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900" w:rsidRPr="00642E69">
        <w:rPr>
          <w:rFonts w:ascii="Times New Roman" w:hAnsi="Times New Roman" w:cs="Times New Roman"/>
          <w:sz w:val="28"/>
          <w:szCs w:val="28"/>
        </w:rPr>
        <w:t>мы понимаем</w:t>
      </w:r>
      <w:r w:rsidR="006E4900" w:rsidRPr="00642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900" w:rsidRPr="00642E69">
        <w:rPr>
          <w:rFonts w:ascii="Times New Roman" w:hAnsi="Times New Roman" w:cs="Times New Roman"/>
          <w:sz w:val="28"/>
          <w:szCs w:val="28"/>
        </w:rPr>
        <w:t>немногочисленное</w:t>
      </w:r>
      <w:r w:rsidRPr="00642E69">
        <w:rPr>
          <w:rFonts w:ascii="Times New Roman" w:hAnsi="Times New Roman" w:cs="Times New Roman"/>
          <w:sz w:val="28"/>
          <w:szCs w:val="28"/>
        </w:rPr>
        <w:t xml:space="preserve"> (от 2 до 40) человек по составу объединение людей, члены которой имеют общую цель и находятся друг с другом в непосредственном личном контакте.</w:t>
      </w:r>
    </w:p>
    <w:p w:rsidR="00A96ED6" w:rsidRPr="001A5640" w:rsidRDefault="00A96ED6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69"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основания для классификации выделяют разные </w:t>
      </w:r>
      <w:r w:rsidRPr="001A5640">
        <w:rPr>
          <w:rFonts w:ascii="Times New Roman" w:hAnsi="Times New Roman" w:cs="Times New Roman"/>
          <w:sz w:val="28"/>
          <w:szCs w:val="28"/>
        </w:rPr>
        <w:t>виды малых групп</w:t>
      </w:r>
      <w:r w:rsidR="00CA2C7B" w:rsidRPr="001A5640">
        <w:rPr>
          <w:rFonts w:ascii="Times New Roman" w:hAnsi="Times New Roman" w:cs="Times New Roman"/>
          <w:sz w:val="28"/>
          <w:szCs w:val="28"/>
        </w:rPr>
        <w:t>. Остановимся на некоторых их них:</w:t>
      </w:r>
    </w:p>
    <w:p w:rsidR="00A96ED6" w:rsidRPr="001A5640" w:rsidRDefault="00A96ED6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5640">
        <w:rPr>
          <w:rFonts w:ascii="Times New Roman" w:hAnsi="Times New Roman" w:cs="Times New Roman"/>
          <w:sz w:val="28"/>
          <w:szCs w:val="28"/>
          <w:u w:val="single"/>
        </w:rPr>
        <w:t>по порядку возникновения:</w:t>
      </w:r>
    </w:p>
    <w:p w:rsidR="006E4900" w:rsidRPr="001A5640" w:rsidRDefault="006E4900" w:rsidP="00642E69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40">
        <w:rPr>
          <w:rFonts w:ascii="Times New Roman" w:hAnsi="Times New Roman" w:cs="Times New Roman"/>
          <w:sz w:val="28"/>
          <w:szCs w:val="28"/>
        </w:rPr>
        <w:t xml:space="preserve">первичные – </w:t>
      </w:r>
      <w:r w:rsidR="00C552E3" w:rsidRPr="001A5640">
        <w:rPr>
          <w:rFonts w:ascii="Times New Roman" w:hAnsi="Times New Roman" w:cs="Times New Roman"/>
          <w:sz w:val="28"/>
          <w:szCs w:val="28"/>
        </w:rPr>
        <w:t xml:space="preserve">это совокупность людей, объединенных на основе непосредственных контактов, общих целей и задач и отличающихся высоким уровнем эмоциональной близости </w:t>
      </w:r>
    </w:p>
    <w:p w:rsidR="00CA2C7B" w:rsidRPr="001A5640" w:rsidRDefault="006E4900" w:rsidP="00642E69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40">
        <w:rPr>
          <w:rFonts w:ascii="Times New Roman" w:hAnsi="Times New Roman" w:cs="Times New Roman"/>
          <w:sz w:val="28"/>
          <w:szCs w:val="28"/>
        </w:rPr>
        <w:t xml:space="preserve">вторичные – </w:t>
      </w:r>
      <w:r w:rsidR="00A96ED6" w:rsidRPr="001A5640">
        <w:rPr>
          <w:rFonts w:ascii="Times New Roman" w:hAnsi="Times New Roman" w:cs="Times New Roman"/>
          <w:sz w:val="28"/>
          <w:szCs w:val="28"/>
        </w:rPr>
        <w:t>сравнительно большая социальная общность, субъекты которой не связаны близкими связями, социальная связь и взаимодействие в группе носят обезличенный</w:t>
      </w:r>
      <w:r w:rsidR="00CA2C7B" w:rsidRPr="001A5640">
        <w:rPr>
          <w:rFonts w:ascii="Times New Roman" w:hAnsi="Times New Roman" w:cs="Times New Roman"/>
          <w:sz w:val="28"/>
          <w:szCs w:val="28"/>
        </w:rPr>
        <w:t xml:space="preserve"> </w:t>
      </w:r>
      <w:r w:rsidR="00A96ED6" w:rsidRPr="001A5640">
        <w:rPr>
          <w:rFonts w:ascii="Times New Roman" w:hAnsi="Times New Roman" w:cs="Times New Roman"/>
          <w:sz w:val="28"/>
          <w:szCs w:val="28"/>
        </w:rPr>
        <w:t xml:space="preserve">и функциональный характер. Вторичная группа ориентирована на цель </w:t>
      </w:r>
      <w:r w:rsidR="00CA2C7B" w:rsidRPr="001A5640">
        <w:rPr>
          <w:rFonts w:ascii="Times New Roman" w:hAnsi="Times New Roman" w:cs="Times New Roman"/>
          <w:sz w:val="28"/>
          <w:szCs w:val="28"/>
        </w:rPr>
        <w:t>-</w:t>
      </w:r>
      <w:r w:rsidR="00CA2C7B" w:rsidRPr="001A564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1A5640">
        <w:rPr>
          <w:rFonts w:ascii="Times New Roman" w:hAnsi="Times New Roman" w:cs="Times New Roman"/>
          <w:sz w:val="28"/>
          <w:szCs w:val="28"/>
        </w:rPr>
        <w:t>учебная группа (школьный класс, студенческая группа, взвод СВУ); спортивная команда; коллектив в рамках получения дополнительного образования (кружок, музыкальная группа, театральна</w:t>
      </w:r>
      <w:proofErr w:type="gramStart"/>
      <w:r w:rsidRPr="001A564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A5640">
        <w:rPr>
          <w:rFonts w:ascii="Times New Roman" w:hAnsi="Times New Roman" w:cs="Times New Roman"/>
          <w:sz w:val="28"/>
          <w:szCs w:val="28"/>
        </w:rPr>
        <w:t xml:space="preserve"> или- изостудия и т.д.); дружеская компания; </w:t>
      </w:r>
      <w:proofErr w:type="spellStart"/>
      <w:r w:rsidRPr="001A5640">
        <w:rPr>
          <w:rFonts w:ascii="Times New Roman" w:hAnsi="Times New Roman" w:cs="Times New Roman"/>
          <w:sz w:val="28"/>
          <w:szCs w:val="28"/>
        </w:rPr>
        <w:t>референтная</w:t>
      </w:r>
      <w:proofErr w:type="spellEnd"/>
      <w:r w:rsidRPr="001A5640">
        <w:rPr>
          <w:rFonts w:ascii="Times New Roman" w:hAnsi="Times New Roman" w:cs="Times New Roman"/>
          <w:sz w:val="28"/>
          <w:szCs w:val="28"/>
        </w:rPr>
        <w:t xml:space="preserve"> группа; воинское подразделение (отделение, взвод)</w:t>
      </w:r>
      <w:r w:rsidR="00A96ED6" w:rsidRPr="001A5640">
        <w:rPr>
          <w:rFonts w:ascii="Times New Roman" w:hAnsi="Times New Roman" w:cs="Times New Roman"/>
          <w:sz w:val="28"/>
          <w:szCs w:val="28"/>
        </w:rPr>
        <w:t>;</w:t>
      </w:r>
    </w:p>
    <w:p w:rsidR="00C552E3" w:rsidRPr="001A5640" w:rsidRDefault="00CA2C7B" w:rsidP="00642E69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5640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п</w:t>
      </w:r>
      <w:r w:rsidR="00C552E3" w:rsidRPr="001A5640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о общественному статусу:</w:t>
      </w:r>
    </w:p>
    <w:p w:rsidR="00C552E3" w:rsidRPr="001A5640" w:rsidRDefault="00C552E3" w:rsidP="00642E69">
      <w:pPr>
        <w:pStyle w:val="p1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A5640">
        <w:rPr>
          <w:sz w:val="28"/>
          <w:szCs w:val="28"/>
        </w:rPr>
        <w:t>формальная группа – группа, созданная на основании официальных документов (класс, школа, партия и т. д.) и имеющая юридически фиксированный статус. Формальная группа характеризуется четко заданными позициями членов, предписанными групповыми нормами, строго распределенными ролями в соответствии с подчинением в структуре власти в группе. Между членами такой группы устанавливаются деловые отношения, предусмотренные документами, которые могут дополняться личными симпатиями и антипатиями;</w:t>
      </w:r>
    </w:p>
    <w:p w:rsidR="00C552E3" w:rsidRPr="001A5640" w:rsidRDefault="00C552E3" w:rsidP="00642E69">
      <w:pPr>
        <w:pStyle w:val="p1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A5640">
        <w:rPr>
          <w:sz w:val="28"/>
          <w:szCs w:val="28"/>
        </w:rPr>
        <w:t xml:space="preserve">неформальная группа – </w:t>
      </w:r>
      <w:r w:rsidR="00CA2C7B" w:rsidRPr="001A5640">
        <w:rPr>
          <w:color w:val="000000"/>
          <w:sz w:val="28"/>
          <w:szCs w:val="28"/>
        </w:rPr>
        <w:t>объединения людей, возникающие на основе внутренних, присущих индивидам потребностей в общении, принадлежности, понимании, симпатии и любви.</w:t>
      </w:r>
    </w:p>
    <w:p w:rsidR="00CA2C7B" w:rsidRPr="001A5640" w:rsidRDefault="00CA2C7B" w:rsidP="00642E69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A56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по времени существования</w:t>
      </w:r>
      <w:r w:rsidRPr="001A564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CA2C7B" w:rsidRPr="001A5640" w:rsidRDefault="00CA2C7B" w:rsidP="00642E69">
      <w:pPr>
        <w:pStyle w:val="a4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40">
        <w:rPr>
          <w:rFonts w:ascii="Times New Roman" w:hAnsi="Times New Roman" w:cs="Times New Roman"/>
          <w:color w:val="000000"/>
          <w:sz w:val="28"/>
          <w:szCs w:val="28"/>
        </w:rPr>
        <w:t xml:space="preserve">временные, в </w:t>
      </w:r>
      <w:proofErr w:type="gramStart"/>
      <w:r w:rsidRPr="001A5640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 w:rsidRPr="001A5640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объединение участников ограничено во времени (это могут быть участники одной конференции, соседи в салоне самолета или туристы, составляющие </w:t>
      </w:r>
      <w:proofErr w:type="spellStart"/>
      <w:r w:rsidRPr="001A5640">
        <w:rPr>
          <w:rFonts w:ascii="Times New Roman" w:hAnsi="Times New Roman" w:cs="Times New Roman"/>
          <w:color w:val="000000"/>
          <w:sz w:val="28"/>
          <w:szCs w:val="28"/>
        </w:rPr>
        <w:t>тургруппу</w:t>
      </w:r>
      <w:proofErr w:type="spellEnd"/>
      <w:r w:rsidRPr="001A564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A2C7B" w:rsidRPr="001A5640" w:rsidRDefault="00CA2C7B" w:rsidP="00642E69">
      <w:pPr>
        <w:pStyle w:val="a4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40">
        <w:rPr>
          <w:rFonts w:ascii="Times New Roman" w:hAnsi="Times New Roman" w:cs="Times New Roman"/>
          <w:color w:val="000000"/>
          <w:sz w:val="28"/>
          <w:szCs w:val="28"/>
        </w:rPr>
        <w:t>стабильные, относительное постоянство которых определяется их предназначением и долговременными целями функционирования (студенты из одной группы).</w:t>
      </w:r>
    </w:p>
    <w:p w:rsidR="00CA2C7B" w:rsidRPr="001A5640" w:rsidRDefault="00CA2C7B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40">
        <w:rPr>
          <w:rFonts w:ascii="Times New Roman" w:hAnsi="Times New Roman" w:cs="Times New Roman"/>
          <w:sz w:val="28"/>
          <w:szCs w:val="28"/>
        </w:rPr>
        <w:t>Межличностные отношения в малой группе – сложившаяся система связей с группой и каждым ее членом, эти отношения ощущаются и субъективно переживаются личностью. Характер межличностных отношений в группе определяет уровень ее сплоченности и развитости.</w:t>
      </w:r>
    </w:p>
    <w:p w:rsidR="00CA2C7B" w:rsidRPr="001A5640" w:rsidRDefault="00CA2C7B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40">
        <w:rPr>
          <w:rFonts w:ascii="Times New Roman" w:hAnsi="Times New Roman" w:cs="Times New Roman"/>
          <w:sz w:val="28"/>
          <w:szCs w:val="28"/>
        </w:rPr>
        <w:t>Виды межличностных отношений:</w:t>
      </w:r>
    </w:p>
    <w:p w:rsidR="00CA2C7B" w:rsidRPr="00642E69" w:rsidRDefault="00CA2C7B" w:rsidP="00642E69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69">
        <w:rPr>
          <w:rFonts w:ascii="Times New Roman" w:hAnsi="Times New Roman" w:cs="Times New Roman"/>
          <w:sz w:val="28"/>
          <w:szCs w:val="28"/>
        </w:rPr>
        <w:lastRenderedPageBreak/>
        <w:t xml:space="preserve">– официальные; </w:t>
      </w:r>
    </w:p>
    <w:p w:rsidR="00CA2C7B" w:rsidRPr="00642E69" w:rsidRDefault="00CA2C7B" w:rsidP="00642E69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69">
        <w:rPr>
          <w:rFonts w:ascii="Times New Roman" w:hAnsi="Times New Roman" w:cs="Times New Roman"/>
          <w:sz w:val="28"/>
          <w:szCs w:val="28"/>
        </w:rPr>
        <w:t>– неофициальные;</w:t>
      </w:r>
    </w:p>
    <w:p w:rsidR="00CA2C7B" w:rsidRPr="00642E69" w:rsidRDefault="00CA2C7B" w:rsidP="00642E69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69">
        <w:rPr>
          <w:rFonts w:ascii="Times New Roman" w:hAnsi="Times New Roman" w:cs="Times New Roman"/>
          <w:sz w:val="28"/>
          <w:szCs w:val="28"/>
        </w:rPr>
        <w:t>– деловые;</w:t>
      </w:r>
    </w:p>
    <w:p w:rsidR="00CA2C7B" w:rsidRPr="00642E69" w:rsidRDefault="00CA2C7B" w:rsidP="00642E69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69">
        <w:rPr>
          <w:rFonts w:ascii="Times New Roman" w:hAnsi="Times New Roman" w:cs="Times New Roman"/>
          <w:sz w:val="28"/>
          <w:szCs w:val="28"/>
        </w:rPr>
        <w:t>– отношения по вертикали;</w:t>
      </w:r>
    </w:p>
    <w:p w:rsidR="00CA2C7B" w:rsidRPr="00642E69" w:rsidRDefault="00CA2C7B" w:rsidP="00642E69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69">
        <w:rPr>
          <w:rFonts w:ascii="Times New Roman" w:hAnsi="Times New Roman" w:cs="Times New Roman"/>
          <w:sz w:val="28"/>
          <w:szCs w:val="28"/>
        </w:rPr>
        <w:t>– отношения по горизонтали;</w:t>
      </w:r>
    </w:p>
    <w:p w:rsidR="00CA2C7B" w:rsidRPr="00642E69" w:rsidRDefault="00CA2C7B" w:rsidP="00642E69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69">
        <w:rPr>
          <w:rFonts w:ascii="Times New Roman" w:hAnsi="Times New Roman" w:cs="Times New Roman"/>
          <w:sz w:val="28"/>
          <w:szCs w:val="28"/>
        </w:rPr>
        <w:t>– рациональные;</w:t>
      </w:r>
    </w:p>
    <w:p w:rsidR="00CA2C7B" w:rsidRPr="00642E69" w:rsidRDefault="00CA2C7B" w:rsidP="00642E69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69">
        <w:rPr>
          <w:rFonts w:ascii="Times New Roman" w:hAnsi="Times New Roman" w:cs="Times New Roman"/>
          <w:sz w:val="28"/>
          <w:szCs w:val="28"/>
        </w:rPr>
        <w:t>– эмоциональные.</w:t>
      </w:r>
    </w:p>
    <w:p w:rsidR="00CA2C7B" w:rsidRPr="001A5640" w:rsidRDefault="00CA2C7B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40">
        <w:rPr>
          <w:rFonts w:ascii="Times New Roman" w:hAnsi="Times New Roman" w:cs="Times New Roman"/>
          <w:sz w:val="28"/>
          <w:szCs w:val="28"/>
        </w:rPr>
        <w:t>Фазы развития малой группы:</w:t>
      </w:r>
    </w:p>
    <w:p w:rsidR="00CA2C7B" w:rsidRPr="001A5640" w:rsidRDefault="00CA2C7B" w:rsidP="00642E69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40">
        <w:rPr>
          <w:rFonts w:ascii="Times New Roman" w:hAnsi="Times New Roman" w:cs="Times New Roman"/>
          <w:sz w:val="28"/>
          <w:szCs w:val="28"/>
        </w:rPr>
        <w:t>– диффузная группа (общность членов группы, межличностные отношения в которой не опосредуются содержанием совместной деятельности, ее целями, значимостью и ценностями);</w:t>
      </w:r>
    </w:p>
    <w:p w:rsidR="00CA2C7B" w:rsidRPr="001A5640" w:rsidRDefault="00CA2C7B" w:rsidP="00642E69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40">
        <w:rPr>
          <w:rFonts w:ascii="Times New Roman" w:hAnsi="Times New Roman" w:cs="Times New Roman"/>
          <w:sz w:val="28"/>
          <w:szCs w:val="28"/>
        </w:rPr>
        <w:t>– группа-ассоциация (принадлежность к группе начинает осознаваться членами группы как необходимое условие дальнейшей совместной успешной деятельности);</w:t>
      </w:r>
    </w:p>
    <w:p w:rsidR="00CA2C7B" w:rsidRPr="001A5640" w:rsidRDefault="00CA2C7B" w:rsidP="00642E69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40">
        <w:rPr>
          <w:rFonts w:ascii="Times New Roman" w:hAnsi="Times New Roman" w:cs="Times New Roman"/>
          <w:sz w:val="28"/>
          <w:szCs w:val="28"/>
        </w:rPr>
        <w:t>– группа-кооперация (межличностные отношения опосредуются значимым для каждого содержанием совместной деятельности);</w:t>
      </w:r>
    </w:p>
    <w:p w:rsidR="00EA79B8" w:rsidRPr="001A5640" w:rsidRDefault="00CA2C7B" w:rsidP="00642E69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40">
        <w:rPr>
          <w:rFonts w:ascii="Times New Roman" w:hAnsi="Times New Roman" w:cs="Times New Roman"/>
          <w:sz w:val="28"/>
          <w:szCs w:val="28"/>
        </w:rPr>
        <w:t>– группа-коллектив – высшая фаза в развитии группы (межличностные отношения опосредуются личностно значимым и общественно ценным содержанием групповой деятельности).</w:t>
      </w:r>
    </w:p>
    <w:p w:rsidR="00CA2C7B" w:rsidRPr="001A5640" w:rsidRDefault="00CA2C7B" w:rsidP="00642E69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Коллектив</w:t>
      </w:r>
      <w:r w:rsidRPr="001A564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Pr="001A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группа объединенных общими целями и задачами людей, достигшая в процессе социально ценной совместной деятельности высокого уровня развития. В коллективе формируется особый тип межличностных отношений, характеризующихся высокой сплоченностью как ценностно-ориентационным единством, коллективистической идентификацией.</w:t>
      </w:r>
    </w:p>
    <w:p w:rsidR="00CA2C7B" w:rsidRPr="001A5640" w:rsidRDefault="00CD23F4" w:rsidP="00642E69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40">
        <w:rPr>
          <w:rFonts w:ascii="Times New Roman" w:hAnsi="Times New Roman" w:cs="Times New Roman"/>
          <w:sz w:val="28"/>
          <w:szCs w:val="28"/>
        </w:rPr>
        <w:t>В предл</w:t>
      </w:r>
      <w:r w:rsidR="0037413E" w:rsidRPr="001A5640">
        <w:rPr>
          <w:rFonts w:ascii="Times New Roman" w:hAnsi="Times New Roman" w:cs="Times New Roman"/>
          <w:sz w:val="28"/>
          <w:szCs w:val="28"/>
        </w:rPr>
        <w:t>о</w:t>
      </w:r>
      <w:r w:rsidRPr="001A5640">
        <w:rPr>
          <w:rFonts w:ascii="Times New Roman" w:hAnsi="Times New Roman" w:cs="Times New Roman"/>
          <w:sz w:val="28"/>
          <w:szCs w:val="28"/>
        </w:rPr>
        <w:t>женной раб</w:t>
      </w:r>
      <w:r w:rsidR="0037413E" w:rsidRPr="001A5640">
        <w:rPr>
          <w:rFonts w:ascii="Times New Roman" w:hAnsi="Times New Roman" w:cs="Times New Roman"/>
          <w:sz w:val="28"/>
          <w:szCs w:val="28"/>
        </w:rPr>
        <w:t>о</w:t>
      </w:r>
      <w:r w:rsidR="00CA2C7B" w:rsidRPr="001A5640">
        <w:rPr>
          <w:rFonts w:ascii="Times New Roman" w:hAnsi="Times New Roman" w:cs="Times New Roman"/>
          <w:sz w:val="28"/>
          <w:szCs w:val="28"/>
        </w:rPr>
        <w:t>те р</w:t>
      </w:r>
      <w:r w:rsidRPr="001A5640">
        <w:rPr>
          <w:rFonts w:ascii="Times New Roman" w:hAnsi="Times New Roman" w:cs="Times New Roman"/>
          <w:sz w:val="28"/>
          <w:szCs w:val="28"/>
        </w:rPr>
        <w:t>ассматривается функци</w:t>
      </w:r>
      <w:r w:rsidR="0037413E" w:rsidRPr="001A5640">
        <w:rPr>
          <w:rFonts w:ascii="Times New Roman" w:hAnsi="Times New Roman" w:cs="Times New Roman"/>
          <w:sz w:val="28"/>
          <w:szCs w:val="28"/>
        </w:rPr>
        <w:t>о</w:t>
      </w:r>
      <w:r w:rsidR="00CA2C7B" w:rsidRPr="001A5640">
        <w:rPr>
          <w:rFonts w:ascii="Times New Roman" w:hAnsi="Times New Roman" w:cs="Times New Roman"/>
          <w:sz w:val="28"/>
          <w:szCs w:val="28"/>
        </w:rPr>
        <w:t xml:space="preserve">нирование подростковой малой группы в одном из аспектов ее существования. </w:t>
      </w:r>
    </w:p>
    <w:p w:rsidR="00CA2C7B" w:rsidRPr="001A5640" w:rsidRDefault="00CA2C7B" w:rsidP="00642E69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40">
        <w:rPr>
          <w:rFonts w:ascii="Times New Roman" w:hAnsi="Times New Roman" w:cs="Times New Roman"/>
          <w:sz w:val="28"/>
          <w:szCs w:val="28"/>
        </w:rPr>
        <w:t xml:space="preserve">Подростково-юношеская группа (по М. </w:t>
      </w:r>
      <w:proofErr w:type="spellStart"/>
      <w:r w:rsidRPr="001A5640">
        <w:rPr>
          <w:rFonts w:ascii="Times New Roman" w:hAnsi="Times New Roman" w:cs="Times New Roman"/>
          <w:sz w:val="28"/>
          <w:szCs w:val="28"/>
        </w:rPr>
        <w:t>Аргайлу</w:t>
      </w:r>
      <w:proofErr w:type="spellEnd"/>
      <w:r w:rsidRPr="001A5640">
        <w:rPr>
          <w:rFonts w:ascii="Times New Roman" w:hAnsi="Times New Roman" w:cs="Times New Roman"/>
          <w:sz w:val="28"/>
          <w:szCs w:val="28"/>
        </w:rPr>
        <w:t xml:space="preserve">) – модель малой группы с выраженной досуговой ориентацией и преобладающим развитием эмоциональных отношений, порождаемых </w:t>
      </w:r>
      <w:proofErr w:type="spellStart"/>
      <w:r w:rsidRPr="001A5640">
        <w:rPr>
          <w:rFonts w:ascii="Times New Roman" w:hAnsi="Times New Roman" w:cs="Times New Roman"/>
          <w:sz w:val="28"/>
          <w:szCs w:val="28"/>
        </w:rPr>
        <w:t>аффилиативной</w:t>
      </w:r>
      <w:proofErr w:type="spellEnd"/>
      <w:r w:rsidRPr="001A5640">
        <w:rPr>
          <w:rFonts w:ascii="Times New Roman" w:hAnsi="Times New Roman" w:cs="Times New Roman"/>
          <w:sz w:val="28"/>
          <w:szCs w:val="28"/>
        </w:rPr>
        <w:t xml:space="preserve"> мотивацией (мотив стремления быть с другими) и взаимными симпатиями личностей.</w:t>
      </w:r>
    </w:p>
    <w:p w:rsidR="00CA2C7B" w:rsidRPr="001A5640" w:rsidRDefault="00CA2C7B" w:rsidP="00642E69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40">
        <w:rPr>
          <w:rFonts w:ascii="Times New Roman" w:hAnsi="Times New Roman" w:cs="Times New Roman"/>
          <w:sz w:val="28"/>
          <w:szCs w:val="28"/>
        </w:rPr>
        <w:t xml:space="preserve">В </w:t>
      </w:r>
      <w:r w:rsidR="00663460">
        <w:rPr>
          <w:rFonts w:ascii="Times New Roman" w:hAnsi="Times New Roman" w:cs="Times New Roman"/>
          <w:sz w:val="28"/>
          <w:szCs w:val="28"/>
        </w:rPr>
        <w:t xml:space="preserve">данной работе </w:t>
      </w:r>
      <w:r w:rsidRPr="001A5640">
        <w:rPr>
          <w:rFonts w:ascii="Times New Roman" w:hAnsi="Times New Roman" w:cs="Times New Roman"/>
          <w:sz w:val="28"/>
          <w:szCs w:val="28"/>
        </w:rPr>
        <w:t xml:space="preserve">идет об учебной группе, созданной как формальная малая группа, т.е. группа, создаваемая определенной организацией, со специфическими задачами по достижению каких-либо конкретных целей. Если подросток включен в «правильную», социальную малую группу, то можно говорить о позитивном, полезном, продуктивном, быть может, </w:t>
      </w:r>
      <w:r w:rsidR="00EA79B8" w:rsidRPr="001A5640">
        <w:rPr>
          <w:rFonts w:ascii="Times New Roman" w:hAnsi="Times New Roman" w:cs="Times New Roman"/>
          <w:sz w:val="28"/>
          <w:szCs w:val="28"/>
        </w:rPr>
        <w:t>решающем ее</w:t>
      </w:r>
      <w:r w:rsidRPr="001A5640">
        <w:rPr>
          <w:rFonts w:ascii="Times New Roman" w:hAnsi="Times New Roman" w:cs="Times New Roman"/>
          <w:sz w:val="28"/>
          <w:szCs w:val="28"/>
        </w:rPr>
        <w:t xml:space="preserve"> влиянии на становление личности. </w:t>
      </w:r>
    </w:p>
    <w:p w:rsidR="00CA2C7B" w:rsidRPr="001A5640" w:rsidRDefault="00CA2C7B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40">
        <w:rPr>
          <w:rFonts w:ascii="Times New Roman" w:hAnsi="Times New Roman" w:cs="Times New Roman"/>
          <w:sz w:val="28"/>
          <w:szCs w:val="28"/>
        </w:rPr>
        <w:t>Положительное воздействие малой группы на подростков (в контексте процесса их социализации):</w:t>
      </w:r>
    </w:p>
    <w:p w:rsidR="00CA2C7B" w:rsidRPr="001A5640" w:rsidRDefault="00CA2C7B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40">
        <w:rPr>
          <w:rFonts w:ascii="Times New Roman" w:hAnsi="Times New Roman" w:cs="Times New Roman"/>
          <w:sz w:val="28"/>
          <w:szCs w:val="28"/>
        </w:rPr>
        <w:t>– помогает развивать, отрабатывать коммуникативные навыки;</w:t>
      </w:r>
    </w:p>
    <w:p w:rsidR="00CA2C7B" w:rsidRPr="001A5640" w:rsidRDefault="00CA2C7B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40">
        <w:rPr>
          <w:rFonts w:ascii="Times New Roman" w:hAnsi="Times New Roman" w:cs="Times New Roman"/>
          <w:sz w:val="28"/>
          <w:szCs w:val="28"/>
        </w:rPr>
        <w:lastRenderedPageBreak/>
        <w:t>– способствует формированию адекватной самооценки личности;</w:t>
      </w:r>
    </w:p>
    <w:p w:rsidR="00CA2C7B" w:rsidRPr="001A5640" w:rsidRDefault="00CA2C7B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40">
        <w:rPr>
          <w:rFonts w:ascii="Times New Roman" w:hAnsi="Times New Roman" w:cs="Times New Roman"/>
          <w:sz w:val="28"/>
          <w:szCs w:val="28"/>
        </w:rPr>
        <w:t>–обучает нормам социально-приемлемого поведения и способствует усвоению общественных ценностей;</w:t>
      </w:r>
    </w:p>
    <w:p w:rsidR="00CA2C7B" w:rsidRPr="001A5640" w:rsidRDefault="00CA2C7B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40">
        <w:rPr>
          <w:rFonts w:ascii="Times New Roman" w:hAnsi="Times New Roman" w:cs="Times New Roman"/>
          <w:sz w:val="28"/>
          <w:szCs w:val="28"/>
        </w:rPr>
        <w:t>– создает условия для самореализации личности;</w:t>
      </w:r>
    </w:p>
    <w:p w:rsidR="00EE1347" w:rsidRPr="00642E69" w:rsidRDefault="00CA2C7B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40">
        <w:rPr>
          <w:rFonts w:ascii="Times New Roman" w:hAnsi="Times New Roman" w:cs="Times New Roman"/>
          <w:sz w:val="28"/>
          <w:szCs w:val="28"/>
        </w:rPr>
        <w:t>– формирует, развивает социальную компетентность</w:t>
      </w:r>
      <w:r w:rsidRPr="00642E69">
        <w:rPr>
          <w:rFonts w:ascii="Times New Roman" w:hAnsi="Times New Roman" w:cs="Times New Roman"/>
          <w:sz w:val="28"/>
          <w:szCs w:val="28"/>
        </w:rPr>
        <w:t xml:space="preserve"> подростков.</w:t>
      </w:r>
    </w:p>
    <w:p w:rsidR="00EA79B8" w:rsidRPr="00642E69" w:rsidRDefault="001A5640" w:rsidP="00642E69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EA79B8" w:rsidRPr="00642E69">
        <w:rPr>
          <w:rFonts w:ascii="Times New Roman" w:hAnsi="Times New Roman" w:cs="Times New Roman"/>
          <w:b/>
          <w:sz w:val="28"/>
          <w:szCs w:val="28"/>
        </w:rPr>
        <w:t xml:space="preserve"> Сплоченность в малых социальных группах</w:t>
      </w:r>
    </w:p>
    <w:p w:rsidR="00EA79B8" w:rsidRPr="00642E69" w:rsidRDefault="00EA79B8" w:rsidP="00642E6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42E69">
        <w:rPr>
          <w:sz w:val="28"/>
          <w:szCs w:val="28"/>
        </w:rPr>
        <w:t xml:space="preserve">Термин «сплоченность» имеет давнее происхождение. В историческом смысле он получил достаточно широкое распространение и может трактоваться как единение, общность, единомыслие и </w:t>
      </w:r>
      <w:proofErr w:type="spellStart"/>
      <w:r w:rsidRPr="00642E69">
        <w:rPr>
          <w:sz w:val="28"/>
          <w:szCs w:val="28"/>
        </w:rPr>
        <w:t>единодействие</w:t>
      </w:r>
      <w:proofErr w:type="spellEnd"/>
      <w:r w:rsidRPr="00642E69">
        <w:rPr>
          <w:sz w:val="28"/>
          <w:szCs w:val="28"/>
        </w:rPr>
        <w:t xml:space="preserve"> группы людей. Именно такой смы</w:t>
      </w:r>
      <w:proofErr w:type="gramStart"/>
      <w:r w:rsidRPr="00642E69">
        <w:rPr>
          <w:sz w:val="28"/>
          <w:szCs w:val="28"/>
        </w:rPr>
        <w:t>сл вкл</w:t>
      </w:r>
      <w:proofErr w:type="gramEnd"/>
      <w:r w:rsidRPr="00642E69">
        <w:rPr>
          <w:sz w:val="28"/>
          <w:szCs w:val="28"/>
        </w:rPr>
        <w:t>адывает в это понятие словарь русского языка С.И. Ожегова, где термин «сплоченность» трактуется через стремление добиться единства, объединить, начать единодушно действовать, прийти к единодушию, стать дружной, единодушной и организованной общностью людей.</w:t>
      </w:r>
    </w:p>
    <w:p w:rsidR="005A46DB" w:rsidRPr="00642E69" w:rsidRDefault="00EA79B8" w:rsidP="0064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3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коллектива суворовцев</w:t>
      </w:r>
      <w:r w:rsidRPr="0064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(взвод, класс) – это постоянный, управляемый и контролируемый процесс морального воздействия на обучающихся, в целях достижения в коллективе здорового морально-психологического климата, атмосферы доверия, поддержки, братства, дружбы, товарищества. </w:t>
      </w:r>
      <w:proofErr w:type="gramEnd"/>
    </w:p>
    <w:p w:rsidR="00642E69" w:rsidRPr="009A39D7" w:rsidRDefault="00EA79B8" w:rsidP="009A39D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Иными словами – </w:t>
      </w:r>
      <w:r w:rsidRPr="00663460">
        <w:rPr>
          <w:rFonts w:ascii="Times New Roman" w:hAnsi="Times New Roman" w:cs="Times New Roman"/>
          <w:sz w:val="28"/>
          <w:szCs w:val="28"/>
        </w:rPr>
        <w:t>сплоченность группы</w:t>
      </w:r>
      <w:r w:rsidRPr="00642E6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42E69">
        <w:rPr>
          <w:rFonts w:ascii="Times New Roman" w:hAnsi="Times New Roman" w:cs="Times New Roman"/>
          <w:sz w:val="28"/>
          <w:szCs w:val="28"/>
        </w:rPr>
        <w:t>взаимное тяготение членов группы.</w:t>
      </w:r>
    </w:p>
    <w:p w:rsidR="00EE1347" w:rsidRPr="0068184D" w:rsidRDefault="00EE1347" w:rsidP="00642E6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84D">
        <w:rPr>
          <w:rFonts w:ascii="Times New Roman" w:hAnsi="Times New Roman" w:cs="Times New Roman"/>
          <w:sz w:val="28"/>
          <w:szCs w:val="28"/>
        </w:rPr>
        <w:t>Факторы, обеспечивающие сплоченность группы:</w:t>
      </w:r>
    </w:p>
    <w:p w:rsidR="00EE1347" w:rsidRPr="00642E69" w:rsidRDefault="00EE1347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69">
        <w:rPr>
          <w:rFonts w:ascii="Times New Roman" w:hAnsi="Times New Roman" w:cs="Times New Roman"/>
          <w:sz w:val="28"/>
          <w:szCs w:val="28"/>
        </w:rPr>
        <w:t>–</w:t>
      </w:r>
      <w:r w:rsidRPr="00642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E69">
        <w:rPr>
          <w:rFonts w:ascii="Times New Roman" w:hAnsi="Times New Roman" w:cs="Times New Roman"/>
          <w:sz w:val="28"/>
          <w:szCs w:val="28"/>
        </w:rPr>
        <w:t>привлекательность членов группы (степень симпатии, испытываемой к ним окружающими);</w:t>
      </w:r>
    </w:p>
    <w:p w:rsidR="00EE1347" w:rsidRPr="00642E69" w:rsidRDefault="00EE1347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69">
        <w:rPr>
          <w:rFonts w:ascii="Times New Roman" w:hAnsi="Times New Roman" w:cs="Times New Roman"/>
          <w:sz w:val="28"/>
          <w:szCs w:val="28"/>
        </w:rPr>
        <w:t>– сходство взглядов членов группы (интересы, ценности, установки);</w:t>
      </w:r>
    </w:p>
    <w:p w:rsidR="00EE1347" w:rsidRPr="00642E69" w:rsidRDefault="00EE1347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69">
        <w:rPr>
          <w:rFonts w:ascii="Times New Roman" w:hAnsi="Times New Roman" w:cs="Times New Roman"/>
          <w:sz w:val="28"/>
          <w:szCs w:val="28"/>
        </w:rPr>
        <w:t>– сходство отношения к групповым целям (их соответствие потребностям членов группы и т.д.);</w:t>
      </w:r>
    </w:p>
    <w:p w:rsidR="00EE1347" w:rsidRPr="00642E69" w:rsidRDefault="00EE1347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69">
        <w:rPr>
          <w:rFonts w:ascii="Times New Roman" w:hAnsi="Times New Roman" w:cs="Times New Roman"/>
          <w:sz w:val="28"/>
          <w:szCs w:val="28"/>
        </w:rPr>
        <w:t>– характер взаимосвязи членов группы (на основе принятия ими общей кооперативной или конкурентной стратегии поведения);</w:t>
      </w:r>
    </w:p>
    <w:p w:rsidR="00EE1347" w:rsidRPr="00642E69" w:rsidRDefault="00EE1347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69">
        <w:rPr>
          <w:rFonts w:ascii="Times New Roman" w:hAnsi="Times New Roman" w:cs="Times New Roman"/>
          <w:sz w:val="28"/>
          <w:szCs w:val="28"/>
        </w:rPr>
        <w:t>– удовлетворенность групповой деятельностью (как часть общего удовлетворения, в нашем случае, учебной деятельностью);</w:t>
      </w:r>
    </w:p>
    <w:p w:rsidR="00EE1347" w:rsidRPr="00642E69" w:rsidRDefault="00EE1347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69">
        <w:rPr>
          <w:rFonts w:ascii="Times New Roman" w:hAnsi="Times New Roman" w:cs="Times New Roman"/>
          <w:sz w:val="28"/>
          <w:szCs w:val="28"/>
        </w:rPr>
        <w:t>– характер руководства и принятия решений (стиль руководства и участие членов группы в выработке групповых решений);</w:t>
      </w:r>
    </w:p>
    <w:p w:rsidR="00EE1347" w:rsidRPr="00642E69" w:rsidRDefault="00EE1347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69">
        <w:rPr>
          <w:rFonts w:ascii="Times New Roman" w:hAnsi="Times New Roman" w:cs="Times New Roman"/>
          <w:sz w:val="28"/>
          <w:szCs w:val="28"/>
        </w:rPr>
        <w:t xml:space="preserve">– структурные свойства группы (модели коммуникативных связей и </w:t>
      </w:r>
      <w:proofErr w:type="spellStart"/>
      <w:r w:rsidRPr="00642E69">
        <w:rPr>
          <w:rFonts w:ascii="Times New Roman" w:hAnsi="Times New Roman" w:cs="Times New Roman"/>
          <w:sz w:val="28"/>
          <w:szCs w:val="28"/>
        </w:rPr>
        <w:t>статусно</w:t>
      </w:r>
      <w:proofErr w:type="spellEnd"/>
      <w:r w:rsidRPr="00642E69">
        <w:rPr>
          <w:rFonts w:ascii="Times New Roman" w:hAnsi="Times New Roman" w:cs="Times New Roman"/>
          <w:sz w:val="28"/>
          <w:szCs w:val="28"/>
        </w:rPr>
        <w:t>-ролевые аспекты структуры: наличие формальных подгрупп – отделений, неформальных подгрупп суворовцев взвода);</w:t>
      </w:r>
    </w:p>
    <w:p w:rsidR="00EE1347" w:rsidRPr="00642E69" w:rsidRDefault="00EE1347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69">
        <w:rPr>
          <w:rFonts w:ascii="Times New Roman" w:hAnsi="Times New Roman" w:cs="Times New Roman"/>
          <w:sz w:val="28"/>
          <w:szCs w:val="28"/>
        </w:rPr>
        <w:t>– групповая атмосфера (особенности межличностных отношений, складывающихся между членами группы);</w:t>
      </w:r>
    </w:p>
    <w:p w:rsidR="005A46DB" w:rsidRPr="00642E69" w:rsidRDefault="00EE1347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69">
        <w:rPr>
          <w:rFonts w:ascii="Times New Roman" w:hAnsi="Times New Roman" w:cs="Times New Roman"/>
          <w:sz w:val="28"/>
          <w:szCs w:val="28"/>
        </w:rPr>
        <w:t>– величина группы.</w:t>
      </w:r>
    </w:p>
    <w:p w:rsidR="005A46DB" w:rsidRPr="00642E69" w:rsidRDefault="00EE1347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8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сплоченности</w:t>
      </w:r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суворовских коллективах (взвод, рота) является одной из основных проблем, затрудняющих обучение и подрывающих дисциплину.</w:t>
      </w:r>
    </w:p>
    <w:p w:rsidR="005A46DB" w:rsidRPr="00642E69" w:rsidRDefault="00EE1347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сплоченности</w:t>
      </w:r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</w:t>
      </w:r>
      <w:proofErr w:type="gramStart"/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отрицательное</w:t>
      </w:r>
      <w:proofErr w:type="gramEnd"/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воздействие на морально - психологическое состояние личного состава класса, роты, в целом, и может причинить серьезный и вред психическому здоровью суворовцев.</w:t>
      </w:r>
    </w:p>
    <w:p w:rsidR="00EE1347" w:rsidRPr="00642E69" w:rsidRDefault="00EE1347" w:rsidP="00642E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сплоченности</w:t>
      </w:r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 суворовцев выражается</w:t>
      </w:r>
      <w:r w:rsidRPr="0064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1347" w:rsidRPr="00642E69" w:rsidRDefault="00EE1347" w:rsidP="0064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недостаточном </w:t>
      </w:r>
      <w:proofErr w:type="gramStart"/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мотивации на обучение в СВУ;</w:t>
      </w:r>
    </w:p>
    <w:p w:rsidR="00EE1347" w:rsidRPr="00642E69" w:rsidRDefault="00EE1347" w:rsidP="0064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proofErr w:type="gramEnd"/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выраженной военно-профессиональной направленности личности ряда суворовцев;</w:t>
      </w:r>
    </w:p>
    <w:p w:rsidR="00EE1347" w:rsidRPr="00642E69" w:rsidRDefault="00EE1347" w:rsidP="0064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низком </w:t>
      </w:r>
      <w:proofErr w:type="gramStart"/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мотивации и успеваемости значительной части суворовцев класса;</w:t>
      </w:r>
    </w:p>
    <w:p w:rsidR="00EE1347" w:rsidRPr="00642E69" w:rsidRDefault="00EE1347" w:rsidP="0064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слабой организованности обучающихся во всех сферах жизнедеятельности;</w:t>
      </w:r>
    </w:p>
    <w:p w:rsidR="00EE1347" w:rsidRPr="00642E69" w:rsidRDefault="00EE1347" w:rsidP="0064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равнодушном отношении </w:t>
      </w:r>
      <w:proofErr w:type="gramStart"/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другу;</w:t>
      </w:r>
    </w:p>
    <w:p w:rsidR="00EE1347" w:rsidRPr="00642E69" w:rsidRDefault="00EE1347" w:rsidP="0064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</w:t>
      </w:r>
      <w:proofErr w:type="gramEnd"/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 правил взаимоотношений между суворовцами, суворовцами и младшими командирами, и воспитателями, предусмотренных Уставом училища и воинскими уставами;</w:t>
      </w:r>
    </w:p>
    <w:p w:rsidR="00642E69" w:rsidRDefault="00EE1347" w:rsidP="0064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проявлениях</w:t>
      </w:r>
      <w:proofErr w:type="gramEnd"/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агрессии, неподчинения, неуправляемого поведения (грубые нарушения дисциплины).</w:t>
      </w:r>
    </w:p>
    <w:p w:rsidR="00EE1347" w:rsidRPr="00642E69" w:rsidRDefault="00EE1347" w:rsidP="0064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низкого уровня сплоченности</w:t>
      </w:r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суворовцев взвода, роты является наличие моральных и физических оскорблений суворовцами друг друга.</w:t>
      </w:r>
    </w:p>
    <w:p w:rsidR="00EE1347" w:rsidRPr="00642E69" w:rsidRDefault="00EE1347" w:rsidP="0064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E6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 отсутствии сплоченности в коллективе и наличии в нем элементов неуставных взаимоотношений ча</w:t>
      </w:r>
      <w:r w:rsidR="006634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ще всего свидетельствуют такие </w:t>
      </w:r>
      <w:r w:rsidRPr="00642E6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признаки:</w:t>
      </w:r>
    </w:p>
    <w:p w:rsidR="00EE1347" w:rsidRPr="00642E69" w:rsidRDefault="00EE1347" w:rsidP="0064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неряшливый внешний вид суворовца;</w:t>
      </w:r>
    </w:p>
    <w:p w:rsidR="00EE1347" w:rsidRPr="00642E69" w:rsidRDefault="00EE1347" w:rsidP="0064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пассивность общения, замкнутость, уединение во время, отведенное для личных потребностей, в праздничные и выходные дни;</w:t>
      </w:r>
    </w:p>
    <w:p w:rsidR="00EE1347" w:rsidRPr="00642E69" w:rsidRDefault="00EE1347" w:rsidP="0064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выполнение некоторыми суворовцами наиболее тяжелых и трудоемких хозяйственных работ, в том числе и во время, отведенное для личных потребностей, стирка, чистка и глажение чужих предметов формы одежды, когда все заняты в культурно-массовых и спортивных мероприятиях;</w:t>
      </w:r>
    </w:p>
    <w:p w:rsidR="00EE1347" w:rsidRPr="00642E69" w:rsidRDefault="00EE1347" w:rsidP="0064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«добровольное» размещение на неудобных местах при просмотре кинофильмов или телепередач (или просмотр их стоя);</w:t>
      </w:r>
    </w:p>
    <w:p w:rsidR="00EE1347" w:rsidRPr="00642E69" w:rsidRDefault="00EE1347" w:rsidP="0064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общественная пассивность, нежелание выступать на собраниях с критикой в адрес других, отсутствие желания идти в увольнение или культпоход;</w:t>
      </w:r>
    </w:p>
    <w:p w:rsidR="005A46DB" w:rsidRPr="00642E69" w:rsidRDefault="00EE1347" w:rsidP="0064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попытка сокрытия различного рода травм, в том числе и при медицинском осмотре, и др.</w:t>
      </w:r>
    </w:p>
    <w:p w:rsidR="00EE1347" w:rsidRPr="000221A5" w:rsidRDefault="00EE1347" w:rsidP="0064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Причинами отсутствия сплоченности в коллективах классов (взводов), рот являются:</w:t>
      </w:r>
    </w:p>
    <w:p w:rsidR="00EE1347" w:rsidRPr="000221A5" w:rsidRDefault="00EE1347" w:rsidP="0064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неудовлетворительный характер взаимоотношений между отдельными суворовцами (незнание, непонимание личности других суворовцев, предвзятое к ним отношение и т.д.);</w:t>
      </w:r>
    </w:p>
    <w:p w:rsidR="00EE1347" w:rsidRPr="000221A5" w:rsidRDefault="00EE1347" w:rsidP="0064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отсутствие между группами, частями </w:t>
      </w:r>
      <w:r w:rsidR="005A46DB" w:rsidRPr="0002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взвода (</w:t>
      </w:r>
      <w:r w:rsidRPr="0002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отделениями) прочных связей положительной направленности, и наоборот, преобладание связей, в основе которых лежат негативные основания, нездоровая нравственно-психологическая зависимость;</w:t>
      </w:r>
    </w:p>
    <w:p w:rsidR="00EE1347" w:rsidRPr="000221A5" w:rsidRDefault="00EE1347" w:rsidP="0064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присутствие</w:t>
      </w:r>
      <w:r w:rsidR="009528DE" w:rsidRPr="0002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коллективах суворовцев микро</w:t>
      </w:r>
      <w:r w:rsidRPr="0002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 с отрицательной направленностью поведения, формирующихся в рамках стихийного расслоения коллектива и использующих для достижения своих узкогрупповых </w:t>
      </w:r>
      <w:r w:rsidR="005A46DB" w:rsidRPr="0002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 внедрение</w:t>
      </w:r>
      <w:r w:rsidRPr="0002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 физического, морального и психологического превосходства над остальными.</w:t>
      </w:r>
    </w:p>
    <w:p w:rsidR="005A46DB" w:rsidRPr="00642E69" w:rsidRDefault="00EE1347" w:rsidP="0064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показывает, что роты,</w:t>
      </w:r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отсутствуют атмосфера братства, дружбы, товарищества, взаимовыручки, здоровый морально-психологический климат, хуже обучаются, в них ниже уровень успеваемости, с низкой эффективностью решаются вопросы укрепления правопорядка и дисциплины, больше количество правонарушений, связанных с нарушением уставных правил взаимоотношений между суворовцами, самовольными отлучками.</w:t>
      </w:r>
    </w:p>
    <w:p w:rsidR="005A46DB" w:rsidRDefault="00EE1347" w:rsidP="0064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Суворовцы, младшие командиры способны </w:t>
      </w:r>
      <w:r w:rsidR="005A46DB"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посильный</w:t>
      </w:r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 в оздоровление коллективов через деятельность по сплочению коллектива. Это становится реальным в том случае, если командиры отделений являются лидерами в своем подразделении</w:t>
      </w:r>
      <w:r w:rsidR="00E9402A"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</w:t>
      </w:r>
      <w:r w:rsidR="00E9402A"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навыками оценки структуры меж</w:t>
      </w:r>
      <w:r w:rsidR="006478E9"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отношений и методами</w:t>
      </w:r>
      <w:r w:rsidR="00E9402A"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8E9"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</w:t>
      </w:r>
      <w:r w:rsidR="00E9402A"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6478E9"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лоченности коллективов взводов</w:t>
      </w:r>
      <w:r w:rsidR="00D9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</w:t>
      </w:r>
      <w:r w:rsidR="00D92AB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достаточный уровень сформированности коммуникативной компетентности</w:t>
      </w:r>
      <w:r w:rsidRPr="00642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3B3" w:rsidRDefault="00212159" w:rsidP="0021215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CB13B3">
        <w:rPr>
          <w:rFonts w:ascii="Times New Roman" w:hAnsi="Times New Roman" w:cs="Times New Roman"/>
          <w:b/>
          <w:sz w:val="28"/>
          <w:szCs w:val="28"/>
        </w:rPr>
        <w:t>Взаимосвязь уровня сплоченности</w:t>
      </w:r>
      <w:r w:rsidR="00CB13B3" w:rsidRPr="00642E6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B13B3">
        <w:rPr>
          <w:rFonts w:ascii="Times New Roman" w:hAnsi="Times New Roman" w:cs="Times New Roman"/>
          <w:b/>
          <w:sz w:val="28"/>
          <w:szCs w:val="28"/>
        </w:rPr>
        <w:t>коллективе и уровня коммуникативн</w:t>
      </w:r>
      <w:r>
        <w:rPr>
          <w:rFonts w:ascii="Times New Roman" w:hAnsi="Times New Roman" w:cs="Times New Roman"/>
          <w:b/>
          <w:sz w:val="28"/>
          <w:szCs w:val="28"/>
        </w:rPr>
        <w:t>ой компетентности воспитанников</w:t>
      </w:r>
    </w:p>
    <w:p w:rsidR="006C10FA" w:rsidRDefault="00CB13B3" w:rsidP="007514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B3">
        <w:rPr>
          <w:rFonts w:ascii="Times New Roman" w:hAnsi="Times New Roman" w:cs="Times New Roman"/>
          <w:sz w:val="28"/>
          <w:szCs w:val="28"/>
        </w:rPr>
        <w:t xml:space="preserve">Проведенный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теоретический </w:t>
      </w:r>
      <w:r w:rsidRPr="00CB13B3">
        <w:rPr>
          <w:rFonts w:ascii="Times New Roman" w:hAnsi="Times New Roman" w:cs="Times New Roman"/>
          <w:sz w:val="28"/>
          <w:szCs w:val="28"/>
        </w:rPr>
        <w:t>анализ понятий «</w:t>
      </w:r>
      <w:r>
        <w:rPr>
          <w:rFonts w:ascii="Times New Roman" w:hAnsi="Times New Roman" w:cs="Times New Roman"/>
          <w:sz w:val="28"/>
          <w:szCs w:val="28"/>
        </w:rPr>
        <w:t>сплоченность</w:t>
      </w:r>
      <w:r w:rsidRPr="00CB13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«коммуникативная компетентность» позволяет нам сделать вывод о наличии взаимосвязи между степенью сплоченности суворовского коллектива и уровнем развития коммуникативной компетентности воспитанников. </w:t>
      </w:r>
    </w:p>
    <w:p w:rsidR="00CB13B3" w:rsidRDefault="0075143C" w:rsidP="00CB13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литературных источников, данных психодиагностических обследований коллективов взводов</w:t>
      </w:r>
      <w:r w:rsidR="0068184D">
        <w:rPr>
          <w:rFonts w:ascii="Times New Roman" w:hAnsi="Times New Roman" w:cs="Times New Roman"/>
          <w:sz w:val="28"/>
          <w:szCs w:val="28"/>
        </w:rPr>
        <w:t>, наблюдения за воспитанниками в урочной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 о том, что д</w:t>
      </w:r>
      <w:r w:rsidR="006C10FA">
        <w:rPr>
          <w:rFonts w:ascii="Times New Roman" w:hAnsi="Times New Roman" w:cs="Times New Roman"/>
          <w:sz w:val="28"/>
          <w:szCs w:val="28"/>
        </w:rPr>
        <w:t xml:space="preserve">остаточный уровень сформированности коммуникативной </w:t>
      </w:r>
      <w:r w:rsidR="006C10FA">
        <w:rPr>
          <w:rFonts w:ascii="Times New Roman" w:hAnsi="Times New Roman" w:cs="Times New Roman"/>
          <w:sz w:val="28"/>
          <w:szCs w:val="28"/>
        </w:rPr>
        <w:lastRenderedPageBreak/>
        <w:t>компетентности каждого отдельного суворовца может стать предпосылкой и основой к</w:t>
      </w:r>
      <w:r w:rsidR="00CB13B3">
        <w:rPr>
          <w:rFonts w:ascii="Times New Roman" w:hAnsi="Times New Roman" w:cs="Times New Roman"/>
          <w:sz w:val="28"/>
          <w:szCs w:val="28"/>
        </w:rPr>
        <w:t xml:space="preserve"> </w:t>
      </w:r>
      <w:r w:rsidR="006C10FA">
        <w:rPr>
          <w:rFonts w:ascii="Times New Roman" w:hAnsi="Times New Roman" w:cs="Times New Roman"/>
          <w:sz w:val="28"/>
          <w:szCs w:val="28"/>
        </w:rPr>
        <w:t xml:space="preserve">повышению уровня сплоченности </w:t>
      </w:r>
      <w:r w:rsidR="00D92ABD">
        <w:rPr>
          <w:rFonts w:ascii="Times New Roman" w:hAnsi="Times New Roman" w:cs="Times New Roman"/>
          <w:sz w:val="28"/>
          <w:szCs w:val="28"/>
        </w:rPr>
        <w:t xml:space="preserve">суворовского </w:t>
      </w:r>
      <w:r w:rsidR="006C10FA">
        <w:rPr>
          <w:rFonts w:ascii="Times New Roman" w:hAnsi="Times New Roman" w:cs="Times New Roman"/>
          <w:sz w:val="28"/>
          <w:szCs w:val="28"/>
        </w:rPr>
        <w:t>коллектива, выступая одним из факторов</w:t>
      </w:r>
      <w:r w:rsidR="00D92ABD">
        <w:rPr>
          <w:rFonts w:ascii="Times New Roman" w:hAnsi="Times New Roman" w:cs="Times New Roman"/>
          <w:sz w:val="28"/>
          <w:szCs w:val="28"/>
        </w:rPr>
        <w:t>,</w:t>
      </w:r>
      <w:r w:rsidR="006C10FA">
        <w:rPr>
          <w:rFonts w:ascii="Times New Roman" w:hAnsi="Times New Roman" w:cs="Times New Roman"/>
          <w:sz w:val="28"/>
          <w:szCs w:val="28"/>
        </w:rPr>
        <w:t xml:space="preserve"> влияющих на процесс </w:t>
      </w:r>
      <w:r w:rsidR="00D92ABD">
        <w:rPr>
          <w:rFonts w:ascii="Times New Roman" w:hAnsi="Times New Roman" w:cs="Times New Roman"/>
          <w:sz w:val="28"/>
          <w:szCs w:val="28"/>
        </w:rPr>
        <w:t xml:space="preserve">его </w:t>
      </w:r>
      <w:r w:rsidR="006C10FA">
        <w:rPr>
          <w:rFonts w:ascii="Times New Roman" w:hAnsi="Times New Roman" w:cs="Times New Roman"/>
          <w:sz w:val="28"/>
          <w:szCs w:val="28"/>
        </w:rPr>
        <w:t>становления.</w:t>
      </w:r>
      <w:r w:rsidR="00D92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43C" w:rsidRPr="00007ED6" w:rsidRDefault="008335BA" w:rsidP="007514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118">
        <w:rPr>
          <w:rFonts w:ascii="Times New Roman" w:hAnsi="Times New Roman" w:cs="Times New Roman"/>
          <w:sz w:val="28"/>
          <w:szCs w:val="28"/>
        </w:rPr>
        <w:t xml:space="preserve">Все вышесказанное дает основания выдвинуть </w:t>
      </w:r>
      <w:r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Pr="008B7118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75143C">
        <w:rPr>
          <w:rFonts w:ascii="Times New Roman" w:hAnsi="Times New Roman" w:cs="Times New Roman"/>
          <w:sz w:val="28"/>
          <w:szCs w:val="28"/>
        </w:rPr>
        <w:t>целенаправленная работа педагогов, воспитателей, психологов СВУ по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 воспитанников суворовского училища </w:t>
      </w:r>
      <w:r w:rsidR="0075143C">
        <w:rPr>
          <w:rFonts w:ascii="Times New Roman" w:hAnsi="Times New Roman" w:cs="Times New Roman"/>
          <w:sz w:val="28"/>
          <w:szCs w:val="28"/>
        </w:rPr>
        <w:t>позволяет</w:t>
      </w:r>
      <w:r w:rsidR="0075143C" w:rsidRPr="008B7118">
        <w:rPr>
          <w:rFonts w:ascii="Times New Roman" w:hAnsi="Times New Roman" w:cs="Times New Roman"/>
          <w:sz w:val="28"/>
          <w:szCs w:val="28"/>
        </w:rPr>
        <w:t xml:space="preserve"> </w:t>
      </w:r>
      <w:r w:rsidR="0075143C">
        <w:rPr>
          <w:rFonts w:ascii="Times New Roman" w:hAnsi="Times New Roman" w:cs="Times New Roman"/>
          <w:sz w:val="28"/>
          <w:szCs w:val="28"/>
        </w:rPr>
        <w:t>не только сформировать профессионально-важные качества личности будущего офицера</w:t>
      </w:r>
      <w:r w:rsidR="0068184D">
        <w:rPr>
          <w:rFonts w:ascii="Times New Roman" w:hAnsi="Times New Roman" w:cs="Times New Roman"/>
          <w:sz w:val="28"/>
          <w:szCs w:val="28"/>
        </w:rPr>
        <w:t xml:space="preserve">, но и </w:t>
      </w:r>
      <w:r w:rsidR="003E51BE">
        <w:rPr>
          <w:rFonts w:ascii="Times New Roman" w:hAnsi="Times New Roman" w:cs="Times New Roman"/>
          <w:sz w:val="28"/>
          <w:szCs w:val="28"/>
        </w:rPr>
        <w:t>опосредованно повысить степень благополучия межличностных отношений коллективов взводов,</w:t>
      </w:r>
      <w:r w:rsidR="003E51BE" w:rsidRPr="008B7118">
        <w:rPr>
          <w:rFonts w:ascii="Times New Roman" w:hAnsi="Times New Roman" w:cs="Times New Roman"/>
          <w:sz w:val="28"/>
          <w:szCs w:val="28"/>
        </w:rPr>
        <w:t xml:space="preserve"> </w:t>
      </w:r>
      <w:r w:rsidR="0075143C" w:rsidRPr="008B7118">
        <w:rPr>
          <w:rFonts w:ascii="Times New Roman" w:hAnsi="Times New Roman" w:cs="Times New Roman"/>
          <w:sz w:val="28"/>
          <w:szCs w:val="28"/>
        </w:rPr>
        <w:t xml:space="preserve">улучшить взаимопонимание между </w:t>
      </w:r>
      <w:r w:rsidR="0075143C">
        <w:rPr>
          <w:rFonts w:ascii="Times New Roman" w:hAnsi="Times New Roman" w:cs="Times New Roman"/>
          <w:sz w:val="28"/>
          <w:szCs w:val="28"/>
        </w:rPr>
        <w:t>суворовцами</w:t>
      </w:r>
      <w:r w:rsidR="0075143C" w:rsidRPr="008B7118">
        <w:rPr>
          <w:rFonts w:ascii="Times New Roman" w:hAnsi="Times New Roman" w:cs="Times New Roman"/>
          <w:sz w:val="28"/>
          <w:szCs w:val="28"/>
        </w:rPr>
        <w:t xml:space="preserve">, следовательно, </w:t>
      </w:r>
      <w:r w:rsidR="0075143C"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="0075143C" w:rsidRPr="008B7118">
        <w:rPr>
          <w:rFonts w:ascii="Times New Roman" w:hAnsi="Times New Roman" w:cs="Times New Roman"/>
          <w:sz w:val="28"/>
          <w:szCs w:val="28"/>
        </w:rPr>
        <w:t xml:space="preserve">сплоченность </w:t>
      </w:r>
      <w:r w:rsidR="0075143C">
        <w:rPr>
          <w:rFonts w:ascii="Times New Roman" w:hAnsi="Times New Roman" w:cs="Times New Roman"/>
          <w:sz w:val="28"/>
          <w:szCs w:val="28"/>
        </w:rPr>
        <w:t>суворовского коллектива как малой социальной группы</w:t>
      </w:r>
      <w:r w:rsidR="003E51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143C" w:rsidRDefault="0075143C" w:rsidP="003E5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5BA" w:rsidRPr="008B7118" w:rsidRDefault="008335BA" w:rsidP="008335B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4"/>
      </w:tblGrid>
      <w:tr w:rsidR="008335BA" w:rsidRPr="008B7118" w:rsidTr="00345C28">
        <w:trPr>
          <w:trHeight w:val="455"/>
        </w:trPr>
        <w:tc>
          <w:tcPr>
            <w:tcW w:w="8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35BA" w:rsidRPr="008B7118" w:rsidRDefault="003E51BE" w:rsidP="00345C28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КОММУНИКАТИВНОЙ КОМПЕТЕНТНОСТИ</w:t>
            </w:r>
          </w:p>
        </w:tc>
      </w:tr>
    </w:tbl>
    <w:p w:rsidR="008335BA" w:rsidRDefault="008335BA" w:rsidP="008335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6F2D55" wp14:editId="122AEC93">
                <wp:simplePos x="0" y="0"/>
                <wp:positionH relativeFrom="column">
                  <wp:posOffset>2679989</wp:posOffset>
                </wp:positionH>
                <wp:positionV relativeFrom="paragraph">
                  <wp:posOffset>26085</wp:posOffset>
                </wp:positionV>
                <wp:extent cx="685800" cy="386080"/>
                <wp:effectExtent l="0" t="0" r="0" b="0"/>
                <wp:wrapNone/>
                <wp:docPr id="2" name="Стрелка: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860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" o:spid="_x0000_s1026" type="#_x0000_t67" style="position:absolute;margin-left:211pt;margin-top:2.05pt;width:54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" o:allowincell="f"/>
            </w:pict>
          </mc:Fallback>
        </mc:AlternateContent>
      </w:r>
    </w:p>
    <w:p w:rsidR="008335BA" w:rsidRPr="008B7118" w:rsidRDefault="008335BA" w:rsidP="0021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84"/>
      </w:tblGrid>
      <w:tr w:rsidR="008335BA" w:rsidRPr="008B7118" w:rsidTr="00345C28">
        <w:trPr>
          <w:trHeight w:val="497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35BA" w:rsidRPr="008B7118" w:rsidRDefault="008335BA" w:rsidP="00345C28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18">
              <w:rPr>
                <w:rFonts w:ascii="Times New Roman" w:hAnsi="Times New Roman" w:cs="Times New Roman"/>
                <w:sz w:val="28"/>
                <w:szCs w:val="28"/>
              </w:rPr>
              <w:t>ФОРМИРОВАНИЕ ЕДИНСТВА В ЭМОЦИОНАЛЬНОЙ</w:t>
            </w:r>
            <w:r w:rsidR="003E51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7118">
              <w:rPr>
                <w:rFonts w:ascii="Times New Roman" w:hAnsi="Times New Roman" w:cs="Times New Roman"/>
                <w:sz w:val="28"/>
                <w:szCs w:val="28"/>
              </w:rPr>
              <w:t xml:space="preserve"> ПОВЕДЕНЧЕСКОЙ</w:t>
            </w:r>
            <w:r w:rsidR="003E51B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B7118">
              <w:rPr>
                <w:rFonts w:ascii="Times New Roman" w:hAnsi="Times New Roman" w:cs="Times New Roman"/>
                <w:sz w:val="28"/>
                <w:szCs w:val="28"/>
              </w:rPr>
              <w:t xml:space="preserve"> КОГНИТИВНОЙ СФЕРЕ</w:t>
            </w:r>
          </w:p>
        </w:tc>
      </w:tr>
    </w:tbl>
    <w:p w:rsidR="008335BA" w:rsidRDefault="00212159" w:rsidP="008335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681C3EE" wp14:editId="7B46512E">
                <wp:simplePos x="0" y="0"/>
                <wp:positionH relativeFrom="column">
                  <wp:posOffset>2678181</wp:posOffset>
                </wp:positionH>
                <wp:positionV relativeFrom="paragraph">
                  <wp:posOffset>12065</wp:posOffset>
                </wp:positionV>
                <wp:extent cx="685800" cy="381000"/>
                <wp:effectExtent l="38100" t="0" r="57150" b="38100"/>
                <wp:wrapNone/>
                <wp:docPr id="1" name="Стрелка: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" o:spid="_x0000_s1026" type="#_x0000_t67" style="position:absolute;margin-left:210.9pt;margin-top:.95pt;width:5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" o:allowincell="f"/>
            </w:pict>
          </mc:Fallback>
        </mc:AlternateContent>
      </w:r>
    </w:p>
    <w:p w:rsidR="008335BA" w:rsidRPr="008B7118" w:rsidRDefault="008335BA" w:rsidP="00833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84"/>
      </w:tblGrid>
      <w:tr w:rsidR="008335BA" w:rsidRPr="008B7118" w:rsidTr="00345C28">
        <w:trPr>
          <w:trHeight w:val="411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35BA" w:rsidRPr="008B7118" w:rsidRDefault="003E51BE" w:rsidP="00345C28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СПЛОЧЕННОСТЬ КОЛЛЕКТИВОВ ВЗВОДОВ</w:t>
            </w:r>
          </w:p>
        </w:tc>
      </w:tr>
    </w:tbl>
    <w:p w:rsidR="008335BA" w:rsidRPr="008B7118" w:rsidRDefault="008335BA" w:rsidP="008335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5BA" w:rsidRPr="002225AE" w:rsidRDefault="008335BA" w:rsidP="008335BA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2225AE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3E51BE" w:rsidRPr="002225AE" w:rsidRDefault="008335BA" w:rsidP="008335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25AE">
        <w:rPr>
          <w:rFonts w:ascii="Times New Roman" w:hAnsi="Times New Roman" w:cs="Times New Roman"/>
          <w:sz w:val="28"/>
        </w:rPr>
        <w:t xml:space="preserve">Проблема формирования профессионально – важных качеств личности является значимой в процессе психолого-педагогического сопровождения воспитанников СВУ. </w:t>
      </w:r>
      <w:r w:rsidR="005C50A6" w:rsidRPr="002225AE">
        <w:rPr>
          <w:rFonts w:ascii="Times New Roman" w:hAnsi="Times New Roman" w:cs="Times New Roman"/>
          <w:sz w:val="28"/>
        </w:rPr>
        <w:t xml:space="preserve">Задача формирования достаточного уровня коммуникативной компетентности воспитанников является одной из приоритетных. </w:t>
      </w:r>
    </w:p>
    <w:p w:rsidR="005C50A6" w:rsidRPr="002225AE" w:rsidRDefault="005C50A6" w:rsidP="008335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25AE">
        <w:rPr>
          <w:rFonts w:ascii="Times New Roman" w:hAnsi="Times New Roman" w:cs="Times New Roman"/>
          <w:sz w:val="28"/>
        </w:rPr>
        <w:t>Уровень групповой сплоченности коллективов взводов СВУ является важным показателем эффективности образовательной и воспитательной деятельности, так как опосредованно влияет на эффективность обучения.</w:t>
      </w:r>
    </w:p>
    <w:p w:rsidR="005C50A6" w:rsidRPr="002225AE" w:rsidRDefault="002225AE" w:rsidP="002225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25AE">
        <w:rPr>
          <w:rFonts w:ascii="Times New Roman" w:hAnsi="Times New Roman" w:cs="Times New Roman"/>
          <w:sz w:val="28"/>
        </w:rPr>
        <w:t xml:space="preserve">Проведенный в работе теоретический анализ показал, что </w:t>
      </w:r>
      <w:r w:rsidRPr="002225AE">
        <w:rPr>
          <w:rFonts w:ascii="Times New Roman" w:hAnsi="Times New Roman" w:cs="Times New Roman"/>
          <w:sz w:val="28"/>
          <w:szCs w:val="28"/>
        </w:rPr>
        <w:t>достаточный уровень сформированности коммуникативной компетентности каждого отдельного суворовца может стать предпосылкой и основой к повышению уровня сплоченности суворовского коллектива, выступая одним из факторов, влияющих на процесс его становления.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25AE">
        <w:rPr>
          <w:rFonts w:ascii="Times New Roman" w:hAnsi="Times New Roman" w:cs="Times New Roman"/>
          <w:sz w:val="28"/>
          <w:szCs w:val="28"/>
        </w:rPr>
        <w:t xml:space="preserve"> </w:t>
      </w:r>
      <w:r w:rsidRPr="002225AE">
        <w:rPr>
          <w:rFonts w:ascii="Times New Roman" w:hAnsi="Times New Roman" w:cs="Times New Roman"/>
          <w:sz w:val="28"/>
        </w:rPr>
        <w:t>с</w:t>
      </w:r>
      <w:r w:rsidR="005C50A6" w:rsidRPr="002225AE">
        <w:rPr>
          <w:rFonts w:ascii="Times New Roman" w:hAnsi="Times New Roman" w:cs="Times New Roman"/>
          <w:sz w:val="28"/>
        </w:rPr>
        <w:t>истематическое использование воспитателями</w:t>
      </w:r>
      <w:r w:rsidRPr="002225AE">
        <w:rPr>
          <w:rFonts w:ascii="Times New Roman" w:hAnsi="Times New Roman" w:cs="Times New Roman"/>
          <w:sz w:val="28"/>
        </w:rPr>
        <w:t xml:space="preserve"> и педагогами</w:t>
      </w:r>
      <w:r w:rsidR="005C50A6" w:rsidRPr="002225AE">
        <w:rPr>
          <w:rFonts w:ascii="Times New Roman" w:hAnsi="Times New Roman" w:cs="Times New Roman"/>
          <w:sz w:val="28"/>
        </w:rPr>
        <w:t xml:space="preserve"> предложенного методического материала </w:t>
      </w:r>
      <w:r w:rsidRPr="002225AE">
        <w:rPr>
          <w:rFonts w:ascii="Times New Roman" w:hAnsi="Times New Roman" w:cs="Times New Roman"/>
          <w:sz w:val="28"/>
        </w:rPr>
        <w:t xml:space="preserve">может </w:t>
      </w:r>
      <w:r w:rsidR="005C50A6" w:rsidRPr="002225AE">
        <w:rPr>
          <w:rFonts w:ascii="Times New Roman" w:hAnsi="Times New Roman" w:cs="Times New Roman"/>
          <w:sz w:val="28"/>
        </w:rPr>
        <w:t>способствовать формированию</w:t>
      </w:r>
      <w:r w:rsidRPr="002225AE">
        <w:rPr>
          <w:rFonts w:ascii="Times New Roman" w:hAnsi="Times New Roman" w:cs="Times New Roman"/>
          <w:sz w:val="28"/>
        </w:rPr>
        <w:t xml:space="preserve"> не только высокого уровня коммуникативной компетентности воспитанников, но и</w:t>
      </w:r>
      <w:r w:rsidR="005C50A6" w:rsidRPr="002225AE">
        <w:rPr>
          <w:rFonts w:ascii="Times New Roman" w:hAnsi="Times New Roman" w:cs="Times New Roman"/>
          <w:sz w:val="28"/>
        </w:rPr>
        <w:t xml:space="preserve"> </w:t>
      </w:r>
      <w:r w:rsidRPr="002225AE">
        <w:rPr>
          <w:rFonts w:ascii="Times New Roman" w:hAnsi="Times New Roman" w:cs="Times New Roman"/>
          <w:sz w:val="28"/>
        </w:rPr>
        <w:t>повышению сплоченности</w:t>
      </w:r>
      <w:r w:rsidR="005C50A6" w:rsidRPr="002225AE">
        <w:rPr>
          <w:rFonts w:ascii="Times New Roman" w:hAnsi="Times New Roman" w:cs="Times New Roman"/>
          <w:sz w:val="28"/>
        </w:rPr>
        <w:t xml:space="preserve"> суворовских коллективов, что позволит сформировать </w:t>
      </w:r>
      <w:r w:rsidR="005C50A6" w:rsidRPr="002225AE">
        <w:rPr>
          <w:rFonts w:ascii="Times New Roman" w:hAnsi="Times New Roman" w:cs="Times New Roman"/>
          <w:sz w:val="28"/>
        </w:rPr>
        <w:lastRenderedPageBreak/>
        <w:t>успешную, социально-зрелую, личностно и профессионально востребованную в обществе личность суворовца ЕкСВУ.</w:t>
      </w:r>
    </w:p>
    <w:p w:rsidR="00212159" w:rsidRDefault="00212159" w:rsidP="00212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159" w:rsidRPr="00212159" w:rsidRDefault="00212159" w:rsidP="00212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159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212159" w:rsidRPr="00212159" w:rsidRDefault="00212159" w:rsidP="00212159">
      <w:pPr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 xml:space="preserve">1. Абрамова Г.С. Возрастная психология. – М.: </w:t>
      </w:r>
      <w:proofErr w:type="spellStart"/>
      <w:r w:rsidRPr="00212159">
        <w:rPr>
          <w:rFonts w:ascii="Times New Roman" w:hAnsi="Times New Roman" w:cs="Times New Roman"/>
          <w:sz w:val="28"/>
          <w:szCs w:val="28"/>
        </w:rPr>
        <w:t>Правещение</w:t>
      </w:r>
      <w:proofErr w:type="spellEnd"/>
      <w:r w:rsidRPr="00212159">
        <w:rPr>
          <w:rFonts w:ascii="Times New Roman" w:hAnsi="Times New Roman" w:cs="Times New Roman"/>
          <w:sz w:val="28"/>
          <w:szCs w:val="28"/>
        </w:rPr>
        <w:t>, 2000.</w:t>
      </w:r>
    </w:p>
    <w:p w:rsidR="00212159" w:rsidRPr="00212159" w:rsidRDefault="00212159" w:rsidP="00212159">
      <w:pPr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 xml:space="preserve">2. Александровская Э.М., </w:t>
      </w:r>
      <w:proofErr w:type="spellStart"/>
      <w:r w:rsidRPr="00212159">
        <w:rPr>
          <w:rFonts w:ascii="Times New Roman" w:hAnsi="Times New Roman" w:cs="Times New Roman"/>
          <w:sz w:val="28"/>
          <w:szCs w:val="28"/>
        </w:rPr>
        <w:t>Кокуркина</w:t>
      </w:r>
      <w:proofErr w:type="spellEnd"/>
      <w:r w:rsidRPr="00212159">
        <w:rPr>
          <w:rFonts w:ascii="Times New Roman" w:hAnsi="Times New Roman" w:cs="Times New Roman"/>
          <w:sz w:val="28"/>
          <w:szCs w:val="28"/>
        </w:rPr>
        <w:t xml:space="preserve"> Н.И., Куренкова Н.В. Психологическое сопровождение школьников. - </w:t>
      </w:r>
      <w:proofErr w:type="spellStart"/>
      <w:r w:rsidRPr="00212159">
        <w:rPr>
          <w:rFonts w:ascii="Times New Roman" w:hAnsi="Times New Roman" w:cs="Times New Roman"/>
          <w:sz w:val="28"/>
          <w:szCs w:val="28"/>
        </w:rPr>
        <w:t>М.:Академия</w:t>
      </w:r>
      <w:proofErr w:type="spellEnd"/>
      <w:r w:rsidRPr="00212159">
        <w:rPr>
          <w:rFonts w:ascii="Times New Roman" w:hAnsi="Times New Roman" w:cs="Times New Roman"/>
          <w:sz w:val="28"/>
          <w:szCs w:val="28"/>
        </w:rPr>
        <w:t>, 2002.- 208с.</w:t>
      </w:r>
    </w:p>
    <w:p w:rsidR="00212159" w:rsidRPr="00212159" w:rsidRDefault="00212159" w:rsidP="00212159">
      <w:pPr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12159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212159">
        <w:rPr>
          <w:rFonts w:ascii="Times New Roman" w:hAnsi="Times New Roman" w:cs="Times New Roman"/>
          <w:sz w:val="28"/>
          <w:szCs w:val="28"/>
        </w:rPr>
        <w:t xml:space="preserve"> М.Р. Организация психологической работы в школе. – М.: Совершенство, 2000.</w:t>
      </w:r>
    </w:p>
    <w:p w:rsidR="00212159" w:rsidRPr="00212159" w:rsidRDefault="00212159" w:rsidP="00212159">
      <w:pPr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>4. Военная педагогика: Учебное пособие. – М.: Издательский дом «Красная звезда», 2008.</w:t>
      </w:r>
    </w:p>
    <w:p w:rsidR="00212159" w:rsidRPr="00212159" w:rsidRDefault="00212159" w:rsidP="00212159">
      <w:pPr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>5. Ковалев Г.А. Об активном социальном обучении как методе оптимизации возможностей субъекта общения. Личность в системе общественных отношений. Ч.З.М., 1983. С.530.</w:t>
      </w:r>
    </w:p>
    <w:p w:rsidR="00212159" w:rsidRPr="00212159" w:rsidRDefault="00212159" w:rsidP="00212159">
      <w:pPr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12159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212159">
        <w:rPr>
          <w:rFonts w:ascii="Times New Roman" w:hAnsi="Times New Roman" w:cs="Times New Roman"/>
          <w:sz w:val="28"/>
          <w:szCs w:val="28"/>
        </w:rPr>
        <w:t xml:space="preserve"> Я.Л. Психология взаимоотношений в малых группах – Минск: учебное пособие, 2-е издание </w:t>
      </w:r>
      <w:proofErr w:type="spellStart"/>
      <w:r w:rsidRPr="00212159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212159">
        <w:rPr>
          <w:rFonts w:ascii="Times New Roman" w:hAnsi="Times New Roman" w:cs="Times New Roman"/>
          <w:sz w:val="28"/>
          <w:szCs w:val="28"/>
        </w:rPr>
        <w:t>, 2000.</w:t>
      </w:r>
    </w:p>
    <w:p w:rsidR="00212159" w:rsidRPr="00212159" w:rsidRDefault="00212159" w:rsidP="00212159">
      <w:pPr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>7. Колосов А. Взаимоотношения в воинском коллективе как фактор успешности выполнения служебных задач // «Ориентир» — 2011 — № 3.</w:t>
      </w:r>
    </w:p>
    <w:p w:rsidR="00212159" w:rsidRPr="00212159" w:rsidRDefault="00212159" w:rsidP="00212159">
      <w:pPr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12159">
        <w:rPr>
          <w:rFonts w:ascii="Times New Roman" w:hAnsi="Times New Roman" w:cs="Times New Roman"/>
          <w:sz w:val="28"/>
          <w:szCs w:val="28"/>
        </w:rPr>
        <w:t>Кэррел</w:t>
      </w:r>
      <w:proofErr w:type="spellEnd"/>
      <w:r w:rsidRPr="00212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159">
        <w:rPr>
          <w:rFonts w:ascii="Times New Roman" w:hAnsi="Times New Roman" w:cs="Times New Roman"/>
          <w:sz w:val="28"/>
          <w:szCs w:val="28"/>
        </w:rPr>
        <w:t>Сюзан</w:t>
      </w:r>
      <w:proofErr w:type="spellEnd"/>
      <w:r w:rsidRPr="00212159">
        <w:rPr>
          <w:rFonts w:ascii="Times New Roman" w:hAnsi="Times New Roman" w:cs="Times New Roman"/>
          <w:sz w:val="28"/>
          <w:szCs w:val="28"/>
        </w:rPr>
        <w:t xml:space="preserve"> Групповая психотерапия подростков – СПб</w:t>
      </w:r>
      <w:proofErr w:type="gramStart"/>
      <w:r w:rsidRPr="0021215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12159">
        <w:rPr>
          <w:rFonts w:ascii="Times New Roman" w:hAnsi="Times New Roman" w:cs="Times New Roman"/>
          <w:sz w:val="28"/>
          <w:szCs w:val="28"/>
        </w:rPr>
        <w:t>Питер, 2002.</w:t>
      </w:r>
    </w:p>
    <w:p w:rsidR="00212159" w:rsidRPr="00212159" w:rsidRDefault="00212159" w:rsidP="00212159">
      <w:pPr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>9. Макаренко А.С. Методика воспитательной работы. Избранные педагогические произведения: В 2т М., 1997.</w:t>
      </w:r>
    </w:p>
    <w:p w:rsidR="00212159" w:rsidRPr="00212159" w:rsidRDefault="00212159" w:rsidP="00212159">
      <w:pPr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12159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212159">
        <w:rPr>
          <w:rFonts w:ascii="Times New Roman" w:hAnsi="Times New Roman" w:cs="Times New Roman"/>
          <w:sz w:val="28"/>
          <w:szCs w:val="28"/>
        </w:rPr>
        <w:t xml:space="preserve"> Р.В. Справочная книга школьного психолога – М.: Просвещение, 2003.</w:t>
      </w:r>
    </w:p>
    <w:p w:rsidR="00212159" w:rsidRPr="00212159" w:rsidRDefault="00212159" w:rsidP="00212159">
      <w:pPr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212159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Pr="00212159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212159">
        <w:rPr>
          <w:rFonts w:ascii="Times New Roman" w:hAnsi="Times New Roman" w:cs="Times New Roman"/>
          <w:sz w:val="28"/>
          <w:szCs w:val="28"/>
        </w:rPr>
        <w:t>Шпалинский</w:t>
      </w:r>
      <w:proofErr w:type="spellEnd"/>
      <w:r w:rsidRPr="00212159">
        <w:rPr>
          <w:rFonts w:ascii="Times New Roman" w:hAnsi="Times New Roman" w:cs="Times New Roman"/>
          <w:sz w:val="28"/>
          <w:szCs w:val="28"/>
        </w:rPr>
        <w:t xml:space="preserve"> В.В. Социальная психология коллектива – Москва, Просвещение, 1978.</w:t>
      </w:r>
    </w:p>
    <w:p w:rsidR="00212159" w:rsidRPr="00212159" w:rsidRDefault="00212159" w:rsidP="00212159">
      <w:pPr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>12. Психология и педагогика. Военная психология</w:t>
      </w:r>
      <w:proofErr w:type="gramStart"/>
      <w:r w:rsidRPr="0021215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12159">
        <w:rPr>
          <w:rFonts w:ascii="Times New Roman" w:hAnsi="Times New Roman" w:cs="Times New Roman"/>
          <w:sz w:val="28"/>
          <w:szCs w:val="28"/>
        </w:rPr>
        <w:t xml:space="preserve">од редакцией А.Г. </w:t>
      </w:r>
      <w:proofErr w:type="spellStart"/>
      <w:r w:rsidRPr="00212159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212159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21215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12159">
        <w:rPr>
          <w:rFonts w:ascii="Times New Roman" w:hAnsi="Times New Roman" w:cs="Times New Roman"/>
          <w:sz w:val="28"/>
          <w:szCs w:val="28"/>
        </w:rPr>
        <w:t>Питер, 2007.</w:t>
      </w:r>
    </w:p>
    <w:p w:rsidR="00212159" w:rsidRPr="00212159" w:rsidRDefault="00212159" w:rsidP="00212159">
      <w:pPr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>13. Рогов Е.М. Настольная книга практического психолога: Учебное пособие: В 2 кн. – 2-е изд., 2001.</w:t>
      </w:r>
      <w:r w:rsidRPr="00212159">
        <w:rPr>
          <w:rFonts w:ascii="Times New Roman" w:hAnsi="Times New Roman" w:cs="Times New Roman"/>
          <w:sz w:val="28"/>
          <w:szCs w:val="28"/>
        </w:rPr>
        <w:br w:type="page"/>
      </w:r>
    </w:p>
    <w:p w:rsidR="003E51BE" w:rsidRPr="00212159" w:rsidRDefault="003E51BE" w:rsidP="00212159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159">
        <w:rPr>
          <w:rFonts w:ascii="Times New Roman" w:hAnsi="Times New Roman" w:cs="Times New Roman"/>
          <w:b/>
          <w:sz w:val="28"/>
          <w:szCs w:val="28"/>
        </w:rPr>
        <w:lastRenderedPageBreak/>
        <w:t>Приложения:</w:t>
      </w:r>
    </w:p>
    <w:p w:rsidR="00D92ABD" w:rsidRPr="0068184D" w:rsidRDefault="00D92ABD" w:rsidP="0068184D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D92ABD">
        <w:rPr>
          <w:b/>
          <w:sz w:val="28"/>
          <w:szCs w:val="28"/>
        </w:rPr>
        <w:t>етоды</w:t>
      </w:r>
      <w:r>
        <w:rPr>
          <w:b/>
          <w:sz w:val="28"/>
          <w:szCs w:val="28"/>
        </w:rPr>
        <w:t xml:space="preserve"> формирования</w:t>
      </w:r>
      <w:r w:rsidRPr="00D92ABD">
        <w:rPr>
          <w:b/>
          <w:sz w:val="28"/>
          <w:szCs w:val="28"/>
        </w:rPr>
        <w:t xml:space="preserve"> коммуникативной компетентности</w:t>
      </w:r>
      <w:r w:rsidR="0068184D">
        <w:rPr>
          <w:b/>
          <w:sz w:val="28"/>
          <w:szCs w:val="28"/>
        </w:rPr>
        <w:t xml:space="preserve">, которые могут быть использованы </w:t>
      </w:r>
      <w:r w:rsidR="003E51BE">
        <w:rPr>
          <w:b/>
          <w:sz w:val="28"/>
          <w:szCs w:val="28"/>
        </w:rPr>
        <w:t xml:space="preserve">в </w:t>
      </w:r>
      <w:r w:rsidR="00D0722B">
        <w:rPr>
          <w:b/>
          <w:sz w:val="28"/>
          <w:szCs w:val="28"/>
        </w:rPr>
        <w:t>организации учебного процесса</w:t>
      </w:r>
      <w:r w:rsidRPr="00D92ABD">
        <w:rPr>
          <w:b/>
          <w:sz w:val="28"/>
          <w:szCs w:val="28"/>
        </w:rPr>
        <w:t>:</w:t>
      </w:r>
    </w:p>
    <w:p w:rsidR="00D92ABD" w:rsidRPr="00D92ABD" w:rsidRDefault="003E51BE" w:rsidP="0068184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2ABD" w:rsidRPr="00D92ABD">
        <w:rPr>
          <w:sz w:val="28"/>
          <w:szCs w:val="28"/>
        </w:rPr>
        <w:t>Дискуссия - обсуждение спорного вопроса, проблемы. Важной характеристикой дискуссии, отличающей её от других видов спора, является аргументированность. Обсуждая спорную (дискуссионную) проблему, каждая сторона, оппонируя мнению собеседника, аргументирует свою позицию [6].</w:t>
      </w:r>
    </w:p>
    <w:p w:rsidR="003E51BE" w:rsidRDefault="00D92ABD" w:rsidP="003E51B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92ABD">
        <w:rPr>
          <w:sz w:val="28"/>
          <w:szCs w:val="28"/>
        </w:rPr>
        <w:t xml:space="preserve">Под дискуссией также подразумевается коллективное обсуждение каких-либо проблем, спорных вопросов. Дискуссия часто рассматривается как метод, активизирующий процесс обучения, изучения сложной темы, теоретической проблемы. </w:t>
      </w:r>
      <w:r w:rsidR="003E51BE" w:rsidRPr="00D92ABD">
        <w:rPr>
          <w:sz w:val="28"/>
          <w:szCs w:val="28"/>
        </w:rPr>
        <w:t>Главная функция учебной дискуссии – стимулирование познавательного процесса.</w:t>
      </w:r>
      <w:r w:rsidR="003E51BE">
        <w:rPr>
          <w:sz w:val="28"/>
          <w:szCs w:val="28"/>
        </w:rPr>
        <w:t xml:space="preserve"> Однако нельзя не признать тот факт, что с</w:t>
      </w:r>
      <w:r w:rsidRPr="00D92ABD">
        <w:rPr>
          <w:sz w:val="28"/>
          <w:szCs w:val="28"/>
        </w:rPr>
        <w:t xml:space="preserve"> помощью дискуссии </w:t>
      </w:r>
      <w:r w:rsidR="003E51BE">
        <w:rPr>
          <w:sz w:val="28"/>
          <w:szCs w:val="28"/>
        </w:rPr>
        <w:t xml:space="preserve">суворовцы не только </w:t>
      </w:r>
      <w:r w:rsidRPr="00D92ABD">
        <w:rPr>
          <w:sz w:val="28"/>
          <w:szCs w:val="28"/>
        </w:rPr>
        <w:t xml:space="preserve">приобретают новые знания, </w:t>
      </w:r>
      <w:r w:rsidR="003E51BE">
        <w:rPr>
          <w:sz w:val="28"/>
          <w:szCs w:val="28"/>
        </w:rPr>
        <w:t>но и формируют навыки высказывания собственного мнения, учатся отстаивать собственную позицию</w:t>
      </w:r>
      <w:r w:rsidR="0068184D">
        <w:rPr>
          <w:sz w:val="28"/>
          <w:szCs w:val="28"/>
        </w:rPr>
        <w:t>, т.е</w:t>
      </w:r>
      <w:r w:rsidR="00B94CA3">
        <w:rPr>
          <w:sz w:val="28"/>
          <w:szCs w:val="28"/>
        </w:rPr>
        <w:t>.</w:t>
      </w:r>
      <w:r w:rsidR="0068184D">
        <w:rPr>
          <w:sz w:val="28"/>
          <w:szCs w:val="28"/>
        </w:rPr>
        <w:t xml:space="preserve"> формируют и развивают качества, характерные для высокого уровня развития коммуникативной компетентности</w:t>
      </w:r>
      <w:r w:rsidR="003E51BE">
        <w:rPr>
          <w:sz w:val="28"/>
          <w:szCs w:val="28"/>
        </w:rPr>
        <w:t>.</w:t>
      </w:r>
      <w:r w:rsidR="003E51BE" w:rsidRPr="00D92ABD">
        <w:rPr>
          <w:sz w:val="28"/>
          <w:szCs w:val="28"/>
        </w:rPr>
        <w:t xml:space="preserve"> </w:t>
      </w:r>
    </w:p>
    <w:p w:rsidR="00D92ABD" w:rsidRPr="00D92ABD" w:rsidRDefault="004C230C" w:rsidP="003E51B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2ABD" w:rsidRPr="00D92ABD">
        <w:rPr>
          <w:sz w:val="28"/>
          <w:szCs w:val="28"/>
        </w:rPr>
        <w:t>Беседа</w:t>
      </w:r>
      <w:r w:rsidR="0068184D">
        <w:rPr>
          <w:sz w:val="28"/>
          <w:szCs w:val="28"/>
        </w:rPr>
        <w:t xml:space="preserve"> </w:t>
      </w:r>
      <w:r w:rsidR="00D92ABD" w:rsidRPr="00D92ABD">
        <w:rPr>
          <w:sz w:val="28"/>
          <w:szCs w:val="28"/>
        </w:rPr>
        <w:t>– ведущая функция данного метода – побуждающая, но с не меньшим успехом он выполняет и другие функции</w:t>
      </w:r>
      <w:r w:rsidR="0068184D">
        <w:rPr>
          <w:sz w:val="28"/>
          <w:szCs w:val="28"/>
        </w:rPr>
        <w:t>, в том числе и развитие коммуникативных навыков</w:t>
      </w:r>
      <w:r w:rsidR="00D92ABD" w:rsidRPr="00D92ABD">
        <w:rPr>
          <w:sz w:val="28"/>
          <w:szCs w:val="28"/>
        </w:rPr>
        <w:t xml:space="preserve">. Метод беседы на практике используется для решения комплексных задач усвоения нового, закрепление материала, развития творческих способностей, формирование </w:t>
      </w:r>
      <w:proofErr w:type="spellStart"/>
      <w:r w:rsidR="00D92ABD" w:rsidRPr="00D92ABD">
        <w:rPr>
          <w:sz w:val="28"/>
          <w:szCs w:val="28"/>
        </w:rPr>
        <w:t>общеучебных</w:t>
      </w:r>
      <w:proofErr w:type="spellEnd"/>
      <w:r w:rsidR="00D92ABD" w:rsidRPr="00D92ABD">
        <w:rPr>
          <w:sz w:val="28"/>
          <w:szCs w:val="28"/>
        </w:rPr>
        <w:t xml:space="preserve"> умений, что дает возможность </w:t>
      </w:r>
      <w:r w:rsidR="0068184D">
        <w:rPr>
          <w:sz w:val="28"/>
          <w:szCs w:val="28"/>
        </w:rPr>
        <w:t xml:space="preserve">воспитанникам </w:t>
      </w:r>
      <w:r w:rsidR="00D92ABD" w:rsidRPr="00D92ABD">
        <w:rPr>
          <w:sz w:val="28"/>
          <w:szCs w:val="28"/>
        </w:rPr>
        <w:t>понять проблему с различных позиций.</w:t>
      </w:r>
    </w:p>
    <w:p w:rsidR="00D92ABD" w:rsidRPr="00D92ABD" w:rsidRDefault="0068184D" w:rsidP="003E51B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2ABD" w:rsidRPr="00D92ABD">
        <w:rPr>
          <w:sz w:val="28"/>
          <w:szCs w:val="28"/>
        </w:rPr>
        <w:t>Лекция</w:t>
      </w:r>
      <w:r w:rsidR="007D1593">
        <w:rPr>
          <w:sz w:val="28"/>
          <w:szCs w:val="28"/>
        </w:rPr>
        <w:t xml:space="preserve"> </w:t>
      </w:r>
      <w:r w:rsidR="007D1593" w:rsidRPr="00D92ABD">
        <w:rPr>
          <w:sz w:val="28"/>
          <w:szCs w:val="28"/>
        </w:rPr>
        <w:t>–</w:t>
      </w:r>
      <w:r w:rsidR="007D1593">
        <w:rPr>
          <w:sz w:val="28"/>
          <w:szCs w:val="28"/>
        </w:rPr>
        <w:t xml:space="preserve"> </w:t>
      </w:r>
      <w:r w:rsidR="00D92ABD" w:rsidRPr="00D92ABD">
        <w:rPr>
          <w:sz w:val="28"/>
          <w:szCs w:val="28"/>
        </w:rPr>
        <w:t>диалог. Содержание здесь подается че</w:t>
      </w:r>
      <w:r w:rsidR="006F4557">
        <w:rPr>
          <w:sz w:val="28"/>
          <w:szCs w:val="28"/>
        </w:rPr>
        <w:t>рез серию вопросов, на которые суворовцы</w:t>
      </w:r>
      <w:r w:rsidR="00D92ABD" w:rsidRPr="00D92ABD">
        <w:rPr>
          <w:sz w:val="28"/>
          <w:szCs w:val="28"/>
        </w:rPr>
        <w:t xml:space="preserve"> </w:t>
      </w:r>
      <w:r w:rsidR="006F4557">
        <w:rPr>
          <w:sz w:val="28"/>
          <w:szCs w:val="28"/>
        </w:rPr>
        <w:t xml:space="preserve">могут давать ответы </w:t>
      </w:r>
      <w:r w:rsidR="00D92ABD" w:rsidRPr="00D92ABD">
        <w:rPr>
          <w:sz w:val="28"/>
          <w:szCs w:val="28"/>
        </w:rPr>
        <w:t xml:space="preserve">непосредственно в ходе лекции. Диалоговый метод заключается в коллективном поиске истины (правильного ответа, </w:t>
      </w:r>
      <w:proofErr w:type="gramStart"/>
      <w:r w:rsidR="00D92ABD" w:rsidRPr="00D92ABD">
        <w:rPr>
          <w:sz w:val="28"/>
          <w:szCs w:val="28"/>
        </w:rPr>
        <w:t>решения проблемной ситуации</w:t>
      </w:r>
      <w:proofErr w:type="gramEnd"/>
      <w:r w:rsidR="00D92ABD" w:rsidRPr="00D92ABD">
        <w:rPr>
          <w:sz w:val="28"/>
          <w:szCs w:val="28"/>
        </w:rPr>
        <w:t xml:space="preserve">) путем диалога </w:t>
      </w:r>
      <w:r w:rsidR="007D1593">
        <w:rPr>
          <w:sz w:val="28"/>
          <w:szCs w:val="28"/>
        </w:rPr>
        <w:t>педагога и суворовцев</w:t>
      </w:r>
      <w:r w:rsidR="00D92ABD" w:rsidRPr="00D92ABD">
        <w:rPr>
          <w:sz w:val="28"/>
          <w:szCs w:val="28"/>
        </w:rPr>
        <w:t>. Данный метод имеет общие черты с проблемным методом, однако, предметом диалога не обязательно может быть спорное положение или проблемный вопрос. П</w:t>
      </w:r>
      <w:r w:rsidR="007D1593">
        <w:rPr>
          <w:sz w:val="28"/>
          <w:szCs w:val="28"/>
        </w:rPr>
        <w:t>едагог</w:t>
      </w:r>
      <w:r w:rsidR="00D92ABD" w:rsidRPr="00D92ABD">
        <w:rPr>
          <w:sz w:val="28"/>
          <w:szCs w:val="28"/>
        </w:rPr>
        <w:t xml:space="preserve"> может поставить </w:t>
      </w:r>
      <w:r w:rsidR="007D1593">
        <w:rPr>
          <w:sz w:val="28"/>
          <w:szCs w:val="28"/>
        </w:rPr>
        <w:t xml:space="preserve">воспитанникам </w:t>
      </w:r>
      <w:r w:rsidR="00D92ABD" w:rsidRPr="00D92ABD">
        <w:rPr>
          <w:sz w:val="28"/>
          <w:szCs w:val="28"/>
        </w:rPr>
        <w:t>вопрос, касающийся одной или нескольких проблемных ситуаций, уяснить знание нормативов и тому подобное. Здесь правильный ответ может быть не сразу найден, потребуется выяснить мнения нескольких человек.</w:t>
      </w:r>
    </w:p>
    <w:p w:rsidR="00D92ABD" w:rsidRPr="00D92ABD" w:rsidRDefault="007D1593" w:rsidP="003E51B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92ABD" w:rsidRPr="00D92ABD">
        <w:rPr>
          <w:sz w:val="28"/>
          <w:szCs w:val="28"/>
        </w:rPr>
        <w:t>Мозговой штурм</w:t>
      </w:r>
      <w:r>
        <w:rPr>
          <w:sz w:val="28"/>
          <w:szCs w:val="28"/>
        </w:rPr>
        <w:t xml:space="preserve"> </w:t>
      </w:r>
      <w:r w:rsidR="00D92ABD" w:rsidRPr="00D92ABD">
        <w:rPr>
          <w:sz w:val="28"/>
          <w:szCs w:val="28"/>
        </w:rPr>
        <w:t xml:space="preserve">– оперативный метод решения проблемы на основе стимулирования творческой активности, при котором участникам обсуждения предлагают высказывать как можно большее количество вариантов решения, в том числе самых фантастичных. Затем из общего числа высказанных идей отбирают наиболее удачные, которые могут быть использованы на практике. При проведении «мозгового штурма» запрещается критика и поощряется любая </w:t>
      </w:r>
      <w:r w:rsidR="00D92ABD" w:rsidRPr="00D92ABD">
        <w:rPr>
          <w:sz w:val="28"/>
          <w:szCs w:val="28"/>
        </w:rPr>
        <w:lastRenderedPageBreak/>
        <w:t>идея, даже шуточная или явно нелепая. Все высказанные идеи записываются для последующего их рассмотрения группой экспертов. После утверждения решения «генераторы идей» распределяются на его противников и сторонников с целью выявления слабых мест и их исправления [5].</w:t>
      </w:r>
    </w:p>
    <w:p w:rsidR="00D92ABD" w:rsidRPr="00D92ABD" w:rsidRDefault="007D1593" w:rsidP="003E51B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92ABD" w:rsidRPr="00D92ABD">
        <w:rPr>
          <w:sz w:val="28"/>
          <w:szCs w:val="28"/>
        </w:rPr>
        <w:t>Социально-психологический тренинг — один из методов активного обучения и психологического воздействия, осуществляемого в процессе интенсивного группового взаимодействия и направленного на повышение компетентности в сфере общения, в котором общий принцип активности обучаемого дополняется принципом рефлексии над собственным поведением и поведением других участников групп [6].</w:t>
      </w:r>
    </w:p>
    <w:p w:rsidR="00D92ABD" w:rsidRPr="00D92ABD" w:rsidRDefault="00D92ABD" w:rsidP="003E51B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92ABD">
        <w:rPr>
          <w:sz w:val="28"/>
          <w:szCs w:val="28"/>
        </w:rPr>
        <w:t xml:space="preserve">Тренинг позволяет усвоить эффективные технологии (методы, приемы, техники) принятия управленческих решений и делового общения, раскрыть индивидуальные особенности </w:t>
      </w:r>
      <w:proofErr w:type="spellStart"/>
      <w:r w:rsidR="007D1593">
        <w:rPr>
          <w:sz w:val="28"/>
          <w:szCs w:val="28"/>
        </w:rPr>
        <w:t>вуворовце</w:t>
      </w:r>
      <w:r w:rsidRPr="00D92ABD">
        <w:rPr>
          <w:sz w:val="28"/>
          <w:szCs w:val="28"/>
        </w:rPr>
        <w:t>в</w:t>
      </w:r>
      <w:proofErr w:type="spellEnd"/>
      <w:r w:rsidRPr="00D92ABD">
        <w:rPr>
          <w:sz w:val="28"/>
          <w:szCs w:val="28"/>
        </w:rPr>
        <w:t>, и скорректировать их поведение в ситуациях общения. Кроме того, в процессе тренинга у участников формируются индивидуально-специфические приемы и способы коммуникации и принятия решений, основные на их индивидуальных особенностях. Эмоциональная включенность участников в ситуации тренинга позволяет создать высокую мотивацию к обучению, усиливает закрепление знаний, формирование умений и навыков.</w:t>
      </w:r>
    </w:p>
    <w:p w:rsidR="00D92ABD" w:rsidRPr="00D92ABD" w:rsidRDefault="007D1593" w:rsidP="003E51B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92ABD" w:rsidRPr="00D92ABD">
        <w:rPr>
          <w:sz w:val="28"/>
          <w:szCs w:val="28"/>
        </w:rPr>
        <w:t>Семинары – конференции. Семинары – это такая форма организации обучения, при которой на этапе подготовки доминирует самостоятельная работа учащихся с учебной литературой и другими дидактическими средствами над серией вопросов, проблем и задач, а в процессе семинара идет активное обсуждение, дискуссии и выступления учащихся, где они под руководством педагога делают обобщение.</w:t>
      </w:r>
    </w:p>
    <w:p w:rsidR="00D92ABD" w:rsidRPr="00D92ABD" w:rsidRDefault="007D1593" w:rsidP="003E51B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92ABD" w:rsidRPr="00D92ABD">
        <w:rPr>
          <w:sz w:val="28"/>
          <w:szCs w:val="28"/>
        </w:rPr>
        <w:t>Игра - как метод формирования коммуникативной компетентности. Особенностями игровой деятельности в старшем школьном возрасте является нацеленность на самоутверждение перед обществом, юмористическая окраска, ориентация на речевое взаимодействие.</w:t>
      </w:r>
    </w:p>
    <w:p w:rsidR="00D92ABD" w:rsidRPr="00D92ABD" w:rsidRDefault="00D92ABD" w:rsidP="003E51B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92ABD">
        <w:rPr>
          <w:sz w:val="28"/>
          <w:szCs w:val="28"/>
        </w:rPr>
        <w:t xml:space="preserve">Деловая игра используется для решения комплексных задач усвоения нового, закрепления материала, развития творческих способностей, формирования </w:t>
      </w:r>
      <w:proofErr w:type="spellStart"/>
      <w:r w:rsidRPr="00D92ABD">
        <w:rPr>
          <w:sz w:val="28"/>
          <w:szCs w:val="28"/>
        </w:rPr>
        <w:t>общеучебных</w:t>
      </w:r>
      <w:proofErr w:type="spellEnd"/>
      <w:r w:rsidRPr="00D92ABD">
        <w:rPr>
          <w:sz w:val="28"/>
          <w:szCs w:val="28"/>
        </w:rPr>
        <w:t xml:space="preserve"> умений, дает возможность учащимся понять и изучить учебный материал с различных позиций.</w:t>
      </w:r>
    </w:p>
    <w:p w:rsidR="00D92ABD" w:rsidRPr="00D92ABD" w:rsidRDefault="00D92ABD" w:rsidP="003E51B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92ABD">
        <w:rPr>
          <w:sz w:val="28"/>
          <w:szCs w:val="28"/>
        </w:rPr>
        <w:t xml:space="preserve">В учебном процессе применяются различные модификации деловых игр: имитационные, операционные, ролевые игры, деловой театр, </w:t>
      </w:r>
      <w:proofErr w:type="spellStart"/>
      <w:r w:rsidRPr="00D92ABD">
        <w:rPr>
          <w:sz w:val="28"/>
          <w:szCs w:val="28"/>
        </w:rPr>
        <w:t>психо</w:t>
      </w:r>
      <w:proofErr w:type="spellEnd"/>
      <w:r w:rsidRPr="00D92ABD">
        <w:rPr>
          <w:sz w:val="28"/>
          <w:szCs w:val="28"/>
        </w:rPr>
        <w:t xml:space="preserve"> - и </w:t>
      </w:r>
      <w:proofErr w:type="spellStart"/>
      <w:r w:rsidRPr="00D92ABD">
        <w:rPr>
          <w:sz w:val="28"/>
          <w:szCs w:val="28"/>
        </w:rPr>
        <w:t>социодрама</w:t>
      </w:r>
      <w:proofErr w:type="spellEnd"/>
      <w:r w:rsidRPr="00D92ABD">
        <w:rPr>
          <w:sz w:val="28"/>
          <w:szCs w:val="28"/>
        </w:rPr>
        <w:t>.</w:t>
      </w:r>
    </w:p>
    <w:p w:rsidR="00D92ABD" w:rsidRPr="00D92ABD" w:rsidRDefault="00D92ABD" w:rsidP="003E51B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92ABD">
        <w:rPr>
          <w:sz w:val="28"/>
          <w:szCs w:val="28"/>
        </w:rPr>
        <w:t xml:space="preserve">Имитационные игры. На занятиях имитируется деятельность какой-либо организации, предприятия или его подразделения, например, фирмы, отдела, цеха, участка и т.д. </w:t>
      </w:r>
      <w:r w:rsidR="007D1593">
        <w:rPr>
          <w:sz w:val="28"/>
          <w:szCs w:val="28"/>
        </w:rPr>
        <w:t xml:space="preserve">Учитывая военно-профессиональную составляющую </w:t>
      </w:r>
      <w:r w:rsidR="007D1593">
        <w:rPr>
          <w:sz w:val="28"/>
          <w:szCs w:val="28"/>
        </w:rPr>
        <w:lastRenderedPageBreak/>
        <w:t xml:space="preserve">обучения в СВУ, для имитации можно взять деятельность разведывательной группы и т.д. </w:t>
      </w:r>
      <w:r w:rsidRPr="00D92ABD">
        <w:rPr>
          <w:sz w:val="28"/>
          <w:szCs w:val="28"/>
        </w:rPr>
        <w:t>Имитироваться могут события, конкретная деятельность людей (деловое совещание, обсуждение плана, проведение беседы и т.д.) и обстановка, условия, в которых происходит событие или осуществляется деятельность (кабинет начальника отдела, зал заседаний и т.д.). Сценарий имитационной игры, кроме сюжета события, содержит описание структуры и назначения имитируемых процессов и объектов.</w:t>
      </w:r>
    </w:p>
    <w:p w:rsidR="00D92ABD" w:rsidRPr="00D92ABD" w:rsidRDefault="00D92ABD" w:rsidP="003E51B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92ABD">
        <w:rPr>
          <w:sz w:val="28"/>
          <w:szCs w:val="28"/>
        </w:rPr>
        <w:t>Операционные игры. Они помогают отрабатывать выполнение конкретных специфических операций, например, методики написания сочинения, решения задач, ведения пропаганды и агитации. В операционных играх моделируется соответствующий рабочий процесс. Игры этого типа проводятся в условиях, имитирующих реальные.</w:t>
      </w:r>
    </w:p>
    <w:p w:rsidR="00D92ABD" w:rsidRPr="00D92ABD" w:rsidRDefault="00D92ABD" w:rsidP="003E51B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92ABD">
        <w:rPr>
          <w:sz w:val="28"/>
          <w:szCs w:val="28"/>
        </w:rPr>
        <w:t>Исполнение ролей. В этих играх отрабатываются тактика поведения, действий, выполнение функций и обязанностей конкретного лица. Для проведения игр с исполнением роли разрабатывается модель-пьеса ситуации, между учащимися распределяются роли с "обязательным содержанием".</w:t>
      </w:r>
    </w:p>
    <w:p w:rsidR="00D92ABD" w:rsidRPr="00D92ABD" w:rsidRDefault="00D92ABD" w:rsidP="003E51B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92ABD">
        <w:rPr>
          <w:sz w:val="28"/>
          <w:szCs w:val="28"/>
        </w:rPr>
        <w:t>«Деловой театр». В нем разыгрывается какая-либо ситуация, поведение человека в этой обстановке. Здесь школьник должен мобилизовать весь свой опыт, знания, навыки, суметь вжиться в образ определенного лица, понять его действия, оценить обстановку и найти правильную линию поведения. Основная задача метода инсценировки - научить подростка ориентироваться в различных обстоятельствах, давать объективную оценку своему поведению, учитывать возможности других людей, устанавливать с ними контакты, влиять на их интересы, потребности и деятельность, не прибегая к формальным атрибутам власти, к приказу. Для метода инсценировки составляетс</w:t>
      </w:r>
      <w:r w:rsidR="007D1593">
        <w:rPr>
          <w:sz w:val="28"/>
          <w:szCs w:val="28"/>
        </w:rPr>
        <w:t>я сценарий, где описываются кон</w:t>
      </w:r>
      <w:r w:rsidRPr="00D92ABD">
        <w:rPr>
          <w:sz w:val="28"/>
          <w:szCs w:val="28"/>
        </w:rPr>
        <w:t>кретная ситуация, функции и обязанности действующих лиц, их задачи.</w:t>
      </w:r>
    </w:p>
    <w:p w:rsidR="00D92ABD" w:rsidRPr="00D92ABD" w:rsidRDefault="00D92ABD" w:rsidP="003E51B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D92ABD">
        <w:rPr>
          <w:sz w:val="28"/>
          <w:szCs w:val="28"/>
        </w:rPr>
        <w:t>Психодрама</w:t>
      </w:r>
      <w:proofErr w:type="spellEnd"/>
      <w:r w:rsidRPr="00D92ABD">
        <w:rPr>
          <w:sz w:val="28"/>
          <w:szCs w:val="28"/>
        </w:rPr>
        <w:t xml:space="preserve"> и </w:t>
      </w:r>
      <w:proofErr w:type="spellStart"/>
      <w:r w:rsidRPr="00D92ABD">
        <w:rPr>
          <w:sz w:val="28"/>
          <w:szCs w:val="28"/>
        </w:rPr>
        <w:t>социодрама</w:t>
      </w:r>
      <w:proofErr w:type="spellEnd"/>
      <w:r w:rsidRPr="00D92ABD">
        <w:rPr>
          <w:sz w:val="28"/>
          <w:szCs w:val="28"/>
        </w:rPr>
        <w:t>. Они весьма близки к исполнению ролей и деловому театру. Это тоже театр, но уже социально-психологический, в котором отрабатывается умение чувствовать ситуацию в коллективе, оценивать и изменять состояние другого человека, умение войти с ним в продуктивный контакт.</w:t>
      </w:r>
    </w:p>
    <w:p w:rsidR="00D92ABD" w:rsidRPr="00D92ABD" w:rsidRDefault="00D92ABD" w:rsidP="003E51B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92ABD">
        <w:rPr>
          <w:sz w:val="28"/>
          <w:szCs w:val="28"/>
        </w:rPr>
        <w:t xml:space="preserve">Каждый из рассмотренных методов обучения имеет свои особенности, которые необходимо учитывать при их применении. Для развития и формирования коммуникативной компетентности </w:t>
      </w:r>
      <w:r w:rsidR="007D1593">
        <w:rPr>
          <w:sz w:val="28"/>
          <w:szCs w:val="28"/>
        </w:rPr>
        <w:t xml:space="preserve">суворовцев </w:t>
      </w:r>
      <w:r w:rsidRPr="00D92ABD">
        <w:rPr>
          <w:sz w:val="28"/>
          <w:szCs w:val="28"/>
        </w:rPr>
        <w:t xml:space="preserve">наиболее </w:t>
      </w:r>
      <w:r w:rsidR="007D1593">
        <w:rPr>
          <w:sz w:val="28"/>
          <w:szCs w:val="28"/>
        </w:rPr>
        <w:t xml:space="preserve">эффективно применять </w:t>
      </w:r>
      <w:r w:rsidRPr="00D92ABD">
        <w:rPr>
          <w:sz w:val="28"/>
          <w:szCs w:val="28"/>
        </w:rPr>
        <w:t xml:space="preserve">интегрированный подход. Это комбинация методов обучения. Каждый метод имеет свои преимущества и ограничения. Если грамотно комбинировать и применять </w:t>
      </w:r>
      <w:r w:rsidR="007D1593">
        <w:rPr>
          <w:sz w:val="28"/>
          <w:szCs w:val="28"/>
        </w:rPr>
        <w:t xml:space="preserve">указанные </w:t>
      </w:r>
      <w:r w:rsidRPr="00D92ABD">
        <w:rPr>
          <w:sz w:val="28"/>
          <w:szCs w:val="28"/>
        </w:rPr>
        <w:t xml:space="preserve">методы, то возможно более эффективно сформировать высокий уровень </w:t>
      </w:r>
      <w:proofErr w:type="spellStart"/>
      <w:r w:rsidRPr="00D92ABD">
        <w:rPr>
          <w:sz w:val="28"/>
          <w:szCs w:val="28"/>
        </w:rPr>
        <w:t>эмпатии</w:t>
      </w:r>
      <w:proofErr w:type="spellEnd"/>
      <w:r w:rsidRPr="00D92ABD">
        <w:rPr>
          <w:sz w:val="28"/>
          <w:szCs w:val="28"/>
        </w:rPr>
        <w:t xml:space="preserve">, умение вести себя в </w:t>
      </w:r>
      <w:r w:rsidRPr="00D92ABD">
        <w:rPr>
          <w:sz w:val="28"/>
          <w:szCs w:val="28"/>
        </w:rPr>
        <w:lastRenderedPageBreak/>
        <w:t xml:space="preserve">конфликтной ситуации, навыки </w:t>
      </w:r>
      <w:proofErr w:type="spellStart"/>
      <w:r w:rsidRPr="00D92ABD">
        <w:rPr>
          <w:sz w:val="28"/>
          <w:szCs w:val="28"/>
        </w:rPr>
        <w:t>самопрезентации</w:t>
      </w:r>
      <w:proofErr w:type="spellEnd"/>
      <w:r w:rsidRPr="00D92ABD">
        <w:rPr>
          <w:sz w:val="28"/>
          <w:szCs w:val="28"/>
        </w:rPr>
        <w:t xml:space="preserve"> и публичного выступления, навыки активного слушания, умение аргументировать свою точку зрения и т.д.</w:t>
      </w:r>
    </w:p>
    <w:p w:rsidR="00D92ABD" w:rsidRDefault="00D92ABD" w:rsidP="003E51B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92ABD">
        <w:rPr>
          <w:sz w:val="28"/>
          <w:szCs w:val="28"/>
        </w:rPr>
        <w:t>Таким образом, коммуникативная компетентность, во-первых, влияет на учебную успешность; в-третьих, коммуникативная компетентность учащихся может рассматриваться в образовательном процессе как ресурс эффективности и благополучия его будущей взрослой жизни. От того насколько правильно выбрать методы формирования коммуникативной компетентности будет зависеть как развиваются различные стороны жизни старшеклассника.</w:t>
      </w:r>
    </w:p>
    <w:p w:rsidR="007D1593" w:rsidRDefault="007D1593" w:rsidP="00D92ABD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5C50A6" w:rsidRDefault="003E51BE" w:rsidP="00D92AB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="00D92ABD">
        <w:rPr>
          <w:b/>
          <w:sz w:val="28"/>
          <w:szCs w:val="28"/>
        </w:rPr>
        <w:t xml:space="preserve">ехнологии </w:t>
      </w:r>
      <w:r w:rsidR="00D92ABD">
        <w:rPr>
          <w:b/>
          <w:bCs/>
          <w:sz w:val="28"/>
          <w:szCs w:val="28"/>
        </w:rPr>
        <w:t>формирования коммуникативной компетентности суворовцев в процессе организации самоподготовки воспитанников</w:t>
      </w:r>
      <w:r w:rsidR="00D92ABD" w:rsidRPr="006E1D66">
        <w:rPr>
          <w:sz w:val="28"/>
          <w:szCs w:val="28"/>
        </w:rPr>
        <w:t>:</w:t>
      </w:r>
      <w:r w:rsidR="005C50A6" w:rsidRPr="005C50A6">
        <w:rPr>
          <w:sz w:val="28"/>
          <w:szCs w:val="28"/>
        </w:rPr>
        <w:t xml:space="preserve"> </w:t>
      </w:r>
    </w:p>
    <w:p w:rsidR="00D92ABD" w:rsidRPr="006E1D66" w:rsidRDefault="005C50A6" w:rsidP="005C50A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1D66">
        <w:rPr>
          <w:sz w:val="28"/>
          <w:szCs w:val="28"/>
        </w:rPr>
        <w:t xml:space="preserve">Наиболее благоприятные условия для </w:t>
      </w:r>
      <w:r>
        <w:rPr>
          <w:sz w:val="28"/>
          <w:szCs w:val="28"/>
        </w:rPr>
        <w:t xml:space="preserve">развития у </w:t>
      </w:r>
      <w:r w:rsidRPr="006E1D66">
        <w:rPr>
          <w:sz w:val="28"/>
          <w:szCs w:val="28"/>
        </w:rPr>
        <w:t>суворовц</w:t>
      </w:r>
      <w:r>
        <w:rPr>
          <w:sz w:val="28"/>
          <w:szCs w:val="28"/>
        </w:rPr>
        <w:t>ев коммуникативной компетентности могут быть созданы воспитателем при использовании методов групповой работы в процессе организации самоподготовки воспитанников.</w:t>
      </w:r>
    </w:p>
    <w:p w:rsidR="00D92ABD" w:rsidRPr="00684126" w:rsidRDefault="00D92ABD" w:rsidP="00D92ABD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84126">
        <w:rPr>
          <w:b/>
          <w:bCs/>
          <w:sz w:val="28"/>
          <w:szCs w:val="28"/>
        </w:rPr>
        <w:t>Технология работы в малых группах и технология работы в парах</w:t>
      </w:r>
    </w:p>
    <w:p w:rsidR="00D92ABD" w:rsidRPr="006E1D66" w:rsidRDefault="00D92ABD" w:rsidP="00D92A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1D66">
        <w:rPr>
          <w:sz w:val="28"/>
          <w:szCs w:val="28"/>
        </w:rPr>
        <w:t>Одной из наиболее популярных форм является работа в парах. Сначала можно использовать работу в парах постоянного состава, а потом использовать и работу в парах переменного состава. Причем, работу в парах можно организовывать на любом этапе самоподготовки. Например, для проверки устного домашнего задания (по истории, географии, обществознанию и др.) можно использовать взаимопроверку разными способами:</w:t>
      </w:r>
    </w:p>
    <w:p w:rsidR="00D92ABD" w:rsidRPr="006E1D66" w:rsidRDefault="00D92ABD" w:rsidP="00D92A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1D66">
        <w:rPr>
          <w:sz w:val="28"/>
          <w:szCs w:val="28"/>
        </w:rPr>
        <w:t>- в парах постоянного состава, когда два суворовца сдают материал друг другу, попеременно выступая то в роли ученика, то в роли учителя;</w:t>
      </w:r>
    </w:p>
    <w:p w:rsidR="00D92ABD" w:rsidRPr="006E1D66" w:rsidRDefault="00D92ABD" w:rsidP="00D92A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1D66">
        <w:rPr>
          <w:sz w:val="28"/>
          <w:szCs w:val="28"/>
        </w:rPr>
        <w:t>-в парах переменного состава, когда первый подготовившийся суворовец сдает материал воспитателю и сам становится проверяющим для следующего суворовца. Затем либо они уже вдвоем «работают учителями» (а потом втроем, вчетвером и т.д. (веер)), либо второй принимает у третьего, третий – у четвертого и т.д. (по цепочке);</w:t>
      </w:r>
    </w:p>
    <w:p w:rsidR="00D92ABD" w:rsidRPr="006E1D66" w:rsidRDefault="00D92ABD" w:rsidP="00D92A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1D66">
        <w:rPr>
          <w:sz w:val="28"/>
          <w:szCs w:val="28"/>
        </w:rPr>
        <w:t>- в малых группах (по 3-4 человека), когда суворовец, выступающий в роли ученика, сдает материал всей группе. И так все по очереди.</w:t>
      </w:r>
    </w:p>
    <w:p w:rsidR="00D92ABD" w:rsidRDefault="00D92ABD" w:rsidP="00D92A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1D66">
        <w:rPr>
          <w:sz w:val="28"/>
          <w:szCs w:val="28"/>
        </w:rPr>
        <w:t>Задача воспитателя - организовывать и контролировать работу групп, направлять ее в нужное русло и, при необходимости, оказывать помощь.</w:t>
      </w:r>
    </w:p>
    <w:p w:rsidR="00D92ABD" w:rsidRPr="0041112B" w:rsidRDefault="00D92ABD" w:rsidP="00D92AB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процессе групповых форм работы помогать воспитанникам в формировании навыков самостоятельной работы могут </w:t>
      </w:r>
      <w:r w:rsidRPr="00454C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консультанты.</w:t>
      </w:r>
      <w:r w:rsidRPr="00411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число консультантов выбираются</w:t>
      </w:r>
      <w:r w:rsidR="005C50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суворовцы</w:t>
      </w:r>
      <w:r w:rsidRPr="00411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которые </w:t>
      </w:r>
      <w:r w:rsidR="005C50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интересуются тем или иным</w:t>
      </w:r>
      <w:r w:rsidRPr="00411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предмет</w:t>
      </w:r>
      <w:r w:rsidR="005C50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</w:t>
      </w:r>
      <w:r w:rsidRPr="00411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имеют хорошие знания и оценки по данной учебной дисциплине. Все образователь</w:t>
      </w:r>
      <w:r w:rsidR="005C50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ные вопросы, которые непонятны суворовцам</w:t>
      </w:r>
      <w:r w:rsidRPr="00411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они могут </w:t>
      </w:r>
      <w:r w:rsidRPr="00411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адресовать консультанту, однако, воспитатель, так или </w:t>
      </w:r>
      <w:proofErr w:type="gramStart"/>
      <w:r w:rsidRPr="00411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иначе</w:t>
      </w:r>
      <w:proofErr w:type="gramEnd"/>
      <w:r w:rsidRPr="00411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контролирует правильность их ответа на интересующий суворовцев вопрос.</w:t>
      </w:r>
    </w:p>
    <w:p w:rsidR="00D92ABD" w:rsidRDefault="00D92ABD" w:rsidP="00D92A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E1D66">
        <w:rPr>
          <w:sz w:val="28"/>
          <w:szCs w:val="28"/>
        </w:rPr>
        <w:t xml:space="preserve">реимущества </w:t>
      </w:r>
      <w:r>
        <w:rPr>
          <w:sz w:val="28"/>
          <w:szCs w:val="28"/>
        </w:rPr>
        <w:t>технологии работы в группах в процессе организации самоподготовки:</w:t>
      </w:r>
      <w:r w:rsidRPr="006E1D66">
        <w:rPr>
          <w:sz w:val="28"/>
          <w:szCs w:val="28"/>
        </w:rPr>
        <w:t xml:space="preserve"> </w:t>
      </w:r>
    </w:p>
    <w:p w:rsidR="00D92ABD" w:rsidRDefault="00D92ABD" w:rsidP="00D92A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1D66">
        <w:rPr>
          <w:sz w:val="28"/>
          <w:szCs w:val="28"/>
        </w:rPr>
        <w:t xml:space="preserve">Во-первых, отрабатываются два очень важных умения, необходимых для успешной учебы: умение говорить и умение слушать. И еще одно не менее важное умение – умение работать в группе (прививается культура общения). </w:t>
      </w:r>
    </w:p>
    <w:p w:rsidR="00D92ABD" w:rsidRDefault="00D92ABD" w:rsidP="00D92A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1D66">
        <w:rPr>
          <w:sz w:val="28"/>
          <w:szCs w:val="28"/>
        </w:rPr>
        <w:t xml:space="preserve">Во-вторых, усвоение материала происходит гораздо более эффективно, потому что каждый суворовец </w:t>
      </w:r>
      <w:proofErr w:type="gramStart"/>
      <w:r w:rsidRPr="006E1D66">
        <w:rPr>
          <w:sz w:val="28"/>
          <w:szCs w:val="28"/>
        </w:rPr>
        <w:t>успевает</w:t>
      </w:r>
      <w:proofErr w:type="gramEnd"/>
      <w:r w:rsidRPr="006E1D66">
        <w:rPr>
          <w:sz w:val="28"/>
          <w:szCs w:val="28"/>
        </w:rPr>
        <w:t xml:space="preserve"> как минимум три раза проработать материал: 1) во время самостоятельной работы с ним; 2) «сдавая» материал своему товарищу, выступая в роли ученика; 3) «принимая» материал у своего товарища, будучи в роли учителя. </w:t>
      </w:r>
    </w:p>
    <w:p w:rsidR="00D92ABD" w:rsidRDefault="00D92ABD" w:rsidP="00D92A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1D66">
        <w:rPr>
          <w:sz w:val="28"/>
          <w:szCs w:val="28"/>
        </w:rPr>
        <w:t>В-третьих, сближаются коллективный и личные интересы: чем лучше и больше я обучаю других, тем больше и лучше знаю сам; каждый отвечает не только за свои знания, но также за знания и успехи товарищей (ответственность суворовца</w:t>
      </w:r>
      <w:r>
        <w:rPr>
          <w:sz w:val="28"/>
          <w:szCs w:val="28"/>
        </w:rPr>
        <w:t xml:space="preserve"> </w:t>
      </w:r>
      <w:r w:rsidRPr="006E1D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E1D66">
        <w:rPr>
          <w:sz w:val="28"/>
          <w:szCs w:val="28"/>
        </w:rPr>
        <w:t>«учителя» за знания суворовца</w:t>
      </w:r>
      <w:r>
        <w:rPr>
          <w:sz w:val="28"/>
          <w:szCs w:val="28"/>
        </w:rPr>
        <w:t xml:space="preserve"> </w:t>
      </w:r>
      <w:r w:rsidRPr="006E1D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E1D66">
        <w:rPr>
          <w:sz w:val="28"/>
          <w:szCs w:val="28"/>
        </w:rPr>
        <w:t>«ученика»).</w:t>
      </w:r>
    </w:p>
    <w:p w:rsidR="00D92ABD" w:rsidRPr="0041112B" w:rsidRDefault="00D92ABD" w:rsidP="00D92A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Условный недостаток </w:t>
      </w:r>
      <w:r w:rsidRPr="0041112B">
        <w:rPr>
          <w:sz w:val="28"/>
          <w:szCs w:val="28"/>
        </w:rPr>
        <w:t>такой работы в том, что она требует определенного времени.</w:t>
      </w:r>
    </w:p>
    <w:p w:rsidR="00D92ABD" w:rsidRPr="0041112B" w:rsidRDefault="00D92ABD" w:rsidP="00D92ABD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1112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Технология работы «группа доверия»</w:t>
      </w:r>
    </w:p>
    <w:p w:rsidR="00D92ABD" w:rsidRPr="00684126" w:rsidRDefault="00D92ABD" w:rsidP="00D92AB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11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Хороший результат для привития навыков самостоятельной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воспитанникам </w:t>
      </w:r>
      <w:r w:rsidRPr="00411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технологии «группа</w:t>
      </w:r>
      <w:r w:rsidRPr="00411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доверия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в процессе организации самоподготовки</w:t>
      </w:r>
      <w:r w:rsidRPr="00411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Группа доверия </w:t>
      </w:r>
      <w:r w:rsidRPr="00411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формируется по следующему принципу: в начале самоподготовки воспитатель делает акцент на том, что сегодня доверяет самостоятельно подготовить уроки на следующий день ряду суворовцев. Суворовец старается 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авдать доверие воспитателя. Т</w:t>
      </w:r>
      <w:r w:rsidRPr="00411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оропиться с оказанием доверия не следует. Прежде, чем объявить воспитаннику, что он входит в состав группы доверия, воспитателю необходимо убедиться, что </w:t>
      </w:r>
      <w:r w:rsidR="005C50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суворовец </w:t>
      </w:r>
      <w:r w:rsidRPr="00411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умеет работать самостоятельно: заучивать правила, формулы, может сам разобраться в теореме, передать содержание прочитанного, в одиночку подготовиться к сочинению и написать его. Только после того,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 w:rsidRPr="00411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убедится, что суворовец и его учебные навыки соответствуют этим требованиям, можно дать ему возможность работать самостоятельно. Однако, вместе с тем,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над </w:t>
      </w:r>
      <w:r w:rsidRPr="00411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результатами его учебной деятельности осуществляется воспитателем во время посещения уроков, на которых воспитанник должен показать свои умения и знания, не догадываясь о том, что воспитатель проверяет, можно ли его включать в “группу доверия”.</w:t>
      </w:r>
    </w:p>
    <w:p w:rsidR="00D92ABD" w:rsidRPr="006E1D66" w:rsidRDefault="00D92ABD" w:rsidP="00D92AB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color w:val="252525"/>
          <w:sz w:val="28"/>
          <w:szCs w:val="28"/>
        </w:rPr>
      </w:pPr>
      <w:r w:rsidRPr="006E1D66">
        <w:rPr>
          <w:b/>
          <w:bCs/>
          <w:sz w:val="28"/>
          <w:szCs w:val="28"/>
        </w:rPr>
        <w:t>Технология разноуровневого обучения. </w:t>
      </w:r>
      <w:r w:rsidRPr="006E1D66">
        <w:rPr>
          <w:color w:val="252525"/>
          <w:sz w:val="28"/>
          <w:szCs w:val="28"/>
        </w:rPr>
        <w:t xml:space="preserve"> </w:t>
      </w:r>
    </w:p>
    <w:p w:rsidR="00D92ABD" w:rsidRDefault="00D92ABD" w:rsidP="00D92A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1D66">
        <w:rPr>
          <w:color w:val="252525"/>
          <w:sz w:val="28"/>
          <w:szCs w:val="28"/>
        </w:rPr>
        <w:t xml:space="preserve">В существующей практике обучения все чаще возникают проблемы, связанные с неоднородностью </w:t>
      </w:r>
      <w:r w:rsidR="005C50A6">
        <w:rPr>
          <w:color w:val="252525"/>
          <w:sz w:val="28"/>
          <w:szCs w:val="28"/>
        </w:rPr>
        <w:t>состава учащихся в одной учебном взводе</w:t>
      </w:r>
      <w:r w:rsidRPr="006E1D66">
        <w:rPr>
          <w:color w:val="252525"/>
          <w:sz w:val="28"/>
          <w:szCs w:val="28"/>
        </w:rPr>
        <w:t xml:space="preserve">: по их </w:t>
      </w:r>
      <w:r w:rsidRPr="006E1D66">
        <w:rPr>
          <w:color w:val="252525"/>
          <w:sz w:val="28"/>
          <w:szCs w:val="28"/>
        </w:rPr>
        <w:lastRenderedPageBreak/>
        <w:t>учебным возможностям, общим и специальным способностям, индивидуальным особенностям, интересам и т.д. </w:t>
      </w:r>
      <w:r w:rsidRPr="006E1D66">
        <w:rPr>
          <w:sz w:val="28"/>
          <w:szCs w:val="28"/>
        </w:rPr>
        <w:t>В условиях большого объема учебной информации требовать от всех суворовцев усвоения материала на одинаковом (высоком) уровне практически невозможно. Тем более</w:t>
      </w:r>
      <w:proofErr w:type="gramStart"/>
      <w:r w:rsidRPr="006E1D66">
        <w:rPr>
          <w:sz w:val="28"/>
          <w:szCs w:val="28"/>
        </w:rPr>
        <w:t>,</w:t>
      </w:r>
      <w:proofErr w:type="gramEnd"/>
      <w:r w:rsidRPr="006E1D66">
        <w:rPr>
          <w:sz w:val="28"/>
          <w:szCs w:val="28"/>
        </w:rPr>
        <w:t xml:space="preserve"> что для многих из них он зачастую является недостижимым. Уровневая дифференциация позволяет так организовать работу, что суворовцы, обучаясь по одной программе, имеют право и возможность усваивать её на различных уровнях (но не ниже уровня обязательных требований) и</w:t>
      </w:r>
      <w:r w:rsidRPr="006E1D66">
        <w:rPr>
          <w:b/>
          <w:bCs/>
          <w:color w:val="252525"/>
          <w:sz w:val="28"/>
          <w:szCs w:val="28"/>
        </w:rPr>
        <w:t> </w:t>
      </w:r>
      <w:r w:rsidRPr="006E1D66">
        <w:rPr>
          <w:color w:val="252525"/>
          <w:sz w:val="28"/>
          <w:szCs w:val="28"/>
        </w:rPr>
        <w:t>в различное время.</w:t>
      </w:r>
    </w:p>
    <w:p w:rsidR="00D92ABD" w:rsidRPr="00684126" w:rsidRDefault="00D92ABD" w:rsidP="00D92A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84126">
        <w:rPr>
          <w:sz w:val="28"/>
          <w:szCs w:val="28"/>
        </w:rPr>
        <w:t xml:space="preserve">Преимущества этой технологии - исчезает проблема традиционной организации «усредненной» учебной деятельности, при которой слабым суворовцам не </w:t>
      </w:r>
      <w:r w:rsidR="00454CBD">
        <w:rPr>
          <w:sz w:val="28"/>
          <w:szCs w:val="28"/>
        </w:rPr>
        <w:t xml:space="preserve">достаточно </w:t>
      </w:r>
      <w:r w:rsidRPr="00684126">
        <w:rPr>
          <w:sz w:val="28"/>
          <w:szCs w:val="28"/>
        </w:rPr>
        <w:t>практики, не хватает времени на усвоение материала, а суворовцам с более высоким уровнем познавательной деятельности не хватает более сложных и интересных заданий, для них слишком низким оказывается темп образовательного процесса. При уровневой дифференциации каждый суворовец работает в меру своих сил и возможностей (это обеспечивает индивидуальная траектория развития).</w:t>
      </w:r>
    </w:p>
    <w:p w:rsidR="00D92ABD" w:rsidRPr="00684126" w:rsidRDefault="00D92ABD" w:rsidP="00D92AB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84126">
        <w:rPr>
          <w:b/>
          <w:bCs/>
          <w:sz w:val="28"/>
          <w:szCs w:val="28"/>
        </w:rPr>
        <w:t>Технология сотрудничества</w:t>
      </w:r>
    </w:p>
    <w:p w:rsidR="00D92ABD" w:rsidRDefault="00D92ABD" w:rsidP="00D92A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684126">
        <w:rPr>
          <w:sz w:val="28"/>
          <w:szCs w:val="28"/>
        </w:rPr>
        <w:t>Основана</w:t>
      </w:r>
      <w:proofErr w:type="gramEnd"/>
      <w:r w:rsidRPr="00684126">
        <w:rPr>
          <w:sz w:val="28"/>
          <w:szCs w:val="28"/>
        </w:rPr>
        <w:t xml:space="preserve"> на реализации принципа демократизма, равенства, партнерства в субъектных отношениях воспитателя и суворовцев. Чем старше суворовцы, тем чаще воспитателями </w:t>
      </w:r>
      <w:r w:rsidR="00454CBD">
        <w:rPr>
          <w:sz w:val="28"/>
          <w:szCs w:val="28"/>
        </w:rPr>
        <w:t xml:space="preserve">может </w:t>
      </w:r>
      <w:r w:rsidRPr="00684126">
        <w:rPr>
          <w:sz w:val="28"/>
          <w:szCs w:val="28"/>
        </w:rPr>
        <w:t>использ</w:t>
      </w:r>
      <w:r w:rsidR="00454CBD">
        <w:rPr>
          <w:sz w:val="28"/>
          <w:szCs w:val="28"/>
        </w:rPr>
        <w:t>оваться</w:t>
      </w:r>
      <w:r w:rsidRPr="00684126">
        <w:rPr>
          <w:sz w:val="28"/>
          <w:szCs w:val="28"/>
        </w:rPr>
        <w:t xml:space="preserve"> данная технология. В том числе, и </w:t>
      </w:r>
      <w:r w:rsidR="00454CBD">
        <w:rPr>
          <w:sz w:val="28"/>
          <w:szCs w:val="28"/>
        </w:rPr>
        <w:t>в процессе организации самоподготовки</w:t>
      </w:r>
      <w:r w:rsidRPr="00684126">
        <w:rPr>
          <w:sz w:val="28"/>
          <w:szCs w:val="28"/>
        </w:rPr>
        <w:t>. В процессе общения суворовцев с воспитателем в формате сотрудничества естественным образом прививаются и культура общения, и культуры умственного</w:t>
      </w:r>
      <w:r w:rsidRPr="001F38B4">
        <w:rPr>
          <w:sz w:val="28"/>
          <w:szCs w:val="28"/>
        </w:rPr>
        <w:t xml:space="preserve"> труда.</w:t>
      </w:r>
    </w:p>
    <w:p w:rsidR="00D92ABD" w:rsidRPr="00642E69" w:rsidRDefault="00D92ABD" w:rsidP="00D92AB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92ABD" w:rsidRDefault="00D92AB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D92ABD" w:rsidSect="00642E69">
      <w:footerReference w:type="default" r:id="rId10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4CB" w:rsidRDefault="00A554CB" w:rsidP="00E53D19">
      <w:pPr>
        <w:spacing w:after="0" w:line="240" w:lineRule="auto"/>
      </w:pPr>
      <w:r>
        <w:separator/>
      </w:r>
    </w:p>
  </w:endnote>
  <w:endnote w:type="continuationSeparator" w:id="0">
    <w:p w:rsidR="00A554CB" w:rsidRDefault="00A554CB" w:rsidP="00E5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01677"/>
      <w:docPartObj>
        <w:docPartGallery w:val="Page Numbers (Bottom of Page)"/>
        <w:docPartUnique/>
      </w:docPartObj>
    </w:sdtPr>
    <w:sdtEndPr/>
    <w:sdtContent>
      <w:p w:rsidR="00642E69" w:rsidRDefault="001F19E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3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E69" w:rsidRDefault="00642E6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4CB" w:rsidRDefault="00A554CB" w:rsidP="00E53D19">
      <w:pPr>
        <w:spacing w:after="0" w:line="240" w:lineRule="auto"/>
      </w:pPr>
      <w:r>
        <w:separator/>
      </w:r>
    </w:p>
  </w:footnote>
  <w:footnote w:type="continuationSeparator" w:id="0">
    <w:p w:rsidR="00A554CB" w:rsidRDefault="00A554CB" w:rsidP="00E53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CA5"/>
    <w:multiLevelType w:val="hybridMultilevel"/>
    <w:tmpl w:val="514E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278ED"/>
    <w:multiLevelType w:val="multilevel"/>
    <w:tmpl w:val="C6CC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B0875"/>
    <w:multiLevelType w:val="multilevel"/>
    <w:tmpl w:val="FC50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5B53E3"/>
    <w:multiLevelType w:val="multilevel"/>
    <w:tmpl w:val="FB3E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B57074"/>
    <w:multiLevelType w:val="hybridMultilevel"/>
    <w:tmpl w:val="DFCA0678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331E3818"/>
    <w:multiLevelType w:val="multilevel"/>
    <w:tmpl w:val="FC50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263F79"/>
    <w:multiLevelType w:val="multilevel"/>
    <w:tmpl w:val="A3B2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5C0F26"/>
    <w:multiLevelType w:val="hybridMultilevel"/>
    <w:tmpl w:val="27543842"/>
    <w:lvl w:ilvl="0" w:tplc="EFB82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C1219F"/>
    <w:multiLevelType w:val="multilevel"/>
    <w:tmpl w:val="26EE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0D2E22"/>
    <w:multiLevelType w:val="multilevel"/>
    <w:tmpl w:val="38103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10">
    <w:nsid w:val="639F1D2D"/>
    <w:multiLevelType w:val="multilevel"/>
    <w:tmpl w:val="F6E2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AB3E66"/>
    <w:multiLevelType w:val="multilevel"/>
    <w:tmpl w:val="3BEC3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5A95B50"/>
    <w:multiLevelType w:val="multilevel"/>
    <w:tmpl w:val="A450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F1329A"/>
    <w:multiLevelType w:val="hybridMultilevel"/>
    <w:tmpl w:val="3BEC28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144A6"/>
    <w:multiLevelType w:val="multilevel"/>
    <w:tmpl w:val="A11054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F3F097B"/>
    <w:multiLevelType w:val="multilevel"/>
    <w:tmpl w:val="FC50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5273C89"/>
    <w:multiLevelType w:val="multilevel"/>
    <w:tmpl w:val="FC50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69B5C04"/>
    <w:multiLevelType w:val="hybridMultilevel"/>
    <w:tmpl w:val="873C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824DD8"/>
    <w:multiLevelType w:val="multilevel"/>
    <w:tmpl w:val="377E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10"/>
  </w:num>
  <w:num w:numId="5">
    <w:abstractNumId w:val="1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15"/>
  </w:num>
  <w:num w:numId="11">
    <w:abstractNumId w:val="18"/>
  </w:num>
  <w:num w:numId="12">
    <w:abstractNumId w:val="5"/>
  </w:num>
  <w:num w:numId="13">
    <w:abstractNumId w:val="16"/>
  </w:num>
  <w:num w:numId="14">
    <w:abstractNumId w:val="2"/>
  </w:num>
  <w:num w:numId="15">
    <w:abstractNumId w:val="14"/>
  </w:num>
  <w:num w:numId="16">
    <w:abstractNumId w:val="4"/>
  </w:num>
  <w:num w:numId="17">
    <w:abstractNumId w:val="9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E8"/>
    <w:rsid w:val="00000A95"/>
    <w:rsid w:val="00020ADF"/>
    <w:rsid w:val="000221A5"/>
    <w:rsid w:val="0007012C"/>
    <w:rsid w:val="00074E72"/>
    <w:rsid w:val="000A79F4"/>
    <w:rsid w:val="000B61D7"/>
    <w:rsid w:val="000E142A"/>
    <w:rsid w:val="00141C92"/>
    <w:rsid w:val="00152FDF"/>
    <w:rsid w:val="001536B2"/>
    <w:rsid w:val="001666E2"/>
    <w:rsid w:val="00190DB7"/>
    <w:rsid w:val="001A5640"/>
    <w:rsid w:val="001C1722"/>
    <w:rsid w:val="001F19E0"/>
    <w:rsid w:val="00212159"/>
    <w:rsid w:val="002225AE"/>
    <w:rsid w:val="00246D2E"/>
    <w:rsid w:val="00255739"/>
    <w:rsid w:val="0025615C"/>
    <w:rsid w:val="00260572"/>
    <w:rsid w:val="002B41A6"/>
    <w:rsid w:val="002E6D11"/>
    <w:rsid w:val="0032662E"/>
    <w:rsid w:val="0037413E"/>
    <w:rsid w:val="003D1B9E"/>
    <w:rsid w:val="003E51BE"/>
    <w:rsid w:val="003E5A2A"/>
    <w:rsid w:val="00413DC3"/>
    <w:rsid w:val="00415EF2"/>
    <w:rsid w:val="004376AF"/>
    <w:rsid w:val="0044176D"/>
    <w:rsid w:val="00444AE2"/>
    <w:rsid w:val="00454CBD"/>
    <w:rsid w:val="0048492A"/>
    <w:rsid w:val="00487C18"/>
    <w:rsid w:val="004B1BF5"/>
    <w:rsid w:val="004B1D42"/>
    <w:rsid w:val="004C230C"/>
    <w:rsid w:val="00514422"/>
    <w:rsid w:val="00520B21"/>
    <w:rsid w:val="005261CC"/>
    <w:rsid w:val="0054445D"/>
    <w:rsid w:val="005450B1"/>
    <w:rsid w:val="005A46DB"/>
    <w:rsid w:val="005C50A6"/>
    <w:rsid w:val="005E3E66"/>
    <w:rsid w:val="00642E69"/>
    <w:rsid w:val="00646520"/>
    <w:rsid w:val="006478E9"/>
    <w:rsid w:val="00663460"/>
    <w:rsid w:val="0068184D"/>
    <w:rsid w:val="0069512F"/>
    <w:rsid w:val="006969DF"/>
    <w:rsid w:val="006C10FA"/>
    <w:rsid w:val="006E4900"/>
    <w:rsid w:val="006F4557"/>
    <w:rsid w:val="006F6FD2"/>
    <w:rsid w:val="00710A3A"/>
    <w:rsid w:val="00710AEE"/>
    <w:rsid w:val="0075143C"/>
    <w:rsid w:val="00751706"/>
    <w:rsid w:val="007D1593"/>
    <w:rsid w:val="007D5EF9"/>
    <w:rsid w:val="007F5B92"/>
    <w:rsid w:val="008013D3"/>
    <w:rsid w:val="008325B5"/>
    <w:rsid w:val="008335BA"/>
    <w:rsid w:val="008D09E8"/>
    <w:rsid w:val="008F10B5"/>
    <w:rsid w:val="00903F18"/>
    <w:rsid w:val="00912AB3"/>
    <w:rsid w:val="009528DE"/>
    <w:rsid w:val="00967C15"/>
    <w:rsid w:val="00991594"/>
    <w:rsid w:val="009A39D7"/>
    <w:rsid w:val="009C6B97"/>
    <w:rsid w:val="009F1C9D"/>
    <w:rsid w:val="00A01C3A"/>
    <w:rsid w:val="00A17D8F"/>
    <w:rsid w:val="00A451B9"/>
    <w:rsid w:val="00A521F2"/>
    <w:rsid w:val="00A554CB"/>
    <w:rsid w:val="00A569C4"/>
    <w:rsid w:val="00A96ED6"/>
    <w:rsid w:val="00AC404C"/>
    <w:rsid w:val="00AE2B9D"/>
    <w:rsid w:val="00AE4FF6"/>
    <w:rsid w:val="00B01204"/>
    <w:rsid w:val="00B46318"/>
    <w:rsid w:val="00B90E94"/>
    <w:rsid w:val="00B941CD"/>
    <w:rsid w:val="00B94CA3"/>
    <w:rsid w:val="00BB27B2"/>
    <w:rsid w:val="00BC13E5"/>
    <w:rsid w:val="00C05BCC"/>
    <w:rsid w:val="00C31ECE"/>
    <w:rsid w:val="00C552E3"/>
    <w:rsid w:val="00C56475"/>
    <w:rsid w:val="00C73FCA"/>
    <w:rsid w:val="00C844B8"/>
    <w:rsid w:val="00CA2C7B"/>
    <w:rsid w:val="00CB13B3"/>
    <w:rsid w:val="00CD23F4"/>
    <w:rsid w:val="00CD4B27"/>
    <w:rsid w:val="00CD51D8"/>
    <w:rsid w:val="00D0722B"/>
    <w:rsid w:val="00D92ABD"/>
    <w:rsid w:val="00DE7995"/>
    <w:rsid w:val="00E21482"/>
    <w:rsid w:val="00E27E10"/>
    <w:rsid w:val="00E53D19"/>
    <w:rsid w:val="00E9402A"/>
    <w:rsid w:val="00EA4A78"/>
    <w:rsid w:val="00EA79B8"/>
    <w:rsid w:val="00EC7D07"/>
    <w:rsid w:val="00EE1347"/>
    <w:rsid w:val="00EE19C9"/>
    <w:rsid w:val="00EF377C"/>
    <w:rsid w:val="00EF480E"/>
    <w:rsid w:val="00F00B65"/>
    <w:rsid w:val="00F7071A"/>
    <w:rsid w:val="00FC3D8C"/>
    <w:rsid w:val="00FC7BF7"/>
    <w:rsid w:val="00FC7FEC"/>
    <w:rsid w:val="00FE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E8"/>
  </w:style>
  <w:style w:type="paragraph" w:styleId="2">
    <w:name w:val="heading 2"/>
    <w:basedOn w:val="a"/>
    <w:link w:val="20"/>
    <w:uiPriority w:val="9"/>
    <w:qFormat/>
    <w:rsid w:val="00AE4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4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D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4900"/>
    <w:pPr>
      <w:ind w:left="720"/>
      <w:contextualSpacing/>
    </w:pPr>
  </w:style>
  <w:style w:type="paragraph" w:customStyle="1" w:styleId="p1">
    <w:name w:val="p1"/>
    <w:basedOn w:val="a"/>
    <w:rsid w:val="00C5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52E3"/>
    <w:rPr>
      <w:b/>
      <w:bCs/>
    </w:rPr>
  </w:style>
  <w:style w:type="character" w:styleId="a6">
    <w:name w:val="Hyperlink"/>
    <w:basedOn w:val="a0"/>
    <w:uiPriority w:val="99"/>
    <w:semiHidden/>
    <w:unhideWhenUsed/>
    <w:rsid w:val="005A46D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E4F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4F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7F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4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A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5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3D19"/>
  </w:style>
  <w:style w:type="paragraph" w:styleId="ac">
    <w:name w:val="footer"/>
    <w:basedOn w:val="a"/>
    <w:link w:val="ad"/>
    <w:uiPriority w:val="99"/>
    <w:unhideWhenUsed/>
    <w:rsid w:val="00E5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3D19"/>
  </w:style>
  <w:style w:type="character" w:styleId="ae">
    <w:name w:val="line number"/>
    <w:basedOn w:val="a0"/>
    <w:uiPriority w:val="99"/>
    <w:semiHidden/>
    <w:unhideWhenUsed/>
    <w:rsid w:val="0007012C"/>
  </w:style>
  <w:style w:type="character" w:customStyle="1" w:styleId="c4">
    <w:name w:val="c4"/>
    <w:basedOn w:val="a0"/>
    <w:rsid w:val="00D07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E8"/>
  </w:style>
  <w:style w:type="paragraph" w:styleId="2">
    <w:name w:val="heading 2"/>
    <w:basedOn w:val="a"/>
    <w:link w:val="20"/>
    <w:uiPriority w:val="9"/>
    <w:qFormat/>
    <w:rsid w:val="00AE4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4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D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4900"/>
    <w:pPr>
      <w:ind w:left="720"/>
      <w:contextualSpacing/>
    </w:pPr>
  </w:style>
  <w:style w:type="paragraph" w:customStyle="1" w:styleId="p1">
    <w:name w:val="p1"/>
    <w:basedOn w:val="a"/>
    <w:rsid w:val="00C5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52E3"/>
    <w:rPr>
      <w:b/>
      <w:bCs/>
    </w:rPr>
  </w:style>
  <w:style w:type="character" w:styleId="a6">
    <w:name w:val="Hyperlink"/>
    <w:basedOn w:val="a0"/>
    <w:uiPriority w:val="99"/>
    <w:semiHidden/>
    <w:unhideWhenUsed/>
    <w:rsid w:val="005A46D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E4F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4F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7F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4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A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5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3D19"/>
  </w:style>
  <w:style w:type="paragraph" w:styleId="ac">
    <w:name w:val="footer"/>
    <w:basedOn w:val="a"/>
    <w:link w:val="ad"/>
    <w:uiPriority w:val="99"/>
    <w:unhideWhenUsed/>
    <w:rsid w:val="00E5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3D19"/>
  </w:style>
  <w:style w:type="character" w:styleId="ae">
    <w:name w:val="line number"/>
    <w:basedOn w:val="a0"/>
    <w:uiPriority w:val="99"/>
    <w:semiHidden/>
    <w:unhideWhenUsed/>
    <w:rsid w:val="0007012C"/>
  </w:style>
  <w:style w:type="character" w:customStyle="1" w:styleId="c4">
    <w:name w:val="c4"/>
    <w:basedOn w:val="a0"/>
    <w:rsid w:val="00D07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B%D0%B8%D1%87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17579-9340-49C6-9A81-C071EA06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6119</Words>
  <Characters>34882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Снигирёва Наталья Викторовна</cp:lastModifiedBy>
  <cp:revision>3</cp:revision>
  <dcterms:created xsi:type="dcterms:W3CDTF">2021-05-27T08:02:00Z</dcterms:created>
  <dcterms:modified xsi:type="dcterms:W3CDTF">2021-10-26T11:28:00Z</dcterms:modified>
</cp:coreProperties>
</file>