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90F" w:rsidRDefault="00000F46" w:rsidP="005D090F">
      <w:pPr>
        <w:pStyle w:val="a3"/>
        <w:spacing w:before="0" w:beforeAutospacing="0" w:after="0" w:afterAutospacing="0"/>
        <w:rPr>
          <w:b/>
          <w:color w:val="262626" w:themeColor="text1" w:themeTint="D9"/>
          <w:sz w:val="28"/>
          <w:szCs w:val="28"/>
        </w:rPr>
      </w:pPr>
      <w:r>
        <w:rPr>
          <w:b/>
          <w:color w:val="262626" w:themeColor="text1" w:themeTint="D9"/>
          <w:sz w:val="28"/>
          <w:szCs w:val="28"/>
        </w:rPr>
        <w:t xml:space="preserve">                   </w:t>
      </w:r>
      <w:r w:rsidR="005D090F" w:rsidRPr="00000F46">
        <w:rPr>
          <w:b/>
          <w:color w:val="262626" w:themeColor="text1" w:themeTint="D9"/>
          <w:sz w:val="28"/>
          <w:szCs w:val="28"/>
        </w:rPr>
        <w:t xml:space="preserve">ИКТ  как  средство  реализации  личностно-ориентированного  </w:t>
      </w:r>
      <w:r>
        <w:rPr>
          <w:b/>
          <w:color w:val="262626" w:themeColor="text1" w:themeTint="D9"/>
          <w:sz w:val="28"/>
          <w:szCs w:val="28"/>
        </w:rPr>
        <w:t xml:space="preserve">    </w:t>
      </w:r>
      <w:r w:rsidR="005D090F" w:rsidRPr="00000F46">
        <w:rPr>
          <w:b/>
          <w:color w:val="262626" w:themeColor="text1" w:themeTint="D9"/>
          <w:sz w:val="28"/>
          <w:szCs w:val="28"/>
        </w:rPr>
        <w:t>подхода  в обучении  на уроках  швейного  дела</w:t>
      </w:r>
      <w:r>
        <w:rPr>
          <w:b/>
          <w:color w:val="262626" w:themeColor="text1" w:themeTint="D9"/>
          <w:sz w:val="28"/>
          <w:szCs w:val="28"/>
        </w:rPr>
        <w:t>.</w:t>
      </w:r>
    </w:p>
    <w:p w:rsidR="00000F46" w:rsidRPr="00000F46" w:rsidRDefault="00000F46" w:rsidP="005D090F">
      <w:pPr>
        <w:pStyle w:val="a3"/>
        <w:spacing w:before="0" w:beforeAutospacing="0" w:after="0" w:afterAutospacing="0"/>
        <w:rPr>
          <w:b/>
          <w:color w:val="262626" w:themeColor="text1" w:themeTint="D9"/>
          <w:sz w:val="28"/>
          <w:szCs w:val="28"/>
        </w:rPr>
      </w:pPr>
    </w:p>
    <w:p w:rsidR="005D090F" w:rsidRPr="00C81084" w:rsidRDefault="005D090F" w:rsidP="005D090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91261">
        <w:rPr>
          <w:rFonts w:ascii="Cambria" w:hAnsi="Cambria" w:cs="Times New Roman CYR"/>
          <w:sz w:val="40"/>
          <w:szCs w:val="40"/>
        </w:rPr>
        <w:t xml:space="preserve"> </w:t>
      </w:r>
      <w:r w:rsidRPr="00C81084">
        <w:rPr>
          <w:sz w:val="28"/>
          <w:szCs w:val="28"/>
        </w:rPr>
        <w:t xml:space="preserve">Л.С. </w:t>
      </w:r>
      <w:proofErr w:type="spellStart"/>
      <w:r w:rsidRPr="00C81084">
        <w:rPr>
          <w:sz w:val="28"/>
          <w:szCs w:val="28"/>
        </w:rPr>
        <w:t>Выготский</w:t>
      </w:r>
      <w:proofErr w:type="spellEnd"/>
      <w:r w:rsidRPr="00C81084">
        <w:rPr>
          <w:sz w:val="28"/>
          <w:szCs w:val="28"/>
        </w:rPr>
        <w:t xml:space="preserve"> в своих трудах, посвященных развитию личности умственно отсталого ребенка,  говорил о том, что «Путь  развития    отсталого  ребенка  лежит   через    сотрудничество, социальную помощь другого человека, который вначале является  его  разумом,  его волей, его деятельностью. Это положение совершенно совпадает и с нормальным путем развития ребенка. Путь развития глубоко отсталого ребенка лежит через общение и сотрудничество, через другого  человека.  Именно  поэтому социальное воспитание    умственно  отсталых детей раскрывает перед нами такие возможности…».</w:t>
      </w:r>
    </w:p>
    <w:p w:rsidR="005D090F" w:rsidRPr="00C81084" w:rsidRDefault="005D090F" w:rsidP="005D090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084">
        <w:rPr>
          <w:sz w:val="28"/>
          <w:szCs w:val="28"/>
        </w:rPr>
        <w:t>Отсюда вытекает необходимость не простого совершенствования учебно-воспитательного процесса, а создание качественно новой системы формирования личности выпускника специальной (коррекционной) школы.</w:t>
      </w:r>
    </w:p>
    <w:p w:rsidR="005D090F" w:rsidRPr="00C81084" w:rsidRDefault="005D090F" w:rsidP="005D090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084">
        <w:rPr>
          <w:sz w:val="28"/>
          <w:szCs w:val="28"/>
        </w:rPr>
        <w:t xml:space="preserve">  Ведущей целью образования становится не объём усвоенных знаний и умений, а гармоничное разностороннее развитие личности, дающее возможность реализации уникальных возможностей человека, подготовка ребёнка к жизни, его психологическая и социальная адаптация.  </w:t>
      </w:r>
    </w:p>
    <w:p w:rsidR="005D090F" w:rsidRPr="00C81084" w:rsidRDefault="005D090F" w:rsidP="005D090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81084">
        <w:rPr>
          <w:sz w:val="28"/>
          <w:szCs w:val="28"/>
        </w:rPr>
        <w:t xml:space="preserve">Ориентируясь на актуальные  тенденции  в области образования, учитывая личностно-психологические особенности моих обучающихся, мной была создана </w:t>
      </w:r>
      <w:r w:rsidRPr="00C81084">
        <w:rPr>
          <w:b/>
          <w:bCs/>
          <w:sz w:val="28"/>
          <w:szCs w:val="28"/>
        </w:rPr>
        <w:t>система работы по использованию ИКТ, в реализации личностно-ориентированного подхода на уроках швейного дела.</w:t>
      </w:r>
      <w:r w:rsidRPr="00C81084">
        <w:rPr>
          <w:sz w:val="28"/>
          <w:szCs w:val="28"/>
        </w:rPr>
        <w:t xml:space="preserve"> </w:t>
      </w:r>
      <w:proofErr w:type="gramEnd"/>
    </w:p>
    <w:p w:rsidR="005D090F" w:rsidRPr="00C81084" w:rsidRDefault="005D090F" w:rsidP="005D090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color="FFFFFF"/>
        </w:rPr>
      </w:pPr>
      <w:r w:rsidRPr="00C81084">
        <w:rPr>
          <w:b/>
          <w:sz w:val="28"/>
          <w:szCs w:val="28"/>
        </w:rPr>
        <w:t>Целью моей работы является</w:t>
      </w:r>
      <w:r w:rsidRPr="00C81084">
        <w:rPr>
          <w:sz w:val="28"/>
          <w:szCs w:val="28"/>
        </w:rPr>
        <w:t xml:space="preserve"> -  </w:t>
      </w:r>
      <w:r w:rsidRPr="00C81084">
        <w:rPr>
          <w:sz w:val="28"/>
          <w:szCs w:val="28"/>
          <w:u w:val="single" w:color="FFFFFF"/>
        </w:rPr>
        <w:t xml:space="preserve">создание  условий для формирования таких социально значимых качеств личности как активность, самостоятельность, </w:t>
      </w:r>
      <w:proofErr w:type="spellStart"/>
      <w:r w:rsidRPr="00C81084">
        <w:rPr>
          <w:sz w:val="28"/>
          <w:szCs w:val="28"/>
          <w:u w:val="single" w:color="FFFFFF"/>
        </w:rPr>
        <w:t>креативность</w:t>
      </w:r>
      <w:proofErr w:type="spellEnd"/>
      <w:r w:rsidRPr="00C81084">
        <w:rPr>
          <w:sz w:val="28"/>
          <w:szCs w:val="28"/>
          <w:u w:val="single" w:color="FFFFFF"/>
        </w:rPr>
        <w:t>, способность к адаптации в условиях информационного общества, для развития коммуникативных способностей и формирования информационной культуры личности</w:t>
      </w:r>
      <w:r w:rsidRPr="00C81084">
        <w:rPr>
          <w:sz w:val="28"/>
          <w:szCs w:val="28"/>
          <w:u w:color="FFFFFF"/>
        </w:rPr>
        <w:t>.</w:t>
      </w:r>
    </w:p>
    <w:p w:rsidR="005D090F" w:rsidRPr="005D090F" w:rsidRDefault="005D090F" w:rsidP="005D090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5D090F" w:rsidRPr="005D090F" w:rsidRDefault="005D090F" w:rsidP="005D090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5D090F" w:rsidRPr="005D090F" w:rsidRDefault="005D090F" w:rsidP="005D090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5D090F" w:rsidRPr="005D090F" w:rsidRDefault="005D090F" w:rsidP="005D090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5D090F" w:rsidRPr="00C81084" w:rsidRDefault="005D090F" w:rsidP="005D090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color="FFFFFF"/>
        </w:rPr>
      </w:pPr>
      <w:r w:rsidRPr="00C81084">
        <w:rPr>
          <w:b/>
          <w:sz w:val="28"/>
          <w:szCs w:val="28"/>
        </w:rPr>
        <w:t>Достижению данной цели способствуют следующие задачи:</w:t>
      </w:r>
    </w:p>
    <w:p w:rsidR="005D090F" w:rsidRPr="00C81084" w:rsidRDefault="005D090F" w:rsidP="005D090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084">
        <w:rPr>
          <w:sz w:val="28"/>
          <w:szCs w:val="28"/>
        </w:rPr>
        <w:t>1. Стимулировать  активность и самостоятельность учащихся при подготовке материалов, в работе с литературой, внеклассной работе, готовить учащихся  к самостоятельной продуктивной деятельности в условиях информационного общества.</w:t>
      </w:r>
    </w:p>
    <w:p w:rsidR="005D090F" w:rsidRPr="00C81084" w:rsidRDefault="005D090F" w:rsidP="005D090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084">
        <w:rPr>
          <w:sz w:val="28"/>
          <w:szCs w:val="28"/>
        </w:rPr>
        <w:t>2.  Формировать  трудовые  навыки,  учить элементам  конструирования  и   моделирования.</w:t>
      </w:r>
    </w:p>
    <w:p w:rsidR="005D090F" w:rsidRPr="00C81084" w:rsidRDefault="005D090F" w:rsidP="005D090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084">
        <w:rPr>
          <w:sz w:val="28"/>
          <w:szCs w:val="28"/>
        </w:rPr>
        <w:t>3. Обеспечивать объективный контроль знаний, качества усвоения материала учащимися.</w:t>
      </w:r>
    </w:p>
    <w:p w:rsidR="005D090F" w:rsidRPr="00C81084" w:rsidRDefault="005D090F" w:rsidP="005D090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084">
        <w:rPr>
          <w:sz w:val="28"/>
          <w:szCs w:val="28"/>
        </w:rPr>
        <w:t>4. Формировать  профессиональную направленность, стимулировать интерес к профессии.</w:t>
      </w:r>
    </w:p>
    <w:p w:rsidR="005D090F" w:rsidRPr="00C81084" w:rsidRDefault="005D090F" w:rsidP="005D090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084">
        <w:rPr>
          <w:sz w:val="28"/>
          <w:szCs w:val="28"/>
        </w:rPr>
        <w:t>5. Развивать навыки самоорганизации и планирования при самостоятельной работе.</w:t>
      </w:r>
    </w:p>
    <w:p w:rsidR="005D090F" w:rsidRPr="00C81084" w:rsidRDefault="005D090F" w:rsidP="005D090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084">
        <w:rPr>
          <w:sz w:val="28"/>
          <w:szCs w:val="28"/>
        </w:rPr>
        <w:t xml:space="preserve">Применение современных информационных технологий на уроках швейного дела даёт  мне возможности для формирования у учащихся необходимых </w:t>
      </w:r>
      <w:r w:rsidRPr="00C81084">
        <w:rPr>
          <w:b/>
          <w:i/>
          <w:iCs/>
          <w:sz w:val="28"/>
          <w:szCs w:val="28"/>
        </w:rPr>
        <w:t>ключевых компетенций</w:t>
      </w:r>
      <w:r w:rsidRPr="00C81084">
        <w:rPr>
          <w:b/>
          <w:sz w:val="28"/>
          <w:szCs w:val="28"/>
        </w:rPr>
        <w:t>:</w:t>
      </w:r>
    </w:p>
    <w:p w:rsidR="005D090F" w:rsidRPr="00C81084" w:rsidRDefault="005D090F" w:rsidP="005D090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33CF">
        <w:rPr>
          <w:i/>
          <w:iCs/>
          <w:sz w:val="28"/>
          <w:szCs w:val="28"/>
        </w:rPr>
        <w:t>1.</w:t>
      </w:r>
      <w:r>
        <w:rPr>
          <w:b/>
          <w:i/>
          <w:iCs/>
          <w:sz w:val="28"/>
          <w:szCs w:val="28"/>
        </w:rPr>
        <w:t>И</w:t>
      </w:r>
      <w:r w:rsidRPr="00C81084">
        <w:rPr>
          <w:b/>
          <w:i/>
          <w:iCs/>
          <w:sz w:val="28"/>
          <w:szCs w:val="28"/>
        </w:rPr>
        <w:t>нформационной компетенции -</w:t>
      </w:r>
      <w:r w:rsidRPr="00C81084">
        <w:rPr>
          <w:sz w:val="28"/>
          <w:szCs w:val="28"/>
        </w:rPr>
        <w:t xml:space="preserve"> через автоматизацию  процессов информационно-методического обеспечения обучения, формирование  умения  и навыков работы при помощи информационных технологий для самостоятельного поиска и отбора информации на уроках швейного дела;</w:t>
      </w:r>
    </w:p>
    <w:p w:rsidR="005D090F" w:rsidRPr="00C81084" w:rsidRDefault="005D090F" w:rsidP="005D090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33CF">
        <w:rPr>
          <w:i/>
          <w:iCs/>
          <w:sz w:val="28"/>
          <w:szCs w:val="28"/>
        </w:rPr>
        <w:t>2.</w:t>
      </w:r>
      <w:r>
        <w:rPr>
          <w:b/>
          <w:i/>
          <w:iCs/>
          <w:sz w:val="28"/>
          <w:szCs w:val="28"/>
        </w:rPr>
        <w:t>К</w:t>
      </w:r>
      <w:r w:rsidRPr="00C81084">
        <w:rPr>
          <w:b/>
          <w:i/>
          <w:iCs/>
          <w:sz w:val="28"/>
          <w:szCs w:val="28"/>
        </w:rPr>
        <w:t>оммуникативной компетенции -</w:t>
      </w:r>
      <w:r w:rsidRPr="00C81084">
        <w:rPr>
          <w:sz w:val="28"/>
          <w:szCs w:val="28"/>
        </w:rPr>
        <w:t xml:space="preserve"> через  организацию  активного информационного взаимодействия  между  участниками  учебного процесса  при работе над проектами;</w:t>
      </w:r>
    </w:p>
    <w:p w:rsidR="005D090F" w:rsidRPr="00C81084" w:rsidRDefault="005D090F" w:rsidP="005D090F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3.</w:t>
      </w:r>
      <w:r w:rsidRPr="00C81084">
        <w:rPr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У</w:t>
      </w:r>
      <w:r w:rsidRPr="00C81084">
        <w:rPr>
          <w:b/>
          <w:i/>
          <w:iCs/>
          <w:sz w:val="28"/>
          <w:szCs w:val="28"/>
        </w:rPr>
        <w:t>чебно-познавательной компетенции</w:t>
      </w:r>
      <w:r>
        <w:rPr>
          <w:b/>
          <w:i/>
          <w:iCs/>
          <w:sz w:val="28"/>
          <w:szCs w:val="28"/>
        </w:rPr>
        <w:t xml:space="preserve"> -</w:t>
      </w:r>
      <w:r w:rsidRPr="00C81084">
        <w:rPr>
          <w:sz w:val="28"/>
          <w:szCs w:val="28"/>
        </w:rPr>
        <w:t xml:space="preserve"> через обеспечение  широкой вариативности обучения, оптимизацию  текущего и итогового контроля, визуализацию  учебного материала,  создание большого количества электронных пособий, материалов;</w:t>
      </w:r>
    </w:p>
    <w:p w:rsidR="005D090F" w:rsidRPr="00C81084" w:rsidRDefault="005D090F" w:rsidP="005D090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084">
        <w:rPr>
          <w:sz w:val="28"/>
          <w:szCs w:val="28"/>
        </w:rPr>
        <w:t xml:space="preserve">Использование ИКТ на своих уроках рассматриваю как источник дополнительной информации по предмету; как способ самоорганизации </w:t>
      </w:r>
      <w:r w:rsidRPr="00C81084">
        <w:rPr>
          <w:sz w:val="28"/>
          <w:szCs w:val="28"/>
        </w:rPr>
        <w:lastRenderedPageBreak/>
        <w:t>труда и самообразования учителя и учащихся; как возможность личностно-ориентированного подхода для учителя; как способ расширения зоны индивидуальной активности ребёнка.</w:t>
      </w:r>
    </w:p>
    <w:p w:rsidR="005D090F" w:rsidRPr="00C81084" w:rsidRDefault="005D090F" w:rsidP="005D090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084">
        <w:rPr>
          <w:sz w:val="28"/>
          <w:szCs w:val="28"/>
        </w:rPr>
        <w:t>Занятия с применением ИКТ имеют отличие от классической системы обучения. Это новая роль учителя – он уже не основной источник знаний, а его функция сводится к консультативно-координирующей. Моя задача  – подобрать средства обучения в соответствии с содержанием учебного материала, возрастными и психологическими особенностями учащихся, а также с их умениями использовать  ПК в учебных целях.</w:t>
      </w:r>
    </w:p>
    <w:p w:rsidR="005D090F" w:rsidRPr="00C81084" w:rsidRDefault="005D090F" w:rsidP="005D090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084">
        <w:rPr>
          <w:sz w:val="28"/>
          <w:szCs w:val="28"/>
        </w:rPr>
        <w:t>Свою педагогическую деятельность, строю опираясь, на следующие  принципы коррекционно-развивающего обучения:</w:t>
      </w:r>
    </w:p>
    <w:p w:rsidR="005D090F" w:rsidRPr="00C81084" w:rsidRDefault="005D090F" w:rsidP="005D090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084">
        <w:rPr>
          <w:i/>
          <w:iCs/>
          <w:sz w:val="28"/>
          <w:szCs w:val="28"/>
        </w:rPr>
        <w:t>1.</w:t>
      </w:r>
      <w:r w:rsidRPr="00C81084">
        <w:rPr>
          <w:b/>
          <w:i/>
          <w:iCs/>
          <w:sz w:val="28"/>
          <w:szCs w:val="28"/>
        </w:rPr>
        <w:t>Принцип развивающего обучения.</w:t>
      </w:r>
      <w:r w:rsidRPr="00C81084">
        <w:rPr>
          <w:i/>
          <w:iCs/>
          <w:sz w:val="28"/>
          <w:szCs w:val="28"/>
        </w:rPr>
        <w:t xml:space="preserve">  </w:t>
      </w:r>
      <w:r w:rsidRPr="00C81084">
        <w:rPr>
          <w:sz w:val="28"/>
          <w:szCs w:val="28"/>
        </w:rPr>
        <w:t>Обеспечивает подготовку учащихся к усвоению системы профессионально-трудовых и общеобразовательных навыков. Предметная ручная деятельность более доступна для понимания умственно отсталого ребенка,  следовательно, она позволяет постепенно подготовить ребенка к  усвоению более сложных понятий, знаний.</w:t>
      </w:r>
    </w:p>
    <w:p w:rsidR="005D090F" w:rsidRPr="00C81084" w:rsidRDefault="005D090F" w:rsidP="005D090F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81084">
        <w:rPr>
          <w:i/>
          <w:iCs/>
          <w:sz w:val="28"/>
          <w:szCs w:val="28"/>
        </w:rPr>
        <w:t xml:space="preserve">2. </w:t>
      </w:r>
      <w:r w:rsidRPr="00C81084">
        <w:rPr>
          <w:b/>
          <w:i/>
          <w:iCs/>
          <w:sz w:val="28"/>
          <w:szCs w:val="28"/>
        </w:rPr>
        <w:t>Принцип воспитывающего обучения.</w:t>
      </w:r>
      <w:r w:rsidRPr="00C81084">
        <w:rPr>
          <w:i/>
          <w:iCs/>
          <w:sz w:val="28"/>
          <w:szCs w:val="28"/>
        </w:rPr>
        <w:t xml:space="preserve"> </w:t>
      </w:r>
      <w:r w:rsidRPr="00C81084">
        <w:rPr>
          <w:sz w:val="28"/>
          <w:szCs w:val="28"/>
        </w:rPr>
        <w:t>Каждый урок включается в коррекционно-воспитательную работу, то есть не существует уроков, направленных  лишь на объяснение общеобразовательного материала. Обучение идет в тесной взаимосвязи с личностным развитием.</w:t>
      </w:r>
    </w:p>
    <w:p w:rsidR="005D090F" w:rsidRPr="005D090F" w:rsidRDefault="005D090F" w:rsidP="005D090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81084">
        <w:rPr>
          <w:i/>
          <w:iCs/>
          <w:sz w:val="28"/>
          <w:szCs w:val="28"/>
        </w:rPr>
        <w:t xml:space="preserve">       3.</w:t>
      </w:r>
      <w:r w:rsidRPr="00C81084">
        <w:rPr>
          <w:b/>
          <w:i/>
          <w:iCs/>
          <w:sz w:val="28"/>
          <w:szCs w:val="28"/>
        </w:rPr>
        <w:t>Принцип систематичности и системности в обучении.</w:t>
      </w:r>
      <w:r w:rsidRPr="00C81084">
        <w:rPr>
          <w:i/>
          <w:iCs/>
          <w:sz w:val="28"/>
          <w:szCs w:val="28"/>
        </w:rPr>
        <w:t xml:space="preserve"> </w:t>
      </w:r>
      <w:r w:rsidRPr="00C81084">
        <w:rPr>
          <w:sz w:val="28"/>
          <w:szCs w:val="28"/>
        </w:rPr>
        <w:t xml:space="preserve">Обеспечивает, связь трудового обучения с другими предметами позволяет применять полученные знания на практике. </w:t>
      </w:r>
    </w:p>
    <w:p w:rsidR="005D090F" w:rsidRPr="00C81084" w:rsidRDefault="005D090F" w:rsidP="005D090F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28"/>
          <w:szCs w:val="28"/>
        </w:rPr>
      </w:pPr>
      <w:r w:rsidRPr="00C81084">
        <w:rPr>
          <w:sz w:val="28"/>
          <w:szCs w:val="28"/>
        </w:rPr>
        <w:t xml:space="preserve">      </w:t>
      </w:r>
      <w:r w:rsidRPr="00C81084">
        <w:rPr>
          <w:i/>
          <w:iCs/>
          <w:sz w:val="28"/>
          <w:szCs w:val="28"/>
        </w:rPr>
        <w:t>4.</w:t>
      </w:r>
      <w:r w:rsidRPr="00C81084">
        <w:rPr>
          <w:i/>
          <w:iCs/>
          <w:sz w:val="28"/>
          <w:szCs w:val="28"/>
        </w:rPr>
        <w:tab/>
      </w:r>
      <w:r w:rsidRPr="00C81084">
        <w:rPr>
          <w:b/>
          <w:i/>
          <w:iCs/>
          <w:sz w:val="28"/>
          <w:szCs w:val="28"/>
        </w:rPr>
        <w:t>Принцип доступности обучения.</w:t>
      </w:r>
      <w:r w:rsidRPr="00C81084">
        <w:rPr>
          <w:i/>
          <w:iCs/>
          <w:sz w:val="28"/>
          <w:szCs w:val="28"/>
        </w:rPr>
        <w:t xml:space="preserve"> </w:t>
      </w:r>
      <w:r w:rsidRPr="00C81084">
        <w:rPr>
          <w:sz w:val="28"/>
          <w:szCs w:val="28"/>
        </w:rPr>
        <w:t xml:space="preserve"> В коррекционной  школе важна связь новых знаний с уже  </w:t>
      </w:r>
      <w:proofErr w:type="gramStart"/>
      <w:r w:rsidRPr="00C81084">
        <w:rPr>
          <w:sz w:val="28"/>
          <w:szCs w:val="28"/>
        </w:rPr>
        <w:t>усвоенными</w:t>
      </w:r>
      <w:proofErr w:type="gramEnd"/>
      <w:r w:rsidRPr="00C81084">
        <w:rPr>
          <w:sz w:val="28"/>
          <w:szCs w:val="28"/>
        </w:rPr>
        <w:t xml:space="preserve">, потому как новое содержание, требует новых операций мышления и непривычных для ученика рассуждений, практических действий. </w:t>
      </w:r>
    </w:p>
    <w:p w:rsidR="005D090F" w:rsidRPr="00C81084" w:rsidRDefault="005D090F" w:rsidP="005D090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81084">
        <w:rPr>
          <w:i/>
          <w:iCs/>
          <w:sz w:val="28"/>
          <w:szCs w:val="28"/>
        </w:rPr>
        <w:t xml:space="preserve">    </w:t>
      </w:r>
      <w:r w:rsidRPr="005D090F">
        <w:rPr>
          <w:i/>
          <w:iCs/>
          <w:sz w:val="28"/>
          <w:szCs w:val="28"/>
        </w:rPr>
        <w:t>5.</w:t>
      </w:r>
      <w:r w:rsidRPr="00C81084">
        <w:rPr>
          <w:i/>
          <w:iCs/>
          <w:sz w:val="28"/>
          <w:szCs w:val="28"/>
        </w:rPr>
        <w:t xml:space="preserve"> </w:t>
      </w:r>
      <w:r w:rsidRPr="00C81084">
        <w:rPr>
          <w:b/>
          <w:i/>
          <w:iCs/>
          <w:sz w:val="28"/>
          <w:szCs w:val="28"/>
        </w:rPr>
        <w:t>Принцип наглядности обучения.</w:t>
      </w:r>
      <w:r w:rsidRPr="00C81084">
        <w:rPr>
          <w:i/>
          <w:iCs/>
          <w:sz w:val="28"/>
          <w:szCs w:val="28"/>
        </w:rPr>
        <w:t xml:space="preserve"> </w:t>
      </w:r>
      <w:r w:rsidRPr="00C81084">
        <w:rPr>
          <w:sz w:val="28"/>
          <w:szCs w:val="28"/>
        </w:rPr>
        <w:t xml:space="preserve">Сущность принципа наглядности состоит в обогащении учащихся чувственным познавательным опытом и, </w:t>
      </w:r>
      <w:r w:rsidRPr="00C81084">
        <w:rPr>
          <w:sz w:val="28"/>
          <w:szCs w:val="28"/>
        </w:rPr>
        <w:lastRenderedPageBreak/>
        <w:t xml:space="preserve">прежде всего, для формирования отвлеченных понятий, обобщений, </w:t>
      </w:r>
      <w:proofErr w:type="spellStart"/>
      <w:r w:rsidRPr="00C81084">
        <w:rPr>
          <w:sz w:val="28"/>
          <w:szCs w:val="28"/>
        </w:rPr>
        <w:t>общетрудовых</w:t>
      </w:r>
      <w:proofErr w:type="spellEnd"/>
      <w:r w:rsidRPr="00C81084">
        <w:rPr>
          <w:sz w:val="28"/>
          <w:szCs w:val="28"/>
        </w:rPr>
        <w:t xml:space="preserve"> умений и навыков.</w:t>
      </w:r>
    </w:p>
    <w:p w:rsidR="005D090F" w:rsidRPr="00C81084" w:rsidRDefault="005D090F" w:rsidP="005D090F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28"/>
          <w:szCs w:val="28"/>
        </w:rPr>
      </w:pPr>
      <w:r w:rsidRPr="00C81084">
        <w:rPr>
          <w:i/>
          <w:iCs/>
          <w:sz w:val="28"/>
          <w:szCs w:val="28"/>
        </w:rPr>
        <w:t xml:space="preserve">   6. </w:t>
      </w:r>
      <w:r w:rsidRPr="00C81084">
        <w:rPr>
          <w:b/>
          <w:i/>
          <w:iCs/>
          <w:sz w:val="28"/>
          <w:szCs w:val="28"/>
        </w:rPr>
        <w:t>Принцип индивидуального и дифференцированного  подхода</w:t>
      </w:r>
      <w:r w:rsidRPr="00C81084">
        <w:rPr>
          <w:i/>
          <w:iCs/>
          <w:sz w:val="28"/>
          <w:szCs w:val="28"/>
        </w:rPr>
        <w:t xml:space="preserve">. </w:t>
      </w:r>
      <w:r w:rsidRPr="00C81084">
        <w:rPr>
          <w:sz w:val="28"/>
          <w:szCs w:val="28"/>
        </w:rPr>
        <w:t>Организация учебно-воспитательного процесса с учетом индивидуальных особенностей учащихся (уровнем владения знаниями, умениями, навыками). Учащиеся разделяются на группы по классификации Воронковой В.В., в соответствии с которой подбирается учебный материал.</w:t>
      </w:r>
    </w:p>
    <w:p w:rsidR="005D090F" w:rsidRPr="00C81084" w:rsidRDefault="005D090F" w:rsidP="005D090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C81084">
        <w:rPr>
          <w:b/>
          <w:sz w:val="28"/>
          <w:szCs w:val="28"/>
        </w:rPr>
        <w:t xml:space="preserve"> На уроках использую следующие методы и формы работы:</w:t>
      </w:r>
    </w:p>
    <w:p w:rsidR="005D090F" w:rsidRPr="00C81084" w:rsidRDefault="005D090F" w:rsidP="005D090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81084">
        <w:rPr>
          <w:i/>
          <w:iCs/>
          <w:sz w:val="28"/>
          <w:szCs w:val="28"/>
        </w:rPr>
        <w:t>1.</w:t>
      </w:r>
      <w:r w:rsidRPr="00C81084">
        <w:rPr>
          <w:b/>
          <w:i/>
          <w:iCs/>
          <w:sz w:val="28"/>
          <w:szCs w:val="28"/>
        </w:rPr>
        <w:t>Словесные методы</w:t>
      </w:r>
      <w:r w:rsidRPr="00C81084">
        <w:rPr>
          <w:sz w:val="28"/>
          <w:szCs w:val="28"/>
        </w:rPr>
        <w:t xml:space="preserve"> (рассказ, объяснение, беседа, работа с учебником). Слово учителя является образцом устной речи для учащихся, углубляет понимание речи окружающих, расширяет словарный запас детей.</w:t>
      </w:r>
    </w:p>
    <w:p w:rsidR="005D090F" w:rsidRPr="00C81084" w:rsidRDefault="005D090F" w:rsidP="005D090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81084">
        <w:rPr>
          <w:i/>
          <w:iCs/>
          <w:sz w:val="28"/>
          <w:szCs w:val="28"/>
        </w:rPr>
        <w:t>2.</w:t>
      </w:r>
      <w:r w:rsidRPr="00C81084">
        <w:rPr>
          <w:b/>
          <w:i/>
          <w:iCs/>
          <w:sz w:val="28"/>
          <w:szCs w:val="28"/>
        </w:rPr>
        <w:t>Наглядные методы</w:t>
      </w:r>
      <w:r w:rsidRPr="00C81084">
        <w:rPr>
          <w:sz w:val="28"/>
          <w:szCs w:val="28"/>
        </w:rPr>
        <w:t xml:space="preserve"> (метод демонстрации, экскурсия). Использование наглядных методов позволяет подготовить учащихся к изучению более сложной техники в профессиональном обучении. Зрительные образы изучаемого материала быстрее формируются и дольше сохраняются в памяти.</w:t>
      </w:r>
    </w:p>
    <w:p w:rsidR="005D090F" w:rsidRPr="00C81084" w:rsidRDefault="005D090F" w:rsidP="005D090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81084">
        <w:rPr>
          <w:i/>
          <w:iCs/>
          <w:sz w:val="28"/>
          <w:szCs w:val="28"/>
        </w:rPr>
        <w:t>3.</w:t>
      </w:r>
      <w:r w:rsidRPr="00C81084">
        <w:rPr>
          <w:b/>
          <w:i/>
          <w:iCs/>
          <w:sz w:val="28"/>
          <w:szCs w:val="28"/>
        </w:rPr>
        <w:t>Практические методы</w:t>
      </w:r>
      <w:r w:rsidRPr="00C81084">
        <w:rPr>
          <w:sz w:val="28"/>
          <w:szCs w:val="28"/>
        </w:rPr>
        <w:t xml:space="preserve"> (упражнения, лабораторные и практические работы). Практические методы обучения основаны на практической деятельности учащихся. Этими методами формирую практические умения и навыки учащихся. </w:t>
      </w:r>
    </w:p>
    <w:p w:rsidR="005D090F" w:rsidRPr="00C81084" w:rsidRDefault="005D090F" w:rsidP="005D090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81084">
        <w:rPr>
          <w:i/>
          <w:iCs/>
          <w:sz w:val="28"/>
          <w:szCs w:val="28"/>
        </w:rPr>
        <w:t>4.</w:t>
      </w:r>
      <w:r w:rsidRPr="00C81084">
        <w:rPr>
          <w:b/>
          <w:i/>
          <w:iCs/>
          <w:sz w:val="28"/>
          <w:szCs w:val="28"/>
        </w:rPr>
        <w:t>Деловые, ролевые игры.</w:t>
      </w:r>
      <w:r w:rsidRPr="00C81084">
        <w:rPr>
          <w:sz w:val="28"/>
          <w:szCs w:val="28"/>
        </w:rPr>
        <w:t xml:space="preserve"> Практическое применение приобретенных знаний, умений, навыков в какой-либо практической «жизненной» ситуации. </w:t>
      </w:r>
    </w:p>
    <w:p w:rsidR="005D090F" w:rsidRPr="00C81084" w:rsidRDefault="005D090F" w:rsidP="005D090F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28"/>
          <w:szCs w:val="28"/>
        </w:rPr>
      </w:pPr>
      <w:r w:rsidRPr="00C81084">
        <w:rPr>
          <w:i/>
          <w:iCs/>
          <w:sz w:val="28"/>
          <w:szCs w:val="28"/>
        </w:rPr>
        <w:t xml:space="preserve">5. </w:t>
      </w:r>
      <w:r w:rsidRPr="00C81084">
        <w:rPr>
          <w:b/>
          <w:i/>
          <w:iCs/>
          <w:sz w:val="28"/>
          <w:szCs w:val="28"/>
        </w:rPr>
        <w:t>Метод проектов.</w:t>
      </w:r>
    </w:p>
    <w:p w:rsidR="005D090F" w:rsidRPr="00C81084" w:rsidRDefault="005D090F" w:rsidP="005D090F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28"/>
          <w:szCs w:val="28"/>
        </w:rPr>
      </w:pPr>
      <w:r w:rsidRPr="00C81084">
        <w:rPr>
          <w:sz w:val="28"/>
          <w:szCs w:val="28"/>
        </w:rPr>
        <w:t xml:space="preserve"> Система работы строится из нескольких уровней использования ИКТ на уроках швейного дела, выстроенных по принципу « </w:t>
      </w:r>
      <w:proofErr w:type="gramStart"/>
      <w:r w:rsidRPr="00C81084">
        <w:rPr>
          <w:sz w:val="28"/>
          <w:szCs w:val="28"/>
        </w:rPr>
        <w:t>от</w:t>
      </w:r>
      <w:proofErr w:type="gramEnd"/>
      <w:r w:rsidRPr="00C81084">
        <w:rPr>
          <w:sz w:val="28"/>
          <w:szCs w:val="28"/>
        </w:rPr>
        <w:t xml:space="preserve"> простого к сложному».</w:t>
      </w:r>
    </w:p>
    <w:p w:rsidR="005D090F" w:rsidRPr="00C81084" w:rsidRDefault="005D090F" w:rsidP="005D090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81084">
        <w:rPr>
          <w:sz w:val="28"/>
          <w:szCs w:val="28"/>
        </w:rPr>
        <w:t>Первый уровень - демонстрационный уровень ИКТ.</w:t>
      </w:r>
    </w:p>
    <w:p w:rsidR="005D090F" w:rsidRPr="00C81084" w:rsidRDefault="005D090F" w:rsidP="005D090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81084">
        <w:rPr>
          <w:sz w:val="28"/>
          <w:szCs w:val="28"/>
        </w:rPr>
        <w:t>Второй уровень - использование программ сопровождающих процесс обучения.</w:t>
      </w:r>
    </w:p>
    <w:p w:rsidR="005D090F" w:rsidRPr="00C81084" w:rsidRDefault="005D090F" w:rsidP="005D090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Третий уровень – п</w:t>
      </w:r>
      <w:r w:rsidRPr="00C81084">
        <w:rPr>
          <w:sz w:val="28"/>
          <w:szCs w:val="28"/>
        </w:rPr>
        <w:t>роектная деятельность.</w:t>
      </w:r>
    </w:p>
    <w:p w:rsidR="005D090F" w:rsidRPr="005D090F" w:rsidRDefault="005D090F" w:rsidP="005D090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81084">
        <w:rPr>
          <w:sz w:val="28"/>
          <w:szCs w:val="28"/>
        </w:rPr>
        <w:lastRenderedPageBreak/>
        <w:t>На первом уровне, когда учащиеся только начинают обучение швейному делу (4-5 класс),  использовать ИКТ начинаю с самого нача</w:t>
      </w:r>
      <w:r>
        <w:rPr>
          <w:sz w:val="28"/>
          <w:szCs w:val="28"/>
        </w:rPr>
        <w:t xml:space="preserve">ла обучения – вводного урока. Показываю </w:t>
      </w:r>
      <w:r w:rsidRPr="00C81084">
        <w:rPr>
          <w:sz w:val="28"/>
          <w:szCs w:val="28"/>
        </w:rPr>
        <w:t xml:space="preserve">значимость учебного материала, рассказываю о практической работе, изделиях, которые будут выполнять девочки. Всё это требуется для создания атмосферы заинтересованности, повышения мотивации.  </w:t>
      </w:r>
    </w:p>
    <w:p w:rsidR="005D090F" w:rsidRPr="00C81084" w:rsidRDefault="005D090F" w:rsidP="005D090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81084">
        <w:rPr>
          <w:sz w:val="28"/>
          <w:szCs w:val="28"/>
        </w:rPr>
        <w:t xml:space="preserve">Для этого использую слайд-фильм. Он состоит из слайдов различного типа, содержащих информацию – текстовую, графическую, пояснительный текст.  </w:t>
      </w:r>
    </w:p>
    <w:p w:rsidR="005D090F" w:rsidRPr="00C81084" w:rsidRDefault="005D090F" w:rsidP="005D090F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C81084">
        <w:rPr>
          <w:sz w:val="28"/>
          <w:szCs w:val="28"/>
        </w:rPr>
        <w:t xml:space="preserve">Очень  хорошо воспринимаются   такие  уроки,  где  учебный  материал  представлен  в  программе  </w:t>
      </w:r>
      <w:proofErr w:type="spellStart"/>
      <w:r w:rsidRPr="00C81084">
        <w:rPr>
          <w:sz w:val="28"/>
          <w:szCs w:val="28"/>
        </w:rPr>
        <w:t>Power</w:t>
      </w:r>
      <w:proofErr w:type="spellEnd"/>
      <w:r w:rsidRPr="00C81084">
        <w:rPr>
          <w:sz w:val="28"/>
          <w:szCs w:val="28"/>
        </w:rPr>
        <w:t xml:space="preserve">  </w:t>
      </w:r>
      <w:proofErr w:type="spellStart"/>
      <w:r w:rsidRPr="00C81084">
        <w:rPr>
          <w:sz w:val="28"/>
          <w:szCs w:val="28"/>
        </w:rPr>
        <w:t>Point</w:t>
      </w:r>
      <w:proofErr w:type="spellEnd"/>
      <w:r w:rsidRPr="00C81084">
        <w:rPr>
          <w:sz w:val="28"/>
          <w:szCs w:val="28"/>
        </w:rPr>
        <w:t xml:space="preserve"> (слайд – презентации) или в учебных фильмах, созданных в программе </w:t>
      </w:r>
      <w:proofErr w:type="spellStart"/>
      <w:r w:rsidRPr="00C81084">
        <w:rPr>
          <w:sz w:val="28"/>
          <w:szCs w:val="28"/>
        </w:rPr>
        <w:t>Windows</w:t>
      </w:r>
      <w:proofErr w:type="spellEnd"/>
      <w:r w:rsidRPr="00C81084">
        <w:rPr>
          <w:sz w:val="28"/>
          <w:szCs w:val="28"/>
        </w:rPr>
        <w:t xml:space="preserve"> </w:t>
      </w:r>
      <w:proofErr w:type="spellStart"/>
      <w:r w:rsidRPr="00C81084">
        <w:rPr>
          <w:sz w:val="28"/>
          <w:szCs w:val="28"/>
        </w:rPr>
        <w:t>Movie</w:t>
      </w:r>
      <w:proofErr w:type="spellEnd"/>
      <w:r w:rsidRPr="00C81084">
        <w:rPr>
          <w:sz w:val="28"/>
          <w:szCs w:val="28"/>
        </w:rPr>
        <w:t xml:space="preserve"> </w:t>
      </w:r>
      <w:proofErr w:type="spellStart"/>
      <w:r w:rsidRPr="00C81084">
        <w:rPr>
          <w:sz w:val="28"/>
          <w:szCs w:val="28"/>
        </w:rPr>
        <w:t>Maker</w:t>
      </w:r>
      <w:proofErr w:type="spellEnd"/>
      <w:r w:rsidRPr="00C81084">
        <w:rPr>
          <w:sz w:val="28"/>
          <w:szCs w:val="28"/>
        </w:rPr>
        <w:t xml:space="preserve">, а так же анимации, созданные в программе </w:t>
      </w:r>
      <w:proofErr w:type="spellStart"/>
      <w:r w:rsidRPr="00C81084">
        <w:rPr>
          <w:sz w:val="28"/>
          <w:szCs w:val="28"/>
        </w:rPr>
        <w:t>Macromedia</w:t>
      </w:r>
      <w:proofErr w:type="spellEnd"/>
      <w:r w:rsidRPr="00C81084">
        <w:rPr>
          <w:sz w:val="28"/>
          <w:szCs w:val="28"/>
        </w:rPr>
        <w:t xml:space="preserve"> </w:t>
      </w:r>
      <w:proofErr w:type="spellStart"/>
      <w:r w:rsidRPr="00C81084">
        <w:rPr>
          <w:sz w:val="28"/>
          <w:szCs w:val="28"/>
        </w:rPr>
        <w:t>Flash</w:t>
      </w:r>
      <w:proofErr w:type="spellEnd"/>
      <w:r w:rsidRPr="00C81084">
        <w:rPr>
          <w:sz w:val="28"/>
          <w:szCs w:val="28"/>
        </w:rPr>
        <w:t>.  Эти  наиболее  удачные  формы  наглядных  пособий, дают  возможность  продемонстрировать  поэтапно  в  движении  некоторые  процессы,  в  зависимости  от  темы</w:t>
      </w:r>
      <w:r>
        <w:rPr>
          <w:sz w:val="28"/>
          <w:szCs w:val="28"/>
        </w:rPr>
        <w:t>.</w:t>
      </w:r>
    </w:p>
    <w:p w:rsidR="005D090F" w:rsidRPr="00C81084" w:rsidRDefault="005D090F" w:rsidP="005D090F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81084">
        <w:rPr>
          <w:sz w:val="28"/>
          <w:szCs w:val="28"/>
        </w:rPr>
        <w:t xml:space="preserve">Стимуляция  познавательных  интересов  у  обучающихся  вызывается  новизной  наглядных  средств  обучения.   Систематичность  применения  ИКТ  способствует  формированию  у  учащихся  умений  и  навыков  работы  с  компьютером, использования программных средств и способов поиска и обработки информации. </w:t>
      </w:r>
    </w:p>
    <w:p w:rsidR="005D090F" w:rsidRPr="00C81084" w:rsidRDefault="005D090F" w:rsidP="005D090F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81084">
        <w:rPr>
          <w:sz w:val="28"/>
          <w:szCs w:val="28"/>
        </w:rPr>
        <w:t>Презентация  может  оформляться  всевозможными  картинками,  схемами,  графиками,  таблицами,  может  содержать  в  себе  кроссворды,  тест - задания  и  сопровождаться  звуками,  музыкой  и  речью,  что  позволяет  эмоционально  воздействовать  на  учащихся. Все  слайд – презентации  представляют  собой  структуру,  работая  с  которыми, я   могу  в  любом  месте  приостановить  показ,  вернуться  назад  или  вперед,  делая  при  этом  комментарии  по  теме.  Презентации позволяют мне использовать различные формы обучения и виды деятельности на уроке для развития различных видов мышления учащихся.</w:t>
      </w:r>
    </w:p>
    <w:p w:rsidR="005D090F" w:rsidRPr="00C81084" w:rsidRDefault="005D090F" w:rsidP="005D090F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81084">
        <w:rPr>
          <w:sz w:val="28"/>
          <w:szCs w:val="28"/>
        </w:rPr>
        <w:t xml:space="preserve">На этом уровне, не применяю  компьютерные тест – задания  для проверки знаний, так учащимся в 4-5 классе, еще сложно самостоятельно выполнять </w:t>
      </w:r>
      <w:r w:rsidRPr="00C81084">
        <w:rPr>
          <w:sz w:val="28"/>
          <w:szCs w:val="28"/>
        </w:rPr>
        <w:lastRenderedPageBreak/>
        <w:t>такие задания. Для проверки и закрепления знаний использую карточки-задания</w:t>
      </w:r>
      <w:r>
        <w:rPr>
          <w:sz w:val="28"/>
          <w:szCs w:val="28"/>
        </w:rPr>
        <w:t>.</w:t>
      </w:r>
    </w:p>
    <w:p w:rsidR="005D090F" w:rsidRPr="00C81084" w:rsidRDefault="005D090F" w:rsidP="005D090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81084">
        <w:rPr>
          <w:sz w:val="28"/>
          <w:szCs w:val="28"/>
        </w:rPr>
        <w:t xml:space="preserve">Следующий уровень – это использование программ, сопровождающих обучение (графические и текстовые редакторы, компьютерные тест - задания). На этом уровне с  учащимися 6-7 классов в процессе обучения активно использую  возможности ИКТ.  </w:t>
      </w:r>
    </w:p>
    <w:p w:rsidR="005D090F" w:rsidRPr="00C81084" w:rsidRDefault="005D090F" w:rsidP="005D090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C81084">
        <w:rPr>
          <w:sz w:val="28"/>
          <w:szCs w:val="28"/>
        </w:rPr>
        <w:t xml:space="preserve">Учащиеся 6-7 класса пробуют с помощью текстового редактора </w:t>
      </w:r>
      <w:proofErr w:type="spellStart"/>
      <w:r w:rsidRPr="00C81084">
        <w:rPr>
          <w:sz w:val="28"/>
          <w:szCs w:val="28"/>
        </w:rPr>
        <w:t>Microsoft</w:t>
      </w:r>
      <w:proofErr w:type="spellEnd"/>
      <w:r w:rsidRPr="00C81084">
        <w:rPr>
          <w:sz w:val="28"/>
          <w:szCs w:val="28"/>
        </w:rPr>
        <w:t xml:space="preserve"> </w:t>
      </w:r>
      <w:proofErr w:type="spellStart"/>
      <w:r w:rsidRPr="00C81084">
        <w:rPr>
          <w:sz w:val="28"/>
          <w:szCs w:val="28"/>
        </w:rPr>
        <w:t>Word</w:t>
      </w:r>
      <w:proofErr w:type="spellEnd"/>
      <w:r w:rsidRPr="00C81084">
        <w:rPr>
          <w:sz w:val="28"/>
          <w:szCs w:val="28"/>
        </w:rPr>
        <w:t xml:space="preserve"> заполнять и самостоятельно создавать инструкционные карты, готовят доклады по изученным </w:t>
      </w:r>
      <w:proofErr w:type="spellStart"/>
      <w:r w:rsidRPr="00C81084">
        <w:rPr>
          <w:sz w:val="28"/>
          <w:szCs w:val="28"/>
        </w:rPr>
        <w:t>темамС</w:t>
      </w:r>
      <w:proofErr w:type="spellEnd"/>
      <w:r w:rsidRPr="00C81084">
        <w:rPr>
          <w:sz w:val="28"/>
          <w:szCs w:val="28"/>
        </w:rPr>
        <w:t xml:space="preserve"> целью контроля знаний использую   тестовую систему  </w:t>
      </w:r>
      <w:proofErr w:type="spellStart"/>
      <w:r w:rsidRPr="00C81084">
        <w:rPr>
          <w:sz w:val="28"/>
          <w:szCs w:val="28"/>
        </w:rPr>
        <w:t>My</w:t>
      </w:r>
      <w:proofErr w:type="spellEnd"/>
      <w:r w:rsidRPr="00C81084">
        <w:rPr>
          <w:sz w:val="28"/>
          <w:szCs w:val="28"/>
        </w:rPr>
        <w:t xml:space="preserve"> </w:t>
      </w:r>
      <w:proofErr w:type="spellStart"/>
      <w:r w:rsidRPr="00C81084">
        <w:rPr>
          <w:sz w:val="28"/>
          <w:szCs w:val="28"/>
        </w:rPr>
        <w:t>test</w:t>
      </w:r>
      <w:proofErr w:type="spellEnd"/>
      <w:r w:rsidRPr="00C81084">
        <w:rPr>
          <w:sz w:val="28"/>
          <w:szCs w:val="28"/>
        </w:rPr>
        <w:t>,  для создания новых тест - заданий по теме или изменения существующих.</w:t>
      </w:r>
      <w:proofErr w:type="gramEnd"/>
      <w:r w:rsidRPr="00C81084">
        <w:rPr>
          <w:sz w:val="28"/>
          <w:szCs w:val="28"/>
        </w:rPr>
        <w:t xml:space="preserve"> Подобные тестовые работы позволяют мне быстро оценить знания по теме. Со стороны учащихся наблюдается повышение ответственности в подготовке к уроку, а также активизация познавательной  деятельности  учеников, так как при таком способе контроля знаний требуется не только знать основной материал, но и уметь рассуждать, делать умозаключения. При этом производятся все мыслительные операции.</w:t>
      </w:r>
    </w:p>
    <w:p w:rsidR="005D090F" w:rsidRPr="00C81084" w:rsidRDefault="005D090F" w:rsidP="005D090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81084">
        <w:rPr>
          <w:sz w:val="28"/>
          <w:szCs w:val="28"/>
        </w:rPr>
        <w:t>При изучении новой темы продолжаю использовать демонстрационные возможности ИКТ.  На уроке «Бытовая швейная машина», «История создания швейной машины» - использую  видеоролики об истории создания швейной машины и возможностях современных швейных машин</w:t>
      </w:r>
      <w:r w:rsidRPr="00C81084">
        <w:rPr>
          <w:b/>
          <w:sz w:val="28"/>
          <w:szCs w:val="28"/>
        </w:rPr>
        <w:t xml:space="preserve">. </w:t>
      </w:r>
      <w:r w:rsidRPr="00C81084">
        <w:rPr>
          <w:sz w:val="28"/>
          <w:szCs w:val="28"/>
        </w:rPr>
        <w:t xml:space="preserve">На уроке «Натуральные волокна животного происхождения» - увлекательный рассказ о тканях и ткачах. </w:t>
      </w:r>
    </w:p>
    <w:p w:rsidR="005D090F" w:rsidRPr="00C81084" w:rsidRDefault="005D090F" w:rsidP="005D090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81084">
        <w:rPr>
          <w:sz w:val="28"/>
          <w:szCs w:val="28"/>
          <w:u w:val="single" w:color="FFFFFF"/>
        </w:rPr>
        <w:t>В старших классах начинаем использовать ИКТ</w:t>
      </w:r>
      <w:r w:rsidRPr="00C81084">
        <w:rPr>
          <w:i/>
          <w:iCs/>
          <w:sz w:val="28"/>
          <w:szCs w:val="28"/>
        </w:rPr>
        <w:t xml:space="preserve"> при выполнении проектов (третий уровень).</w:t>
      </w:r>
      <w:r w:rsidRPr="00C81084">
        <w:rPr>
          <w:sz w:val="28"/>
          <w:szCs w:val="28"/>
        </w:rPr>
        <w:t xml:space="preserve"> На уроках швейного дела  учащиеся выполняют творческие проекты.  В восьмом классе сначала учимся создавать коллективные мини-проекты. </w:t>
      </w:r>
    </w:p>
    <w:p w:rsidR="005D090F" w:rsidRPr="00C81084" w:rsidRDefault="005D090F" w:rsidP="005D090F">
      <w:pPr>
        <w:autoSpaceDE w:val="0"/>
        <w:autoSpaceDN w:val="0"/>
        <w:adjustRightInd w:val="0"/>
        <w:spacing w:after="200" w:line="360" w:lineRule="auto"/>
        <w:jc w:val="both"/>
        <w:rPr>
          <w:i/>
          <w:iCs/>
          <w:sz w:val="28"/>
          <w:szCs w:val="28"/>
        </w:rPr>
      </w:pPr>
      <w:r w:rsidRPr="00C81084">
        <w:rPr>
          <w:sz w:val="28"/>
          <w:szCs w:val="28"/>
        </w:rPr>
        <w:t xml:space="preserve">Л.С. </w:t>
      </w:r>
      <w:proofErr w:type="spellStart"/>
      <w:r w:rsidRPr="00C81084">
        <w:rPr>
          <w:sz w:val="28"/>
          <w:szCs w:val="28"/>
        </w:rPr>
        <w:t>Выготский</w:t>
      </w:r>
      <w:proofErr w:type="spellEnd"/>
      <w:r w:rsidRPr="00C81084">
        <w:rPr>
          <w:sz w:val="28"/>
          <w:szCs w:val="28"/>
        </w:rPr>
        <w:t xml:space="preserve"> в своих исследованиях отмечал,  что  коллективное  поведение  ребенка  не  только активизирует  и  тренирует  собственные  психологические  функции,  но  является источником возникновения совершенно новой формы поведения, той, которая возникла в исторический </w:t>
      </w:r>
      <w:r w:rsidRPr="00C81084">
        <w:rPr>
          <w:sz w:val="28"/>
          <w:szCs w:val="28"/>
        </w:rPr>
        <w:lastRenderedPageBreak/>
        <w:t xml:space="preserve">период развития  человечества  и  которая  в  структуре  личности представляется в качестве высшей психологической функции.  </w:t>
      </w:r>
    </w:p>
    <w:p w:rsidR="005D090F" w:rsidRPr="00C81084" w:rsidRDefault="005D090F" w:rsidP="005D090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81084">
        <w:rPr>
          <w:sz w:val="28"/>
          <w:szCs w:val="28"/>
        </w:rPr>
        <w:t>Поэтому,  меня как учителя привлекает в этом методе возможность развития активности, самостоятельности, творчества, индивидуальности учащихся.</w:t>
      </w:r>
    </w:p>
    <w:p w:rsidR="005D090F" w:rsidRPr="00C81084" w:rsidRDefault="005D090F" w:rsidP="005D090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81084">
        <w:rPr>
          <w:sz w:val="28"/>
          <w:szCs w:val="28"/>
        </w:rPr>
        <w:t xml:space="preserve">К концу восьмого класса и на протяжении девятого класса учащиеся создают индивидуальные  творческие проекты. Проектная технология наиболее полно реализует поставленные цели личностно–ориентированного обучения. Работа над проектом помогает каждому ученику </w:t>
      </w:r>
      <w:proofErr w:type="spellStart"/>
      <w:r w:rsidRPr="00C81084">
        <w:rPr>
          <w:sz w:val="28"/>
          <w:szCs w:val="28"/>
        </w:rPr>
        <w:t>самореализоваться</w:t>
      </w:r>
      <w:proofErr w:type="spellEnd"/>
      <w:r w:rsidRPr="00C81084">
        <w:rPr>
          <w:sz w:val="28"/>
          <w:szCs w:val="28"/>
        </w:rPr>
        <w:t>, проявить свои способности, увлечь товарищей своей идеей  состоит из трех этапов:</w:t>
      </w:r>
    </w:p>
    <w:p w:rsidR="005D090F" w:rsidRPr="005D090F" w:rsidRDefault="005D090F" w:rsidP="005D090F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u w:val="single" w:color="FFFFFF"/>
        </w:rPr>
      </w:pPr>
      <w:r w:rsidRPr="00C81084">
        <w:rPr>
          <w:b/>
          <w:sz w:val="28"/>
          <w:szCs w:val="28"/>
          <w:u w:val="single" w:color="FFFFFF"/>
          <w:lang w:val="en-US"/>
        </w:rPr>
        <w:t>I</w:t>
      </w:r>
      <w:r w:rsidRPr="00C81084">
        <w:rPr>
          <w:b/>
          <w:sz w:val="28"/>
          <w:szCs w:val="28"/>
          <w:u w:val="single" w:color="FFFFFF"/>
        </w:rPr>
        <w:t xml:space="preserve"> этап – поисково-иссле</w:t>
      </w:r>
      <w:r>
        <w:rPr>
          <w:b/>
          <w:sz w:val="28"/>
          <w:szCs w:val="28"/>
          <w:u w:val="single" w:color="FFFFFF"/>
        </w:rPr>
        <w:t>довательский</w:t>
      </w:r>
    </w:p>
    <w:p w:rsidR="005D090F" w:rsidRDefault="005D090F" w:rsidP="005D090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81084">
        <w:rPr>
          <w:sz w:val="28"/>
          <w:szCs w:val="28"/>
        </w:rPr>
        <w:t>На данном этапе перед учащимися ставится задача реализации полученных знаний и умений на практике по выполнению изделия. Учащиеся выбирают объект труда, конкретизируют тему проекта и выбирают модель изделия, описывают его в соответствии с планом и занимаются поиском и обработкой дополнительной информации по объекту проекта. В частности, для 8 классов – это изучение истории возникновения и развития данного вида одежды, просмотр журналов мод, выбор и анализ моделей, способов обработки изделий, украшений и аксессуаров</w:t>
      </w:r>
      <w:r>
        <w:rPr>
          <w:sz w:val="28"/>
          <w:szCs w:val="28"/>
        </w:rPr>
        <w:t xml:space="preserve">. </w:t>
      </w:r>
      <w:r w:rsidRPr="00C81084">
        <w:rPr>
          <w:sz w:val="28"/>
          <w:szCs w:val="28"/>
        </w:rPr>
        <w:t>Для 9-10 классов – подробное изучение особенностей различных видов рукоделия, различных технологий обработки материалов, поиск иллюстраций к ним, поиск, обработка и распечатка схем, рисунков</w:t>
      </w:r>
      <w:r>
        <w:rPr>
          <w:sz w:val="28"/>
          <w:szCs w:val="28"/>
        </w:rPr>
        <w:t xml:space="preserve">. </w:t>
      </w:r>
    </w:p>
    <w:p w:rsidR="005D090F" w:rsidRPr="005D090F" w:rsidRDefault="005D090F" w:rsidP="005D090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81084">
        <w:rPr>
          <w:b/>
          <w:sz w:val="28"/>
          <w:szCs w:val="28"/>
          <w:lang w:val="en-US"/>
        </w:rPr>
        <w:t>II</w:t>
      </w:r>
      <w:r w:rsidRPr="00C81084">
        <w:rPr>
          <w:b/>
          <w:sz w:val="28"/>
          <w:szCs w:val="28"/>
        </w:rPr>
        <w:t xml:space="preserve"> этап – технологический</w:t>
      </w:r>
    </w:p>
    <w:p w:rsidR="005D090F" w:rsidRPr="00C81084" w:rsidRDefault="005D090F" w:rsidP="005D090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81084">
        <w:rPr>
          <w:sz w:val="28"/>
          <w:szCs w:val="28"/>
        </w:rPr>
        <w:t>Это самый длительный этап по времени, в ходе которого учащиеся создают свой объект проекта (изделие). Если объект проекта – вещь, созданная своими руками, то использование компьютера на данном этапе проектной деятельности не предусматривается.</w:t>
      </w:r>
    </w:p>
    <w:p w:rsidR="005D090F" w:rsidRPr="005D090F" w:rsidRDefault="005D090F" w:rsidP="005D090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81084">
        <w:rPr>
          <w:b/>
          <w:sz w:val="28"/>
          <w:szCs w:val="28"/>
          <w:lang w:val="en-US"/>
        </w:rPr>
        <w:t>III</w:t>
      </w:r>
      <w:r w:rsidRPr="00C81084">
        <w:rPr>
          <w:b/>
          <w:sz w:val="28"/>
          <w:szCs w:val="28"/>
        </w:rPr>
        <w:t xml:space="preserve"> этап – заключительный</w:t>
      </w:r>
      <w:r w:rsidRPr="00C81084">
        <w:rPr>
          <w:sz w:val="28"/>
          <w:szCs w:val="28"/>
        </w:rPr>
        <w:t xml:space="preserve"> </w:t>
      </w:r>
    </w:p>
    <w:p w:rsidR="005D090F" w:rsidRPr="00C81084" w:rsidRDefault="005D090F" w:rsidP="005D090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81084">
        <w:rPr>
          <w:sz w:val="28"/>
          <w:szCs w:val="28"/>
        </w:rPr>
        <w:t xml:space="preserve">На этом этапе учащиеся рассчитывают себестоимость изделия  сравнивают с предварительными расчетами и анализируют полученные результаты. Затем </w:t>
      </w:r>
      <w:r w:rsidRPr="00C81084">
        <w:rPr>
          <w:sz w:val="28"/>
          <w:szCs w:val="28"/>
        </w:rPr>
        <w:lastRenderedPageBreak/>
        <w:t>проводится защита проекта</w:t>
      </w:r>
      <w:r>
        <w:rPr>
          <w:sz w:val="28"/>
          <w:szCs w:val="28"/>
        </w:rPr>
        <w:t xml:space="preserve">. </w:t>
      </w:r>
      <w:proofErr w:type="gramStart"/>
      <w:r w:rsidRPr="00C81084">
        <w:rPr>
          <w:sz w:val="28"/>
          <w:szCs w:val="28"/>
        </w:rPr>
        <w:t>В зависимости от темы проекта, класса, уровня подготовки  обучающихся</w:t>
      </w:r>
      <w:r>
        <w:rPr>
          <w:sz w:val="28"/>
          <w:szCs w:val="28"/>
        </w:rPr>
        <w:t xml:space="preserve"> использую</w:t>
      </w:r>
      <w:r w:rsidRPr="00C81084">
        <w:rPr>
          <w:sz w:val="28"/>
          <w:szCs w:val="28"/>
        </w:rPr>
        <w:t xml:space="preserve">  презентации как один из видов защиты своего проекта.</w:t>
      </w:r>
      <w:proofErr w:type="gramEnd"/>
    </w:p>
    <w:p w:rsidR="005D090F" w:rsidRPr="00E91261" w:rsidRDefault="005D090F" w:rsidP="005D090F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 New Roman CYR"/>
          <w:sz w:val="40"/>
          <w:szCs w:val="40"/>
        </w:rPr>
      </w:pPr>
      <w:r w:rsidRPr="00C81084">
        <w:rPr>
          <w:sz w:val="28"/>
          <w:szCs w:val="28"/>
        </w:rPr>
        <w:t xml:space="preserve">Применение информационных и коммуникационных технологий (ИКТ) для организации личностно-ориентированного обучения позволяет повысить эффективность учебного процесса, уровень информированности и подготовки учащихся, систематизировать знания, индивидуализировать обучение. </w:t>
      </w:r>
    </w:p>
    <w:p w:rsidR="00FE431D" w:rsidRDefault="00000F46"/>
    <w:sectPr w:rsidR="00FE431D" w:rsidSect="00835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90F"/>
    <w:rsid w:val="00000F46"/>
    <w:rsid w:val="00211735"/>
    <w:rsid w:val="00486DF9"/>
    <w:rsid w:val="005D090F"/>
    <w:rsid w:val="00835F98"/>
    <w:rsid w:val="00A47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090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1904</Words>
  <Characters>10856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2021-10-16T12:12:00Z</dcterms:created>
  <dcterms:modified xsi:type="dcterms:W3CDTF">2021-10-16T12:26:00Z</dcterms:modified>
</cp:coreProperties>
</file>